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AC12E8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AC12E8">
        <w:rPr>
          <w:sz w:val="24"/>
          <w:szCs w:val="24"/>
        </w:rPr>
        <w:t>JCEB-1</w:t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AC12E8" w:rsidRDefault="00AC12E8" w:rsidP="00C46561">
      <w:pPr>
        <w:pStyle w:val="Subtitle"/>
        <w:jc w:val="left"/>
        <w:rPr>
          <w:sz w:val="22"/>
          <w:szCs w:val="22"/>
        </w:rPr>
      </w:pPr>
    </w:p>
    <w:p w:rsidR="00AC12E8" w:rsidRPr="00AC12E8" w:rsidRDefault="00AC12E8" w:rsidP="00AC12E8">
      <w:pPr>
        <w:ind w:left="360"/>
        <w:jc w:val="center"/>
        <w:rPr>
          <w:b/>
          <w:sz w:val="36"/>
          <w:szCs w:val="32"/>
        </w:rPr>
      </w:pPr>
      <w:r w:rsidRPr="00AC12E8">
        <w:rPr>
          <w:b/>
          <w:sz w:val="36"/>
          <w:szCs w:val="32"/>
        </w:rPr>
        <w:t>STUDENT DUE PROCESS HEARING WAIVER FORM</w:t>
      </w:r>
    </w:p>
    <w:p w:rsidR="00AC12E8" w:rsidRDefault="00AC12E8" w:rsidP="00AC12E8">
      <w:pPr>
        <w:ind w:left="360"/>
        <w:rPr>
          <w:sz w:val="22"/>
          <w:szCs w:val="22"/>
        </w:rPr>
      </w:pPr>
    </w:p>
    <w:p w:rsidR="00E15131" w:rsidRDefault="00E15131" w:rsidP="00AC12E8">
      <w:pPr>
        <w:ind w:left="360"/>
        <w:rPr>
          <w:sz w:val="28"/>
          <w:szCs w:val="28"/>
        </w:rPr>
      </w:pPr>
    </w:p>
    <w:p w:rsidR="00AC12E8" w:rsidRPr="008C3658" w:rsidRDefault="00AC12E8" w:rsidP="00AC12E8">
      <w:pPr>
        <w:ind w:left="360"/>
        <w:rPr>
          <w:sz w:val="28"/>
          <w:szCs w:val="28"/>
        </w:rPr>
      </w:pPr>
      <w:r>
        <w:rPr>
          <w:sz w:val="28"/>
          <w:szCs w:val="28"/>
        </w:rPr>
        <w:t>I/</w:t>
      </w:r>
      <w:r w:rsidRPr="00EA50B3">
        <w:rPr>
          <w:sz w:val="28"/>
          <w:szCs w:val="28"/>
        </w:rPr>
        <w:t>We hereby waiver our</w:t>
      </w:r>
      <w:r w:rsidRPr="008C3658">
        <w:rPr>
          <w:b/>
          <w:sz w:val="28"/>
          <w:szCs w:val="28"/>
        </w:rPr>
        <w:t>/</w:t>
      </w:r>
      <w:r w:rsidRPr="00AC12E8">
        <w:rPr>
          <w:sz w:val="28"/>
          <w:szCs w:val="28"/>
        </w:rPr>
        <w:t>my</w:t>
      </w:r>
      <w:r w:rsidRPr="008C3658">
        <w:rPr>
          <w:sz w:val="28"/>
          <w:szCs w:val="28"/>
        </w:rPr>
        <w:t xml:space="preserve"> opportunity for a due process disciplinary hearing for our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6493"/>
        <w:gridCol w:w="360"/>
      </w:tblGrid>
      <w:tr w:rsidR="00AC12E8" w:rsidTr="00AC12E8">
        <w:tc>
          <w:tcPr>
            <w:tcW w:w="1625" w:type="dxa"/>
          </w:tcPr>
          <w:p w:rsidR="00AC12E8" w:rsidRPr="00AC12E8" w:rsidRDefault="00AC12E8" w:rsidP="00AC12E8">
            <w:pPr>
              <w:rPr>
                <w:sz w:val="20"/>
                <w:szCs w:val="28"/>
              </w:rPr>
            </w:pPr>
          </w:p>
          <w:p w:rsidR="00AC12E8" w:rsidRDefault="00AC12E8" w:rsidP="00AC12E8">
            <w:pPr>
              <w:rPr>
                <w:sz w:val="28"/>
                <w:szCs w:val="28"/>
              </w:rPr>
            </w:pPr>
            <w:r w:rsidRPr="008C3658">
              <w:rPr>
                <w:sz w:val="28"/>
                <w:szCs w:val="28"/>
              </w:rPr>
              <w:t>child</w:t>
            </w:r>
            <w:r w:rsidRPr="008C3658">
              <w:rPr>
                <w:b/>
                <w:sz w:val="28"/>
                <w:szCs w:val="28"/>
              </w:rPr>
              <w:t>/</w:t>
            </w:r>
            <w:r w:rsidRPr="00AC12E8">
              <w:rPr>
                <w:sz w:val="28"/>
                <w:szCs w:val="28"/>
              </w:rPr>
              <w:t>myself</w:t>
            </w:r>
            <w:r>
              <w:rPr>
                <w:sz w:val="28"/>
                <w:szCs w:val="28"/>
              </w:rPr>
              <w:t>,</w:t>
            </w:r>
          </w:p>
        </w:tc>
        <w:tc>
          <w:tcPr>
            <w:tcW w:w="6493" w:type="dxa"/>
            <w:tcBorders>
              <w:bottom w:val="single" w:sz="4" w:space="0" w:color="auto"/>
            </w:tcBorders>
          </w:tcPr>
          <w:p w:rsidR="00AC12E8" w:rsidRDefault="00AC12E8" w:rsidP="00AC12E8">
            <w:pPr>
              <w:rPr>
                <w:sz w:val="20"/>
                <w:szCs w:val="28"/>
              </w:rPr>
            </w:pPr>
          </w:p>
          <w:p w:rsidR="00E15131" w:rsidRPr="00E15131" w:rsidRDefault="00E15131" w:rsidP="00AC12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bookmarkStart w:id="1" w:name="_GoBack"/>
            <w:bookmarkEnd w:id="1"/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360" w:type="dxa"/>
          </w:tcPr>
          <w:p w:rsidR="00AC12E8" w:rsidRPr="00AC12E8" w:rsidRDefault="00AC12E8" w:rsidP="00AC12E8">
            <w:pPr>
              <w:rPr>
                <w:sz w:val="20"/>
                <w:szCs w:val="28"/>
              </w:rPr>
            </w:pPr>
          </w:p>
          <w:p w:rsidR="00AC12E8" w:rsidRDefault="00AC12E8" w:rsidP="00AC12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</w:tr>
    </w:tbl>
    <w:p w:rsidR="00AC12E8" w:rsidRPr="00AC12E8" w:rsidRDefault="00AC12E8" w:rsidP="00AC12E8">
      <w:pPr>
        <w:ind w:left="360"/>
        <w:rPr>
          <w:sz w:val="20"/>
          <w:szCs w:val="28"/>
        </w:rPr>
      </w:pPr>
    </w:p>
    <w:p w:rsidR="00AC12E8" w:rsidRDefault="00AC12E8" w:rsidP="00AC12E8">
      <w:pPr>
        <w:ind w:left="360"/>
        <w:rPr>
          <w:sz w:val="28"/>
          <w:szCs w:val="28"/>
        </w:rPr>
      </w:pPr>
      <w:r w:rsidRPr="00AC12E8">
        <w:rPr>
          <w:sz w:val="28"/>
          <w:szCs w:val="28"/>
        </w:rPr>
        <w:t>I/We understand that with this waiver, the discipline recommended by the school,</w:t>
      </w:r>
    </w:p>
    <w:p w:rsidR="00AC12E8" w:rsidRPr="00AC12E8" w:rsidRDefault="00AC12E8" w:rsidP="00AC12E8">
      <w:pPr>
        <w:ind w:left="360"/>
        <w:rPr>
          <w:sz w:val="20"/>
          <w:szCs w:val="28"/>
        </w:rPr>
      </w:pPr>
    </w:p>
    <w:tbl>
      <w:tblPr>
        <w:tblStyle w:val="TableGrid"/>
        <w:tblW w:w="0" w:type="auto"/>
        <w:tblInd w:w="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0"/>
      </w:tblGrid>
      <w:tr w:rsidR="00AC12E8" w:rsidTr="00AC12E8">
        <w:trPr>
          <w:trHeight w:val="1907"/>
        </w:trPr>
        <w:tc>
          <w:tcPr>
            <w:tcW w:w="11016" w:type="dxa"/>
          </w:tcPr>
          <w:p w:rsidR="00AC12E8" w:rsidRPr="00E15131" w:rsidRDefault="00AC12E8" w:rsidP="00AC12E8">
            <w:pPr>
              <w:rPr>
                <w:sz w:val="28"/>
                <w:szCs w:val="28"/>
              </w:rPr>
            </w:pPr>
            <w:r w:rsidRPr="00E15131">
              <w:rPr>
                <w:szCs w:val="28"/>
              </w:rPr>
              <w:t>(School Should State Recommended Discipline Here):</w:t>
            </w:r>
            <w:r w:rsidR="00E15131">
              <w:rPr>
                <w:szCs w:val="28"/>
              </w:rPr>
              <w:t xml:space="preserve"> </w:t>
            </w:r>
            <w:r w:rsidR="00E15131">
              <w:rPr>
                <w:szCs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E15131">
              <w:rPr>
                <w:szCs w:val="28"/>
              </w:rPr>
              <w:instrText xml:space="preserve"> FORMTEXT </w:instrText>
            </w:r>
            <w:r w:rsidR="00E15131">
              <w:rPr>
                <w:szCs w:val="28"/>
              </w:rPr>
            </w:r>
            <w:r w:rsidR="00E15131">
              <w:rPr>
                <w:szCs w:val="28"/>
              </w:rPr>
              <w:fldChar w:fldCharType="separate"/>
            </w:r>
            <w:r w:rsidR="00E15131">
              <w:rPr>
                <w:noProof/>
                <w:szCs w:val="28"/>
              </w:rPr>
              <w:t> </w:t>
            </w:r>
            <w:r w:rsidR="00E15131">
              <w:rPr>
                <w:noProof/>
                <w:szCs w:val="28"/>
              </w:rPr>
              <w:t> </w:t>
            </w:r>
            <w:r w:rsidR="00E15131">
              <w:rPr>
                <w:noProof/>
                <w:szCs w:val="28"/>
              </w:rPr>
              <w:t> </w:t>
            </w:r>
            <w:r w:rsidR="00E15131">
              <w:rPr>
                <w:noProof/>
                <w:szCs w:val="28"/>
              </w:rPr>
              <w:t> </w:t>
            </w:r>
            <w:r w:rsidR="00E15131">
              <w:rPr>
                <w:noProof/>
                <w:szCs w:val="28"/>
              </w:rPr>
              <w:t> </w:t>
            </w:r>
            <w:r w:rsidR="00E15131">
              <w:rPr>
                <w:szCs w:val="28"/>
              </w:rPr>
              <w:fldChar w:fldCharType="end"/>
            </w:r>
            <w:bookmarkEnd w:id="2"/>
          </w:p>
        </w:tc>
      </w:tr>
    </w:tbl>
    <w:p w:rsidR="00AC12E8" w:rsidRPr="00AC12E8" w:rsidRDefault="00AC12E8" w:rsidP="00AC12E8">
      <w:pPr>
        <w:ind w:left="360"/>
        <w:rPr>
          <w:sz w:val="20"/>
          <w:szCs w:val="28"/>
        </w:rPr>
      </w:pPr>
    </w:p>
    <w:p w:rsidR="00AC12E8" w:rsidRPr="00AC12E8" w:rsidRDefault="00AC12E8" w:rsidP="00AC12E8">
      <w:pPr>
        <w:ind w:left="360"/>
        <w:rPr>
          <w:sz w:val="28"/>
          <w:szCs w:val="28"/>
        </w:rPr>
      </w:pPr>
      <w:r w:rsidRPr="00AC12E8">
        <w:rPr>
          <w:sz w:val="28"/>
          <w:szCs w:val="28"/>
        </w:rPr>
        <w:t>for our child/myself will be in effect.</w:t>
      </w:r>
    </w:p>
    <w:p w:rsidR="00AC12E8" w:rsidRDefault="00AC12E8" w:rsidP="00E15131">
      <w:pPr>
        <w:ind w:left="360"/>
        <w:rPr>
          <w:sz w:val="28"/>
          <w:szCs w:val="28"/>
        </w:rPr>
      </w:pPr>
    </w:p>
    <w:p w:rsidR="00E15131" w:rsidRDefault="00E15131" w:rsidP="00E15131">
      <w:pPr>
        <w:ind w:left="360"/>
        <w:rPr>
          <w:sz w:val="28"/>
          <w:szCs w:val="2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5"/>
        <w:gridCol w:w="3060"/>
        <w:gridCol w:w="90"/>
        <w:gridCol w:w="450"/>
        <w:gridCol w:w="700"/>
        <w:gridCol w:w="90"/>
      </w:tblGrid>
      <w:tr w:rsidR="00E15131" w:rsidTr="00E15131">
        <w:tc>
          <w:tcPr>
            <w:tcW w:w="2795" w:type="dxa"/>
          </w:tcPr>
          <w:p w:rsidR="00E15131" w:rsidRDefault="00E15131" w:rsidP="00E15131">
            <w:pPr>
              <w:rPr>
                <w:sz w:val="28"/>
                <w:szCs w:val="28"/>
              </w:rPr>
            </w:pPr>
            <w:r w:rsidRPr="00EA50B3">
              <w:rPr>
                <w:sz w:val="28"/>
                <w:szCs w:val="28"/>
              </w:rPr>
              <w:t>This request is made on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E15131" w:rsidRDefault="00E15131" w:rsidP="00E1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3"/>
          </w:p>
        </w:tc>
        <w:tc>
          <w:tcPr>
            <w:tcW w:w="90" w:type="dxa"/>
          </w:tcPr>
          <w:p w:rsidR="00E15131" w:rsidRDefault="00E15131" w:rsidP="00E1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,</w:t>
            </w:r>
          </w:p>
        </w:tc>
        <w:tc>
          <w:tcPr>
            <w:tcW w:w="450" w:type="dxa"/>
          </w:tcPr>
          <w:p w:rsidR="00E15131" w:rsidRDefault="00E15131" w:rsidP="00E1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E15131" w:rsidRDefault="00E15131" w:rsidP="00E1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4"/>
          </w:p>
        </w:tc>
        <w:tc>
          <w:tcPr>
            <w:tcW w:w="90" w:type="dxa"/>
          </w:tcPr>
          <w:p w:rsidR="00E15131" w:rsidRDefault="00E15131" w:rsidP="00E1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</w:tr>
    </w:tbl>
    <w:p w:rsidR="00AC12E8" w:rsidRDefault="00AC12E8" w:rsidP="00E15131">
      <w:pPr>
        <w:ind w:left="360"/>
        <w:rPr>
          <w:sz w:val="28"/>
          <w:szCs w:val="28"/>
        </w:rPr>
      </w:pPr>
    </w:p>
    <w:p w:rsidR="00E15131" w:rsidRDefault="00E15131" w:rsidP="00E15131">
      <w:pPr>
        <w:ind w:left="360"/>
        <w:rPr>
          <w:sz w:val="28"/>
          <w:szCs w:val="2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8"/>
      </w:tblGrid>
      <w:tr w:rsidR="00E15131" w:rsidTr="00E15131">
        <w:tc>
          <w:tcPr>
            <w:tcW w:w="5148" w:type="dxa"/>
            <w:tcBorders>
              <w:bottom w:val="single" w:sz="4" w:space="0" w:color="auto"/>
            </w:tcBorders>
          </w:tcPr>
          <w:p w:rsidR="00E15131" w:rsidRDefault="00E15131" w:rsidP="00E15131">
            <w:pPr>
              <w:rPr>
                <w:sz w:val="28"/>
                <w:szCs w:val="28"/>
              </w:rPr>
            </w:pPr>
          </w:p>
        </w:tc>
      </w:tr>
      <w:tr w:rsidR="00E15131" w:rsidTr="00E15131">
        <w:tc>
          <w:tcPr>
            <w:tcW w:w="5148" w:type="dxa"/>
            <w:tcBorders>
              <w:top w:val="single" w:sz="4" w:space="0" w:color="auto"/>
              <w:bottom w:val="single" w:sz="4" w:space="0" w:color="auto"/>
            </w:tcBorders>
          </w:tcPr>
          <w:p w:rsidR="00E15131" w:rsidRDefault="00E15131" w:rsidP="00E15131">
            <w:pPr>
              <w:jc w:val="center"/>
              <w:rPr>
                <w:sz w:val="22"/>
                <w:szCs w:val="28"/>
              </w:rPr>
            </w:pPr>
            <w:r w:rsidRPr="00E15131">
              <w:rPr>
                <w:sz w:val="22"/>
                <w:szCs w:val="28"/>
              </w:rPr>
              <w:t>Parent/Guardian Signature</w:t>
            </w:r>
          </w:p>
          <w:p w:rsidR="00E15131" w:rsidRDefault="00E15131" w:rsidP="00E15131">
            <w:pPr>
              <w:jc w:val="center"/>
              <w:rPr>
                <w:sz w:val="22"/>
                <w:szCs w:val="28"/>
              </w:rPr>
            </w:pPr>
          </w:p>
          <w:p w:rsidR="00E15131" w:rsidRPr="00E15131" w:rsidRDefault="00E15131" w:rsidP="00E15131">
            <w:pPr>
              <w:jc w:val="center"/>
              <w:rPr>
                <w:sz w:val="22"/>
                <w:szCs w:val="28"/>
              </w:rPr>
            </w:pPr>
          </w:p>
        </w:tc>
      </w:tr>
      <w:tr w:rsidR="00E15131" w:rsidTr="00E15131">
        <w:tc>
          <w:tcPr>
            <w:tcW w:w="5148" w:type="dxa"/>
            <w:tcBorders>
              <w:top w:val="single" w:sz="4" w:space="0" w:color="auto"/>
              <w:bottom w:val="single" w:sz="4" w:space="0" w:color="auto"/>
            </w:tcBorders>
          </w:tcPr>
          <w:p w:rsidR="00E15131" w:rsidRDefault="00E15131" w:rsidP="00E15131">
            <w:pPr>
              <w:jc w:val="center"/>
              <w:rPr>
                <w:sz w:val="22"/>
                <w:szCs w:val="28"/>
              </w:rPr>
            </w:pPr>
            <w:r w:rsidRPr="00E15131">
              <w:rPr>
                <w:sz w:val="22"/>
                <w:szCs w:val="28"/>
              </w:rPr>
              <w:t>Printed Parent/Guardian Name</w:t>
            </w:r>
          </w:p>
          <w:p w:rsidR="00E15131" w:rsidRDefault="00E15131" w:rsidP="00E15131">
            <w:pPr>
              <w:jc w:val="center"/>
              <w:rPr>
                <w:sz w:val="22"/>
                <w:szCs w:val="28"/>
              </w:rPr>
            </w:pPr>
          </w:p>
          <w:p w:rsidR="00E15131" w:rsidRPr="00E15131" w:rsidRDefault="00E15131" w:rsidP="00E15131">
            <w:pPr>
              <w:jc w:val="center"/>
              <w:rPr>
                <w:sz w:val="22"/>
                <w:szCs w:val="28"/>
              </w:rPr>
            </w:pPr>
          </w:p>
        </w:tc>
      </w:tr>
      <w:tr w:rsidR="00E15131" w:rsidTr="00E15131">
        <w:tc>
          <w:tcPr>
            <w:tcW w:w="5148" w:type="dxa"/>
            <w:tcBorders>
              <w:top w:val="single" w:sz="4" w:space="0" w:color="auto"/>
            </w:tcBorders>
          </w:tcPr>
          <w:p w:rsidR="00E15131" w:rsidRPr="00E15131" w:rsidRDefault="00E15131" w:rsidP="00E15131">
            <w:pPr>
              <w:jc w:val="center"/>
              <w:rPr>
                <w:sz w:val="22"/>
                <w:szCs w:val="28"/>
              </w:rPr>
            </w:pPr>
            <w:r w:rsidRPr="00E15131">
              <w:rPr>
                <w:sz w:val="22"/>
                <w:szCs w:val="28"/>
              </w:rPr>
              <w:t>Student Signature</w:t>
            </w:r>
          </w:p>
        </w:tc>
      </w:tr>
    </w:tbl>
    <w:p w:rsidR="00E15131" w:rsidRDefault="00E15131" w:rsidP="00E15131">
      <w:pPr>
        <w:ind w:left="360"/>
        <w:rPr>
          <w:sz w:val="28"/>
          <w:szCs w:val="28"/>
        </w:rPr>
      </w:pPr>
    </w:p>
    <w:p w:rsidR="00AC12E8" w:rsidRDefault="00AC12E8" w:rsidP="00AC12E8">
      <w:pPr>
        <w:ind w:left="360"/>
        <w:rPr>
          <w:sz w:val="28"/>
          <w:szCs w:val="28"/>
        </w:rPr>
      </w:pPr>
    </w:p>
    <w:p w:rsidR="00AC12E8" w:rsidRPr="00C65CE5" w:rsidRDefault="00AC12E8" w:rsidP="00E15131">
      <w:pPr>
        <w:pStyle w:val="NormalWeb"/>
        <w:spacing w:before="0" w:after="0"/>
        <w:jc w:val="center"/>
        <w:rPr>
          <w:b/>
          <w:u w:val="single"/>
        </w:rPr>
      </w:pPr>
      <w:r w:rsidRPr="00C65CE5">
        <w:rPr>
          <w:b/>
          <w:u w:val="single"/>
        </w:rPr>
        <w:t>This form must be returned to the school prior to the notified time and date of the hearing.</w:t>
      </w:r>
    </w:p>
    <w:p w:rsidR="00AC12E8" w:rsidRPr="004C3307" w:rsidRDefault="00AC12E8" w:rsidP="00AC12E8">
      <w:pPr>
        <w:ind w:left="360"/>
        <w:rPr>
          <w:b/>
          <w:strike/>
          <w:color w:val="008000"/>
          <w:u w:val="single"/>
        </w:rPr>
      </w:pPr>
    </w:p>
    <w:p w:rsidR="00AC12E8" w:rsidRDefault="00AC12E8" w:rsidP="00AC12E8">
      <w:pPr>
        <w:ind w:left="360"/>
        <w:rPr>
          <w:b/>
          <w:u w:val="single"/>
        </w:rPr>
      </w:pPr>
    </w:p>
    <w:p w:rsidR="00AC12E8" w:rsidRPr="00AF1EB2" w:rsidRDefault="00AC12E8" w:rsidP="00AC12E8">
      <w:pPr>
        <w:ind w:left="360"/>
        <w:rPr>
          <w:b/>
          <w:i/>
        </w:rPr>
      </w:pPr>
      <w:r w:rsidRPr="00AF1EB2">
        <w:rPr>
          <w:b/>
          <w:i/>
        </w:rPr>
        <w:t xml:space="preserve">If the student is alleged to have committed an act of physical violence or physical threat against a school employee, as defined by the Code of </w:t>
      </w:r>
      <w:r>
        <w:rPr>
          <w:b/>
          <w:i/>
        </w:rPr>
        <w:t>C</w:t>
      </w:r>
      <w:r w:rsidRPr="00AF1EB2">
        <w:rPr>
          <w:b/>
          <w:i/>
        </w:rPr>
        <w:t>onduct, both the employee victim and the student must waive the hearing. If the employee victim does not waive the hearing, the hearing must take place as sc</w:t>
      </w:r>
      <w:r>
        <w:rPr>
          <w:b/>
          <w:i/>
        </w:rPr>
        <w:t>h</w:t>
      </w:r>
      <w:r w:rsidRPr="00AF1EB2">
        <w:rPr>
          <w:b/>
          <w:i/>
        </w:rPr>
        <w:t>eduled. Please contact the school if you have questions regarding the ability to waive this hearing.</w:t>
      </w:r>
    </w:p>
    <w:p w:rsidR="006C3D4C" w:rsidRDefault="006C3D4C" w:rsidP="00AC12E8">
      <w:pPr>
        <w:pStyle w:val="Subtitle"/>
        <w:rPr>
          <w:szCs w:val="24"/>
        </w:rPr>
      </w:pPr>
    </w:p>
    <w:sectPr w:rsidR="006C3D4C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2E8" w:rsidRDefault="00AC12E8">
      <w:r>
        <w:separator/>
      </w:r>
    </w:p>
  </w:endnote>
  <w:endnote w:type="continuationSeparator" w:id="0">
    <w:p w:rsidR="00AC12E8" w:rsidRDefault="00AC1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E7AE5FD-02EC-4D43-8769-53F4B07B00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B2B3B7-0D9B-4D80-8F01-87D874133C0B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73A1C97F-0ACC-4DFB-8114-51369AE26FC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8325F75F-D473-461D-AB06-6FDB638B09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7BE00E-FF7B-48ED-8514-FB2FDDF463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E8" w:rsidRPr="009A642C" w:rsidRDefault="00AC12E8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1/</w:t>
    </w:r>
    <w:r w:rsidR="00E15131">
      <w:rPr>
        <w:sz w:val="24"/>
        <w:szCs w:val="24"/>
      </w:rPr>
      <w:t>7</w:t>
    </w:r>
    <w:r>
      <w:rPr>
        <w:sz w:val="24"/>
        <w:szCs w:val="24"/>
      </w:rPr>
      <w:t xml:space="preserve">/13: </w:t>
    </w:r>
    <w:r w:rsidR="00E15131">
      <w:rPr>
        <w:sz w:val="24"/>
        <w:szCs w:val="24"/>
      </w:rPr>
      <w:t>Student Support</w:t>
    </w:r>
    <w:r w:rsidRPr="00B84164">
      <w:rPr>
        <w:sz w:val="24"/>
        <w:szCs w:val="24"/>
      </w:rPr>
      <w:tab/>
    </w:r>
    <w:r w:rsidRPr="00C7148F">
      <w:rPr>
        <w:rFonts w:ascii="CarolinaBar-B39-25G2" w:hAnsi="CarolinaBar-B39-25G2"/>
        <w:sz w:val="28"/>
        <w:szCs w:val="24"/>
      </w:rPr>
      <w:t>*</w:t>
    </w:r>
    <w:r w:rsidR="00E15131">
      <w:rPr>
        <w:rFonts w:ascii="CarolinaBar-B39-25G2" w:hAnsi="CarolinaBar-B39-25G2"/>
        <w:sz w:val="28"/>
        <w:szCs w:val="24"/>
      </w:rPr>
      <w:t>JCEB-1</w:t>
    </w:r>
    <w:r w:rsidRPr="00C7148F">
      <w:rPr>
        <w:rFonts w:ascii="CarolinaBar-B39-25G2" w:hAnsi="CarolinaBar-B39-25G2"/>
        <w:sz w:val="28"/>
        <w:szCs w:val="24"/>
      </w:rPr>
      <w:t>*</w:t>
    </w:r>
    <w:r w:rsidRPr="00B84164">
      <w:rPr>
        <w:sz w:val="24"/>
        <w:szCs w:val="24"/>
      </w:rPr>
      <w:tab/>
    </w:r>
    <w:r w:rsidRPr="00B84164">
      <w:rPr>
        <w:sz w:val="24"/>
      </w:rPr>
      <w:t xml:space="preserve">Page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PAGE </w:instrText>
    </w:r>
    <w:r w:rsidRPr="00B84164">
      <w:rPr>
        <w:sz w:val="24"/>
      </w:rPr>
      <w:fldChar w:fldCharType="separate"/>
    </w:r>
    <w:r w:rsidR="00E15131">
      <w:rPr>
        <w:noProof/>
        <w:sz w:val="24"/>
      </w:rPr>
      <w:t>1</w:t>
    </w:r>
    <w:r w:rsidRPr="00B84164">
      <w:rPr>
        <w:sz w:val="24"/>
      </w:rPr>
      <w:fldChar w:fldCharType="end"/>
    </w:r>
    <w:r w:rsidRPr="00B84164">
      <w:rPr>
        <w:sz w:val="24"/>
      </w:rPr>
      <w:t xml:space="preserve"> of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NUMPAGES </w:instrText>
    </w:r>
    <w:r w:rsidRPr="00B84164">
      <w:rPr>
        <w:sz w:val="24"/>
      </w:rPr>
      <w:fldChar w:fldCharType="separate"/>
    </w:r>
    <w:r w:rsidR="00E15131">
      <w:rPr>
        <w:noProof/>
        <w:sz w:val="24"/>
      </w:rPr>
      <w:t>1</w:t>
    </w:r>
    <w:r w:rsidRPr="00B84164">
      <w:rPr>
        <w:noProof/>
        <w:sz w:val="24"/>
      </w:rPr>
      <w:fldChar w:fldCharType="end"/>
    </w:r>
    <w:r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2E8" w:rsidRDefault="00AC12E8">
      <w:r>
        <w:separator/>
      </w:r>
    </w:p>
  </w:footnote>
  <w:footnote w:type="continuationSeparator" w:id="0">
    <w:p w:rsidR="00AC12E8" w:rsidRDefault="00AC1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in;height:3in" o:bullet="t"/>
    </w:pict>
  </w:numPicBullet>
  <w:numPicBullet w:numPicBulletId="1">
    <w:pict>
      <v:shape id="_x0000_i1063" type="#_x0000_t75" style="width:3in;height:3in" o:bullet="t"/>
    </w:pict>
  </w:numPicBullet>
  <w:numPicBullet w:numPicBulletId="2">
    <w:pict>
      <v:shape id="_x0000_i1064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Sj5cEFEfPaKh3A24b6dgyYvEgUc=" w:salt="RKKgrcAp+YB0Nn8kXkTcx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C12E8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15131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2012-12-14T21:15:00Z</dcterms:created>
  <dcterms:modified xsi:type="dcterms:W3CDTF">2012-12-14T21:15:00Z</dcterms:modified>
</cp:coreProperties>
</file>