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FBBE2" w14:textId="5DDD856B" w:rsidR="003124F5" w:rsidRDefault="004D3821" w:rsidP="004D3821">
      <w:pPr>
        <w:jc w:val="center"/>
      </w:pPr>
      <w:r>
        <w:rPr>
          <w:noProof/>
        </w:rPr>
        <w:drawing>
          <wp:inline distT="0" distB="0" distL="0" distR="0" wp14:anchorId="55BFB1AC" wp14:editId="24DCC100">
            <wp:extent cx="5941695" cy="4346697"/>
            <wp:effectExtent l="0" t="0" r="1905" b="0"/>
            <wp:docPr id="65376455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754" cy="435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55EF3" w14:textId="31884923" w:rsidR="003124F5" w:rsidRDefault="004D3821" w:rsidP="004D3821">
      <w:pPr>
        <w:jc w:val="center"/>
      </w:pPr>
      <w:r>
        <w:rPr>
          <w:noProof/>
        </w:rPr>
        <w:drawing>
          <wp:inline distT="0" distB="0" distL="0" distR="0" wp14:anchorId="4D45CCCF" wp14:editId="10D37221">
            <wp:extent cx="2571750" cy="3493834"/>
            <wp:effectExtent l="0" t="0" r="0" b="0"/>
            <wp:docPr id="1355303802" name="Picture 1355303802" title="Crisis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49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BB9974" wp14:editId="169D42CB">
            <wp:extent cx="2411381" cy="3495675"/>
            <wp:effectExtent l="0" t="0" r="0" b="0"/>
            <wp:docPr id="79601416" name="Picture 7960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381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4F5" w:rsidSect="004D3821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2E4C2" w14:textId="77777777" w:rsidR="00EF7D7C" w:rsidRDefault="00EF7D7C">
      <w:pPr>
        <w:spacing w:after="0" w:line="240" w:lineRule="auto"/>
      </w:pPr>
      <w:r>
        <w:separator/>
      </w:r>
    </w:p>
  </w:endnote>
  <w:endnote w:type="continuationSeparator" w:id="0">
    <w:p w14:paraId="1A3A04C4" w14:textId="77777777" w:rsidR="00EF7D7C" w:rsidRDefault="00EF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94"/>
      <w:gridCol w:w="4594"/>
    </w:tblGrid>
    <w:tr w:rsidR="54E4FA84" w14:paraId="2295EB76" w14:textId="77777777" w:rsidTr="00F87194">
      <w:trPr>
        <w:trHeight w:val="789"/>
      </w:trPr>
      <w:tc>
        <w:tcPr>
          <w:tcW w:w="4594" w:type="dxa"/>
        </w:tcPr>
        <w:p w14:paraId="1F409164" w14:textId="0402DFD8" w:rsidR="54E4FA84" w:rsidRDefault="54E4FA84" w:rsidP="00F87194">
          <w:pPr>
            <w:pStyle w:val="Header"/>
          </w:pPr>
        </w:p>
      </w:tc>
      <w:tc>
        <w:tcPr>
          <w:tcW w:w="4594" w:type="dxa"/>
        </w:tcPr>
        <w:p w14:paraId="69EFABD6" w14:textId="54EFC751" w:rsidR="54E4FA84" w:rsidRDefault="54E4FA84" w:rsidP="54E4FA84">
          <w:pPr>
            <w:pStyle w:val="Header"/>
            <w:ind w:left="-115"/>
            <w:jc w:val="center"/>
          </w:pPr>
          <w:r>
            <w:t>Or Download and Use the Georgia Crisis and Access Line (GCAL) App to chat, text, or call</w:t>
          </w:r>
        </w:p>
        <w:p w14:paraId="6F76C3F0" w14:textId="58315A9E" w:rsidR="54E4FA84" w:rsidRDefault="54E4FA84" w:rsidP="54E4FA84">
          <w:pPr>
            <w:pStyle w:val="Header"/>
            <w:ind w:right="-115"/>
            <w:jc w:val="right"/>
          </w:pPr>
        </w:p>
      </w:tc>
    </w:tr>
  </w:tbl>
  <w:p w14:paraId="7004B78F" w14:textId="45A40B34" w:rsidR="54E4FA84" w:rsidRDefault="54E4FA84" w:rsidP="54E4F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82D06" w14:textId="77777777" w:rsidR="00EF7D7C" w:rsidRDefault="00EF7D7C">
      <w:pPr>
        <w:spacing w:after="0" w:line="240" w:lineRule="auto"/>
      </w:pPr>
      <w:r>
        <w:separator/>
      </w:r>
    </w:p>
  </w:footnote>
  <w:footnote w:type="continuationSeparator" w:id="0">
    <w:p w14:paraId="5FCA23E6" w14:textId="77777777" w:rsidR="00EF7D7C" w:rsidRDefault="00EF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E4FA84" w14:paraId="54F994DD" w14:textId="77777777" w:rsidTr="54E4FA84">
      <w:tc>
        <w:tcPr>
          <w:tcW w:w="4800" w:type="dxa"/>
        </w:tcPr>
        <w:p w14:paraId="067F333C" w14:textId="20379BFF" w:rsidR="54E4FA84" w:rsidRDefault="54E4FA84" w:rsidP="54E4FA84">
          <w:pPr>
            <w:pStyle w:val="Header"/>
            <w:ind w:left="-115"/>
          </w:pPr>
        </w:p>
      </w:tc>
      <w:tc>
        <w:tcPr>
          <w:tcW w:w="4800" w:type="dxa"/>
        </w:tcPr>
        <w:p w14:paraId="18EB7D14" w14:textId="1122FBC6" w:rsidR="54E4FA84" w:rsidRDefault="54E4FA84" w:rsidP="54E4FA84">
          <w:pPr>
            <w:pStyle w:val="Header"/>
            <w:jc w:val="center"/>
          </w:pPr>
        </w:p>
      </w:tc>
      <w:tc>
        <w:tcPr>
          <w:tcW w:w="4800" w:type="dxa"/>
        </w:tcPr>
        <w:p w14:paraId="3A41893C" w14:textId="49083F3D" w:rsidR="54E4FA84" w:rsidRDefault="54E4FA84" w:rsidP="54E4FA84">
          <w:pPr>
            <w:pStyle w:val="Header"/>
            <w:ind w:right="-115"/>
            <w:jc w:val="right"/>
          </w:pPr>
        </w:p>
      </w:tc>
    </w:tr>
  </w:tbl>
  <w:p w14:paraId="35CA1878" w14:textId="5981C551" w:rsidR="54E4FA84" w:rsidRDefault="54E4FA84" w:rsidP="54E4F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NjE1M7QwtDQwMTNX0lEKTi0uzszPAykwrAUAOaglZSwAAAA="/>
  </w:docVars>
  <w:rsids>
    <w:rsidRoot w:val="003124F5"/>
    <w:rsid w:val="000B18AA"/>
    <w:rsid w:val="000B1E49"/>
    <w:rsid w:val="00265A3A"/>
    <w:rsid w:val="003124F5"/>
    <w:rsid w:val="0037726B"/>
    <w:rsid w:val="003E786F"/>
    <w:rsid w:val="00460AFB"/>
    <w:rsid w:val="004D3821"/>
    <w:rsid w:val="00A04F0F"/>
    <w:rsid w:val="00D80A96"/>
    <w:rsid w:val="00EA777A"/>
    <w:rsid w:val="00EF7D7C"/>
    <w:rsid w:val="00F15217"/>
    <w:rsid w:val="00F87194"/>
    <w:rsid w:val="54E4F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963B2"/>
  <w15:chartTrackingRefBased/>
  <w15:docId w15:val="{A03E584F-0FD7-47FD-8A8C-8C546451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5B8BBB1B86A41A1C5D5CAB3BCF506" ma:contentTypeVersion="13" ma:contentTypeDescription="Create a new document." ma:contentTypeScope="" ma:versionID="f5eea3899aa725ed751f2dcfc58977ce">
  <xsd:schema xmlns:xsd="http://www.w3.org/2001/XMLSchema" xmlns:xs="http://www.w3.org/2001/XMLSchema" xmlns:p="http://schemas.microsoft.com/office/2006/metadata/properties" xmlns:ns3="a0b2fcb2-9d1e-436b-b9c5-40cfdda89fd0" xmlns:ns4="7e18484e-1bc5-4bb5-b453-cf940f68bfcd" targetNamespace="http://schemas.microsoft.com/office/2006/metadata/properties" ma:root="true" ma:fieldsID="93ae218660b78aed0ef732b2f5b022ac" ns3:_="" ns4:_="">
    <xsd:import namespace="a0b2fcb2-9d1e-436b-b9c5-40cfdda89fd0"/>
    <xsd:import namespace="7e18484e-1bc5-4bb5-b453-cf940f68bf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2fcb2-9d1e-436b-b9c5-40cfdda89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484e-1bc5-4bb5-b453-cf940f68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E7718-F757-4F38-A780-EBDF1C11B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2fcb2-9d1e-436b-b9c5-40cfdda89fd0"/>
    <ds:schemaRef ds:uri="7e18484e-1bc5-4bb5-b453-cf940f68b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E7A51-7FD1-448F-9939-2A98F043E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E36068-A06B-47F5-9103-2D30119DF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Schwartz</dc:creator>
  <cp:keywords/>
  <dc:description/>
  <cp:lastModifiedBy>Keeva Gatlin-Hollinhead</cp:lastModifiedBy>
  <cp:revision>2</cp:revision>
  <dcterms:created xsi:type="dcterms:W3CDTF">2021-02-10T16:18:00Z</dcterms:created>
  <dcterms:modified xsi:type="dcterms:W3CDTF">2021-02-10T16:18:00Z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0x0101003865B8BBB1B86A41A1C5D5CAB3BCF506</vt:lpwstr>
  </property>
</Properties>
</file>