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D1E6B" w14:textId="29C1E090" w:rsidR="00605716" w:rsidRPr="00887070" w:rsidRDefault="00087DEF">
      <w:pPr>
        <w:pStyle w:val="Title"/>
        <w:spacing w:line="242" w:lineRule="auto"/>
        <w:rPr>
          <w:sz w:val="32"/>
          <w:szCs w:val="32"/>
          <w:lang w:val="es-ES"/>
        </w:rPr>
      </w:pPr>
      <w:r w:rsidRPr="00887070">
        <w:rPr>
          <w:noProof/>
          <w:sz w:val="32"/>
          <w:szCs w:val="32"/>
        </w:rPr>
        <w:drawing>
          <wp:anchor distT="0" distB="0" distL="0" distR="0" simplePos="0" relativeHeight="15733248" behindDoc="0" locked="0" layoutInCell="1" allowOverlap="1" wp14:anchorId="4F808B0D" wp14:editId="6AC68C68">
            <wp:simplePos x="0" y="0"/>
            <wp:positionH relativeFrom="page">
              <wp:posOffset>777239</wp:posOffset>
            </wp:positionH>
            <wp:positionV relativeFrom="paragraph">
              <wp:posOffset>-3196</wp:posOffset>
            </wp:positionV>
            <wp:extent cx="1266824" cy="1628774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6824" cy="16287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87070" w:rsidRPr="00887070">
        <w:rPr>
          <w:color w:val="1C1B1B"/>
          <w:spacing w:val="10"/>
          <w:sz w:val="32"/>
          <w:szCs w:val="32"/>
          <w:lang w:val="es-ES"/>
        </w:rPr>
        <w:t>Evaluación de fin de curso (EOC) de Georgia Milestones</w:t>
      </w:r>
    </w:p>
    <w:p w14:paraId="17D13B0F" w14:textId="0DD0B893" w:rsidR="00CE60CB" w:rsidRPr="00EE64B1" w:rsidRDefault="00CE60CB" w:rsidP="00CE60CB">
      <w:pPr>
        <w:pStyle w:val="NoSpacing"/>
        <w:rPr>
          <w:sz w:val="20"/>
          <w:szCs w:val="20"/>
          <w:lang w:val="es-ES"/>
        </w:rPr>
      </w:pPr>
      <w:r>
        <w:rPr>
          <w:noProof/>
        </w:rPr>
        <w:drawing>
          <wp:anchor distT="0" distB="0" distL="0" distR="0" simplePos="0" relativeHeight="487591936" behindDoc="0" locked="0" layoutInCell="1" allowOverlap="1" wp14:anchorId="2001E37F" wp14:editId="18C526AB">
            <wp:simplePos x="0" y="0"/>
            <wp:positionH relativeFrom="page">
              <wp:posOffset>2152650</wp:posOffset>
            </wp:positionH>
            <wp:positionV relativeFrom="paragraph">
              <wp:posOffset>5715</wp:posOffset>
            </wp:positionV>
            <wp:extent cx="169792" cy="169792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792" cy="1697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es-ES"/>
        </w:rPr>
        <w:t xml:space="preserve">                                              </w:t>
      </w:r>
      <w:r w:rsidRPr="00EE64B1">
        <w:rPr>
          <w:b/>
          <w:bCs/>
          <w:sz w:val="20"/>
          <w:szCs w:val="20"/>
          <w:lang w:val="es-ES"/>
        </w:rPr>
        <w:t>Fechas de administración de los exámenes</w:t>
      </w:r>
      <w:r w:rsidRPr="00EE64B1">
        <w:rPr>
          <w:sz w:val="20"/>
          <w:szCs w:val="20"/>
          <w:lang w:val="es-ES"/>
        </w:rPr>
        <w:t xml:space="preserve">: 3 al 17 de diciembre de   </w:t>
      </w:r>
    </w:p>
    <w:p w14:paraId="7E3A1D0F" w14:textId="72719ADC" w:rsidR="00CE60CB" w:rsidRPr="00EE64B1" w:rsidRDefault="00CE60CB" w:rsidP="00CE60CB">
      <w:pPr>
        <w:pStyle w:val="NoSpacing"/>
        <w:rPr>
          <w:sz w:val="20"/>
          <w:szCs w:val="20"/>
          <w:lang w:val="es-ES"/>
        </w:rPr>
      </w:pPr>
      <w:r w:rsidRPr="00EE64B1">
        <w:rPr>
          <w:sz w:val="20"/>
          <w:szCs w:val="20"/>
          <w:lang w:val="es-ES"/>
        </w:rPr>
        <w:t xml:space="preserve">                                              </w:t>
      </w:r>
      <w:r w:rsidR="00EE64B1">
        <w:rPr>
          <w:sz w:val="20"/>
          <w:szCs w:val="20"/>
          <w:lang w:val="es-ES"/>
        </w:rPr>
        <w:t xml:space="preserve">     </w:t>
      </w:r>
      <w:r w:rsidRPr="00EE64B1">
        <w:rPr>
          <w:sz w:val="20"/>
          <w:szCs w:val="20"/>
          <w:lang w:val="es-ES"/>
        </w:rPr>
        <w:t>2024 y 23 de abril al 14 de mayo de 2025</w:t>
      </w:r>
    </w:p>
    <w:p w14:paraId="6055B5EF" w14:textId="3108F67A" w:rsidR="00CE60CB" w:rsidRPr="00CE60CB" w:rsidRDefault="00CE60CB" w:rsidP="00CE60CB">
      <w:pPr>
        <w:spacing w:before="99" w:line="261" w:lineRule="auto"/>
        <w:ind w:right="295"/>
        <w:rPr>
          <w:color w:val="1C1B1B"/>
          <w:spacing w:val="-2"/>
          <w:sz w:val="20"/>
          <w:szCs w:val="20"/>
          <w:lang w:val="es-ES"/>
        </w:rPr>
      </w:pPr>
      <w:r>
        <w:rPr>
          <w:noProof/>
        </w:rPr>
        <w:drawing>
          <wp:anchor distT="0" distB="0" distL="0" distR="0" simplePos="0" relativeHeight="15731200" behindDoc="0" locked="0" layoutInCell="1" allowOverlap="1" wp14:anchorId="2C30C423" wp14:editId="03BD1F0A">
            <wp:simplePos x="0" y="0"/>
            <wp:positionH relativeFrom="page">
              <wp:posOffset>2153285</wp:posOffset>
            </wp:positionH>
            <wp:positionV relativeFrom="paragraph">
              <wp:posOffset>38100</wp:posOffset>
            </wp:positionV>
            <wp:extent cx="169792" cy="169618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792" cy="1696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E60CB">
        <w:rPr>
          <w:sz w:val="20"/>
          <w:szCs w:val="20"/>
          <w:lang w:val="es-ES"/>
        </w:rPr>
        <w:t xml:space="preserve">                                                   </w:t>
      </w:r>
      <w:r w:rsidRPr="00CE60CB">
        <w:rPr>
          <w:b/>
          <w:bCs/>
          <w:color w:val="1C1B1B"/>
          <w:spacing w:val="-2"/>
          <w:sz w:val="20"/>
          <w:szCs w:val="20"/>
          <w:lang w:val="es-ES"/>
        </w:rPr>
        <w:t>Niveles de grado</w:t>
      </w:r>
      <w:r w:rsidRPr="00CE60CB">
        <w:rPr>
          <w:color w:val="1C1B1B"/>
          <w:spacing w:val="-2"/>
          <w:sz w:val="20"/>
          <w:szCs w:val="20"/>
          <w:lang w:val="es-ES"/>
        </w:rPr>
        <w:t>: 8.º a 11.º</w:t>
      </w:r>
    </w:p>
    <w:p w14:paraId="7CB51344" w14:textId="7109B32B" w:rsidR="00CE60CB" w:rsidRPr="00CE60CB" w:rsidRDefault="00CE60CB" w:rsidP="00CE60CB">
      <w:pPr>
        <w:spacing w:before="99" w:line="261" w:lineRule="auto"/>
        <w:ind w:left="2468" w:right="295"/>
        <w:rPr>
          <w:color w:val="1C1B1B"/>
          <w:spacing w:val="-2"/>
          <w:sz w:val="20"/>
          <w:szCs w:val="20"/>
          <w:lang w:val="es-ES"/>
        </w:rPr>
      </w:pPr>
      <w:r w:rsidRPr="00CE60CB">
        <w:rPr>
          <w:noProof/>
          <w:sz w:val="20"/>
          <w:szCs w:val="20"/>
        </w:rPr>
        <w:drawing>
          <wp:anchor distT="0" distB="0" distL="0" distR="0" simplePos="0" relativeHeight="15732224" behindDoc="0" locked="0" layoutInCell="1" allowOverlap="1" wp14:anchorId="231D0B8E" wp14:editId="41F009BE">
            <wp:simplePos x="0" y="0"/>
            <wp:positionH relativeFrom="page">
              <wp:posOffset>2159635</wp:posOffset>
            </wp:positionH>
            <wp:positionV relativeFrom="paragraph">
              <wp:posOffset>61595</wp:posOffset>
            </wp:positionV>
            <wp:extent cx="169792" cy="169792"/>
            <wp:effectExtent l="19050" t="19050" r="20955" b="20955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 rot="171689">
                      <a:off x="0" y="0"/>
                      <a:ext cx="169792" cy="1697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87070" w:rsidRPr="00CE60CB">
        <w:rPr>
          <w:color w:val="1C1B1B"/>
          <w:spacing w:val="-2"/>
          <w:sz w:val="20"/>
          <w:szCs w:val="20"/>
          <w:lang w:val="es-ES"/>
        </w:rPr>
        <w:t xml:space="preserve"> </w:t>
      </w:r>
      <w:r w:rsidRPr="00CE60CB">
        <w:rPr>
          <w:b/>
          <w:bCs/>
          <w:color w:val="1C1B1B"/>
          <w:spacing w:val="-2"/>
          <w:sz w:val="20"/>
          <w:szCs w:val="20"/>
          <w:lang w:val="es-ES"/>
        </w:rPr>
        <w:t>Tipo de evaluación</w:t>
      </w:r>
      <w:r w:rsidRPr="00CE60CB">
        <w:rPr>
          <w:color w:val="1C1B1B"/>
          <w:spacing w:val="-2"/>
          <w:sz w:val="20"/>
          <w:szCs w:val="20"/>
          <w:lang w:val="es-ES"/>
        </w:rPr>
        <w:t>: sumativa estatal, basada en criterios</w:t>
      </w:r>
    </w:p>
    <w:p w14:paraId="61B76CF6" w14:textId="33E175F6" w:rsidR="00605716" w:rsidRPr="00CE60CB" w:rsidRDefault="00CD31DE" w:rsidP="00CE60CB">
      <w:pPr>
        <w:spacing w:before="99" w:line="261" w:lineRule="auto"/>
        <w:ind w:left="2468" w:right="295"/>
        <w:rPr>
          <w:sz w:val="20"/>
          <w:szCs w:val="20"/>
          <w:lang w:val="es-E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FBC9ABE" wp14:editId="6B77331C">
                <wp:simplePos x="0" y="0"/>
                <wp:positionH relativeFrom="page">
                  <wp:align>center</wp:align>
                </wp:positionH>
                <wp:positionV relativeFrom="paragraph">
                  <wp:posOffset>436245</wp:posOffset>
                </wp:positionV>
                <wp:extent cx="5984875" cy="270510"/>
                <wp:effectExtent l="0" t="0" r="0" b="0"/>
                <wp:wrapTopAndBottom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84875" cy="270510"/>
                        </a:xfrm>
                        <a:prstGeom prst="rect">
                          <a:avLst/>
                        </a:prstGeom>
                        <a:solidFill>
                          <a:srgbClr val="1C1B1B"/>
                        </a:solidFill>
                      </wps:spPr>
                      <wps:txbx>
                        <w:txbxContent>
                          <w:p w14:paraId="7F3FA59F" w14:textId="48A336C2" w:rsidR="00605716" w:rsidRPr="00087DEF" w:rsidRDefault="00335B9E">
                            <w:pPr>
                              <w:spacing w:before="57"/>
                              <w:ind w:left="509"/>
                              <w:rPr>
                                <w:rFonts w:ascii="Montserrat"/>
                                <w:b/>
                                <w:color w:val="000000"/>
                                <w:lang w:val="pt-BR"/>
                              </w:rPr>
                            </w:pPr>
                            <w:r>
                              <w:rPr>
                                <w:rFonts w:ascii="Montserrat"/>
                                <w:b/>
                                <w:color w:val="FBFBFA"/>
                                <w:lang w:val="pt-BR"/>
                              </w:rPr>
                              <w:t>INFORMACI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FBFBFA"/>
                                <w:lang w:val="pt-BR"/>
                              </w:rPr>
                              <w:t>Ó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  <w:lang w:val="pt-BR"/>
                              </w:rPr>
                              <w:t>N DE LOS PADRES/TUTORES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FBC9ABE"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position:absolute;left:0;text-align:left;margin-left:0;margin-top:34.35pt;width:471.25pt;height:21.3pt;z-index:-15728640;visibility:visible;mso-wrap-style:square;mso-wrap-distance-left:0;mso-wrap-distance-top:0;mso-wrap-distance-right:0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" fillcolor="#1c1b1b" stroked="f">
                <v:textbox inset="0,0,0,0">
                  <w:txbxContent>
                    <w:p w14:paraId="7F3FA59F" w14:textId="48A336C2" w:rsidR="00605716" w:rsidRPr="00087DEF" w:rsidRDefault="00335B9E">
                      <w:pPr>
                        <w:spacing w:before="57"/>
                        <w:ind w:left="509"/>
                        <w:rPr>
                          <w:rFonts w:ascii="Montserrat"/>
                          <w:b/>
                          <w:color w:val="000000"/>
                          <w:lang w:val="pt-BR"/>
                        </w:rPr>
                      </w:pPr>
                      <w:r>
                        <w:rPr>
                          <w:rFonts w:ascii="Montserrat"/>
                          <w:b/>
                          <w:color w:val="FBFBFA"/>
                          <w:lang w:val="pt-BR"/>
                        </w:rPr>
                        <w:t>INFORMACI</w:t>
                      </w:r>
                      <w:r>
                        <w:rPr>
                          <w:rFonts w:ascii="Calibri" w:hAnsi="Calibri" w:cs="Calibri"/>
                          <w:b/>
                          <w:color w:val="FBFBFA"/>
                          <w:lang w:val="pt-BR"/>
                        </w:rPr>
                        <w:t>Ó</w:t>
                      </w:r>
                      <w:r>
                        <w:rPr>
                          <w:rFonts w:ascii="Montserrat"/>
                          <w:b/>
                          <w:color w:val="FBFBFA"/>
                          <w:lang w:val="pt-BR"/>
                        </w:rPr>
                        <w:t>N DE LOS PADRES/TUTORES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CE60CB" w:rsidRPr="00CE60CB">
        <w:rPr>
          <w:b/>
          <w:bCs/>
          <w:noProof/>
          <w:sz w:val="20"/>
          <w:szCs w:val="20"/>
        </w:rPr>
        <w:drawing>
          <wp:anchor distT="0" distB="0" distL="0" distR="0" simplePos="0" relativeHeight="15732736" behindDoc="0" locked="0" layoutInCell="1" allowOverlap="1" wp14:anchorId="3CF462B0" wp14:editId="1C7DFE9E">
            <wp:simplePos x="0" y="0"/>
            <wp:positionH relativeFrom="page">
              <wp:posOffset>2146935</wp:posOffset>
            </wp:positionH>
            <wp:positionV relativeFrom="paragraph">
              <wp:posOffset>68580</wp:posOffset>
            </wp:positionV>
            <wp:extent cx="169966" cy="169792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966" cy="1697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E60CB" w:rsidRPr="00CE60CB">
        <w:rPr>
          <w:b/>
          <w:bCs/>
          <w:color w:val="1C1B1B"/>
          <w:spacing w:val="-2"/>
          <w:sz w:val="20"/>
          <w:szCs w:val="20"/>
          <w:lang w:val="es-ES"/>
        </w:rPr>
        <w:t>Propósito de la evaluación</w:t>
      </w:r>
      <w:r w:rsidR="00CE60CB" w:rsidRPr="00CE60CB">
        <w:rPr>
          <w:color w:val="1C1B1B"/>
          <w:spacing w:val="-2"/>
          <w:sz w:val="20"/>
          <w:szCs w:val="20"/>
          <w:lang w:val="es-ES"/>
        </w:rPr>
        <w:t>: Mejorar el rendimiento estudiantil evaluando el desempeño estudiantil alineado con los estándares de contenido de Georgia</w:t>
      </w:r>
    </w:p>
    <w:p w14:paraId="54DBF262" w14:textId="6DE2E113" w:rsidR="00605716" w:rsidRPr="00CE60CB" w:rsidRDefault="00605716">
      <w:pPr>
        <w:pStyle w:val="BodyText"/>
        <w:spacing w:before="9"/>
        <w:rPr>
          <w:sz w:val="9"/>
          <w:lang w:val="es-ES"/>
        </w:rPr>
      </w:pPr>
    </w:p>
    <w:p w14:paraId="14EE6B5A" w14:textId="7F556237" w:rsidR="00605716" w:rsidRPr="00887070" w:rsidRDefault="00887070">
      <w:pPr>
        <w:pStyle w:val="BodyText"/>
        <w:spacing w:before="50" w:line="276" w:lineRule="auto"/>
        <w:ind w:left="196" w:right="269"/>
        <w:rPr>
          <w:sz w:val="19"/>
          <w:szCs w:val="19"/>
          <w:lang w:val="es-ES"/>
        </w:rPr>
      </w:pPr>
      <w:r w:rsidRPr="00887070">
        <w:rPr>
          <w:color w:val="1C1B1B"/>
          <w:sz w:val="19"/>
          <w:szCs w:val="19"/>
          <w:lang w:val="es-ES"/>
        </w:rPr>
        <w:t>El propósito de esta notificación es informarle sobre la próxima evaluación de fin</w:t>
      </w:r>
      <w:r w:rsidR="009F2B3F">
        <w:rPr>
          <w:color w:val="1C1B1B"/>
          <w:sz w:val="19"/>
          <w:szCs w:val="19"/>
          <w:lang w:val="es-ES"/>
        </w:rPr>
        <w:t>al</w:t>
      </w:r>
      <w:r w:rsidRPr="00887070">
        <w:rPr>
          <w:color w:val="1C1B1B"/>
          <w:sz w:val="19"/>
          <w:szCs w:val="19"/>
          <w:lang w:val="es-ES"/>
        </w:rPr>
        <w:t xml:space="preserve"> de</w:t>
      </w:r>
      <w:r w:rsidR="009F2B3F">
        <w:rPr>
          <w:color w:val="1C1B1B"/>
          <w:sz w:val="19"/>
          <w:szCs w:val="19"/>
          <w:lang w:val="es-ES"/>
        </w:rPr>
        <w:t>l</w:t>
      </w:r>
      <w:r w:rsidRPr="00887070">
        <w:rPr>
          <w:color w:val="1C1B1B"/>
          <w:sz w:val="19"/>
          <w:szCs w:val="19"/>
          <w:lang w:val="es-ES"/>
        </w:rPr>
        <w:t xml:space="preserve"> curso (</w:t>
      </w:r>
      <w:r w:rsidR="00E569BA">
        <w:rPr>
          <w:color w:val="1C1B1B"/>
          <w:sz w:val="19"/>
          <w:szCs w:val="19"/>
          <w:lang w:val="es-ES"/>
        </w:rPr>
        <w:t xml:space="preserve">End of the course, </w:t>
      </w:r>
      <w:r w:rsidRPr="00887070">
        <w:rPr>
          <w:color w:val="1C1B1B"/>
          <w:sz w:val="19"/>
          <w:szCs w:val="19"/>
          <w:lang w:val="es-ES"/>
        </w:rPr>
        <w:t>EOC</w:t>
      </w:r>
      <w:r w:rsidR="00E569BA">
        <w:rPr>
          <w:color w:val="1C1B1B"/>
          <w:sz w:val="19"/>
          <w:szCs w:val="19"/>
          <w:lang w:val="es-ES"/>
        </w:rPr>
        <w:t>, por sus siglas en inglés</w:t>
      </w:r>
      <w:r w:rsidRPr="00887070">
        <w:rPr>
          <w:color w:val="1C1B1B"/>
          <w:sz w:val="19"/>
          <w:szCs w:val="19"/>
          <w:lang w:val="es-ES"/>
        </w:rPr>
        <w:t>)</w:t>
      </w:r>
      <w:r w:rsidR="009F2B3F">
        <w:rPr>
          <w:color w:val="1C1B1B"/>
          <w:sz w:val="19"/>
          <w:szCs w:val="19"/>
          <w:lang w:val="es-ES"/>
        </w:rPr>
        <w:t>, que</w:t>
      </w:r>
      <w:r w:rsidRPr="00887070">
        <w:rPr>
          <w:color w:val="1C1B1B"/>
          <w:sz w:val="19"/>
          <w:szCs w:val="19"/>
          <w:lang w:val="es-ES"/>
        </w:rPr>
        <w:t xml:space="preserve"> es la prueba de Georgia Milestones. El EOC mide qué tan</w:t>
      </w:r>
      <w:r w:rsidR="009F2B3F">
        <w:rPr>
          <w:color w:val="1C1B1B"/>
          <w:sz w:val="19"/>
          <w:szCs w:val="19"/>
          <w:lang w:val="es-ES"/>
        </w:rPr>
        <w:t>to han aprendido</w:t>
      </w:r>
      <w:r w:rsidRPr="00887070">
        <w:rPr>
          <w:color w:val="1C1B1B"/>
          <w:sz w:val="19"/>
          <w:szCs w:val="19"/>
          <w:lang w:val="es-ES"/>
        </w:rPr>
        <w:t xml:space="preserve"> los estudiantes, los conocimientos y las habilidades descritas en los estándares de</w:t>
      </w:r>
      <w:r w:rsidR="009F2B3F">
        <w:rPr>
          <w:color w:val="1C1B1B"/>
          <w:sz w:val="19"/>
          <w:szCs w:val="19"/>
          <w:lang w:val="es-ES"/>
        </w:rPr>
        <w:t>l</w:t>
      </w:r>
      <w:r w:rsidRPr="00887070">
        <w:rPr>
          <w:color w:val="1C1B1B"/>
          <w:sz w:val="19"/>
          <w:szCs w:val="19"/>
          <w:lang w:val="es-ES"/>
        </w:rPr>
        <w:t xml:space="preserve"> contenido adoptados por el estado</w:t>
      </w:r>
      <w:r w:rsidR="009F2B3F">
        <w:rPr>
          <w:color w:val="1C1B1B"/>
          <w:sz w:val="19"/>
          <w:szCs w:val="19"/>
          <w:lang w:val="es-ES"/>
        </w:rPr>
        <w:t>,</w:t>
      </w:r>
      <w:r w:rsidRPr="00887070">
        <w:rPr>
          <w:color w:val="1C1B1B"/>
          <w:sz w:val="19"/>
          <w:szCs w:val="19"/>
          <w:lang w:val="es-ES"/>
        </w:rPr>
        <w:t xml:space="preserve"> en la </w:t>
      </w:r>
      <w:r w:rsidR="00E569BA">
        <w:rPr>
          <w:color w:val="1C1B1B"/>
          <w:sz w:val="19"/>
          <w:szCs w:val="19"/>
          <w:lang w:val="es-ES"/>
        </w:rPr>
        <w:t>l</w:t>
      </w:r>
      <w:r w:rsidRPr="00887070">
        <w:rPr>
          <w:color w:val="1C1B1B"/>
          <w:sz w:val="19"/>
          <w:szCs w:val="19"/>
          <w:lang w:val="es-ES"/>
        </w:rPr>
        <w:t xml:space="preserve">iteratura </w:t>
      </w:r>
      <w:r w:rsidR="00E569BA">
        <w:rPr>
          <w:color w:val="1C1B1B"/>
          <w:sz w:val="19"/>
          <w:szCs w:val="19"/>
          <w:lang w:val="es-ES"/>
        </w:rPr>
        <w:t>e</w:t>
      </w:r>
      <w:r w:rsidRPr="00887070">
        <w:rPr>
          <w:color w:val="1C1B1B"/>
          <w:sz w:val="19"/>
          <w:szCs w:val="19"/>
          <w:lang w:val="es-ES"/>
        </w:rPr>
        <w:t xml:space="preserve">stadounidense, </w:t>
      </w:r>
      <w:r w:rsidR="009F2B3F">
        <w:rPr>
          <w:color w:val="1C1B1B"/>
          <w:sz w:val="19"/>
          <w:szCs w:val="19"/>
          <w:lang w:val="es-ES"/>
        </w:rPr>
        <w:t xml:space="preserve">el </w:t>
      </w:r>
      <w:r w:rsidR="00E569BA">
        <w:rPr>
          <w:color w:val="1C1B1B"/>
          <w:sz w:val="19"/>
          <w:szCs w:val="19"/>
          <w:lang w:val="es-ES"/>
        </w:rPr>
        <w:t>á</w:t>
      </w:r>
      <w:r w:rsidRPr="00887070">
        <w:rPr>
          <w:color w:val="1C1B1B"/>
          <w:sz w:val="19"/>
          <w:szCs w:val="19"/>
          <w:lang w:val="es-ES"/>
        </w:rPr>
        <w:t xml:space="preserve">lgebra: Conceptos y </w:t>
      </w:r>
      <w:r w:rsidR="00E569BA">
        <w:rPr>
          <w:color w:val="1C1B1B"/>
          <w:sz w:val="19"/>
          <w:szCs w:val="19"/>
          <w:lang w:val="es-ES"/>
        </w:rPr>
        <w:t>c</w:t>
      </w:r>
      <w:r w:rsidRPr="00887070">
        <w:rPr>
          <w:color w:val="1C1B1B"/>
          <w:sz w:val="19"/>
          <w:szCs w:val="19"/>
          <w:lang w:val="es-ES"/>
        </w:rPr>
        <w:t xml:space="preserve">onexiones, </w:t>
      </w:r>
      <w:r w:rsidR="00E569BA">
        <w:rPr>
          <w:color w:val="1C1B1B"/>
          <w:sz w:val="19"/>
          <w:szCs w:val="19"/>
          <w:lang w:val="es-ES"/>
        </w:rPr>
        <w:t>b</w:t>
      </w:r>
      <w:r w:rsidRPr="00887070">
        <w:rPr>
          <w:color w:val="1C1B1B"/>
          <w:sz w:val="19"/>
          <w:szCs w:val="19"/>
          <w:lang w:val="es-ES"/>
        </w:rPr>
        <w:t xml:space="preserve">iología e </w:t>
      </w:r>
      <w:r w:rsidR="00E569BA">
        <w:rPr>
          <w:color w:val="1C1B1B"/>
          <w:sz w:val="19"/>
          <w:szCs w:val="19"/>
          <w:lang w:val="es-ES"/>
        </w:rPr>
        <w:t>h</w:t>
      </w:r>
      <w:r w:rsidRPr="00887070">
        <w:rPr>
          <w:color w:val="1C1B1B"/>
          <w:sz w:val="19"/>
          <w:szCs w:val="19"/>
          <w:lang w:val="es-ES"/>
        </w:rPr>
        <w:t xml:space="preserve">istoria de Estados Unidos. Los estudiantes de </w:t>
      </w:r>
      <w:r w:rsidR="00CD31DE">
        <w:rPr>
          <w:color w:val="1C1B1B"/>
          <w:sz w:val="19"/>
          <w:szCs w:val="19"/>
          <w:lang w:val="es-ES"/>
        </w:rPr>
        <w:t>escuela secundaria</w:t>
      </w:r>
      <w:r w:rsidRPr="00887070">
        <w:rPr>
          <w:color w:val="1C1B1B"/>
          <w:sz w:val="19"/>
          <w:szCs w:val="19"/>
          <w:lang w:val="es-ES"/>
        </w:rPr>
        <w:t xml:space="preserve"> tienen una evaluación de fin</w:t>
      </w:r>
      <w:r w:rsidR="009F2B3F">
        <w:rPr>
          <w:color w:val="1C1B1B"/>
          <w:sz w:val="19"/>
          <w:szCs w:val="19"/>
          <w:lang w:val="es-ES"/>
        </w:rPr>
        <w:t>al</w:t>
      </w:r>
      <w:r w:rsidRPr="00887070">
        <w:rPr>
          <w:color w:val="1C1B1B"/>
          <w:sz w:val="19"/>
          <w:szCs w:val="19"/>
          <w:lang w:val="es-ES"/>
        </w:rPr>
        <w:t xml:space="preserve"> del curso, para cada uno de los cuatro cursos principales designados por la </w:t>
      </w:r>
      <w:r w:rsidR="00CD31DE">
        <w:rPr>
          <w:color w:val="1C1B1B"/>
          <w:sz w:val="19"/>
          <w:szCs w:val="19"/>
          <w:lang w:val="es-ES"/>
        </w:rPr>
        <w:t>j</w:t>
      </w:r>
      <w:r w:rsidRPr="00887070">
        <w:rPr>
          <w:color w:val="1C1B1B"/>
          <w:sz w:val="19"/>
          <w:szCs w:val="19"/>
          <w:lang w:val="es-ES"/>
        </w:rPr>
        <w:t xml:space="preserve">unta de </w:t>
      </w:r>
      <w:r w:rsidR="00CD31DE">
        <w:rPr>
          <w:color w:val="1C1B1B"/>
          <w:sz w:val="19"/>
          <w:szCs w:val="19"/>
          <w:lang w:val="es-ES"/>
        </w:rPr>
        <w:t>e</w:t>
      </w:r>
      <w:r w:rsidRPr="00887070">
        <w:rPr>
          <w:color w:val="1C1B1B"/>
          <w:sz w:val="19"/>
          <w:szCs w:val="19"/>
          <w:lang w:val="es-ES"/>
        </w:rPr>
        <w:t xml:space="preserve">ducación del </w:t>
      </w:r>
      <w:r w:rsidR="00CD31DE">
        <w:rPr>
          <w:color w:val="1C1B1B"/>
          <w:sz w:val="19"/>
          <w:szCs w:val="19"/>
          <w:lang w:val="es-ES"/>
        </w:rPr>
        <w:t>e</w:t>
      </w:r>
      <w:r w:rsidRPr="00887070">
        <w:rPr>
          <w:color w:val="1C1B1B"/>
          <w:sz w:val="19"/>
          <w:szCs w:val="19"/>
          <w:lang w:val="es-ES"/>
        </w:rPr>
        <w:t xml:space="preserve">stado. De acuerdo con la regla de la </w:t>
      </w:r>
      <w:r w:rsidR="00CD31DE">
        <w:rPr>
          <w:color w:val="1C1B1B"/>
          <w:sz w:val="19"/>
          <w:szCs w:val="19"/>
          <w:lang w:val="es-ES"/>
        </w:rPr>
        <w:t>j</w:t>
      </w:r>
      <w:r w:rsidRPr="00887070">
        <w:rPr>
          <w:color w:val="1C1B1B"/>
          <w:sz w:val="19"/>
          <w:szCs w:val="19"/>
          <w:lang w:val="es-ES"/>
        </w:rPr>
        <w:t xml:space="preserve">unta </w:t>
      </w:r>
      <w:r w:rsidR="00CD31DE">
        <w:rPr>
          <w:color w:val="1C1B1B"/>
          <w:sz w:val="19"/>
          <w:szCs w:val="19"/>
          <w:lang w:val="es-ES"/>
        </w:rPr>
        <w:t>e</w:t>
      </w:r>
      <w:r w:rsidRPr="00887070">
        <w:rPr>
          <w:color w:val="1C1B1B"/>
          <w:sz w:val="19"/>
          <w:szCs w:val="19"/>
          <w:lang w:val="es-ES"/>
        </w:rPr>
        <w:t>statal, las evaluaciones de fin</w:t>
      </w:r>
      <w:r w:rsidR="009F2B3F">
        <w:rPr>
          <w:color w:val="1C1B1B"/>
          <w:sz w:val="19"/>
          <w:szCs w:val="19"/>
          <w:lang w:val="es-ES"/>
        </w:rPr>
        <w:t>al</w:t>
      </w:r>
      <w:r w:rsidRPr="00887070">
        <w:rPr>
          <w:color w:val="1C1B1B"/>
          <w:sz w:val="19"/>
          <w:szCs w:val="19"/>
          <w:lang w:val="es-ES"/>
        </w:rPr>
        <w:t xml:space="preserve"> de</w:t>
      </w:r>
      <w:r w:rsidR="009F2B3F">
        <w:rPr>
          <w:color w:val="1C1B1B"/>
          <w:sz w:val="19"/>
          <w:szCs w:val="19"/>
          <w:lang w:val="es-ES"/>
        </w:rPr>
        <w:t>l</w:t>
      </w:r>
      <w:r w:rsidRPr="00887070">
        <w:rPr>
          <w:color w:val="1C1B1B"/>
          <w:sz w:val="19"/>
          <w:szCs w:val="19"/>
          <w:lang w:val="es-ES"/>
        </w:rPr>
        <w:t xml:space="preserve"> curso de Georgia Milestones, sirven como exámenes finales para los cursos específicos de la escuela de high school</w:t>
      </w:r>
      <w:r w:rsidR="009F2B3F">
        <w:rPr>
          <w:color w:val="1C1B1B"/>
          <w:sz w:val="19"/>
          <w:szCs w:val="19"/>
          <w:lang w:val="es-ES"/>
        </w:rPr>
        <w:t>,</w:t>
      </w:r>
      <w:r w:rsidRPr="00887070">
        <w:rPr>
          <w:color w:val="1C1B1B"/>
          <w:sz w:val="19"/>
          <w:szCs w:val="19"/>
          <w:lang w:val="es-ES"/>
        </w:rPr>
        <w:t xml:space="preserve"> y cuentan el 10% de la calificación final del estudiante</w:t>
      </w:r>
      <w:r w:rsidR="009F2B3F">
        <w:rPr>
          <w:color w:val="1C1B1B"/>
          <w:sz w:val="19"/>
          <w:szCs w:val="19"/>
          <w:lang w:val="es-ES"/>
        </w:rPr>
        <w:t>,</w:t>
      </w:r>
      <w:r w:rsidRPr="00887070">
        <w:rPr>
          <w:color w:val="1C1B1B"/>
          <w:sz w:val="19"/>
          <w:szCs w:val="19"/>
          <w:lang w:val="es-ES"/>
        </w:rPr>
        <w:t xml:space="preserve"> en el curso que se está evaluando.</w:t>
      </w:r>
    </w:p>
    <w:p w14:paraId="199915B1" w14:textId="0C8D88EB" w:rsidR="00605716" w:rsidRPr="00887070" w:rsidRDefault="00887070">
      <w:pPr>
        <w:pStyle w:val="BodyText"/>
        <w:spacing w:before="222" w:line="276" w:lineRule="auto"/>
        <w:ind w:left="196" w:right="295"/>
        <w:rPr>
          <w:sz w:val="19"/>
          <w:szCs w:val="19"/>
          <w:lang w:val="es-ES"/>
        </w:rPr>
      </w:pPr>
      <w:r w:rsidRPr="00887070">
        <w:rPr>
          <w:color w:val="1C1B1B"/>
          <w:sz w:val="19"/>
          <w:szCs w:val="19"/>
          <w:lang w:val="es-ES"/>
        </w:rPr>
        <w:t xml:space="preserve">El EOC se administra en línea e incluye preguntas </w:t>
      </w:r>
      <w:r w:rsidR="00237115">
        <w:rPr>
          <w:color w:val="1C1B1B"/>
          <w:sz w:val="19"/>
          <w:szCs w:val="19"/>
          <w:lang w:val="es-ES"/>
        </w:rPr>
        <w:t xml:space="preserve">con la selección de respuestas </w:t>
      </w:r>
      <w:r w:rsidR="0004483A">
        <w:rPr>
          <w:color w:val="1C1B1B"/>
          <w:sz w:val="19"/>
          <w:szCs w:val="19"/>
          <w:lang w:val="es-ES"/>
        </w:rPr>
        <w:t>múltiples</w:t>
      </w:r>
      <w:r w:rsidR="00BA1559">
        <w:rPr>
          <w:color w:val="1C1B1B"/>
          <w:sz w:val="19"/>
          <w:szCs w:val="19"/>
          <w:lang w:val="es-ES"/>
        </w:rPr>
        <w:t>,</w:t>
      </w:r>
      <w:r w:rsidRPr="00887070">
        <w:rPr>
          <w:color w:val="1C1B1B"/>
          <w:sz w:val="19"/>
          <w:szCs w:val="19"/>
          <w:lang w:val="es-ES"/>
        </w:rPr>
        <w:t xml:space="preserve"> (solo </w:t>
      </w:r>
      <w:r w:rsidR="0004483A">
        <w:rPr>
          <w:color w:val="1C1B1B"/>
          <w:sz w:val="19"/>
          <w:szCs w:val="19"/>
          <w:lang w:val="es-ES"/>
        </w:rPr>
        <w:t>de</w:t>
      </w:r>
      <w:r w:rsidRPr="00887070">
        <w:rPr>
          <w:color w:val="1C1B1B"/>
          <w:sz w:val="19"/>
          <w:szCs w:val="19"/>
          <w:lang w:val="es-ES"/>
        </w:rPr>
        <w:t xml:space="preserve"> la literatura estadounidense) y </w:t>
      </w:r>
      <w:r w:rsidR="0004483A" w:rsidRPr="00887070">
        <w:rPr>
          <w:color w:val="1C1B1B"/>
          <w:sz w:val="19"/>
          <w:szCs w:val="19"/>
          <w:lang w:val="es-ES"/>
        </w:rPr>
        <w:t xml:space="preserve">elementos </w:t>
      </w:r>
      <w:r w:rsidR="0004483A">
        <w:rPr>
          <w:color w:val="1C1B1B"/>
          <w:sz w:val="19"/>
          <w:szCs w:val="19"/>
          <w:lang w:val="es-ES"/>
        </w:rPr>
        <w:t xml:space="preserve">que han sido mejorados </w:t>
      </w:r>
      <w:r w:rsidR="0004483A" w:rsidRPr="00887070">
        <w:rPr>
          <w:color w:val="1C1B1B"/>
          <w:sz w:val="19"/>
          <w:szCs w:val="19"/>
          <w:lang w:val="es-ES"/>
        </w:rPr>
        <w:t>con</w:t>
      </w:r>
      <w:r w:rsidRPr="00887070">
        <w:rPr>
          <w:color w:val="1C1B1B"/>
          <w:sz w:val="19"/>
          <w:szCs w:val="19"/>
          <w:lang w:val="es-ES"/>
        </w:rPr>
        <w:t xml:space="preserve"> la tecnología. Durante la administración de la </w:t>
      </w:r>
      <w:r w:rsidR="00A20A71">
        <w:rPr>
          <w:color w:val="1C1B1B"/>
          <w:sz w:val="19"/>
          <w:szCs w:val="19"/>
          <w:lang w:val="es-ES"/>
        </w:rPr>
        <w:t>prueba</w:t>
      </w:r>
      <w:r w:rsidRPr="00887070">
        <w:rPr>
          <w:color w:val="1C1B1B"/>
          <w:sz w:val="19"/>
          <w:szCs w:val="19"/>
          <w:lang w:val="es-ES"/>
        </w:rPr>
        <w:t xml:space="preserve"> EOC, está prohibido el uso de teléfonos celulares y relojes inteligentes. Además, los estudiantes no pueden usar auriculares durante la administración de la evaluación.</w:t>
      </w:r>
    </w:p>
    <w:p w14:paraId="20E1F168" w14:textId="77777777" w:rsidR="00605716" w:rsidRPr="00887070" w:rsidRDefault="00087DEF">
      <w:pPr>
        <w:pStyle w:val="BodyText"/>
        <w:spacing w:before="5"/>
        <w:rPr>
          <w:sz w:val="5"/>
          <w:lang w:val="es-E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AAD9DC0" wp14:editId="3189A24C">
                <wp:simplePos x="0" y="0"/>
                <wp:positionH relativeFrom="page">
                  <wp:posOffset>893930</wp:posOffset>
                </wp:positionH>
                <wp:positionV relativeFrom="paragraph">
                  <wp:posOffset>56639</wp:posOffset>
                </wp:positionV>
                <wp:extent cx="5984875" cy="270510"/>
                <wp:effectExtent l="0" t="0" r="0" b="0"/>
                <wp:wrapTopAndBottom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84875" cy="270510"/>
                        </a:xfrm>
                        <a:prstGeom prst="rect">
                          <a:avLst/>
                        </a:prstGeom>
                        <a:solidFill>
                          <a:srgbClr val="1C1B1B"/>
                        </a:solidFill>
                      </wps:spPr>
                      <wps:txbx>
                        <w:txbxContent>
                          <w:p w14:paraId="6D9A417A" w14:textId="58E11026" w:rsidR="00605716" w:rsidRPr="002155DD" w:rsidRDefault="001A5408">
                            <w:pPr>
                              <w:spacing w:before="82"/>
                              <w:ind w:left="509"/>
                              <w:rPr>
                                <w:rFonts w:ascii="Montserrat"/>
                                <w:b/>
                                <w:color w:val="000000"/>
                                <w:lang w:val="es-ES"/>
                              </w:rPr>
                            </w:pPr>
                            <w:r w:rsidRPr="002155DD">
                              <w:rPr>
                                <w:rFonts w:ascii="Montserrat"/>
                                <w:b/>
                                <w:color w:val="FBFBFA"/>
                                <w:lang w:val="es-ES"/>
                              </w:rPr>
                              <w:t xml:space="preserve">LOS RESULTADOS </w:t>
                            </w:r>
                            <w:r w:rsidR="002155DD" w:rsidRPr="002155DD">
                              <w:rPr>
                                <w:rFonts w:ascii="Montserrat"/>
                                <w:b/>
                                <w:color w:val="FBFBFA"/>
                                <w:lang w:val="es-ES"/>
                              </w:rPr>
                              <w:t xml:space="preserve"> DE </w:t>
                            </w:r>
                            <w:r w:rsidRPr="002155DD">
                              <w:rPr>
                                <w:rFonts w:ascii="Montserrat"/>
                                <w:b/>
                                <w:color w:val="FBFBFA"/>
                                <w:lang w:val="es-ES"/>
                              </w:rPr>
                              <w:t>L</w:t>
                            </w:r>
                            <w:r w:rsidR="002155DD" w:rsidRPr="002155DD">
                              <w:rPr>
                                <w:rFonts w:ascii="Montserrat"/>
                                <w:b/>
                                <w:color w:val="FBFBFA"/>
                                <w:lang w:val="es-ES"/>
                              </w:rPr>
                              <w:t>OS PUNTAJES Y</w:t>
                            </w:r>
                            <w:r w:rsidR="002155DD">
                              <w:rPr>
                                <w:rFonts w:ascii="Montserrat"/>
                                <w:b/>
                                <w:color w:val="FBFBFA"/>
                                <w:lang w:val="es-ES"/>
                              </w:rPr>
                              <w:t xml:space="preserve"> LAS EVALUACIONES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AD9DC0" id="Textbox 7" o:spid="_x0000_s1027" type="#_x0000_t202" style="position:absolute;margin-left:70.4pt;margin-top:4.45pt;width:471.25pt;height:21.3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" fillcolor="#1c1b1b" stroked="f">
                <v:textbox inset="0,0,0,0">
                  <w:txbxContent>
                    <w:p w14:paraId="6D9A417A" w14:textId="58E11026" w:rsidR="00605716" w:rsidRPr="002155DD" w:rsidRDefault="001A5408">
                      <w:pPr>
                        <w:spacing w:before="82"/>
                        <w:ind w:left="509"/>
                        <w:rPr>
                          <w:rFonts w:ascii="Montserrat"/>
                          <w:b/>
                          <w:color w:val="000000"/>
                          <w:lang w:val="es-ES"/>
                        </w:rPr>
                      </w:pPr>
                      <w:r w:rsidRPr="002155DD">
                        <w:rPr>
                          <w:rFonts w:ascii="Montserrat"/>
                          <w:b/>
                          <w:color w:val="FBFBFA"/>
                          <w:lang w:val="es-ES"/>
                        </w:rPr>
                        <w:t xml:space="preserve">LOS </w:t>
                      </w:r>
                      <w:proofErr w:type="gramStart"/>
                      <w:r w:rsidRPr="002155DD">
                        <w:rPr>
                          <w:rFonts w:ascii="Montserrat"/>
                          <w:b/>
                          <w:color w:val="FBFBFA"/>
                          <w:lang w:val="es-ES"/>
                        </w:rPr>
                        <w:t xml:space="preserve">RESULTADOS </w:t>
                      </w:r>
                      <w:r w:rsidR="002155DD" w:rsidRPr="002155DD">
                        <w:rPr>
                          <w:rFonts w:ascii="Montserrat"/>
                          <w:b/>
                          <w:color w:val="FBFBFA"/>
                          <w:lang w:val="es-ES"/>
                        </w:rPr>
                        <w:t xml:space="preserve"> DE</w:t>
                      </w:r>
                      <w:proofErr w:type="gramEnd"/>
                      <w:r w:rsidR="002155DD" w:rsidRPr="002155DD">
                        <w:rPr>
                          <w:rFonts w:ascii="Montserrat"/>
                          <w:b/>
                          <w:color w:val="FBFBFA"/>
                          <w:lang w:val="es-ES"/>
                        </w:rPr>
                        <w:t xml:space="preserve"> </w:t>
                      </w:r>
                      <w:r w:rsidRPr="002155DD">
                        <w:rPr>
                          <w:rFonts w:ascii="Montserrat"/>
                          <w:b/>
                          <w:color w:val="FBFBFA"/>
                          <w:lang w:val="es-ES"/>
                        </w:rPr>
                        <w:t>L</w:t>
                      </w:r>
                      <w:r w:rsidR="002155DD" w:rsidRPr="002155DD">
                        <w:rPr>
                          <w:rFonts w:ascii="Montserrat"/>
                          <w:b/>
                          <w:color w:val="FBFBFA"/>
                          <w:lang w:val="es-ES"/>
                        </w:rPr>
                        <w:t>OS PUNTAJES Y</w:t>
                      </w:r>
                      <w:r w:rsidR="002155DD">
                        <w:rPr>
                          <w:rFonts w:ascii="Montserrat"/>
                          <w:b/>
                          <w:color w:val="FBFBFA"/>
                          <w:lang w:val="es-ES"/>
                        </w:rPr>
                        <w:t xml:space="preserve"> LAS EVALUACIONES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6F6EEE9" w14:textId="24C23DF3" w:rsidR="00605716" w:rsidRPr="002155DD" w:rsidRDefault="009B69B9">
      <w:pPr>
        <w:pStyle w:val="BodyText"/>
        <w:spacing w:before="84" w:line="273" w:lineRule="auto"/>
        <w:ind w:left="196" w:right="295"/>
        <w:rPr>
          <w:sz w:val="19"/>
          <w:szCs w:val="19"/>
          <w:lang w:val="es-ES"/>
        </w:rPr>
      </w:pPr>
      <w:r w:rsidRPr="002155DD">
        <w:rPr>
          <w:color w:val="1C1B1B"/>
          <w:sz w:val="19"/>
          <w:szCs w:val="19"/>
          <w:lang w:val="es-ES"/>
        </w:rPr>
        <w:t>Los puntajes estarán disponibles en CTLS Parent, y estos puntajes serán calculados en la calificación final del curso del estudiante.</w:t>
      </w:r>
    </w:p>
    <w:p w14:paraId="1A38291A" w14:textId="77777777" w:rsidR="00605716" w:rsidRPr="009B69B9" w:rsidRDefault="00087DEF">
      <w:pPr>
        <w:pStyle w:val="BodyText"/>
        <w:spacing w:before="7"/>
        <w:rPr>
          <w:sz w:val="4"/>
          <w:lang w:val="es-E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8240565" wp14:editId="68EFA79D">
                <wp:simplePos x="0" y="0"/>
                <wp:positionH relativeFrom="page">
                  <wp:posOffset>893930</wp:posOffset>
                </wp:positionH>
                <wp:positionV relativeFrom="paragraph">
                  <wp:posOffset>50784</wp:posOffset>
                </wp:positionV>
                <wp:extent cx="5950585" cy="269240"/>
                <wp:effectExtent l="0" t="0" r="0" b="0"/>
                <wp:wrapTopAndBottom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50585" cy="269240"/>
                        </a:xfrm>
                        <a:prstGeom prst="rect">
                          <a:avLst/>
                        </a:prstGeom>
                        <a:solidFill>
                          <a:srgbClr val="1C1B1B"/>
                        </a:solidFill>
                      </wps:spPr>
                      <wps:txbx>
                        <w:txbxContent>
                          <w:p w14:paraId="04D2EAD9" w14:textId="231CAA4E" w:rsidR="00605716" w:rsidRPr="00087DEF" w:rsidRDefault="00A20A71">
                            <w:pPr>
                              <w:spacing w:before="60"/>
                              <w:ind w:left="480"/>
                              <w:rPr>
                                <w:rFonts w:ascii="Montserrat"/>
                                <w:b/>
                                <w:color w:val="000000"/>
                                <w:lang w:val="pt-BR"/>
                              </w:rPr>
                            </w:pPr>
                            <w:r>
                              <w:rPr>
                                <w:rFonts w:ascii="Montserrat"/>
                                <w:b/>
                                <w:color w:val="FBFBFA"/>
                                <w:lang w:val="pt-BR"/>
                              </w:rPr>
                              <w:t xml:space="preserve"> </w:t>
                            </w:r>
                            <w:r w:rsidR="00C716E7">
                              <w:rPr>
                                <w:rFonts w:ascii="Montserrat"/>
                                <w:b/>
                                <w:color w:val="FBFBFA"/>
                                <w:lang w:val="pt-BR"/>
                              </w:rPr>
                              <w:t>INFORMACION Y RECURSOS ADICIONALES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240565" id="Textbox 8" o:spid="_x0000_s1028" type="#_x0000_t202" style="position:absolute;margin-left:70.4pt;margin-top:4pt;width:468.55pt;height:21.2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" fillcolor="#1c1b1b" stroked="f">
                <v:textbox inset="0,0,0,0">
                  <w:txbxContent>
                    <w:p w14:paraId="04D2EAD9" w14:textId="231CAA4E" w:rsidR="00605716" w:rsidRPr="00087DEF" w:rsidRDefault="00A20A71">
                      <w:pPr>
                        <w:spacing w:before="60"/>
                        <w:ind w:left="480"/>
                        <w:rPr>
                          <w:rFonts w:ascii="Montserrat"/>
                          <w:b/>
                          <w:color w:val="000000"/>
                          <w:lang w:val="pt-BR"/>
                        </w:rPr>
                      </w:pPr>
                      <w:r>
                        <w:rPr>
                          <w:rFonts w:ascii="Montserrat"/>
                          <w:b/>
                          <w:color w:val="FBFBFA"/>
                          <w:lang w:val="pt-BR"/>
                        </w:rPr>
                        <w:t xml:space="preserve"> </w:t>
                      </w:r>
                      <w:r w:rsidR="00C716E7">
                        <w:rPr>
                          <w:rFonts w:ascii="Montserrat"/>
                          <w:b/>
                          <w:color w:val="FBFBFA"/>
                          <w:lang w:val="pt-BR"/>
                        </w:rPr>
                        <w:t>INFORMACION Y RECURSOS ADICIONALES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9DE8ACC" w14:textId="3B380B40" w:rsidR="00E46AC7" w:rsidRPr="007C272E" w:rsidRDefault="00E46AC7" w:rsidP="00E46AC7">
      <w:pPr>
        <w:pStyle w:val="BodyText"/>
        <w:spacing w:before="1" w:line="273" w:lineRule="auto"/>
        <w:ind w:left="221" w:right="295"/>
        <w:rPr>
          <w:sz w:val="19"/>
          <w:szCs w:val="19"/>
          <w:lang w:val="es-ES"/>
        </w:rPr>
      </w:pPr>
      <w:r w:rsidRPr="007C272E">
        <w:rPr>
          <w:sz w:val="19"/>
          <w:szCs w:val="19"/>
          <w:lang w:val="es-ES"/>
        </w:rPr>
        <w:t xml:space="preserve">Para obtener más información sobre el </w:t>
      </w:r>
      <w:r w:rsidR="00CD31DE">
        <w:rPr>
          <w:sz w:val="19"/>
          <w:szCs w:val="19"/>
          <w:lang w:val="es-ES"/>
        </w:rPr>
        <w:t>s</w:t>
      </w:r>
      <w:r w:rsidRPr="007C272E">
        <w:rPr>
          <w:sz w:val="19"/>
          <w:szCs w:val="19"/>
          <w:lang w:val="es-ES"/>
        </w:rPr>
        <w:t>istema de evaluación de Georgia Milestones, haga un clic en el enlace</w:t>
      </w:r>
      <w:r w:rsidR="007C272E" w:rsidRPr="007C272E">
        <w:rPr>
          <w:sz w:val="19"/>
          <w:szCs w:val="19"/>
          <w:lang w:val="es-ES"/>
        </w:rPr>
        <w:t xml:space="preserve"> </w:t>
      </w:r>
      <w:r w:rsidRPr="007C272E">
        <w:rPr>
          <w:sz w:val="19"/>
          <w:szCs w:val="19"/>
          <w:lang w:val="es-ES"/>
        </w:rPr>
        <w:t>y sig</w:t>
      </w:r>
      <w:r w:rsidR="00A20A71">
        <w:rPr>
          <w:sz w:val="19"/>
          <w:szCs w:val="19"/>
          <w:lang w:val="es-ES"/>
        </w:rPr>
        <w:t>ue, además de</w:t>
      </w:r>
      <w:r w:rsidRPr="007C272E">
        <w:rPr>
          <w:sz w:val="19"/>
          <w:szCs w:val="19"/>
          <w:lang w:val="es-ES"/>
        </w:rPr>
        <w:t xml:space="preserve"> </w:t>
      </w:r>
      <w:r w:rsidR="007C272E" w:rsidRPr="007C272E">
        <w:rPr>
          <w:sz w:val="19"/>
          <w:szCs w:val="19"/>
          <w:lang w:val="es-ES"/>
        </w:rPr>
        <w:t>todos los pasos que a continuación le mostramos</w:t>
      </w:r>
      <w:r w:rsidRPr="007C272E">
        <w:rPr>
          <w:sz w:val="19"/>
          <w:szCs w:val="19"/>
          <w:lang w:val="es-ES"/>
        </w:rPr>
        <w:t>: Aprendizaje y plan de estudios &gt; Evaluación &gt; Sistema de evaluación de Georgia Milestones.</w:t>
      </w:r>
    </w:p>
    <w:p w14:paraId="2F9D5C1F" w14:textId="6DD5B74F" w:rsidR="00E46AC7" w:rsidRDefault="00A467DD" w:rsidP="007C272E">
      <w:pPr>
        <w:pStyle w:val="BodyText"/>
        <w:spacing w:before="1" w:line="273" w:lineRule="auto"/>
        <w:ind w:left="221" w:right="295"/>
        <w:rPr>
          <w:sz w:val="19"/>
          <w:szCs w:val="19"/>
          <w:lang w:val="es-ES"/>
        </w:rPr>
      </w:pPr>
      <w:hyperlink r:id="rId11" w:history="1">
        <w:r w:rsidR="00A20A71" w:rsidRPr="004956D4">
          <w:rPr>
            <w:rStyle w:val="Hyperlink"/>
            <w:sz w:val="19"/>
            <w:szCs w:val="19"/>
            <w:lang w:val="es-ES"/>
          </w:rPr>
          <w:t>https://www.gadoe.org/Pages/Home.aspx</w:t>
        </w:r>
      </w:hyperlink>
    </w:p>
    <w:p w14:paraId="5EE24BAF" w14:textId="3BA6E435" w:rsidR="00A20A71" w:rsidRPr="00C716E7" w:rsidRDefault="00A20A71" w:rsidP="00A20A71">
      <w:pPr>
        <w:pStyle w:val="BodyText"/>
        <w:spacing w:before="1" w:line="273" w:lineRule="auto"/>
        <w:ind w:left="221" w:right="295"/>
        <w:rPr>
          <w:sz w:val="19"/>
          <w:szCs w:val="19"/>
          <w:lang w:val="es-E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DAFF8A7" wp14:editId="2266170C">
                <wp:simplePos x="0" y="0"/>
                <wp:positionH relativeFrom="page">
                  <wp:posOffset>4006850</wp:posOffset>
                </wp:positionH>
                <wp:positionV relativeFrom="paragraph">
                  <wp:posOffset>391160</wp:posOffset>
                </wp:positionV>
                <wp:extent cx="2793365" cy="270510"/>
                <wp:effectExtent l="0" t="0" r="0" b="0"/>
                <wp:wrapTopAndBottom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93365" cy="270510"/>
                        </a:xfrm>
                        <a:prstGeom prst="rect">
                          <a:avLst/>
                        </a:prstGeom>
                        <a:solidFill>
                          <a:srgbClr val="1C1B1B"/>
                        </a:solidFill>
                      </wps:spPr>
                      <wps:txbx>
                        <w:txbxContent>
                          <w:p w14:paraId="5834C6F0" w14:textId="7AA8F930" w:rsidR="00605716" w:rsidRDefault="00C716E7">
                            <w:pPr>
                              <w:spacing w:before="82"/>
                              <w:ind w:left="374"/>
                              <w:rPr>
                                <w:rFonts w:ascii="Montserrat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FBFBFA"/>
                              </w:rPr>
                              <w:t>¿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</w:rPr>
                              <w:t>PREGUNTAS?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AFF8A7" id="Textbox 10" o:spid="_x0000_s1029" type="#_x0000_t202" style="position:absolute;left:0;text-align:left;margin-left:315.5pt;margin-top:30.8pt;width:219.95pt;height:21.3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" fillcolor="#1c1b1b" stroked="f">
                <v:textbox inset="0,0,0,0">
                  <w:txbxContent>
                    <w:p w14:paraId="5834C6F0" w14:textId="7AA8F930" w:rsidR="00605716" w:rsidRDefault="00C716E7">
                      <w:pPr>
                        <w:spacing w:before="82"/>
                        <w:ind w:left="374"/>
                        <w:rPr>
                          <w:rFonts w:ascii="Montserrat"/>
                          <w:b/>
                          <w:color w:val="00000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FBFBFA"/>
                        </w:rPr>
                        <w:t>¿</w:t>
                      </w:r>
                      <w:r>
                        <w:rPr>
                          <w:rFonts w:ascii="Montserrat"/>
                          <w:b/>
                          <w:color w:val="FBFBFA"/>
                        </w:rPr>
                        <w:t>PREGUNTAS?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CFE2D84" wp14:editId="0B631C32">
                <wp:simplePos x="0" y="0"/>
                <wp:positionH relativeFrom="page">
                  <wp:posOffset>866140</wp:posOffset>
                </wp:positionH>
                <wp:positionV relativeFrom="paragraph">
                  <wp:posOffset>400050</wp:posOffset>
                </wp:positionV>
                <wp:extent cx="2823210" cy="270510"/>
                <wp:effectExtent l="0" t="0" r="0" b="0"/>
                <wp:wrapTopAndBottom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23210" cy="270510"/>
                        </a:xfrm>
                        <a:prstGeom prst="rect">
                          <a:avLst/>
                        </a:prstGeom>
                        <a:solidFill>
                          <a:srgbClr val="1C1B1B"/>
                        </a:solidFill>
                      </wps:spPr>
                      <wps:txbx>
                        <w:txbxContent>
                          <w:p w14:paraId="472EDA80" w14:textId="39088AEE" w:rsidR="00605716" w:rsidRPr="00087DEF" w:rsidRDefault="00C716E7">
                            <w:pPr>
                              <w:spacing w:before="82"/>
                              <w:ind w:left="509"/>
                              <w:rPr>
                                <w:rFonts w:ascii="Montserrat"/>
                                <w:b/>
                                <w:color w:val="000000"/>
                                <w:lang w:val="pt-BR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FBFBFA"/>
                                <w:lang w:val="pt-BR"/>
                              </w:rPr>
                              <w:t>¿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  <w:lang w:val="pt-BR"/>
                              </w:rPr>
                              <w:t>C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FBFBFA"/>
                                <w:lang w:val="pt-BR"/>
                              </w:rPr>
                              <w:t>Ó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  <w:lang w:val="pt-BR"/>
                              </w:rPr>
                              <w:t>MO PREPARARSE?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FE2D84" id="Textbox 9" o:spid="_x0000_s1030" type="#_x0000_t202" style="position:absolute;left:0;text-align:left;margin-left:68.2pt;margin-top:31.5pt;width:222.3pt;height:21.3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" fillcolor="#1c1b1b" stroked="f">
                <v:textbox inset="0,0,0,0">
                  <w:txbxContent>
                    <w:p w14:paraId="472EDA80" w14:textId="39088AEE" w:rsidR="00605716" w:rsidRPr="00087DEF" w:rsidRDefault="00C716E7">
                      <w:pPr>
                        <w:spacing w:before="82"/>
                        <w:ind w:left="509"/>
                        <w:rPr>
                          <w:rFonts w:ascii="Montserrat"/>
                          <w:b/>
                          <w:color w:val="000000"/>
                          <w:lang w:val="pt-BR"/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FBFBFA"/>
                          <w:lang w:val="pt-BR"/>
                        </w:rPr>
                        <w:t>¿</w:t>
                      </w:r>
                      <w:r>
                        <w:rPr>
                          <w:rFonts w:ascii="Montserrat"/>
                          <w:b/>
                          <w:color w:val="FBFBFA"/>
                          <w:lang w:val="pt-BR"/>
                        </w:rPr>
                        <w:t>C</w:t>
                      </w:r>
                      <w:r>
                        <w:rPr>
                          <w:rFonts w:ascii="Calibri" w:hAnsi="Calibri" w:cs="Calibri"/>
                          <w:b/>
                          <w:color w:val="FBFBFA"/>
                          <w:lang w:val="pt-BR"/>
                        </w:rPr>
                        <w:t>Ó</w:t>
                      </w:r>
                      <w:r>
                        <w:rPr>
                          <w:rFonts w:ascii="Montserrat"/>
                          <w:b/>
                          <w:color w:val="FBFBFA"/>
                          <w:lang w:val="pt-BR"/>
                        </w:rPr>
                        <w:t>MO PREPARARSE?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46AC7" w:rsidRPr="007C272E">
        <w:rPr>
          <w:sz w:val="19"/>
          <w:szCs w:val="19"/>
          <w:lang w:val="es-ES"/>
        </w:rPr>
        <w:t>Para practicar</w:t>
      </w:r>
      <w:r w:rsidR="007C272E" w:rsidRPr="007C272E">
        <w:rPr>
          <w:sz w:val="19"/>
          <w:szCs w:val="19"/>
          <w:lang w:val="es-ES"/>
        </w:rPr>
        <w:t xml:space="preserve"> las pruebas</w:t>
      </w:r>
      <w:r>
        <w:rPr>
          <w:sz w:val="19"/>
          <w:szCs w:val="19"/>
          <w:lang w:val="es-ES"/>
        </w:rPr>
        <w:t xml:space="preserve"> de evaluaciones</w:t>
      </w:r>
      <w:r w:rsidR="007C272E" w:rsidRPr="007C272E">
        <w:rPr>
          <w:sz w:val="19"/>
          <w:szCs w:val="19"/>
          <w:lang w:val="es-ES"/>
        </w:rPr>
        <w:t xml:space="preserve"> de</w:t>
      </w:r>
      <w:r>
        <w:rPr>
          <w:sz w:val="19"/>
          <w:szCs w:val="19"/>
          <w:lang w:val="es-ES"/>
        </w:rPr>
        <w:t>l</w:t>
      </w:r>
      <w:r w:rsidR="00E46AC7" w:rsidRPr="007C272E">
        <w:rPr>
          <w:sz w:val="19"/>
          <w:szCs w:val="19"/>
          <w:lang w:val="es-ES"/>
        </w:rPr>
        <w:t xml:space="preserve"> EOC</w:t>
      </w:r>
      <w:r w:rsidR="007C272E" w:rsidRPr="007C272E">
        <w:rPr>
          <w:sz w:val="19"/>
          <w:szCs w:val="19"/>
          <w:lang w:val="es-ES"/>
        </w:rPr>
        <w:t xml:space="preserve"> en línea</w:t>
      </w:r>
      <w:r w:rsidR="00BA1559">
        <w:rPr>
          <w:sz w:val="19"/>
          <w:szCs w:val="19"/>
          <w:lang w:val="es-ES"/>
        </w:rPr>
        <w:t>,</w:t>
      </w:r>
      <w:r w:rsidR="007C272E" w:rsidRPr="007C272E">
        <w:rPr>
          <w:sz w:val="19"/>
          <w:szCs w:val="19"/>
          <w:lang w:val="es-ES"/>
        </w:rPr>
        <w:t xml:space="preserve"> </w:t>
      </w:r>
      <w:r w:rsidR="00E46AC7" w:rsidRPr="007C272E">
        <w:rPr>
          <w:sz w:val="19"/>
          <w:szCs w:val="19"/>
          <w:lang w:val="es-ES"/>
        </w:rPr>
        <w:t>haga</w:t>
      </w:r>
      <w:r w:rsidR="007C272E" w:rsidRPr="007C272E">
        <w:rPr>
          <w:sz w:val="19"/>
          <w:szCs w:val="19"/>
          <w:lang w:val="es-ES"/>
        </w:rPr>
        <w:t xml:space="preserve"> un</w:t>
      </w:r>
      <w:r w:rsidR="00E46AC7" w:rsidRPr="007C272E">
        <w:rPr>
          <w:sz w:val="19"/>
          <w:szCs w:val="19"/>
          <w:lang w:val="es-ES"/>
        </w:rPr>
        <w:t xml:space="preserve"> clic en este enlace: </w:t>
      </w:r>
      <w:hyperlink r:id="rId12" w:history="1">
        <w:r w:rsidRPr="004956D4">
          <w:rPr>
            <w:rStyle w:val="Hyperlink"/>
            <w:sz w:val="19"/>
            <w:szCs w:val="19"/>
            <w:lang w:val="es-ES"/>
          </w:rPr>
          <w:t>https://www.gaexperienceonline.com/</w:t>
        </w:r>
      </w:hyperlink>
      <w:r w:rsidR="00E46AC7" w:rsidRPr="007C272E">
        <w:rPr>
          <w:sz w:val="19"/>
          <w:szCs w:val="19"/>
          <w:lang w:val="es-ES"/>
        </w:rPr>
        <w:t>.</w:t>
      </w:r>
    </w:p>
    <w:p w14:paraId="7C3EF165" w14:textId="666B27E5" w:rsidR="00605716" w:rsidRPr="00E46AC7" w:rsidRDefault="00605716">
      <w:pPr>
        <w:pStyle w:val="BodyText"/>
        <w:spacing w:before="1"/>
        <w:rPr>
          <w:sz w:val="7"/>
          <w:lang w:val="es-ES"/>
        </w:rPr>
      </w:pPr>
    </w:p>
    <w:p w14:paraId="15BFAABA" w14:textId="77777777" w:rsidR="00605716" w:rsidRPr="00E46AC7" w:rsidRDefault="00605716">
      <w:pPr>
        <w:pStyle w:val="BodyText"/>
        <w:spacing w:before="10"/>
        <w:rPr>
          <w:sz w:val="5"/>
          <w:lang w:val="es-ES"/>
        </w:rPr>
      </w:pPr>
    </w:p>
    <w:p w14:paraId="75055EEF" w14:textId="77777777" w:rsidR="00605716" w:rsidRPr="00E46AC7" w:rsidRDefault="00605716">
      <w:pPr>
        <w:rPr>
          <w:sz w:val="5"/>
          <w:lang w:val="es-ES"/>
        </w:rPr>
        <w:sectPr w:rsidR="00605716" w:rsidRPr="00E46AC7">
          <w:headerReference w:type="default" r:id="rId13"/>
          <w:footerReference w:type="default" r:id="rId14"/>
          <w:type w:val="continuous"/>
          <w:pgSz w:w="12240" w:h="15840"/>
          <w:pgMar w:top="420" w:right="1300" w:bottom="280" w:left="1240" w:header="720" w:footer="720" w:gutter="0"/>
          <w:cols w:space="720"/>
        </w:sectPr>
      </w:pPr>
    </w:p>
    <w:p w14:paraId="6A17EDF5" w14:textId="5D9C9069" w:rsidR="00605716" w:rsidRPr="00800EA3" w:rsidRDefault="00087DEF">
      <w:pPr>
        <w:pStyle w:val="BodyText"/>
        <w:spacing w:before="69" w:line="266" w:lineRule="auto"/>
        <w:ind w:left="497" w:right="38"/>
        <w:jc w:val="both"/>
        <w:rPr>
          <w:sz w:val="19"/>
          <w:szCs w:val="19"/>
          <w:highlight w:val="yellow"/>
          <w:lang w:val="es-ES"/>
        </w:rPr>
      </w:pPr>
      <w:r w:rsidRPr="00A0684A">
        <w:rPr>
          <w:noProof/>
          <w:sz w:val="19"/>
          <w:szCs w:val="19"/>
          <w:highlight w:val="yellow"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3E9CDD54" wp14:editId="22E3AC3F">
                <wp:simplePos x="0" y="0"/>
                <wp:positionH relativeFrom="page">
                  <wp:posOffset>947909</wp:posOffset>
                </wp:positionH>
                <wp:positionV relativeFrom="paragraph">
                  <wp:posOffset>108158</wp:posOffset>
                </wp:positionV>
                <wp:extent cx="49530" cy="4953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530" cy="495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530" h="49530">
                              <a:moveTo>
                                <a:pt x="27722" y="48953"/>
                              </a:moveTo>
                              <a:lnTo>
                                <a:pt x="21230" y="48953"/>
                              </a:lnTo>
                              <a:lnTo>
                                <a:pt x="18108" y="48332"/>
                              </a:lnTo>
                              <a:lnTo>
                                <a:pt x="0" y="27722"/>
                              </a:lnTo>
                              <a:lnTo>
                                <a:pt x="0" y="21230"/>
                              </a:lnTo>
                              <a:lnTo>
                                <a:pt x="21230" y="0"/>
                              </a:lnTo>
                              <a:lnTo>
                                <a:pt x="27722" y="0"/>
                              </a:lnTo>
                              <a:lnTo>
                                <a:pt x="48953" y="24476"/>
                              </a:lnTo>
                              <a:lnTo>
                                <a:pt x="48953" y="27722"/>
                              </a:lnTo>
                              <a:lnTo>
                                <a:pt x="27722" y="489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C1B1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F12DF7" id="Graphic 11" o:spid="_x0000_s1026" style="position:absolute;margin-left:74.65pt;margin-top:8.5pt;width:3.9pt;height:3.9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9530,49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" path="m27722,48953r-6492,l18108,48332,,27722,,21230,21230,r6492,l48953,24476r,3246l27722,48953xe" fillcolor="#1c1b1b" stroked="f">
                <v:path arrowok="t"/>
                <w10:wrap anchorx="page"/>
              </v:shape>
            </w:pict>
          </mc:Fallback>
        </mc:AlternateContent>
      </w:r>
      <w:r w:rsidR="00800EA3" w:rsidRPr="00800EA3">
        <w:rPr>
          <w:color w:val="1C1B1B"/>
          <w:sz w:val="19"/>
          <w:szCs w:val="19"/>
          <w:lang w:val="es-ES"/>
        </w:rPr>
        <w:t>Asegúrese de que</w:t>
      </w:r>
      <w:r w:rsidR="00800EA3">
        <w:rPr>
          <w:color w:val="1C1B1B"/>
          <w:sz w:val="19"/>
          <w:szCs w:val="19"/>
          <w:lang w:val="es-ES"/>
        </w:rPr>
        <w:t xml:space="preserve"> su estudiante</w:t>
      </w:r>
      <w:r w:rsidR="00800EA3" w:rsidRPr="00800EA3">
        <w:rPr>
          <w:color w:val="1C1B1B"/>
          <w:sz w:val="19"/>
          <w:szCs w:val="19"/>
          <w:lang w:val="es-ES"/>
        </w:rPr>
        <w:t xml:space="preserve"> llegue a la escuela a tiempo los días de exámenes.</w:t>
      </w:r>
    </w:p>
    <w:p w14:paraId="3310C904" w14:textId="3AD97E2D" w:rsidR="00605716" w:rsidRPr="00800EA3" w:rsidRDefault="00087DEF" w:rsidP="00800EA3">
      <w:pPr>
        <w:pStyle w:val="BodyText"/>
        <w:spacing w:line="266" w:lineRule="auto"/>
        <w:ind w:left="497" w:right="38"/>
        <w:jc w:val="both"/>
        <w:rPr>
          <w:color w:val="1C1B1B"/>
          <w:sz w:val="19"/>
          <w:szCs w:val="19"/>
          <w:lang w:val="es-ES"/>
        </w:rPr>
      </w:pPr>
      <w:r w:rsidRPr="00A0684A">
        <w:rPr>
          <w:noProof/>
          <w:sz w:val="19"/>
          <w:szCs w:val="19"/>
          <w:highlight w:val="yellow"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1353A05E" wp14:editId="0A3BE176">
                <wp:simplePos x="0" y="0"/>
                <wp:positionH relativeFrom="page">
                  <wp:posOffset>947909</wp:posOffset>
                </wp:positionH>
                <wp:positionV relativeFrom="paragraph">
                  <wp:posOffset>64167</wp:posOffset>
                </wp:positionV>
                <wp:extent cx="49530" cy="4953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530" cy="495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530" h="49530">
                              <a:moveTo>
                                <a:pt x="27722" y="48953"/>
                              </a:moveTo>
                              <a:lnTo>
                                <a:pt x="21230" y="48953"/>
                              </a:lnTo>
                              <a:lnTo>
                                <a:pt x="18108" y="48332"/>
                              </a:lnTo>
                              <a:lnTo>
                                <a:pt x="0" y="27722"/>
                              </a:lnTo>
                              <a:lnTo>
                                <a:pt x="0" y="21230"/>
                              </a:lnTo>
                              <a:lnTo>
                                <a:pt x="21230" y="0"/>
                              </a:lnTo>
                              <a:lnTo>
                                <a:pt x="27722" y="0"/>
                              </a:lnTo>
                              <a:lnTo>
                                <a:pt x="48953" y="24476"/>
                              </a:lnTo>
                              <a:lnTo>
                                <a:pt x="48953" y="27722"/>
                              </a:lnTo>
                              <a:lnTo>
                                <a:pt x="27722" y="489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C1B1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B73AF4" id="Graphic 12" o:spid="_x0000_s1026" style="position:absolute;margin-left:74.65pt;margin-top:5.05pt;width:3.9pt;height:3.9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9530,49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" path="m27722,48953r-6492,l18108,48332,,27722,,21230,21230,r6492,l48953,24476r,3246l27722,48953xe" fillcolor="#1c1b1b" stroked="f">
                <v:path arrowok="t"/>
                <w10:wrap anchorx="page"/>
              </v:shape>
            </w:pict>
          </mc:Fallback>
        </mc:AlternateContent>
      </w:r>
      <w:r w:rsidR="00800EA3" w:rsidRPr="00800EA3">
        <w:rPr>
          <w:color w:val="1C1B1B"/>
          <w:sz w:val="19"/>
          <w:szCs w:val="19"/>
          <w:lang w:val="es-ES"/>
        </w:rPr>
        <w:t xml:space="preserve">Asegúrese de que su </w:t>
      </w:r>
      <w:r w:rsidR="00800EA3">
        <w:rPr>
          <w:color w:val="1C1B1B"/>
          <w:sz w:val="19"/>
          <w:szCs w:val="19"/>
          <w:lang w:val="es-ES"/>
        </w:rPr>
        <w:t xml:space="preserve">estudiante, </w:t>
      </w:r>
      <w:r w:rsidR="00800EA3" w:rsidRPr="00800EA3">
        <w:rPr>
          <w:color w:val="1C1B1B"/>
          <w:sz w:val="19"/>
          <w:szCs w:val="19"/>
          <w:lang w:val="es-ES"/>
        </w:rPr>
        <w:t xml:space="preserve">duerma bien por la noche y </w:t>
      </w:r>
      <w:r w:rsidR="00800EA3">
        <w:rPr>
          <w:color w:val="1C1B1B"/>
          <w:sz w:val="19"/>
          <w:szCs w:val="19"/>
          <w:lang w:val="es-ES"/>
        </w:rPr>
        <w:t>tome</w:t>
      </w:r>
      <w:r w:rsidR="00800EA3" w:rsidRPr="00800EA3">
        <w:rPr>
          <w:color w:val="1C1B1B"/>
          <w:sz w:val="19"/>
          <w:szCs w:val="19"/>
          <w:lang w:val="es-ES"/>
        </w:rPr>
        <w:t xml:space="preserve"> un desayuno saludable antes de cada día de prueba.</w:t>
      </w:r>
    </w:p>
    <w:p w14:paraId="292D3ADD" w14:textId="77777777" w:rsidR="00800EA3" w:rsidRDefault="00087DEF" w:rsidP="00800EA3">
      <w:pPr>
        <w:pStyle w:val="BodyText"/>
        <w:spacing w:line="266" w:lineRule="auto"/>
        <w:ind w:right="38"/>
        <w:jc w:val="both"/>
        <w:rPr>
          <w:color w:val="1C1B1B"/>
          <w:sz w:val="19"/>
          <w:szCs w:val="19"/>
          <w:lang w:val="es-ES"/>
        </w:rPr>
      </w:pPr>
      <w:r w:rsidRPr="00A0684A">
        <w:rPr>
          <w:noProof/>
          <w:sz w:val="19"/>
          <w:szCs w:val="19"/>
          <w:highlight w:val="yellow"/>
        </w:rPr>
        <mc:AlternateContent>
          <mc:Choice Requires="wps">
            <w:drawing>
              <wp:anchor distT="0" distB="0" distL="0" distR="0" simplePos="0" relativeHeight="15734784" behindDoc="0" locked="0" layoutInCell="1" allowOverlap="1" wp14:anchorId="36451EE5" wp14:editId="14BF056B">
                <wp:simplePos x="0" y="0"/>
                <wp:positionH relativeFrom="page">
                  <wp:posOffset>947909</wp:posOffset>
                </wp:positionH>
                <wp:positionV relativeFrom="paragraph">
                  <wp:posOffset>63901</wp:posOffset>
                </wp:positionV>
                <wp:extent cx="49530" cy="49530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530" cy="495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530" h="49530">
                              <a:moveTo>
                                <a:pt x="27722" y="48953"/>
                              </a:moveTo>
                              <a:lnTo>
                                <a:pt x="21230" y="48953"/>
                              </a:lnTo>
                              <a:lnTo>
                                <a:pt x="18108" y="48332"/>
                              </a:lnTo>
                              <a:lnTo>
                                <a:pt x="0" y="27722"/>
                              </a:lnTo>
                              <a:lnTo>
                                <a:pt x="0" y="21230"/>
                              </a:lnTo>
                              <a:lnTo>
                                <a:pt x="21230" y="0"/>
                              </a:lnTo>
                              <a:lnTo>
                                <a:pt x="27722" y="0"/>
                              </a:lnTo>
                              <a:lnTo>
                                <a:pt x="48953" y="24476"/>
                              </a:lnTo>
                              <a:lnTo>
                                <a:pt x="48953" y="27722"/>
                              </a:lnTo>
                              <a:lnTo>
                                <a:pt x="27722" y="489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C1B1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16AAB5" id="Graphic 13" o:spid="_x0000_s1026" style="position:absolute;margin-left:74.65pt;margin-top:5.05pt;width:3.9pt;height:3.9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9530,49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" path="m27722,48953r-6492,l18108,48332,,27722,,21230,21230,r6492,l48953,24476r,3246l27722,48953xe" fillcolor="#1c1b1b" stroked="f">
                <v:path arrowok="t"/>
                <w10:wrap anchorx="page"/>
              </v:shape>
            </w:pict>
          </mc:Fallback>
        </mc:AlternateContent>
      </w:r>
      <w:r w:rsidR="00800EA3" w:rsidRPr="00800EA3">
        <w:rPr>
          <w:lang w:val="es-ES"/>
        </w:rPr>
        <w:t xml:space="preserve"> </w:t>
      </w:r>
      <w:r w:rsidR="00800EA3" w:rsidRPr="00800EA3">
        <w:rPr>
          <w:color w:val="1C1B1B"/>
          <w:sz w:val="19"/>
          <w:szCs w:val="19"/>
          <w:lang w:val="es-ES"/>
        </w:rPr>
        <w:t xml:space="preserve"> </w:t>
      </w:r>
      <w:r w:rsidR="00800EA3">
        <w:rPr>
          <w:color w:val="1C1B1B"/>
          <w:sz w:val="19"/>
          <w:szCs w:val="19"/>
          <w:lang w:val="es-ES"/>
        </w:rPr>
        <w:t xml:space="preserve">        </w:t>
      </w:r>
      <w:r w:rsidR="00800EA3" w:rsidRPr="00800EA3">
        <w:rPr>
          <w:color w:val="1C1B1B"/>
          <w:sz w:val="19"/>
          <w:szCs w:val="19"/>
          <w:lang w:val="es-ES"/>
        </w:rPr>
        <w:t xml:space="preserve">Anime a su </w:t>
      </w:r>
      <w:r w:rsidR="00800EA3">
        <w:rPr>
          <w:color w:val="1C1B1B"/>
          <w:sz w:val="19"/>
          <w:szCs w:val="19"/>
          <w:lang w:val="es-ES"/>
        </w:rPr>
        <w:t>estudiante a hacer</w:t>
      </w:r>
      <w:r w:rsidR="00800EA3" w:rsidRPr="00800EA3">
        <w:rPr>
          <w:color w:val="1C1B1B"/>
          <w:sz w:val="19"/>
          <w:szCs w:val="19"/>
          <w:lang w:val="es-ES"/>
        </w:rPr>
        <w:t xml:space="preserve"> preguntas si no </w:t>
      </w:r>
      <w:r w:rsidR="00800EA3">
        <w:rPr>
          <w:color w:val="1C1B1B"/>
          <w:sz w:val="19"/>
          <w:szCs w:val="19"/>
          <w:lang w:val="es-ES"/>
        </w:rPr>
        <w:t xml:space="preserve"> </w:t>
      </w:r>
    </w:p>
    <w:p w14:paraId="25FC5F58" w14:textId="2B5B76CC" w:rsidR="00605716" w:rsidRPr="00800EA3" w:rsidRDefault="00800EA3" w:rsidP="00800EA3">
      <w:pPr>
        <w:pStyle w:val="BodyText"/>
        <w:spacing w:line="266" w:lineRule="auto"/>
        <w:ind w:right="38"/>
        <w:jc w:val="both"/>
        <w:rPr>
          <w:color w:val="1C1B1B"/>
          <w:sz w:val="19"/>
          <w:szCs w:val="19"/>
          <w:lang w:val="es-ES"/>
        </w:rPr>
      </w:pPr>
      <w:r>
        <w:rPr>
          <w:color w:val="1C1B1B"/>
          <w:sz w:val="19"/>
          <w:szCs w:val="19"/>
          <w:lang w:val="es-ES"/>
        </w:rPr>
        <w:t xml:space="preserve">          </w:t>
      </w:r>
      <w:r w:rsidRPr="00800EA3">
        <w:rPr>
          <w:color w:val="1C1B1B"/>
          <w:sz w:val="19"/>
          <w:szCs w:val="19"/>
          <w:lang w:val="es-ES"/>
        </w:rPr>
        <w:t>comprende las instrucciones del examen.</w:t>
      </w:r>
    </w:p>
    <w:p w14:paraId="4D3405D8" w14:textId="4F5411D9" w:rsidR="00CE51F0" w:rsidRPr="00E569BA" w:rsidRDefault="00087DEF" w:rsidP="00CE51F0">
      <w:pPr>
        <w:spacing w:before="75" w:line="300" w:lineRule="auto"/>
        <w:ind w:left="497"/>
        <w:rPr>
          <w:color w:val="1C1B1B"/>
          <w:w w:val="105"/>
          <w:sz w:val="19"/>
          <w:szCs w:val="19"/>
        </w:rPr>
      </w:pPr>
      <w:r w:rsidRPr="00E569BA">
        <w:br w:type="column"/>
      </w:r>
      <w:r w:rsidR="00CE51F0" w:rsidRPr="00E569BA">
        <w:rPr>
          <w:b/>
          <w:bCs/>
          <w:color w:val="1C1B1B"/>
          <w:w w:val="105"/>
          <w:sz w:val="19"/>
          <w:szCs w:val="19"/>
        </w:rPr>
        <w:t xml:space="preserve">Coordinador de pruebas </w:t>
      </w:r>
      <w:proofErr w:type="spellStart"/>
      <w:r w:rsidR="00CE51F0" w:rsidRPr="00E569BA">
        <w:rPr>
          <w:b/>
          <w:bCs/>
          <w:color w:val="1C1B1B"/>
          <w:w w:val="105"/>
          <w:sz w:val="19"/>
          <w:szCs w:val="19"/>
        </w:rPr>
        <w:t>escolares</w:t>
      </w:r>
      <w:proofErr w:type="spellEnd"/>
      <w:r w:rsidR="00CE51F0" w:rsidRPr="00E569BA">
        <w:rPr>
          <w:color w:val="1C1B1B"/>
          <w:w w:val="105"/>
          <w:sz w:val="19"/>
          <w:szCs w:val="19"/>
        </w:rPr>
        <w:t xml:space="preserve">: </w:t>
      </w:r>
      <w:r w:rsidR="00CD2D89">
        <w:rPr>
          <w:color w:val="1C1B1B"/>
          <w:w w:val="105"/>
          <w:sz w:val="19"/>
          <w:szCs w:val="19"/>
        </w:rPr>
        <w:t>Robin Dowdy, robin.dowdy@cobbk12.org</w:t>
      </w:r>
    </w:p>
    <w:p w14:paraId="5DE271FB" w14:textId="1F879AAB" w:rsidR="00605716" w:rsidRPr="00E569BA" w:rsidRDefault="00CE51F0" w:rsidP="00CE51F0">
      <w:pPr>
        <w:spacing w:before="75" w:line="300" w:lineRule="auto"/>
        <w:ind w:left="497"/>
        <w:rPr>
          <w:sz w:val="19"/>
          <w:szCs w:val="19"/>
          <w:highlight w:val="yellow"/>
        </w:rPr>
      </w:pPr>
      <w:r w:rsidRPr="00E569BA">
        <w:rPr>
          <w:b/>
          <w:bCs/>
          <w:color w:val="1C1B1B"/>
          <w:w w:val="105"/>
          <w:sz w:val="19"/>
          <w:szCs w:val="19"/>
        </w:rPr>
        <w:t>Director:</w:t>
      </w:r>
      <w:r w:rsidRPr="00E569BA">
        <w:rPr>
          <w:color w:val="1C1B1B"/>
          <w:w w:val="105"/>
          <w:sz w:val="19"/>
          <w:szCs w:val="19"/>
        </w:rPr>
        <w:t xml:space="preserve"> </w:t>
      </w:r>
      <w:r w:rsidR="00CD2D89">
        <w:rPr>
          <w:color w:val="1C1B1B"/>
          <w:w w:val="105"/>
          <w:sz w:val="19"/>
          <w:szCs w:val="19"/>
        </w:rPr>
        <w:t>Tommy Perry, tommy.perry@cobbk12.org</w:t>
      </w:r>
    </w:p>
    <w:p w14:paraId="533BA12B" w14:textId="795A1270" w:rsidR="00605716" w:rsidRPr="00E569BA" w:rsidRDefault="00605716">
      <w:pPr>
        <w:pStyle w:val="BodyText"/>
        <w:spacing w:before="195" w:line="300" w:lineRule="auto"/>
        <w:ind w:left="497" w:right="343"/>
        <w:rPr>
          <w:sz w:val="19"/>
          <w:szCs w:val="19"/>
        </w:rPr>
      </w:pPr>
    </w:p>
    <w:p w14:paraId="31A2D98C" w14:textId="77777777" w:rsidR="00605716" w:rsidRDefault="00087DEF">
      <w:pPr>
        <w:spacing w:before="261"/>
        <w:ind w:right="183"/>
        <w:jc w:val="right"/>
        <w:rPr>
          <w:sz w:val="19"/>
        </w:rPr>
      </w:pPr>
      <w:r>
        <w:rPr>
          <w:color w:val="1C1B1B"/>
          <w:spacing w:val="-2"/>
          <w:sz w:val="19"/>
        </w:rPr>
        <w:t>6-26-</w:t>
      </w:r>
      <w:r>
        <w:rPr>
          <w:color w:val="1C1B1B"/>
          <w:spacing w:val="-4"/>
          <w:sz w:val="19"/>
        </w:rPr>
        <w:t>2024</w:t>
      </w:r>
    </w:p>
    <w:sectPr w:rsidR="00605716">
      <w:type w:val="continuous"/>
      <w:pgSz w:w="12240" w:h="15840"/>
      <w:pgMar w:top="420" w:right="1300" w:bottom="280" w:left="1240" w:header="720" w:footer="720" w:gutter="0"/>
      <w:cols w:num="2" w:space="720" w:equalWidth="0">
        <w:col w:w="4599" w:space="53"/>
        <w:col w:w="504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A6215" w14:textId="77777777" w:rsidR="00A467DD" w:rsidRDefault="00A467DD" w:rsidP="003E6357">
      <w:r>
        <w:separator/>
      </w:r>
    </w:p>
  </w:endnote>
  <w:endnote w:type="continuationSeparator" w:id="0">
    <w:p w14:paraId="28917F6D" w14:textId="77777777" w:rsidR="00A467DD" w:rsidRDefault="00A467DD" w:rsidP="003E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048F7" w14:textId="3034CBC2" w:rsidR="003E6357" w:rsidRDefault="00E569BA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479ABFD" wp14:editId="6C091D24">
              <wp:simplePos x="0" y="0"/>
              <wp:positionH relativeFrom="page">
                <wp:align>right</wp:align>
              </wp:positionH>
              <wp:positionV relativeFrom="paragraph">
                <wp:posOffset>434340</wp:posOffset>
              </wp:positionV>
              <wp:extent cx="1412240" cy="257175"/>
              <wp:effectExtent l="0" t="0" r="0" b="9525"/>
              <wp:wrapNone/>
              <wp:docPr id="14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12240" cy="2571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7D98DF4" w14:textId="4DB87A3F" w:rsidR="00E569BA" w:rsidRPr="00E569BA" w:rsidRDefault="00E569BA" w:rsidP="00E569BA">
                          <w:pPr>
                            <w:jc w:val="right"/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</w:pPr>
                          <w:r w:rsidRPr="00E569BA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t>Translated by IWC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79ABFD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2" type="#_x0000_t202" style="position:absolute;margin-left:60pt;margin-top:34.2pt;width:111.2pt;height:20.25pt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" fillcolor="white [3201]" stroked="f" strokeweight=".5pt">
              <v:textbox>
                <w:txbxContent>
                  <w:p w14:paraId="47D98DF4" w14:textId="4DB87A3F" w:rsidR="00E569BA" w:rsidRPr="00E569BA" w:rsidRDefault="00E569BA" w:rsidP="00E569BA">
                    <w:pPr>
                      <w:jc w:val="right"/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</w:pPr>
                    <w:r w:rsidRPr="00E569BA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t>Translated by IWC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987DE" w14:textId="77777777" w:rsidR="00A467DD" w:rsidRDefault="00A467DD" w:rsidP="003E6357">
      <w:r>
        <w:separator/>
      </w:r>
    </w:p>
  </w:footnote>
  <w:footnote w:type="continuationSeparator" w:id="0">
    <w:p w14:paraId="7158FCF1" w14:textId="77777777" w:rsidR="00A467DD" w:rsidRDefault="00A467DD" w:rsidP="003E63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21AD2" w14:textId="42927559" w:rsidR="003E6357" w:rsidRDefault="003E6357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C388B76" wp14:editId="699BC995">
              <wp:simplePos x="0" y="0"/>
              <wp:positionH relativeFrom="column">
                <wp:posOffset>6032500</wp:posOffset>
              </wp:positionH>
              <wp:positionV relativeFrom="paragraph">
                <wp:posOffset>-409575</wp:posOffset>
              </wp:positionV>
              <wp:extent cx="889000" cy="247650"/>
              <wp:effectExtent l="0" t="0" r="25400" b="1905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9000" cy="247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F26543" w14:textId="289EBD03" w:rsidR="003E6357" w:rsidRPr="00E569BA" w:rsidRDefault="003E6357" w:rsidP="00E569BA">
                          <w:pPr>
                            <w:jc w:val="center"/>
                            <w:rPr>
                              <w:rFonts w:asciiTheme="minorHAnsi" w:hAnsiTheme="minorHAnsi" w:cstheme="minorHAnsi"/>
                            </w:rPr>
                          </w:pPr>
                          <w:r w:rsidRPr="00E569BA">
                            <w:rPr>
                              <w:rFonts w:asciiTheme="minorHAnsi" w:hAnsiTheme="minorHAnsi" w:cstheme="minorHAnsi"/>
                            </w:rPr>
                            <w:t>SPANISH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388B7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margin-left:475pt;margin-top:-32.25pt;width:70pt;height:1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">
              <v:textbox>
                <w:txbxContent>
                  <w:p w14:paraId="57F26543" w14:textId="289EBD03" w:rsidR="003E6357" w:rsidRPr="00E569BA" w:rsidRDefault="003E6357" w:rsidP="00E569BA">
                    <w:pPr>
                      <w:jc w:val="center"/>
                      <w:rPr>
                        <w:rFonts w:asciiTheme="minorHAnsi" w:hAnsiTheme="minorHAnsi" w:cstheme="minorHAnsi"/>
                      </w:rPr>
                    </w:pPr>
                    <w:r w:rsidRPr="00E569BA">
                      <w:rPr>
                        <w:rFonts w:asciiTheme="minorHAnsi" w:hAnsiTheme="minorHAnsi" w:cstheme="minorHAnsi"/>
                      </w:rPr>
                      <w:t>SPANISH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716"/>
    <w:rsid w:val="00027B1E"/>
    <w:rsid w:val="0004483A"/>
    <w:rsid w:val="00087DEF"/>
    <w:rsid w:val="001A5408"/>
    <w:rsid w:val="002155DD"/>
    <w:rsid w:val="00237115"/>
    <w:rsid w:val="002C61D1"/>
    <w:rsid w:val="00335B9E"/>
    <w:rsid w:val="003E6357"/>
    <w:rsid w:val="00512C69"/>
    <w:rsid w:val="00605716"/>
    <w:rsid w:val="007C272E"/>
    <w:rsid w:val="00800EA3"/>
    <w:rsid w:val="00887070"/>
    <w:rsid w:val="008E403F"/>
    <w:rsid w:val="009B69B9"/>
    <w:rsid w:val="009F2B3F"/>
    <w:rsid w:val="00A0684A"/>
    <w:rsid w:val="00A20A71"/>
    <w:rsid w:val="00A467DD"/>
    <w:rsid w:val="00B2116B"/>
    <w:rsid w:val="00BA1559"/>
    <w:rsid w:val="00C716E7"/>
    <w:rsid w:val="00CD2D89"/>
    <w:rsid w:val="00CD31DE"/>
    <w:rsid w:val="00CE51F0"/>
    <w:rsid w:val="00CE60CB"/>
    <w:rsid w:val="00E46AC7"/>
    <w:rsid w:val="00E569BA"/>
    <w:rsid w:val="00EE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DDB9E8"/>
  <w15:docId w15:val="{29F004C0-A4FC-4D75-A342-952DF8799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Roboto" w:eastAsia="Roboto" w:hAnsi="Roboto" w:cs="Robo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235"/>
      <w:ind w:left="1964" w:right="295"/>
    </w:pPr>
    <w:rPr>
      <w:rFonts w:ascii="Montserrat" w:eastAsia="Montserrat" w:hAnsi="Montserrat" w:cs="Montserrat"/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CE60CB"/>
    <w:rPr>
      <w:rFonts w:ascii="Roboto" w:eastAsia="Roboto" w:hAnsi="Roboto" w:cs="Roboto"/>
    </w:rPr>
  </w:style>
  <w:style w:type="character" w:styleId="Hyperlink">
    <w:name w:val="Hyperlink"/>
    <w:basedOn w:val="DefaultParagraphFont"/>
    <w:uiPriority w:val="99"/>
    <w:unhideWhenUsed/>
    <w:rsid w:val="00A20A7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0A7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E63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6357"/>
    <w:rPr>
      <w:rFonts w:ascii="Roboto" w:eastAsia="Roboto" w:hAnsi="Roboto" w:cs="Roboto"/>
    </w:rPr>
  </w:style>
  <w:style w:type="paragraph" w:styleId="Footer">
    <w:name w:val="footer"/>
    <w:basedOn w:val="Normal"/>
    <w:link w:val="FooterChar"/>
    <w:uiPriority w:val="99"/>
    <w:unhideWhenUsed/>
    <w:rsid w:val="003E63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6357"/>
    <w:rPr>
      <w:rFonts w:ascii="Roboto" w:eastAsia="Roboto" w:hAnsi="Roboto" w:cs="Robo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s://www.gaexperienceonline.com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www.gadoe.org/Pages/Home.aspx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2024-2025 EOC Parent Notification</vt:lpstr>
    </vt:vector>
  </TitlesOfParts>
  <Company>Cobb County School District</Company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2024-2025 EOC Parent Notification</dc:title>
  <dc:creator>Holly Rutledge</dc:creator>
  <cp:keywords>DAGIhcWfuNk,BAGCf21ZT44</cp:keywords>
  <cp:lastModifiedBy>Robin Dowdy</cp:lastModifiedBy>
  <cp:revision>2</cp:revision>
  <cp:lastPrinted>2024-09-03T15:16:00Z</cp:lastPrinted>
  <dcterms:created xsi:type="dcterms:W3CDTF">2025-04-21T12:28:00Z</dcterms:created>
  <dcterms:modified xsi:type="dcterms:W3CDTF">2025-04-21T12:28:00Z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2024-08-15T00:00:00Z</vt:filetime>
  </property>
  <property fmtid="{D5CDD505-2E9C-101B-9397-08002B2CF9AE}" pid="3" name="Creator">
    <vt:lpwstr>Canva</vt:lpwstr>
  </property>
  <property fmtid="{D5CDD505-2E9C-101B-9397-08002B2CF9AE}" pid="4" name="LastSaved">
    <vt:filetime>2024-08-15T00:00:00Z</vt:filetime>
  </property>
  <property fmtid="{D5CDD505-2E9C-101B-9397-08002B2CF9AE}" pid="5" name="Producer">
    <vt:lpwstr>Canva</vt:lpwstr>
  </property>
</Properties>
</file>