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93" w:type="dxa"/>
        <w:tblInd w:w="-725" w:type="dxa"/>
        <w:tblLayout w:type="fixed"/>
        <w:tblCellMar>
          <w:top w:w="44" w:type="dxa"/>
          <w:left w:w="109" w:type="dxa"/>
        </w:tblCellMar>
        <w:tblLook w:val="04A0" w:firstRow="1" w:lastRow="0" w:firstColumn="1" w:lastColumn="0" w:noHBand="0" w:noVBand="1"/>
      </w:tblPr>
      <w:tblGrid>
        <w:gridCol w:w="14393"/>
      </w:tblGrid>
      <w:tr w:rsidR="003F06CB" w:rsidRPr="002C68BB" w14:paraId="141A8550" w14:textId="77777777" w:rsidTr="007449B3">
        <w:trPr>
          <w:trHeight w:val="278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90F2" w14:textId="15481BB4" w:rsidR="003F06CB" w:rsidRPr="003F06CB" w:rsidRDefault="003F06CB" w:rsidP="003F06CB">
            <w:pPr>
              <w:pStyle w:val="Header"/>
              <w:rPr>
                <w:b/>
                <w:bCs/>
                <w:i/>
                <w:iCs/>
              </w:rPr>
            </w:pPr>
            <w:r w:rsidRPr="003F06CB">
              <w:rPr>
                <w:b/>
                <w:bCs/>
                <w:i/>
                <w:iCs/>
              </w:rPr>
              <w:t>For each School Strategic Plan goal, identify progress on any action steps.</w:t>
            </w:r>
          </w:p>
          <w:p w14:paraId="0A5B7E91" w14:textId="274E4839" w:rsidR="003F06CB" w:rsidRPr="003F06CB" w:rsidRDefault="003F06CB" w:rsidP="003F06CB">
            <w:pPr>
              <w:pStyle w:val="Header"/>
              <w:rPr>
                <w:b/>
                <w:bCs/>
                <w:i/>
                <w:iCs/>
              </w:rPr>
            </w:pPr>
            <w:r w:rsidRPr="003F06CB">
              <w:rPr>
                <w:b/>
                <w:bCs/>
                <w:i/>
                <w:iCs/>
              </w:rPr>
              <w:t>Provide data to support the impact/implementation.</w:t>
            </w:r>
          </w:p>
          <w:p w14:paraId="59A117CA" w14:textId="6AA003A6" w:rsidR="003F06CB" w:rsidRPr="003F06CB" w:rsidRDefault="003F06CB" w:rsidP="003F06CB">
            <w:pPr>
              <w:pStyle w:val="Header"/>
            </w:pPr>
            <w:r w:rsidRPr="003F06CB">
              <w:rPr>
                <w:b/>
                <w:bCs/>
                <w:i/>
                <w:iCs/>
              </w:rPr>
              <w:t>Implementation artifacts and evidence for impact should align to the SSP.</w:t>
            </w:r>
          </w:p>
        </w:tc>
      </w:tr>
      <w:tr w:rsidR="003114E0" w:rsidRPr="002C68BB" w14:paraId="35C1D121" w14:textId="77777777" w:rsidTr="007449B3">
        <w:trPr>
          <w:trHeight w:val="278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6C09931" w14:textId="12782F01" w:rsidR="003114E0" w:rsidRPr="002C68BB" w:rsidRDefault="003114E0" w:rsidP="003114E0">
            <w:pPr>
              <w:spacing w:after="0" w:line="259" w:lineRule="auto"/>
              <w:ind w:left="0" w:right="113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School Name:</w:t>
            </w:r>
            <w:r w:rsidR="001F0974">
              <w:rPr>
                <w:b/>
                <w:bCs/>
                <w:sz w:val="24"/>
                <w:szCs w:val="24"/>
              </w:rPr>
              <w:t xml:space="preserve"> Mountain View Elementary School</w:t>
            </w:r>
          </w:p>
        </w:tc>
      </w:tr>
      <w:tr w:rsidR="003114E0" w14:paraId="517E8055" w14:textId="77777777" w:rsidTr="00524196">
        <w:trPr>
          <w:trHeight w:val="315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C124" w14:textId="77777777" w:rsidR="003114E0" w:rsidRDefault="003114E0" w:rsidP="00D466EB">
            <w:pPr>
              <w:spacing w:after="0" w:line="259" w:lineRule="auto"/>
              <w:ind w:left="0" w:firstLine="0"/>
            </w:pPr>
          </w:p>
        </w:tc>
      </w:tr>
      <w:tr w:rsidR="003114E0" w:rsidRPr="002F361A" w14:paraId="20E93E40" w14:textId="77777777" w:rsidTr="007449B3">
        <w:trPr>
          <w:trHeight w:val="243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D0E1930" w14:textId="1DB0AC36" w:rsidR="003114E0" w:rsidRPr="002F361A" w:rsidRDefault="003114E0" w:rsidP="003114E0">
            <w:pPr>
              <w:spacing w:after="0" w:line="259" w:lineRule="auto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Monitoring Date:</w:t>
            </w:r>
            <w:r w:rsidR="001F0974">
              <w:rPr>
                <w:b/>
                <w:bCs/>
                <w:sz w:val="24"/>
                <w:szCs w:val="24"/>
              </w:rPr>
              <w:t xml:space="preserve"> </w:t>
            </w:r>
            <w:r w:rsidR="00593900">
              <w:rPr>
                <w:b/>
                <w:bCs/>
                <w:sz w:val="24"/>
                <w:szCs w:val="24"/>
              </w:rPr>
              <w:t>September 2024 (Plan Revision)</w:t>
            </w:r>
            <w:r w:rsidR="001F097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114E0" w14:paraId="0FB4A3C2" w14:textId="77777777" w:rsidTr="00524196">
        <w:trPr>
          <w:trHeight w:val="405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5E1D0" w14:textId="77777777" w:rsidR="003114E0" w:rsidRDefault="003114E0" w:rsidP="00D466EB">
            <w:pPr>
              <w:spacing w:after="0" w:line="259" w:lineRule="auto"/>
              <w:ind w:left="0" w:firstLine="0"/>
            </w:pPr>
          </w:p>
        </w:tc>
      </w:tr>
    </w:tbl>
    <w:p w14:paraId="058D248E" w14:textId="77777777" w:rsidR="007449B3" w:rsidRDefault="007449B3"/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515642" w14:paraId="0ECC9657" w14:textId="77777777" w:rsidTr="2495D9CE">
        <w:trPr>
          <w:trHeight w:val="1079"/>
        </w:trPr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6A6C7E36" w14:textId="77777777" w:rsidR="00515642" w:rsidRDefault="00515642" w:rsidP="00D466EB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GOAL #1</w:t>
            </w:r>
            <w:r>
              <w:rPr>
                <w:sz w:val="24"/>
              </w:rPr>
              <w:t xml:space="preserve"> </w:t>
            </w:r>
          </w:p>
          <w:p w14:paraId="62409F9F" w14:textId="477F2173" w:rsidR="007C6E6E" w:rsidRDefault="007C6E6E" w:rsidP="00D466EB">
            <w:pPr>
              <w:spacing w:after="0" w:line="259" w:lineRule="auto"/>
              <w:ind w:left="0" w:right="42" w:firstLine="0"/>
              <w:jc w:val="center"/>
            </w:pPr>
            <w:r w:rsidRPr="002C68BB">
              <w:rPr>
                <w:b/>
                <w:bCs/>
                <w:sz w:val="24"/>
                <w:szCs w:val="24"/>
              </w:rPr>
              <w:t>Literacy</w:t>
            </w:r>
            <w:r w:rsidR="005B3142">
              <w:rPr>
                <w:b/>
                <w:bCs/>
                <w:sz w:val="24"/>
                <w:szCs w:val="24"/>
              </w:rPr>
              <w:t xml:space="preserve"> (K-2)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5B228" w14:textId="38EEF859" w:rsidR="0094655D" w:rsidRPr="007B589E" w:rsidRDefault="0094655D" w:rsidP="0094655D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  <w:r w:rsidRPr="007B589E">
              <w:rPr>
                <w:b/>
                <w:bCs/>
                <w:sz w:val="24"/>
                <w:szCs w:val="24"/>
              </w:rPr>
              <w:t xml:space="preserve">The </w:t>
            </w:r>
            <w:r w:rsidR="563C6AC8" w:rsidRPr="007B589E">
              <w:rPr>
                <w:b/>
                <w:bCs/>
                <w:sz w:val="24"/>
                <w:szCs w:val="24"/>
              </w:rPr>
              <w:t>percentage</w:t>
            </w:r>
            <w:r w:rsidRPr="007B589E">
              <w:rPr>
                <w:b/>
                <w:bCs/>
                <w:sz w:val="24"/>
                <w:szCs w:val="24"/>
              </w:rPr>
              <w:t xml:space="preserve"> of students in Grade 2 </w:t>
            </w:r>
            <w:r w:rsidR="00593900" w:rsidRPr="007B589E">
              <w:rPr>
                <w:b/>
                <w:bCs/>
                <w:sz w:val="24"/>
                <w:szCs w:val="24"/>
              </w:rPr>
              <w:t>performing on</w:t>
            </w:r>
            <w:r w:rsidRPr="007B589E">
              <w:rPr>
                <w:b/>
                <w:bCs/>
                <w:sz w:val="24"/>
                <w:szCs w:val="24"/>
              </w:rPr>
              <w:t xml:space="preserve"> grade level</w:t>
            </w:r>
            <w:r w:rsidR="00B5194A" w:rsidRPr="007B589E">
              <w:rPr>
                <w:b/>
                <w:bCs/>
                <w:sz w:val="24"/>
                <w:szCs w:val="24"/>
              </w:rPr>
              <w:t xml:space="preserve"> (prepared or near target)</w:t>
            </w:r>
            <w:r w:rsidRPr="007B589E">
              <w:rPr>
                <w:b/>
                <w:bCs/>
                <w:sz w:val="24"/>
                <w:szCs w:val="24"/>
              </w:rPr>
              <w:t xml:space="preserve"> as measured by the </w:t>
            </w:r>
            <w:r w:rsidR="00593900" w:rsidRPr="007B589E">
              <w:rPr>
                <w:b/>
                <w:bCs/>
                <w:sz w:val="24"/>
                <w:szCs w:val="24"/>
              </w:rPr>
              <w:t>Beacon Assessment</w:t>
            </w:r>
            <w:r w:rsidRPr="007B589E">
              <w:rPr>
                <w:b/>
                <w:bCs/>
                <w:sz w:val="24"/>
                <w:szCs w:val="24"/>
              </w:rPr>
              <w:t xml:space="preserve"> will increase from </w:t>
            </w:r>
            <w:r w:rsidR="008E32C2" w:rsidRPr="007B589E">
              <w:rPr>
                <w:b/>
                <w:bCs/>
                <w:sz w:val="24"/>
                <w:szCs w:val="24"/>
              </w:rPr>
              <w:t>78</w:t>
            </w:r>
            <w:r w:rsidRPr="007B589E">
              <w:rPr>
                <w:b/>
                <w:bCs/>
                <w:sz w:val="24"/>
                <w:szCs w:val="24"/>
              </w:rPr>
              <w:t>% (</w:t>
            </w:r>
            <w:r w:rsidR="00593900" w:rsidRPr="007B589E">
              <w:rPr>
                <w:b/>
                <w:bCs/>
                <w:sz w:val="24"/>
                <w:szCs w:val="24"/>
              </w:rPr>
              <w:t>Fall Administration</w:t>
            </w:r>
            <w:r w:rsidRPr="007B589E">
              <w:rPr>
                <w:b/>
                <w:bCs/>
                <w:sz w:val="24"/>
                <w:szCs w:val="24"/>
              </w:rPr>
              <w:t xml:space="preserve">) to </w:t>
            </w:r>
            <w:r w:rsidR="00322D31" w:rsidRPr="007B589E">
              <w:rPr>
                <w:b/>
                <w:bCs/>
                <w:sz w:val="24"/>
                <w:szCs w:val="24"/>
              </w:rPr>
              <w:t>8</w:t>
            </w:r>
            <w:r w:rsidR="00B5194A" w:rsidRPr="007B589E">
              <w:rPr>
                <w:b/>
                <w:bCs/>
                <w:sz w:val="24"/>
                <w:szCs w:val="24"/>
              </w:rPr>
              <w:t>1</w:t>
            </w:r>
            <w:r w:rsidRPr="007B589E">
              <w:rPr>
                <w:b/>
                <w:bCs/>
                <w:sz w:val="24"/>
                <w:szCs w:val="24"/>
              </w:rPr>
              <w:t>% (</w:t>
            </w:r>
            <w:r w:rsidR="00593900" w:rsidRPr="007B589E">
              <w:rPr>
                <w:b/>
                <w:bCs/>
                <w:sz w:val="24"/>
                <w:szCs w:val="24"/>
              </w:rPr>
              <w:t>Spring Administration</w:t>
            </w:r>
            <w:r w:rsidRPr="007B589E">
              <w:rPr>
                <w:b/>
                <w:bCs/>
                <w:sz w:val="24"/>
                <w:szCs w:val="24"/>
              </w:rPr>
              <w:t xml:space="preserve">) by the end of the 2024-2025 school year.  </w:t>
            </w:r>
          </w:p>
          <w:p w14:paraId="64363643" w14:textId="3CA2C419" w:rsidR="00515642" w:rsidRPr="007B589E" w:rsidRDefault="00515642" w:rsidP="00D466EB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7208DDFF" w14:textId="77777777" w:rsidR="00524196" w:rsidRDefault="00524196" w:rsidP="00524196"/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B72CBB" w14:paraId="182B1398" w14:textId="77777777" w:rsidTr="1BB09DE4">
        <w:trPr>
          <w:trHeight w:val="1154"/>
        </w:trPr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939853C" w14:textId="77777777" w:rsidR="00524196" w:rsidRDefault="00524196" w:rsidP="00D466EB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Action Step(s) </w:t>
            </w:r>
          </w:p>
          <w:p w14:paraId="0EB9238B" w14:textId="77777777" w:rsidR="00524196" w:rsidRDefault="00524196" w:rsidP="00D466EB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6F954FAE" w14:textId="77777777" w:rsidR="00524196" w:rsidRDefault="00524196" w:rsidP="00D466E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47BE9C8" w14:textId="5826E2FA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4E1EAB4A" w14:textId="4D3CE722" w:rsidR="00524196" w:rsidRDefault="00524196" w:rsidP="00D466EB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099E1113" w14:textId="77777777" w:rsidR="00524196" w:rsidRDefault="00524196" w:rsidP="00D466EB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35A1B860" w14:textId="7F9FF0B0" w:rsidR="00524196" w:rsidRDefault="00524196" w:rsidP="00476469">
            <w:pPr>
              <w:spacing w:after="0" w:line="241" w:lineRule="auto"/>
              <w:ind w:left="2" w:firstLine="0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524196" w:rsidRPr="00B619EF" w14:paraId="2DD89AD4" w14:textId="77777777" w:rsidTr="1BB09DE4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9B6418" w14:textId="043BF378" w:rsidR="00524196" w:rsidRDefault="0070401A" w:rsidP="00D466EB">
            <w:pPr>
              <w:spacing w:after="0" w:line="259" w:lineRule="auto"/>
              <w:ind w:left="0" w:firstLine="0"/>
            </w:pPr>
            <w:r>
              <w:t>Second</w:t>
            </w:r>
            <w:r w:rsidR="007D0A0E">
              <w:t>-</w:t>
            </w:r>
            <w:r>
              <w:t xml:space="preserve">grade teachers will </w:t>
            </w:r>
            <w:r w:rsidR="0027539B">
              <w:t>deliver daily explicit phonics/phonemic awareness instruction for 15 minutes</w:t>
            </w:r>
            <w:r w:rsidR="00697B9D">
              <w:t xml:space="preserve"> as measured by walk</w:t>
            </w:r>
            <w:r w:rsidR="007D0A0E">
              <w:t>-</w:t>
            </w:r>
            <w:r w:rsidR="00697B9D">
              <w:t>through data</w:t>
            </w:r>
            <w:r w:rsidR="008B0EDB">
              <w:t xml:space="preserve"> (TKES Standard 3).</w:t>
            </w:r>
          </w:p>
        </w:tc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5BB733" w14:textId="7E17091D" w:rsidR="00524196" w:rsidRPr="00B619EF" w:rsidRDefault="00856C35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t>August 1</w:t>
            </w:r>
            <w:r w:rsidRPr="00B96229">
              <w:rPr>
                <w:szCs w:val="20"/>
                <w:vertAlign w:val="superscript"/>
              </w:rPr>
              <w:t>st</w:t>
            </w: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06A14" w14:textId="10B4D8A1" w:rsidR="009B7C9F" w:rsidRPr="002A591B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2A591B">
              <w:rPr>
                <w:szCs w:val="20"/>
              </w:rPr>
              <w:t xml:space="preserve">:   </w:t>
            </w:r>
            <w:r w:rsidR="00F93CDC" w:rsidRPr="002A591B">
              <w:rPr>
                <w:szCs w:val="20"/>
              </w:rPr>
              <w:t>100 percent of second</w:t>
            </w:r>
            <w:r w:rsidR="00E01A9E" w:rsidRPr="002A591B">
              <w:rPr>
                <w:szCs w:val="20"/>
              </w:rPr>
              <w:t>-</w:t>
            </w:r>
            <w:r w:rsidR="00F93CDC" w:rsidRPr="002A591B">
              <w:rPr>
                <w:szCs w:val="20"/>
              </w:rPr>
              <w:t xml:space="preserve">grade teachers will </w:t>
            </w:r>
            <w:r w:rsidR="00E56243" w:rsidRPr="002A591B">
              <w:rPr>
                <w:szCs w:val="20"/>
              </w:rPr>
              <w:t>delive</w:t>
            </w:r>
            <w:r w:rsidR="00467538" w:rsidRPr="002A591B">
              <w:rPr>
                <w:szCs w:val="20"/>
              </w:rPr>
              <w:t xml:space="preserve">r </w:t>
            </w:r>
            <w:r w:rsidR="00D33D3F" w:rsidRPr="002A591B">
              <w:rPr>
                <w:szCs w:val="20"/>
              </w:rPr>
              <w:t>ex</w:t>
            </w:r>
            <w:r w:rsidR="008057B4" w:rsidRPr="002A591B">
              <w:rPr>
                <w:szCs w:val="20"/>
              </w:rPr>
              <w:t xml:space="preserve">plicit </w:t>
            </w:r>
            <w:r w:rsidR="00D27959" w:rsidRPr="002A591B">
              <w:rPr>
                <w:szCs w:val="20"/>
              </w:rPr>
              <w:t>phonics/phonemic awareness instruction for 15 minutes</w:t>
            </w:r>
            <w:r w:rsidR="00A35415" w:rsidRPr="002A591B">
              <w:rPr>
                <w:szCs w:val="20"/>
              </w:rPr>
              <w:t xml:space="preserve"> a day.  </w:t>
            </w:r>
          </w:p>
          <w:p w14:paraId="67C93A90" w14:textId="77777777" w:rsidR="00524196" w:rsidRPr="00B619EF" w:rsidRDefault="00524196" w:rsidP="009B7C9F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:rsidRPr="00B619EF" w14:paraId="36C7D2DB" w14:textId="77777777" w:rsidTr="1BB09DE4">
        <w:trPr>
          <w:trHeight w:val="1155"/>
        </w:trPr>
        <w:tc>
          <w:tcPr>
            <w:tcW w:w="3765" w:type="dxa"/>
            <w:vMerge/>
          </w:tcPr>
          <w:p w14:paraId="69B87BCC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65723792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ABC8B" w14:textId="360658DD" w:rsidR="00524196" w:rsidRPr="002A591B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 w:rsidR="00727027" w:rsidRPr="002A591B">
              <w:rPr>
                <w:szCs w:val="20"/>
              </w:rPr>
              <w:t xml:space="preserve">Administration and ISS will walk </w:t>
            </w:r>
            <w:r w:rsidR="004E3F9C" w:rsidRPr="002A591B">
              <w:rPr>
                <w:szCs w:val="20"/>
              </w:rPr>
              <w:t>second</w:t>
            </w:r>
            <w:r w:rsidR="002C7C49" w:rsidRPr="002A591B">
              <w:rPr>
                <w:szCs w:val="20"/>
              </w:rPr>
              <w:t>-</w:t>
            </w:r>
            <w:r w:rsidR="004E3F9C" w:rsidRPr="002A591B">
              <w:rPr>
                <w:szCs w:val="20"/>
              </w:rPr>
              <w:t xml:space="preserve">grade </w:t>
            </w:r>
            <w:r w:rsidR="00752835" w:rsidRPr="002A591B">
              <w:rPr>
                <w:szCs w:val="20"/>
              </w:rPr>
              <w:t xml:space="preserve">classrooms and compile </w:t>
            </w:r>
            <w:r w:rsidR="00285E7C" w:rsidRPr="002A591B">
              <w:rPr>
                <w:szCs w:val="20"/>
              </w:rPr>
              <w:t xml:space="preserve">implementation </w:t>
            </w:r>
            <w:r w:rsidR="00752835" w:rsidRPr="002A591B">
              <w:rPr>
                <w:szCs w:val="20"/>
              </w:rPr>
              <w:t xml:space="preserve">data </w:t>
            </w:r>
            <w:r w:rsidR="0036034F" w:rsidRPr="002A591B">
              <w:rPr>
                <w:szCs w:val="20"/>
              </w:rPr>
              <w:t>(using Forms)</w:t>
            </w:r>
            <w:r w:rsidR="00285E7C" w:rsidRPr="002A591B">
              <w:rPr>
                <w:szCs w:val="20"/>
              </w:rPr>
              <w:t>. Second</w:t>
            </w:r>
            <w:r w:rsidR="002C7C49" w:rsidRPr="002A591B">
              <w:rPr>
                <w:szCs w:val="20"/>
              </w:rPr>
              <w:t>-</w:t>
            </w:r>
            <w:r w:rsidR="00285E7C" w:rsidRPr="002A591B">
              <w:rPr>
                <w:szCs w:val="20"/>
              </w:rPr>
              <w:t xml:space="preserve">grade teachers are responsible for planning, collaborating, and adjusting </w:t>
            </w:r>
            <w:r w:rsidR="002C7C49" w:rsidRPr="002A591B">
              <w:rPr>
                <w:szCs w:val="20"/>
              </w:rPr>
              <w:t xml:space="preserve">plans to meet the students' needs.  </w:t>
            </w:r>
          </w:p>
          <w:p w14:paraId="1715B4DA" w14:textId="77E97871" w:rsidR="00524196" w:rsidRPr="00B619EF" w:rsidRDefault="00524196" w:rsidP="00D466EB">
            <w:pPr>
              <w:spacing w:after="0" w:line="259" w:lineRule="auto"/>
              <w:ind w:left="0" w:firstLine="0"/>
            </w:pPr>
          </w:p>
        </w:tc>
      </w:tr>
      <w:tr w:rsidR="00524196" w:rsidRPr="00B619EF" w14:paraId="5A71F207" w14:textId="77777777" w:rsidTr="1BB09DE4">
        <w:trPr>
          <w:trHeight w:val="1100"/>
        </w:trPr>
        <w:tc>
          <w:tcPr>
            <w:tcW w:w="3765" w:type="dxa"/>
            <w:vMerge/>
          </w:tcPr>
          <w:p w14:paraId="2AF0F639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7922BA4D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328D3" w14:textId="204C0545" w:rsidR="00524196" w:rsidRPr="00B619EF" w:rsidRDefault="00524196" w:rsidP="00D466EB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 w:rsidR="001C3607" w:rsidRPr="002A591B">
              <w:rPr>
                <w:szCs w:val="20"/>
              </w:rPr>
              <w:t xml:space="preserve">Forms link (data collection); </w:t>
            </w:r>
            <w:r w:rsidR="00BE5CD9" w:rsidRPr="002A591B">
              <w:rPr>
                <w:szCs w:val="20"/>
              </w:rPr>
              <w:t>students</w:t>
            </w:r>
            <w:r w:rsidR="00F2572B" w:rsidRPr="002A591B">
              <w:rPr>
                <w:szCs w:val="20"/>
              </w:rPr>
              <w:t xml:space="preserve">’ </w:t>
            </w:r>
            <w:r w:rsidR="001C3607" w:rsidRPr="002A591B">
              <w:rPr>
                <w:szCs w:val="20"/>
              </w:rPr>
              <w:t xml:space="preserve">weekly </w:t>
            </w:r>
            <w:r w:rsidR="008C1FD0" w:rsidRPr="002A591B">
              <w:rPr>
                <w:szCs w:val="20"/>
              </w:rPr>
              <w:t>dictation</w:t>
            </w:r>
            <w:r w:rsidR="00F2572B" w:rsidRPr="002A591B">
              <w:rPr>
                <w:szCs w:val="20"/>
              </w:rPr>
              <w:t xml:space="preserve"> </w:t>
            </w:r>
            <w:r w:rsidR="00022BAC" w:rsidRPr="002A591B">
              <w:rPr>
                <w:szCs w:val="20"/>
              </w:rPr>
              <w:t>formative assessment</w:t>
            </w:r>
            <w:r w:rsidR="00702167" w:rsidRPr="002A591B">
              <w:rPr>
                <w:szCs w:val="20"/>
              </w:rPr>
              <w:t xml:space="preserve">; </w:t>
            </w:r>
            <w:r w:rsidR="00C61054" w:rsidRPr="002A591B">
              <w:rPr>
                <w:szCs w:val="20"/>
              </w:rPr>
              <w:t>end of quarter students’ phonic</w:t>
            </w:r>
            <w:r w:rsidR="00D46AA3" w:rsidRPr="002A591B">
              <w:rPr>
                <w:szCs w:val="20"/>
              </w:rPr>
              <w:t>s</w:t>
            </w:r>
            <w:r w:rsidR="00C61054" w:rsidRPr="002A591B">
              <w:rPr>
                <w:szCs w:val="20"/>
              </w:rPr>
              <w:t xml:space="preserve"> progress</w:t>
            </w:r>
          </w:p>
        </w:tc>
      </w:tr>
      <w:tr w:rsidR="00524196" w:rsidRPr="003E275C" w14:paraId="75170959" w14:textId="77777777" w:rsidTr="1BB09DE4">
        <w:trPr>
          <w:trHeight w:val="857"/>
        </w:trPr>
        <w:tc>
          <w:tcPr>
            <w:tcW w:w="3765" w:type="dxa"/>
            <w:vMerge/>
          </w:tcPr>
          <w:p w14:paraId="605EEC67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34A020E8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E2B1E" w14:textId="434CF621" w:rsidR="003F4BB3" w:rsidRPr="00733785" w:rsidRDefault="00524196" w:rsidP="003F4BB3">
            <w:pPr>
              <w:spacing w:after="0" w:line="259" w:lineRule="auto"/>
              <w:ind w:left="2" w:firstLine="0"/>
              <w:rPr>
                <w:szCs w:val="20"/>
              </w:rPr>
            </w:pPr>
            <w:r w:rsidRPr="003E275C">
              <w:rPr>
                <w:b/>
                <w:bCs/>
              </w:rPr>
              <w:t>Progress Monitoring</w:t>
            </w:r>
            <w:r w:rsidRPr="002A591B">
              <w:t xml:space="preserve">: </w:t>
            </w:r>
            <w:r w:rsidR="003F4BB3" w:rsidRPr="002A591B">
              <w:rPr>
                <w:szCs w:val="20"/>
              </w:rPr>
              <w:t>students’ weekly dictation formative assessment; end of quarter students’ phonic</w:t>
            </w:r>
            <w:r w:rsidR="00D46AA3" w:rsidRPr="002A591B">
              <w:rPr>
                <w:szCs w:val="20"/>
              </w:rPr>
              <w:t>s</w:t>
            </w:r>
            <w:r w:rsidR="003F4BB3" w:rsidRPr="002A591B">
              <w:rPr>
                <w:szCs w:val="20"/>
              </w:rPr>
              <w:t xml:space="preserve"> progress</w:t>
            </w:r>
          </w:p>
          <w:p w14:paraId="7E1B36EC" w14:textId="5A28E30E" w:rsidR="00524196" w:rsidRPr="003E275C" w:rsidRDefault="00524196" w:rsidP="00D466EB">
            <w:pPr>
              <w:spacing w:after="0" w:line="259" w:lineRule="auto"/>
              <w:ind w:left="2" w:firstLine="0"/>
              <w:rPr>
                <w:b/>
                <w:bCs/>
              </w:rPr>
            </w:pPr>
          </w:p>
        </w:tc>
      </w:tr>
      <w:tr w:rsidR="00524196" w14:paraId="01D647C7" w14:textId="77777777" w:rsidTr="1BB09DE4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CE80DD" w14:textId="6AC0AF21" w:rsidR="00524196" w:rsidRDefault="00262556" w:rsidP="00D466EB">
            <w:pPr>
              <w:spacing w:after="0" w:line="259" w:lineRule="auto"/>
              <w:ind w:left="0" w:firstLine="0"/>
            </w:pPr>
            <w:r>
              <w:t xml:space="preserve">Kindergarten, First, and Second Grade teachers will explicitly plan daily literacy instruction that </w:t>
            </w:r>
            <w:r w:rsidR="00194A44">
              <w:t>meets each component of the 120</w:t>
            </w:r>
            <w:r w:rsidR="0080444C">
              <w:t>-</w:t>
            </w:r>
            <w:r w:rsidR="00194A44">
              <w:t xml:space="preserve"> minute uninterrupted literacy block as measured by</w:t>
            </w:r>
            <w:r w:rsidR="009440BE">
              <w:t xml:space="preserve"> </w:t>
            </w:r>
            <w:r w:rsidR="0029762B">
              <w:t>documented</w:t>
            </w:r>
            <w:r w:rsidR="009440BE">
              <w:t xml:space="preserve"> lesson plans and classroom observations (TKES </w:t>
            </w:r>
            <w:r w:rsidR="00F01E62">
              <w:t xml:space="preserve">Standard </w:t>
            </w:r>
            <w:r w:rsidR="003D7228">
              <w:t>2 and 3).</w:t>
            </w:r>
          </w:p>
        </w:tc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32568F" w14:textId="7936E709" w:rsidR="00524196" w:rsidRPr="00B619EF" w:rsidRDefault="009D5EB2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t>August 1</w:t>
            </w:r>
            <w:r w:rsidRPr="009D5EB2">
              <w:rPr>
                <w:szCs w:val="20"/>
                <w:vertAlign w:val="superscript"/>
              </w:rPr>
              <w:t>st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1D39B" w14:textId="4990E301" w:rsidR="009B7C9F" w:rsidRPr="002A591B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 w:rsidR="0059205E" w:rsidRPr="002A591B">
              <w:rPr>
                <w:szCs w:val="20"/>
              </w:rPr>
              <w:t>100 percent of</w:t>
            </w:r>
            <w:r w:rsidR="00D349FF" w:rsidRPr="002A591B">
              <w:rPr>
                <w:szCs w:val="20"/>
              </w:rPr>
              <w:t xml:space="preserve"> K-2 grade teachers will explicitly plan </w:t>
            </w:r>
            <w:r w:rsidR="00ED5AD7" w:rsidRPr="002A591B">
              <w:rPr>
                <w:szCs w:val="20"/>
              </w:rPr>
              <w:t xml:space="preserve">daily literacy instruction that meets </w:t>
            </w:r>
            <w:r w:rsidR="000764CC" w:rsidRPr="002A591B">
              <w:rPr>
                <w:szCs w:val="20"/>
              </w:rPr>
              <w:t xml:space="preserve">all </w:t>
            </w:r>
            <w:r w:rsidR="00ED5AD7" w:rsidRPr="002A591B">
              <w:rPr>
                <w:szCs w:val="20"/>
              </w:rPr>
              <w:t xml:space="preserve">the </w:t>
            </w:r>
            <w:r w:rsidR="000764CC" w:rsidRPr="002A591B">
              <w:rPr>
                <w:szCs w:val="20"/>
              </w:rPr>
              <w:t xml:space="preserve">components of </w:t>
            </w:r>
            <w:r w:rsidR="00ED5AD7" w:rsidRPr="002A591B">
              <w:rPr>
                <w:szCs w:val="20"/>
              </w:rPr>
              <w:t>the 120</w:t>
            </w:r>
            <w:r w:rsidR="00752D3A" w:rsidRPr="002A591B">
              <w:rPr>
                <w:szCs w:val="20"/>
              </w:rPr>
              <w:t>-</w:t>
            </w:r>
            <w:r w:rsidR="00ED5AD7" w:rsidRPr="002A591B">
              <w:rPr>
                <w:szCs w:val="20"/>
              </w:rPr>
              <w:t>minu</w:t>
            </w:r>
            <w:r w:rsidR="00C43B9A" w:rsidRPr="002A591B">
              <w:rPr>
                <w:szCs w:val="20"/>
              </w:rPr>
              <w:t>te</w:t>
            </w:r>
            <w:r w:rsidR="00752D3A" w:rsidRPr="002A591B">
              <w:rPr>
                <w:szCs w:val="20"/>
              </w:rPr>
              <w:t xml:space="preserve"> uninterrupted literacy block</w:t>
            </w:r>
            <w:r w:rsidR="00436DE5" w:rsidRPr="002A591B">
              <w:rPr>
                <w:szCs w:val="20"/>
              </w:rPr>
              <w:t>.</w:t>
            </w:r>
          </w:p>
          <w:p w14:paraId="04CB2EFD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14:paraId="639675BE" w14:textId="77777777" w:rsidTr="1BB09DE4">
        <w:trPr>
          <w:trHeight w:val="920"/>
        </w:trPr>
        <w:tc>
          <w:tcPr>
            <w:tcW w:w="3765" w:type="dxa"/>
            <w:vMerge/>
          </w:tcPr>
          <w:p w14:paraId="148C42AF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63E6FF8D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12E40" w14:textId="16935E28" w:rsidR="0073398A" w:rsidRPr="002A591B" w:rsidRDefault="00524196" w:rsidP="0073398A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 w:rsidR="0073398A" w:rsidRPr="002A591B">
              <w:rPr>
                <w:szCs w:val="20"/>
              </w:rPr>
              <w:t xml:space="preserve">Administration and ISS will walk second-grade classrooms and compile implementation data (using Forms). </w:t>
            </w:r>
            <w:r w:rsidR="00D05F6F" w:rsidRPr="002A591B">
              <w:rPr>
                <w:szCs w:val="20"/>
              </w:rPr>
              <w:t>The administration</w:t>
            </w:r>
            <w:r w:rsidR="00D83144" w:rsidRPr="002A591B">
              <w:rPr>
                <w:szCs w:val="20"/>
              </w:rPr>
              <w:t xml:space="preserve"> will review lesson plans.  </w:t>
            </w:r>
            <w:r w:rsidR="0073398A" w:rsidRPr="002A591B">
              <w:rPr>
                <w:szCs w:val="20"/>
              </w:rPr>
              <w:t xml:space="preserve">Second-grade teachers are responsible for planning, collaborating, and adjusting plans to meet the students' needs.  </w:t>
            </w:r>
          </w:p>
          <w:p w14:paraId="78FED74C" w14:textId="77777777" w:rsidR="00524196" w:rsidRPr="00B619EF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14:paraId="6B1C2AA0" w14:textId="77777777" w:rsidTr="1BB09DE4">
        <w:trPr>
          <w:trHeight w:val="1100"/>
        </w:trPr>
        <w:tc>
          <w:tcPr>
            <w:tcW w:w="3765" w:type="dxa"/>
            <w:vMerge/>
          </w:tcPr>
          <w:p w14:paraId="1E2FF309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308B6129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A5B45" w14:textId="68758804" w:rsidR="00524196" w:rsidRPr="009B1BAD" w:rsidRDefault="00524196" w:rsidP="009B1BAD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 w:rsidR="00466ABE" w:rsidRPr="002A591B">
              <w:rPr>
                <w:szCs w:val="20"/>
              </w:rPr>
              <w:t>Lesson plans</w:t>
            </w:r>
            <w:r w:rsidR="00FC4DE7" w:rsidRPr="002A591B">
              <w:rPr>
                <w:szCs w:val="20"/>
              </w:rPr>
              <w:t>,</w:t>
            </w:r>
            <w:r w:rsidR="009A512F" w:rsidRPr="002A591B">
              <w:rPr>
                <w:szCs w:val="20"/>
              </w:rPr>
              <w:t xml:space="preserve"> which </w:t>
            </w:r>
            <w:r w:rsidR="00C26837" w:rsidRPr="002A591B">
              <w:rPr>
                <w:szCs w:val="20"/>
              </w:rPr>
              <w:t>include</w:t>
            </w:r>
            <w:r w:rsidR="009A512F" w:rsidRPr="002A591B">
              <w:rPr>
                <w:szCs w:val="20"/>
              </w:rPr>
              <w:t xml:space="preserve"> </w:t>
            </w:r>
            <w:r w:rsidR="00A47E00" w:rsidRPr="002A591B">
              <w:rPr>
                <w:szCs w:val="20"/>
              </w:rPr>
              <w:t>required time</w:t>
            </w:r>
            <w:r w:rsidR="00920562" w:rsidRPr="002A591B">
              <w:rPr>
                <w:szCs w:val="20"/>
              </w:rPr>
              <w:t>s</w:t>
            </w:r>
            <w:r w:rsidR="00EB5C2C" w:rsidRPr="002A591B">
              <w:rPr>
                <w:szCs w:val="20"/>
              </w:rPr>
              <w:t>; Forms link data</w:t>
            </w:r>
          </w:p>
        </w:tc>
      </w:tr>
      <w:tr w:rsidR="00524196" w14:paraId="2338BA18" w14:textId="77777777" w:rsidTr="1BB09DE4">
        <w:trPr>
          <w:trHeight w:val="857"/>
        </w:trPr>
        <w:tc>
          <w:tcPr>
            <w:tcW w:w="3765" w:type="dxa"/>
            <w:vMerge/>
          </w:tcPr>
          <w:p w14:paraId="329C1DAF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2A2B893C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8149" w14:textId="49414B5E" w:rsidR="00524196" w:rsidRPr="003E275C" w:rsidRDefault="00524196" w:rsidP="00D466EB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="00DB5BC2" w:rsidRPr="002A591B">
              <w:t xml:space="preserve">Weekly review of plans; </w:t>
            </w:r>
            <w:r w:rsidR="00340865" w:rsidRPr="002A591B">
              <w:t xml:space="preserve">Weekly CCC check-ins, </w:t>
            </w:r>
            <w:r w:rsidR="00AF4EA8" w:rsidRPr="002A591B">
              <w:t xml:space="preserve">Weekly </w:t>
            </w:r>
            <w:r w:rsidR="000E3BB8" w:rsidRPr="002A591B">
              <w:t>classroom walkthroughs</w:t>
            </w:r>
          </w:p>
        </w:tc>
      </w:tr>
    </w:tbl>
    <w:p w14:paraId="53EE6F7A" w14:textId="77777777" w:rsidR="00524196" w:rsidRDefault="00524196" w:rsidP="00524196">
      <w:pPr>
        <w:ind w:left="0" w:firstLine="0"/>
      </w:pPr>
    </w:p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5B3142" w14:paraId="07CA5492" w14:textId="77777777" w:rsidTr="2495D9CE">
        <w:trPr>
          <w:trHeight w:val="1079"/>
        </w:trPr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2B8BE4E0" w14:textId="7A983BFA" w:rsidR="005B3142" w:rsidRDefault="005B3142" w:rsidP="00D466EB">
            <w:pPr>
              <w:spacing w:after="0" w:line="259" w:lineRule="auto"/>
              <w:ind w:left="0" w:right="42"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GOAL #2</w:t>
            </w:r>
          </w:p>
          <w:p w14:paraId="30D833E7" w14:textId="632EBEE7" w:rsidR="005B3142" w:rsidRDefault="005B3142" w:rsidP="00D466EB">
            <w:pPr>
              <w:spacing w:after="0" w:line="259" w:lineRule="auto"/>
              <w:ind w:left="0" w:right="42" w:firstLine="0"/>
              <w:jc w:val="center"/>
            </w:pPr>
            <w:r w:rsidRPr="002C68BB">
              <w:rPr>
                <w:b/>
                <w:bCs/>
                <w:sz w:val="24"/>
                <w:szCs w:val="24"/>
              </w:rPr>
              <w:t>Literacy</w:t>
            </w:r>
            <w:r>
              <w:rPr>
                <w:b/>
                <w:bCs/>
                <w:sz w:val="24"/>
                <w:szCs w:val="24"/>
              </w:rPr>
              <w:t xml:space="preserve"> (3-5)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31F5" w14:textId="28453F38" w:rsidR="007A0D64" w:rsidRPr="007A0D64" w:rsidRDefault="0DA04210" w:rsidP="007A0D64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  <w:r w:rsidRPr="2495D9CE">
              <w:rPr>
                <w:b/>
                <w:bCs/>
                <w:sz w:val="24"/>
                <w:szCs w:val="24"/>
              </w:rPr>
              <w:t xml:space="preserve">The </w:t>
            </w:r>
            <w:r w:rsidR="2AA96913" w:rsidRPr="2495D9CE">
              <w:rPr>
                <w:b/>
                <w:bCs/>
                <w:sz w:val="24"/>
                <w:szCs w:val="24"/>
              </w:rPr>
              <w:t>percentage</w:t>
            </w:r>
            <w:r w:rsidRPr="2495D9CE">
              <w:rPr>
                <w:b/>
                <w:bCs/>
                <w:sz w:val="24"/>
                <w:szCs w:val="24"/>
              </w:rPr>
              <w:t xml:space="preserve"> of students in grades 3-5 scoring a level 3 or 4 will increase from 8</w:t>
            </w:r>
            <w:r w:rsidR="000C4954">
              <w:rPr>
                <w:b/>
                <w:bCs/>
                <w:sz w:val="24"/>
                <w:szCs w:val="24"/>
              </w:rPr>
              <w:t>3</w:t>
            </w:r>
            <w:r w:rsidRPr="2495D9CE">
              <w:rPr>
                <w:b/>
                <w:bCs/>
                <w:sz w:val="24"/>
                <w:szCs w:val="24"/>
              </w:rPr>
              <w:t>% to 8</w:t>
            </w:r>
            <w:r w:rsidR="00612E81">
              <w:rPr>
                <w:b/>
                <w:bCs/>
                <w:sz w:val="24"/>
                <w:szCs w:val="24"/>
              </w:rPr>
              <w:t>6</w:t>
            </w:r>
            <w:r w:rsidRPr="2495D9CE">
              <w:rPr>
                <w:b/>
                <w:bCs/>
                <w:sz w:val="24"/>
                <w:szCs w:val="24"/>
              </w:rPr>
              <w:t>% as measured by the 2024-2025 ELA milestones.</w:t>
            </w:r>
          </w:p>
          <w:p w14:paraId="714BE62E" w14:textId="77777777" w:rsidR="005B3142" w:rsidRPr="002C68BB" w:rsidRDefault="005B3142" w:rsidP="00D466EB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550D31E2" w14:textId="77777777" w:rsidR="00524196" w:rsidRDefault="00524196" w:rsidP="00524196"/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B72CBB" w14:paraId="18DC4FCF" w14:textId="77777777" w:rsidTr="3B30E693">
        <w:trPr>
          <w:trHeight w:val="1154"/>
        </w:trPr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763F7C2C" w14:textId="77777777" w:rsidR="00524196" w:rsidRDefault="00524196" w:rsidP="00D466EB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Action Step(s) </w:t>
            </w:r>
          </w:p>
          <w:p w14:paraId="7C8B925A" w14:textId="77777777" w:rsidR="00524196" w:rsidRDefault="00524196" w:rsidP="00D466EB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17A75F8" w14:textId="77777777" w:rsidR="00524196" w:rsidRDefault="00524196" w:rsidP="00D466E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37A03DE0" w14:textId="77777777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19729EB5" w14:textId="77777777" w:rsidR="00476469" w:rsidRDefault="00476469" w:rsidP="00476469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5D3F418C" w14:textId="77777777" w:rsidR="00476469" w:rsidRDefault="00476469" w:rsidP="00476469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6BF7B4B4" w14:textId="5EC26FC0" w:rsidR="00524196" w:rsidRDefault="00476469" w:rsidP="00476469">
            <w:pPr>
              <w:spacing w:after="0" w:line="241" w:lineRule="auto"/>
              <w:ind w:left="1" w:firstLine="0"/>
              <w:jc w:val="both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524196" w:rsidRPr="00B619EF" w14:paraId="688AFB4E" w14:textId="77777777" w:rsidTr="3B30E693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E79C3" w14:textId="58D91013" w:rsidR="00524196" w:rsidRDefault="001B568A" w:rsidP="00D466EB">
            <w:pPr>
              <w:spacing w:after="0" w:line="259" w:lineRule="auto"/>
              <w:ind w:left="0" w:firstLine="0"/>
            </w:pPr>
            <w:r>
              <w:t>Third</w:t>
            </w:r>
            <w:r w:rsidR="00270151">
              <w:t>-</w:t>
            </w:r>
            <w:r>
              <w:t xml:space="preserve">grade teachers will </w:t>
            </w:r>
            <w:r w:rsidR="00317912">
              <w:t xml:space="preserve">receive </w:t>
            </w:r>
            <w:r w:rsidR="00D9080A">
              <w:t xml:space="preserve">10 professional learning </w:t>
            </w:r>
            <w:r w:rsidR="00B07990">
              <w:t xml:space="preserve">sessions through REAP from </w:t>
            </w:r>
            <w:r w:rsidR="006115BC">
              <w:t xml:space="preserve">August </w:t>
            </w:r>
            <w:r w:rsidR="006C500C">
              <w:t xml:space="preserve">2024 </w:t>
            </w:r>
            <w:r w:rsidR="006115BC">
              <w:t>to April</w:t>
            </w:r>
            <w:r w:rsidR="006C500C">
              <w:t xml:space="preserve"> 2025</w:t>
            </w:r>
            <w:r w:rsidR="006115BC">
              <w:t xml:space="preserve"> </w:t>
            </w:r>
            <w:r w:rsidR="009677FE">
              <w:t>an</w:t>
            </w:r>
            <w:r w:rsidR="00C31301">
              <w:t xml:space="preserve">d apply </w:t>
            </w:r>
            <w:r w:rsidR="00C31301">
              <w:lastRenderedPageBreak/>
              <w:t>the learning to daily literacy instruction as measured by classroom observations.</w:t>
            </w:r>
            <w:r w:rsidR="005149D1">
              <w:t xml:space="preserve"> (TKES Standard 1 and 3)</w:t>
            </w:r>
          </w:p>
        </w:tc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20536" w14:textId="3E6784DF" w:rsidR="00524196" w:rsidRPr="00B619EF" w:rsidRDefault="00B96229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August </w:t>
            </w:r>
            <w:r w:rsidR="001D2137">
              <w:rPr>
                <w:szCs w:val="20"/>
              </w:rPr>
              <w:t>14</w:t>
            </w:r>
            <w:r w:rsidR="001D2137" w:rsidRPr="001D2137">
              <w:rPr>
                <w:szCs w:val="20"/>
                <w:vertAlign w:val="superscript"/>
              </w:rPr>
              <w:t>th</w:t>
            </w:r>
            <w:r w:rsidR="001D2137">
              <w:rPr>
                <w:szCs w:val="20"/>
              </w:rPr>
              <w:t xml:space="preserve"> </w:t>
            </w: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994F8" w14:textId="1B498673" w:rsidR="009B7C9F" w:rsidRPr="002A591B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>:</w:t>
            </w:r>
            <w:r w:rsidR="00CF0534">
              <w:rPr>
                <w:b/>
                <w:bCs/>
                <w:szCs w:val="20"/>
              </w:rPr>
              <w:t xml:space="preserve"> </w:t>
            </w:r>
            <w:r w:rsidR="007A150C" w:rsidRPr="002A591B">
              <w:rPr>
                <w:szCs w:val="20"/>
              </w:rPr>
              <w:t>100 percent of third</w:t>
            </w:r>
            <w:r w:rsidR="00347712" w:rsidRPr="002A591B">
              <w:rPr>
                <w:szCs w:val="20"/>
              </w:rPr>
              <w:t>-</w:t>
            </w:r>
            <w:r w:rsidR="007A150C" w:rsidRPr="002A591B">
              <w:rPr>
                <w:szCs w:val="20"/>
              </w:rPr>
              <w:t xml:space="preserve">grade teachers will complete </w:t>
            </w:r>
            <w:r w:rsidR="00133DEF" w:rsidRPr="002A591B">
              <w:rPr>
                <w:szCs w:val="20"/>
              </w:rPr>
              <w:t xml:space="preserve">professional development </w:t>
            </w:r>
            <w:r w:rsidR="00343EEC" w:rsidRPr="002A591B">
              <w:rPr>
                <w:szCs w:val="20"/>
              </w:rPr>
              <w:t>through REAP</w:t>
            </w:r>
            <w:r w:rsidR="00741BED" w:rsidRPr="002A591B">
              <w:rPr>
                <w:szCs w:val="20"/>
              </w:rPr>
              <w:t xml:space="preserve"> and apply </w:t>
            </w:r>
            <w:r w:rsidR="00DC1622" w:rsidRPr="002A591B">
              <w:rPr>
                <w:szCs w:val="20"/>
              </w:rPr>
              <w:t>daily literacy instruction</w:t>
            </w:r>
            <w:r w:rsidR="0003339C" w:rsidRPr="002A591B">
              <w:rPr>
                <w:szCs w:val="20"/>
              </w:rPr>
              <w:t>.</w:t>
            </w:r>
          </w:p>
          <w:p w14:paraId="1496641A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:rsidRPr="00B619EF" w14:paraId="74E3E914" w14:textId="77777777" w:rsidTr="3B30E693">
        <w:trPr>
          <w:trHeight w:val="920"/>
        </w:trPr>
        <w:tc>
          <w:tcPr>
            <w:tcW w:w="3765" w:type="dxa"/>
            <w:vMerge/>
          </w:tcPr>
          <w:p w14:paraId="36D7D294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10B6392E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42213" w14:textId="2F6C8FB7" w:rsidR="00524196" w:rsidRPr="002A591B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  <w:r w:rsidR="00004BD0" w:rsidRPr="002A591B">
              <w:rPr>
                <w:szCs w:val="20"/>
              </w:rPr>
              <w:t xml:space="preserve">Administration and ISS will walk third-grade classrooms and compile implementation data (using Forms). </w:t>
            </w:r>
            <w:r w:rsidR="00E177B6" w:rsidRPr="002A591B">
              <w:rPr>
                <w:szCs w:val="20"/>
              </w:rPr>
              <w:t>Third</w:t>
            </w:r>
            <w:r w:rsidR="00004BD0" w:rsidRPr="002A591B">
              <w:rPr>
                <w:szCs w:val="20"/>
              </w:rPr>
              <w:t xml:space="preserve">-grade teachers are responsible for planning, collaborating, and adjusting plans to meet the </w:t>
            </w:r>
            <w:r w:rsidR="00BD6012" w:rsidRPr="002A591B">
              <w:rPr>
                <w:szCs w:val="20"/>
              </w:rPr>
              <w:t>student's needs based on professional learning.</w:t>
            </w:r>
            <w:r w:rsidR="00CC18D4" w:rsidRPr="002A591B">
              <w:rPr>
                <w:szCs w:val="20"/>
              </w:rPr>
              <w:t xml:space="preserve"> </w:t>
            </w:r>
          </w:p>
          <w:p w14:paraId="1D0C1DE7" w14:textId="77777777" w:rsidR="00524196" w:rsidRPr="00B619EF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:rsidRPr="00B619EF" w14:paraId="73392A93" w14:textId="77777777" w:rsidTr="3B30E693">
        <w:trPr>
          <w:trHeight w:val="1100"/>
        </w:trPr>
        <w:tc>
          <w:tcPr>
            <w:tcW w:w="3765" w:type="dxa"/>
            <w:vMerge/>
          </w:tcPr>
          <w:p w14:paraId="66718D03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2D3BA9E5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9F643" w14:textId="55B23420" w:rsidR="00524196" w:rsidRPr="00B619EF" w:rsidRDefault="00524196" w:rsidP="00D466EB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 w:rsidR="00BD6012" w:rsidRPr="002A591B">
              <w:rPr>
                <w:szCs w:val="20"/>
              </w:rPr>
              <w:t>lesson plans</w:t>
            </w:r>
            <w:r w:rsidR="00154732" w:rsidRPr="002A591B">
              <w:rPr>
                <w:szCs w:val="20"/>
              </w:rPr>
              <w:t>; walkthrough data (Forms</w:t>
            </w:r>
            <w:r w:rsidR="003F5421" w:rsidRPr="002A591B">
              <w:rPr>
                <w:szCs w:val="20"/>
              </w:rPr>
              <w:t xml:space="preserve"> link)</w:t>
            </w:r>
          </w:p>
        </w:tc>
      </w:tr>
      <w:tr w:rsidR="00524196" w:rsidRPr="003E275C" w14:paraId="2ED420C8" w14:textId="77777777" w:rsidTr="3B30E693">
        <w:trPr>
          <w:trHeight w:val="857"/>
        </w:trPr>
        <w:tc>
          <w:tcPr>
            <w:tcW w:w="3765" w:type="dxa"/>
            <w:vMerge/>
          </w:tcPr>
          <w:p w14:paraId="7323391E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29532D82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5A692" w14:textId="63F64957" w:rsidR="00524196" w:rsidRPr="003E275C" w:rsidRDefault="00524196" w:rsidP="00D466EB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="001470CB" w:rsidRPr="002A591B">
              <w:t xml:space="preserve">Teachers will take a pre/post </w:t>
            </w:r>
            <w:r w:rsidR="00B80EA3" w:rsidRPr="002A591B">
              <w:t>assessment</w:t>
            </w:r>
            <w:r w:rsidR="00594F5D" w:rsidRPr="002A591B">
              <w:t xml:space="preserve"> from REAP</w:t>
            </w:r>
            <w:r w:rsidR="001D2B1F" w:rsidRPr="002A591B">
              <w:t xml:space="preserve"> </w:t>
            </w:r>
            <w:r w:rsidR="000F7151" w:rsidRPr="002A591B">
              <w:t>after completing the professional development.</w:t>
            </w:r>
          </w:p>
        </w:tc>
      </w:tr>
      <w:tr w:rsidR="00524196" w14:paraId="5CCA7732" w14:textId="77777777" w:rsidTr="3B30E693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FA684F" w14:textId="447102C7" w:rsidR="00524196" w:rsidRDefault="007437E3" w:rsidP="00D466EB">
            <w:pPr>
              <w:spacing w:after="0" w:line="259" w:lineRule="auto"/>
              <w:ind w:left="0" w:firstLine="0"/>
            </w:pPr>
            <w:r>
              <w:t xml:space="preserve">Fourth and Fifth grade literacy teachers will receive 4 professional learning sessions through REAP in the areas of morphology and word analysis from </w:t>
            </w:r>
            <w:r w:rsidR="006C500C">
              <w:t>September to October 2024</w:t>
            </w:r>
            <w:r>
              <w:t xml:space="preserve"> and apply the learning to daily literacy instruction as measured by classroom observations. (TKES Standard 1 and 3)</w:t>
            </w:r>
          </w:p>
        </w:tc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805566" w14:textId="4C294EB4" w:rsidR="00524196" w:rsidRPr="00B619EF" w:rsidRDefault="003743F7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t>September 16th</w:t>
            </w: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44FFA" w14:textId="063E4735" w:rsidR="002A4F10" w:rsidRPr="002A591B" w:rsidRDefault="009B7C9F" w:rsidP="002A4F10">
            <w:pPr>
              <w:spacing w:after="0" w:line="259" w:lineRule="auto"/>
              <w:ind w:left="2" w:firstLine="0"/>
              <w:rPr>
                <w:bCs/>
              </w:rPr>
            </w:pPr>
            <w:r w:rsidRPr="3ECAA1B5">
              <w:rPr>
                <w:b/>
              </w:rPr>
              <w:t>Performance Target</w:t>
            </w:r>
            <w:r w:rsidRPr="002A591B">
              <w:rPr>
                <w:bCs/>
              </w:rPr>
              <w:t xml:space="preserve">: </w:t>
            </w:r>
            <w:r w:rsidR="002A4F10" w:rsidRPr="002A591B">
              <w:rPr>
                <w:bCs/>
              </w:rPr>
              <w:t>100 percent of the ELA fourth and fifth-grade teachers will complete professional development through REAP and apply daily literacy instruction.</w:t>
            </w:r>
          </w:p>
          <w:p w14:paraId="65ECE59D" w14:textId="7FED180A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</w:p>
          <w:p w14:paraId="18A71482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14:paraId="27EBC380" w14:textId="77777777" w:rsidTr="3B30E693">
        <w:trPr>
          <w:trHeight w:val="920"/>
        </w:trPr>
        <w:tc>
          <w:tcPr>
            <w:tcW w:w="3765" w:type="dxa"/>
            <w:vMerge/>
          </w:tcPr>
          <w:p w14:paraId="5E4BAD4D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184451A5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7F8D2" w14:textId="2F8005A4" w:rsidR="002A4F10" w:rsidRPr="002A591B" w:rsidRDefault="00524196" w:rsidP="002A4F10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  <w:r w:rsidR="002A4F10" w:rsidRPr="002A591B">
              <w:rPr>
                <w:szCs w:val="20"/>
              </w:rPr>
              <w:t xml:space="preserve">Administration and ISS will walk </w:t>
            </w:r>
            <w:r w:rsidR="00A16337" w:rsidRPr="002A591B">
              <w:rPr>
                <w:szCs w:val="20"/>
              </w:rPr>
              <w:t>ELA fourth and fifth</w:t>
            </w:r>
            <w:r w:rsidR="002A4F10" w:rsidRPr="002A591B">
              <w:rPr>
                <w:szCs w:val="20"/>
              </w:rPr>
              <w:t xml:space="preserve">-grade classrooms and compile implementation data (using Forms). </w:t>
            </w:r>
            <w:r w:rsidR="00A16337" w:rsidRPr="002A591B">
              <w:rPr>
                <w:szCs w:val="20"/>
              </w:rPr>
              <w:t>Fourth and fifth-grade</w:t>
            </w:r>
            <w:r w:rsidR="002A4F10" w:rsidRPr="002A591B">
              <w:rPr>
                <w:szCs w:val="20"/>
              </w:rPr>
              <w:t xml:space="preserve"> </w:t>
            </w:r>
            <w:r w:rsidR="00A16337" w:rsidRPr="002A591B">
              <w:rPr>
                <w:szCs w:val="20"/>
              </w:rPr>
              <w:t>ELA</w:t>
            </w:r>
            <w:r w:rsidR="002A4F10" w:rsidRPr="002A591B">
              <w:rPr>
                <w:szCs w:val="20"/>
              </w:rPr>
              <w:t xml:space="preserve"> teachers are responsible for planning, collaborating, and adjusting plans to meet the student's needs based on professional learning. </w:t>
            </w:r>
          </w:p>
          <w:p w14:paraId="590B7747" w14:textId="77777777" w:rsidR="00524196" w:rsidRPr="00B619EF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14:paraId="1034C06B" w14:textId="77777777" w:rsidTr="3B30E693">
        <w:trPr>
          <w:trHeight w:val="1100"/>
        </w:trPr>
        <w:tc>
          <w:tcPr>
            <w:tcW w:w="3765" w:type="dxa"/>
            <w:vMerge/>
          </w:tcPr>
          <w:p w14:paraId="1AB7BDC6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15F81838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93575" w14:textId="47F8698B" w:rsidR="00524196" w:rsidRPr="00B619EF" w:rsidRDefault="00524196" w:rsidP="00D466EB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>Artifacts:</w:t>
            </w:r>
            <w:r w:rsidR="00A16337">
              <w:rPr>
                <w:b/>
                <w:bCs/>
                <w:szCs w:val="20"/>
              </w:rPr>
              <w:t xml:space="preserve"> </w:t>
            </w:r>
            <w:r w:rsidR="00A16337" w:rsidRPr="002A591B">
              <w:rPr>
                <w:szCs w:val="20"/>
              </w:rPr>
              <w:t>lesson plans; walkthrough data (Forms link)</w:t>
            </w:r>
          </w:p>
        </w:tc>
      </w:tr>
      <w:tr w:rsidR="00524196" w14:paraId="6BCC7CB6" w14:textId="77777777" w:rsidTr="3B30E693">
        <w:trPr>
          <w:trHeight w:val="857"/>
        </w:trPr>
        <w:tc>
          <w:tcPr>
            <w:tcW w:w="3765" w:type="dxa"/>
            <w:vMerge/>
          </w:tcPr>
          <w:p w14:paraId="52C68676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2521428C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2BAFF" w14:textId="4546495B" w:rsidR="00524196" w:rsidRPr="003E275C" w:rsidRDefault="00524196" w:rsidP="00D466EB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="002A4F10" w:rsidRPr="002A591B">
              <w:t>Teachers will take a pre/post assessment from REAP after completing the professional development.</w:t>
            </w:r>
          </w:p>
        </w:tc>
      </w:tr>
    </w:tbl>
    <w:p w14:paraId="31DC5AAC" w14:textId="6D8F33C0" w:rsidR="002C68BB" w:rsidRDefault="002C68BB" w:rsidP="00524196">
      <w:pPr>
        <w:ind w:left="0" w:firstLine="0"/>
      </w:pPr>
    </w:p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2C68BB" w14:paraId="448B7ED7" w14:textId="77777777" w:rsidTr="1E6AD715">
        <w:trPr>
          <w:trHeight w:val="1079"/>
        </w:trPr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7779B6EB" w14:textId="7ABF6688" w:rsidR="002C68BB" w:rsidRDefault="002C68BB" w:rsidP="00D466EB">
            <w:pPr>
              <w:spacing w:after="0" w:line="259" w:lineRule="auto"/>
              <w:ind w:left="0" w:right="4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GOAL #</w:t>
            </w:r>
            <w:r w:rsidR="005B3142">
              <w:rPr>
                <w:b/>
                <w:sz w:val="24"/>
              </w:rPr>
              <w:t>3</w:t>
            </w:r>
          </w:p>
          <w:p w14:paraId="75D7B3CC" w14:textId="603FABE2" w:rsidR="007C6E6E" w:rsidRDefault="007C6E6E" w:rsidP="00D466EB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Math</w:t>
            </w:r>
            <w:r w:rsidR="005B3142">
              <w:rPr>
                <w:b/>
                <w:bCs/>
                <w:sz w:val="24"/>
                <w:szCs w:val="24"/>
              </w:rPr>
              <w:t xml:space="preserve"> (K-2)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99C3B" w14:textId="79D9D791" w:rsidR="002C68BB" w:rsidRPr="002C68BB" w:rsidRDefault="355E4A1D" w:rsidP="00627C72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  <w:r w:rsidRPr="1E6AD715">
              <w:rPr>
                <w:b/>
                <w:bCs/>
                <w:sz w:val="24"/>
                <w:szCs w:val="24"/>
              </w:rPr>
              <w:t>By the end of the 202</w:t>
            </w:r>
            <w:r w:rsidR="1D69346E" w:rsidRPr="1E6AD715">
              <w:rPr>
                <w:b/>
                <w:bCs/>
                <w:sz w:val="24"/>
                <w:szCs w:val="24"/>
              </w:rPr>
              <w:t>4</w:t>
            </w:r>
            <w:r w:rsidRPr="1E6AD715">
              <w:rPr>
                <w:b/>
                <w:bCs/>
                <w:sz w:val="24"/>
                <w:szCs w:val="24"/>
              </w:rPr>
              <w:t>-202</w:t>
            </w:r>
            <w:r w:rsidR="1D69346E" w:rsidRPr="1E6AD715">
              <w:rPr>
                <w:b/>
                <w:bCs/>
                <w:sz w:val="24"/>
                <w:szCs w:val="24"/>
              </w:rPr>
              <w:t>5</w:t>
            </w:r>
            <w:r w:rsidRPr="1E6AD715">
              <w:rPr>
                <w:b/>
                <w:bCs/>
                <w:sz w:val="24"/>
                <w:szCs w:val="24"/>
              </w:rPr>
              <w:t xml:space="preserve"> school year, the percentage of students demonstrating proficiency (scoring in the proficient or advanced performance bands) on the Math Inventory in Grades </w:t>
            </w:r>
            <w:r w:rsidR="00627C72">
              <w:rPr>
                <w:b/>
                <w:bCs/>
                <w:sz w:val="24"/>
                <w:szCs w:val="24"/>
              </w:rPr>
              <w:t>K-2</w:t>
            </w:r>
            <w:r w:rsidR="00627C7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1E6AD715">
              <w:rPr>
                <w:b/>
                <w:bCs/>
                <w:sz w:val="24"/>
                <w:szCs w:val="24"/>
              </w:rPr>
              <w:t>will increase from 83% to 88%</w:t>
            </w:r>
            <w:r w:rsidR="72E490BF" w:rsidRPr="1E6AD715">
              <w:rPr>
                <w:b/>
                <w:bCs/>
                <w:sz w:val="24"/>
                <w:szCs w:val="24"/>
              </w:rPr>
              <w:t xml:space="preserve"> using the Beacon Assessment.</w:t>
            </w:r>
            <w:r w:rsidR="27DD2832" w:rsidRPr="1E6AD71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4719187" w14:textId="7D378CE8" w:rsidR="00524196" w:rsidRDefault="00524196" w:rsidP="00524196"/>
    <w:p w14:paraId="5FCF8E08" w14:textId="77777777" w:rsidR="00524196" w:rsidRDefault="00524196" w:rsidP="00524196"/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B72CBB" w14:paraId="0F865E2F" w14:textId="77777777" w:rsidTr="1E6AD715">
        <w:trPr>
          <w:trHeight w:val="1154"/>
        </w:trPr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3888B182" w14:textId="77777777" w:rsidR="00524196" w:rsidRDefault="00524196" w:rsidP="00D466EB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Action Step(s) </w:t>
            </w:r>
          </w:p>
          <w:p w14:paraId="6F0E9194" w14:textId="77777777" w:rsidR="00524196" w:rsidRDefault="00524196" w:rsidP="00D466EB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CF3D44D" w14:textId="77777777" w:rsidR="00524196" w:rsidRDefault="00524196" w:rsidP="00D466E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</w:tcPr>
          <w:p w14:paraId="5D9626D3" w14:textId="77777777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645C4763" w14:textId="77777777" w:rsidR="00476469" w:rsidRDefault="00476469" w:rsidP="00476469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432B9FE5" w14:textId="77777777" w:rsidR="00476469" w:rsidRDefault="00476469" w:rsidP="00476469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39410C6C" w14:textId="7BA1E27D" w:rsidR="00524196" w:rsidRDefault="00476469" w:rsidP="00476469">
            <w:pPr>
              <w:spacing w:after="0" w:line="241" w:lineRule="auto"/>
              <w:ind w:left="2" w:firstLine="0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524196" w:rsidRPr="00B619EF" w14:paraId="702B7033" w14:textId="77777777" w:rsidTr="1E6AD715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E57322" w14:textId="1F92AD4D" w:rsidR="00524196" w:rsidRDefault="00627C72" w:rsidP="00D466EB">
            <w:pPr>
              <w:spacing w:after="0" w:line="259" w:lineRule="auto"/>
              <w:ind w:left="0" w:firstLine="0"/>
            </w:pPr>
            <w:r w:rsidRPr="00627C72">
              <w:t>Teachers in kindergarten, first, and second grades will implement daily consistent use of math manipulatives during math instruction to build conceptual understanding</w:t>
            </w:r>
            <w:r>
              <w:t xml:space="preserve"> a</w:t>
            </w:r>
            <w:r w:rsidR="005C0794">
              <w:t xml:space="preserve">s measured by classroom walk throughs.  </w:t>
            </w:r>
          </w:p>
          <w:p w14:paraId="5D6B759D" w14:textId="21D470EA" w:rsidR="00524196" w:rsidRDefault="00524196" w:rsidP="1E6AD715">
            <w:pPr>
              <w:spacing w:after="0" w:line="259" w:lineRule="auto"/>
              <w:ind w:left="0" w:firstLine="0"/>
            </w:pPr>
          </w:p>
          <w:p w14:paraId="30D7E779" w14:textId="590F3252" w:rsidR="00524196" w:rsidRDefault="00524196" w:rsidP="1E6AD715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D7E1D9" w14:textId="711F729B" w:rsidR="00524196" w:rsidRPr="00B619EF" w:rsidRDefault="00875685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t>August 2024</w:t>
            </w: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494E" w14:textId="77777777" w:rsidR="00627C72" w:rsidRPr="002A591B" w:rsidRDefault="009B7C9F" w:rsidP="00627C72">
            <w:pPr>
              <w:spacing w:after="0" w:line="259" w:lineRule="auto"/>
              <w:ind w:left="2" w:firstLine="0"/>
            </w:pPr>
            <w:r w:rsidRPr="1E6AD715">
              <w:rPr>
                <w:b/>
                <w:bCs/>
              </w:rPr>
              <w:t>Performance Target</w:t>
            </w:r>
            <w:r w:rsidRPr="002A591B">
              <w:t>:</w:t>
            </w:r>
            <w:r w:rsidR="009B6451" w:rsidRPr="002A591B">
              <w:t xml:space="preserve">  </w:t>
            </w:r>
            <w:r w:rsidR="00627C72" w:rsidRPr="002A591B">
              <w:t>100% of kindergarten, first, and second grade teachers will use math manipulatives during the math block to build conceptual understanding.</w:t>
            </w:r>
          </w:p>
          <w:p w14:paraId="12CE802E" w14:textId="7A6B24C0" w:rsidR="009B7C9F" w:rsidRPr="002A591B" w:rsidRDefault="009B7C9F" w:rsidP="009B7C9F">
            <w:pPr>
              <w:spacing w:after="0" w:line="259" w:lineRule="auto"/>
              <w:ind w:left="2" w:firstLine="0"/>
            </w:pPr>
          </w:p>
          <w:p w14:paraId="69FCEFD1" w14:textId="51ADD83B" w:rsidR="1E6AD715" w:rsidRDefault="1E6AD715" w:rsidP="1E6AD715">
            <w:pPr>
              <w:spacing w:after="0" w:line="259" w:lineRule="auto"/>
              <w:ind w:left="2" w:firstLine="0"/>
              <w:rPr>
                <w:b/>
                <w:bCs/>
              </w:rPr>
            </w:pPr>
          </w:p>
          <w:p w14:paraId="18734E4C" w14:textId="0DF64A5F" w:rsidR="1E6AD715" w:rsidRDefault="1E6AD715" w:rsidP="1E6AD715">
            <w:pPr>
              <w:spacing w:after="0" w:line="259" w:lineRule="auto"/>
              <w:ind w:left="2" w:firstLine="0"/>
              <w:rPr>
                <w:b/>
                <w:bCs/>
                <w:color w:val="FF0000"/>
              </w:rPr>
            </w:pPr>
          </w:p>
          <w:p w14:paraId="71CA1242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:rsidRPr="00B619EF" w14:paraId="5BA176EC" w14:textId="77777777" w:rsidTr="1E6AD715">
        <w:trPr>
          <w:trHeight w:val="920"/>
        </w:trPr>
        <w:tc>
          <w:tcPr>
            <w:tcW w:w="3765" w:type="dxa"/>
            <w:vMerge/>
          </w:tcPr>
          <w:p w14:paraId="4D7C490A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340AEFDB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07BA1" w14:textId="2FA9D526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  <w:r w:rsidR="000C1D0B">
              <w:rPr>
                <w:szCs w:val="20"/>
              </w:rPr>
              <w:t xml:space="preserve">The assistant principals will </w:t>
            </w:r>
            <w:r w:rsidR="000C1D0B">
              <w:t>ensure that all kindergarten, first, and second grade teachers have access to a sufficient variety of math manipulatives to effectively integrate them into their math blocks.</w:t>
            </w:r>
            <w:r w:rsidR="000C2FF4">
              <w:t xml:space="preserve">  Additionally, the assistant principals will schedule a professional development session by the end of the second month of school, focused on effective ways to integrate math manipulatives into daily math instruction.</w:t>
            </w:r>
          </w:p>
          <w:p w14:paraId="01B38584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5F15CB01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6219CC17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12B78053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24C2AE32" w14:textId="77777777" w:rsidR="00524196" w:rsidRPr="00B619EF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:rsidRPr="00B619EF" w14:paraId="00DAA8D3" w14:textId="77777777" w:rsidTr="1E6AD715">
        <w:trPr>
          <w:trHeight w:val="1100"/>
        </w:trPr>
        <w:tc>
          <w:tcPr>
            <w:tcW w:w="3765" w:type="dxa"/>
            <w:vMerge/>
          </w:tcPr>
          <w:p w14:paraId="5C5C35DE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588B6255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84B2A" w14:textId="6B3C9780" w:rsidR="00524196" w:rsidRPr="002A591B" w:rsidRDefault="00524196" w:rsidP="00D466EB">
            <w:pPr>
              <w:spacing w:after="0" w:line="259" w:lineRule="auto"/>
              <w:ind w:left="2" w:firstLine="0"/>
            </w:pPr>
            <w:r w:rsidRPr="1E6AD715">
              <w:rPr>
                <w:b/>
                <w:bCs/>
              </w:rPr>
              <w:t>Artifacts</w:t>
            </w:r>
            <w:r w:rsidRPr="002A591B">
              <w:t>:</w:t>
            </w:r>
            <w:r w:rsidR="007122BF" w:rsidRPr="002A591B">
              <w:t xml:space="preserve">  </w:t>
            </w:r>
            <w:r w:rsidR="004F3215" w:rsidRPr="002A591B">
              <w:t>Lesson plans and CCC minutes reflecting discussions of implementation of manipulatives in instruction, including how the manipulatives will be used and the specific manipulatives that align with each standard</w:t>
            </w:r>
          </w:p>
          <w:p w14:paraId="4E7886DD" w14:textId="7D14E41D" w:rsidR="00524196" w:rsidRPr="00B619EF" w:rsidRDefault="00524196" w:rsidP="004F3215">
            <w:pPr>
              <w:spacing w:after="0" w:line="259" w:lineRule="auto"/>
              <w:rPr>
                <w:b/>
                <w:bCs/>
                <w:color w:val="FF0000"/>
              </w:rPr>
            </w:pPr>
          </w:p>
        </w:tc>
      </w:tr>
      <w:tr w:rsidR="00524196" w:rsidRPr="003E275C" w14:paraId="1002E453" w14:textId="77777777" w:rsidTr="1E6AD715">
        <w:trPr>
          <w:trHeight w:val="857"/>
        </w:trPr>
        <w:tc>
          <w:tcPr>
            <w:tcW w:w="3765" w:type="dxa"/>
            <w:vMerge/>
          </w:tcPr>
          <w:p w14:paraId="5F8B66A4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01ED8011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55BF" w14:textId="3D58A6D3" w:rsidR="00524196" w:rsidRPr="003E275C" w:rsidRDefault="00524196" w:rsidP="1E6AD715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1E6AD715">
              <w:rPr>
                <w:b/>
                <w:bCs/>
              </w:rPr>
              <w:t>Progress Monitoring:</w:t>
            </w:r>
            <w:r w:rsidR="00B97D65" w:rsidRPr="1E6AD715">
              <w:rPr>
                <w:b/>
                <w:bCs/>
              </w:rPr>
              <w:t xml:space="preserve">  </w:t>
            </w:r>
            <w:r w:rsidR="004F3215" w:rsidRPr="002A591B">
              <w:t xml:space="preserve">Data gathered from classroom walkthroughs and observations based on the CCSD math instruction look-for </w:t>
            </w:r>
            <w:r w:rsidR="00427523" w:rsidRPr="002A591B">
              <w:t>checklist.</w:t>
            </w:r>
          </w:p>
          <w:p w14:paraId="0F56CCFE" w14:textId="303C5579" w:rsidR="00524196" w:rsidRPr="003E275C" w:rsidRDefault="00524196" w:rsidP="1E6AD715">
            <w:pPr>
              <w:spacing w:after="0" w:line="259" w:lineRule="auto"/>
              <w:ind w:left="2" w:firstLine="0"/>
              <w:rPr>
                <w:b/>
                <w:bCs/>
                <w:color w:val="FF0000"/>
              </w:rPr>
            </w:pPr>
          </w:p>
        </w:tc>
      </w:tr>
      <w:tr w:rsidR="00524196" w14:paraId="54166855" w14:textId="77777777" w:rsidTr="1E6AD715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80F943" w14:textId="1CCD4959" w:rsidR="00524196" w:rsidRPr="00B652E0" w:rsidRDefault="6384C71C" w:rsidP="1E6AD715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B652E0">
              <w:rPr>
                <w:color w:val="000000" w:themeColor="text1"/>
              </w:rPr>
              <w:t xml:space="preserve">Kindergarten, First, and Second grade teachers will utilize </w:t>
            </w:r>
            <w:r w:rsidR="00427523">
              <w:rPr>
                <w:color w:val="000000" w:themeColor="text1"/>
              </w:rPr>
              <w:t xml:space="preserve">IXL </w:t>
            </w:r>
            <w:r w:rsidRPr="00B652E0">
              <w:rPr>
                <w:color w:val="000000" w:themeColor="text1"/>
              </w:rPr>
              <w:t xml:space="preserve">through daily math </w:t>
            </w:r>
            <w:r w:rsidRPr="00B652E0">
              <w:rPr>
                <w:color w:val="000000" w:themeColor="text1"/>
              </w:rPr>
              <w:lastRenderedPageBreak/>
              <w:t xml:space="preserve">center rotations, as measured </w:t>
            </w:r>
            <w:r w:rsidR="00427523">
              <w:rPr>
                <w:color w:val="000000" w:themeColor="text1"/>
              </w:rPr>
              <w:t>by IXL</w:t>
            </w:r>
            <w:r w:rsidRPr="00B652E0">
              <w:rPr>
                <w:color w:val="000000" w:themeColor="text1"/>
              </w:rPr>
              <w:t xml:space="preserve"> Growth data pulled monthly.</w:t>
            </w:r>
          </w:p>
          <w:p w14:paraId="26D53586" w14:textId="3DDDE5A6" w:rsidR="00524196" w:rsidRDefault="00524196" w:rsidP="1E6AD715">
            <w:pPr>
              <w:spacing w:after="0" w:line="259" w:lineRule="auto"/>
              <w:ind w:left="0" w:firstLine="0"/>
              <w:rPr>
                <w:highlight w:val="yellow"/>
              </w:rPr>
            </w:pPr>
          </w:p>
          <w:p w14:paraId="66D88BA8" w14:textId="2D33818A" w:rsidR="00524196" w:rsidRDefault="00524196" w:rsidP="1E6AD715">
            <w:pPr>
              <w:spacing w:after="0" w:line="259" w:lineRule="auto"/>
              <w:ind w:left="0" w:firstLine="0"/>
              <w:rPr>
                <w:highlight w:val="yellow"/>
              </w:rPr>
            </w:pPr>
          </w:p>
          <w:p w14:paraId="59FE0989" w14:textId="660421A0" w:rsidR="00524196" w:rsidRDefault="00524196" w:rsidP="1E6AD715">
            <w:pPr>
              <w:spacing w:after="0" w:line="259" w:lineRule="auto"/>
              <w:ind w:left="0" w:firstLine="0"/>
              <w:rPr>
                <w:color w:val="FF0000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C0AE41" w14:textId="02E5AA7A" w:rsidR="00524196" w:rsidRPr="00B619EF" w:rsidRDefault="00875685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August 2024</w:t>
            </w: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149A1" w14:textId="77777777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3B8ABA35" w14:textId="6686458D" w:rsidR="00524196" w:rsidRPr="002A591B" w:rsidRDefault="6C594BB4" w:rsidP="1E6AD715">
            <w:pPr>
              <w:spacing w:after="0" w:line="259" w:lineRule="auto"/>
              <w:ind w:left="2" w:firstLine="0"/>
              <w:rPr>
                <w:color w:val="FF0000"/>
              </w:rPr>
            </w:pPr>
            <w:r w:rsidRPr="002A591B">
              <w:rPr>
                <w:color w:val="000000" w:themeColor="text1"/>
              </w:rPr>
              <w:t xml:space="preserve">100% of kindergarten, first, and second grade teachers will utilize </w:t>
            </w:r>
            <w:r w:rsidR="00427523">
              <w:rPr>
                <w:color w:val="000000" w:themeColor="text1"/>
              </w:rPr>
              <w:t>IXL</w:t>
            </w:r>
            <w:r w:rsidRPr="002A591B">
              <w:rPr>
                <w:color w:val="000000" w:themeColor="text1"/>
              </w:rPr>
              <w:t xml:space="preserve"> during math </w:t>
            </w:r>
            <w:r w:rsidR="47B0B527" w:rsidRPr="002A591B">
              <w:rPr>
                <w:color w:val="000000" w:themeColor="text1"/>
              </w:rPr>
              <w:t>center rotations.</w:t>
            </w:r>
          </w:p>
        </w:tc>
      </w:tr>
      <w:tr w:rsidR="00524196" w14:paraId="2C3698DD" w14:textId="77777777" w:rsidTr="1E6AD715">
        <w:trPr>
          <w:trHeight w:val="920"/>
        </w:trPr>
        <w:tc>
          <w:tcPr>
            <w:tcW w:w="3765" w:type="dxa"/>
            <w:vMerge/>
          </w:tcPr>
          <w:p w14:paraId="7AAD5FFD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68486851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6CB8F" w14:textId="12A4BCF8" w:rsidR="00524196" w:rsidRPr="002A591B" w:rsidRDefault="00524196" w:rsidP="00D466EB">
            <w:pPr>
              <w:spacing w:after="0" w:line="259" w:lineRule="auto"/>
              <w:ind w:left="0" w:firstLine="0"/>
            </w:pPr>
            <w:r w:rsidRPr="1E6AD715">
              <w:rPr>
                <w:b/>
                <w:bCs/>
              </w:rPr>
              <w:t>Implementation (</w:t>
            </w:r>
            <w:r w:rsidRPr="1E6AD715">
              <w:rPr>
                <w:i/>
                <w:iCs/>
              </w:rPr>
              <w:t>include person responsible</w:t>
            </w:r>
            <w:r w:rsidRPr="1E6AD715">
              <w:rPr>
                <w:b/>
                <w:bCs/>
              </w:rPr>
              <w:t xml:space="preserve">):   </w:t>
            </w:r>
            <w:r w:rsidR="00D47DF6">
              <w:rPr>
                <w:color w:val="000000" w:themeColor="text1"/>
              </w:rPr>
              <w:t xml:space="preserve">The instructional support specialist will </w:t>
            </w:r>
            <w:r w:rsidR="00D47DF6">
              <w:t xml:space="preserve">ensure that all kindergarten, first, and second grade teachers and students have access to </w:t>
            </w:r>
            <w:r w:rsidR="00427523">
              <w:t>IXL</w:t>
            </w:r>
            <w:r w:rsidR="00D47DF6">
              <w:t xml:space="preserve"> Learning and are prepared to integrate it into math center rotations.</w:t>
            </w:r>
          </w:p>
          <w:p w14:paraId="174C0884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5AEF6214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2C9286F6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0C506236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02D4791A" w14:textId="77777777" w:rsidR="00524196" w:rsidRPr="00B619EF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14:paraId="7D54FF13" w14:textId="77777777" w:rsidTr="1E6AD715">
        <w:trPr>
          <w:trHeight w:val="1100"/>
        </w:trPr>
        <w:tc>
          <w:tcPr>
            <w:tcW w:w="3765" w:type="dxa"/>
            <w:vMerge/>
          </w:tcPr>
          <w:p w14:paraId="45931587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36ADB236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A971C" w14:textId="24EFE080" w:rsidR="00524196" w:rsidRPr="002A591B" w:rsidRDefault="00524196" w:rsidP="1E6AD715">
            <w:pPr>
              <w:spacing w:after="0" w:line="259" w:lineRule="auto"/>
              <w:ind w:left="2" w:firstLine="0"/>
              <w:rPr>
                <w:color w:val="000000" w:themeColor="text1"/>
              </w:rPr>
            </w:pPr>
            <w:r w:rsidRPr="1E6AD715">
              <w:rPr>
                <w:b/>
                <w:bCs/>
              </w:rPr>
              <w:t xml:space="preserve">Artifacts:  </w:t>
            </w:r>
            <w:r w:rsidR="6356D30D" w:rsidRPr="002A591B">
              <w:rPr>
                <w:color w:val="000000" w:themeColor="text1"/>
              </w:rPr>
              <w:t xml:space="preserve">CCC minutes reflecting discussions of </w:t>
            </w:r>
            <w:r w:rsidR="00CC3F01">
              <w:rPr>
                <w:color w:val="000000" w:themeColor="text1"/>
              </w:rPr>
              <w:t>IXL</w:t>
            </w:r>
            <w:r w:rsidR="6356D30D" w:rsidRPr="002A591B">
              <w:rPr>
                <w:color w:val="000000" w:themeColor="text1"/>
              </w:rPr>
              <w:t xml:space="preserve"> Growth &amp; im</w:t>
            </w:r>
            <w:r w:rsidR="31EDE34E" w:rsidRPr="002A591B">
              <w:rPr>
                <w:color w:val="000000" w:themeColor="text1"/>
              </w:rPr>
              <w:t>plementation in math block</w:t>
            </w:r>
            <w:r w:rsidR="12C7CFC6" w:rsidRPr="002A591B">
              <w:rPr>
                <w:color w:val="000000" w:themeColor="text1"/>
              </w:rPr>
              <w:t xml:space="preserve">, walkthrough data to see implementation of </w:t>
            </w:r>
            <w:r w:rsidR="00CC3F01">
              <w:rPr>
                <w:color w:val="000000" w:themeColor="text1"/>
              </w:rPr>
              <w:t>IXL</w:t>
            </w:r>
            <w:r w:rsidR="12C7CFC6" w:rsidRPr="002A591B">
              <w:rPr>
                <w:color w:val="000000" w:themeColor="text1"/>
              </w:rPr>
              <w:t xml:space="preserve"> during worktime</w:t>
            </w:r>
          </w:p>
          <w:p w14:paraId="05A3F0AE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14:paraId="12DD917F" w14:textId="77777777" w:rsidTr="1E6AD715">
        <w:trPr>
          <w:trHeight w:val="857"/>
        </w:trPr>
        <w:tc>
          <w:tcPr>
            <w:tcW w:w="3765" w:type="dxa"/>
            <w:vMerge/>
          </w:tcPr>
          <w:p w14:paraId="40CA8120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</w:tcPr>
          <w:p w14:paraId="33C880F7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8637E" w14:textId="6B8D5259" w:rsidR="00524196" w:rsidRPr="003E275C" w:rsidRDefault="00524196" w:rsidP="1E6AD715">
            <w:pPr>
              <w:spacing w:after="0" w:line="259" w:lineRule="auto"/>
              <w:ind w:left="2" w:firstLine="0"/>
              <w:rPr>
                <w:color w:val="FF0000"/>
              </w:rPr>
            </w:pPr>
            <w:r w:rsidRPr="1E6AD715">
              <w:rPr>
                <w:b/>
                <w:bCs/>
              </w:rPr>
              <w:t xml:space="preserve">Progress Monitoring: </w:t>
            </w:r>
            <w:r>
              <w:t xml:space="preserve"> </w:t>
            </w:r>
            <w:r w:rsidR="5E112B84" w:rsidRPr="002A591B">
              <w:rPr>
                <w:color w:val="000000" w:themeColor="text1"/>
              </w:rPr>
              <w:t xml:space="preserve">Data gathered from </w:t>
            </w:r>
            <w:r w:rsidR="00CC3F01">
              <w:rPr>
                <w:color w:val="000000" w:themeColor="text1"/>
              </w:rPr>
              <w:t>IXL</w:t>
            </w:r>
            <w:r w:rsidR="5E112B84" w:rsidRPr="002A591B">
              <w:rPr>
                <w:color w:val="000000" w:themeColor="text1"/>
              </w:rPr>
              <w:t xml:space="preserve"> Growth </w:t>
            </w:r>
            <w:r w:rsidR="4CACF233" w:rsidRPr="002A591B">
              <w:rPr>
                <w:color w:val="000000" w:themeColor="text1"/>
              </w:rPr>
              <w:t>and from classroom walkthroughs and observations based on the look-for checklist</w:t>
            </w:r>
          </w:p>
        </w:tc>
      </w:tr>
    </w:tbl>
    <w:p w14:paraId="485A05D7" w14:textId="77777777" w:rsidR="00524196" w:rsidRDefault="00524196" w:rsidP="00524196">
      <w:pPr>
        <w:ind w:left="0" w:firstLine="0"/>
      </w:pPr>
    </w:p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5B3142" w14:paraId="19FB08FD" w14:textId="77777777" w:rsidTr="2495D9CE">
        <w:trPr>
          <w:trHeight w:val="1079"/>
        </w:trPr>
        <w:tc>
          <w:tcPr>
            <w:tcW w:w="3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0D40A14A" w14:textId="2F8DD00B" w:rsidR="005B3142" w:rsidRDefault="005B3142" w:rsidP="00D466EB">
            <w:pPr>
              <w:spacing w:after="0" w:line="259" w:lineRule="auto"/>
              <w:ind w:left="0" w:right="4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GOAL #4</w:t>
            </w:r>
          </w:p>
          <w:p w14:paraId="03785CCB" w14:textId="538C0E16" w:rsidR="005B3142" w:rsidRDefault="005B3142" w:rsidP="00D466EB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Math (3-5)</w:t>
            </w:r>
          </w:p>
        </w:tc>
        <w:tc>
          <w:tcPr>
            <w:tcW w:w="10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4EA25" w14:textId="5FC219FE" w:rsidR="00B1351C" w:rsidRPr="00B1351C" w:rsidRDefault="65BC4314" w:rsidP="00B1351C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  <w:r w:rsidRPr="2495D9CE">
              <w:rPr>
                <w:b/>
                <w:bCs/>
                <w:sz w:val="24"/>
                <w:szCs w:val="24"/>
              </w:rPr>
              <w:t xml:space="preserve">The </w:t>
            </w:r>
            <w:r w:rsidR="2F5B0634" w:rsidRPr="2495D9CE">
              <w:rPr>
                <w:b/>
                <w:bCs/>
                <w:sz w:val="24"/>
                <w:szCs w:val="24"/>
              </w:rPr>
              <w:t>percentage</w:t>
            </w:r>
            <w:r w:rsidRPr="2495D9CE">
              <w:rPr>
                <w:b/>
                <w:bCs/>
                <w:sz w:val="24"/>
                <w:szCs w:val="24"/>
              </w:rPr>
              <w:t xml:space="preserve"> of students in grades 3-5 scoring a level 3 or 4 will increase from 80.5% to 83% as measured by the 2024-2025 Math milestones.</w:t>
            </w:r>
          </w:p>
          <w:p w14:paraId="3B8C8C9C" w14:textId="77777777" w:rsidR="005B3142" w:rsidRPr="002C68BB" w:rsidRDefault="005B3142" w:rsidP="00D466EB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</w:p>
        </w:tc>
      </w:tr>
    </w:tbl>
    <w:p w14:paraId="13BCA08E" w14:textId="77777777" w:rsidR="00524196" w:rsidRDefault="00524196" w:rsidP="00524196">
      <w:pPr>
        <w:ind w:left="0" w:firstLine="0"/>
      </w:pPr>
    </w:p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B72CBB" w14:paraId="63E659C8" w14:textId="77777777" w:rsidTr="00FD60B9">
        <w:trPr>
          <w:trHeight w:val="11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6682C72" w14:textId="77777777" w:rsidR="00524196" w:rsidRDefault="00524196" w:rsidP="00D466EB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Action Step(s) </w:t>
            </w:r>
          </w:p>
          <w:p w14:paraId="257DE87C" w14:textId="77777777" w:rsidR="00524196" w:rsidRDefault="00524196" w:rsidP="00D466EB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A4C9311" w14:textId="77777777" w:rsidR="00524196" w:rsidRDefault="00524196" w:rsidP="00D466E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C7ACE7F" w14:textId="77777777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5E50A5FE" w14:textId="77777777" w:rsidR="00476469" w:rsidRDefault="00476469" w:rsidP="00476469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56FCE287" w14:textId="77777777" w:rsidR="00476469" w:rsidRDefault="00476469" w:rsidP="00476469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79198A94" w14:textId="3E8B4C67" w:rsidR="00524196" w:rsidRDefault="00476469" w:rsidP="00476469">
            <w:pPr>
              <w:spacing w:after="0" w:line="241" w:lineRule="auto"/>
              <w:ind w:left="1" w:firstLine="0"/>
              <w:jc w:val="both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524196" w:rsidRPr="00B619EF" w14:paraId="68740914" w14:textId="77777777" w:rsidTr="00FD60B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A9FD9" w14:textId="0BA4C123" w:rsidR="00E37A95" w:rsidRDefault="00E37A95" w:rsidP="00E37A95">
            <w:pPr>
              <w:spacing w:after="0" w:line="259" w:lineRule="auto"/>
              <w:ind w:left="0" w:firstLine="0"/>
            </w:pPr>
            <w:r>
              <w:t xml:space="preserve">Third, Fourth, and Fifth grade teachers will </w:t>
            </w:r>
            <w:r w:rsidR="00DE31A2">
              <w:t>create</w:t>
            </w:r>
            <w:r w:rsidR="007718CD">
              <w:t xml:space="preserve"> </w:t>
            </w:r>
            <w:r>
              <w:t>common formative assessment</w:t>
            </w:r>
            <w:r w:rsidR="007718CD">
              <w:t xml:space="preserve">s </w:t>
            </w:r>
            <w:r w:rsidR="00813337">
              <w:t>in</w:t>
            </w:r>
            <w:r>
              <w:t xml:space="preserve"> CTLS Assess, as measured by Incite Analytics data.</w:t>
            </w:r>
          </w:p>
          <w:p w14:paraId="170F3DFA" w14:textId="0BEE5B5C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95E03" w14:textId="4DC074D0" w:rsidR="00524196" w:rsidRPr="00B619EF" w:rsidRDefault="00B64913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t>September 2024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301D" w14:textId="25939C00" w:rsidR="009B7C9F" w:rsidRPr="00272953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272953">
              <w:rPr>
                <w:szCs w:val="20"/>
              </w:rPr>
              <w:t xml:space="preserve">:  </w:t>
            </w:r>
            <w:r w:rsidR="00A82834" w:rsidRPr="00272953">
              <w:rPr>
                <w:szCs w:val="20"/>
              </w:rPr>
              <w:t>3</w:t>
            </w:r>
            <w:r w:rsidR="00A82834" w:rsidRPr="00272953">
              <w:rPr>
                <w:szCs w:val="20"/>
                <w:vertAlign w:val="superscript"/>
              </w:rPr>
              <w:t>rd</w:t>
            </w:r>
            <w:r w:rsidR="00A82834" w:rsidRPr="00272953">
              <w:rPr>
                <w:szCs w:val="20"/>
              </w:rPr>
              <w:t>, 4</w:t>
            </w:r>
            <w:r w:rsidR="00A82834" w:rsidRPr="00272953">
              <w:rPr>
                <w:szCs w:val="20"/>
                <w:vertAlign w:val="superscript"/>
              </w:rPr>
              <w:t>th</w:t>
            </w:r>
            <w:r w:rsidR="00A82834" w:rsidRPr="00272953">
              <w:rPr>
                <w:szCs w:val="20"/>
              </w:rPr>
              <w:t>, and 5</w:t>
            </w:r>
            <w:r w:rsidR="00A82834" w:rsidRPr="00272953">
              <w:rPr>
                <w:szCs w:val="20"/>
                <w:vertAlign w:val="superscript"/>
              </w:rPr>
              <w:t>th</w:t>
            </w:r>
            <w:r w:rsidR="00A82834" w:rsidRPr="00272953">
              <w:rPr>
                <w:szCs w:val="20"/>
              </w:rPr>
              <w:t xml:space="preserve"> grade teams will create 1 common formative assessment </w:t>
            </w:r>
            <w:r w:rsidR="000114AE" w:rsidRPr="00272953">
              <w:rPr>
                <w:szCs w:val="20"/>
              </w:rPr>
              <w:t xml:space="preserve">in math </w:t>
            </w:r>
            <w:r w:rsidR="00A82834" w:rsidRPr="00272953">
              <w:rPr>
                <w:szCs w:val="20"/>
              </w:rPr>
              <w:t xml:space="preserve">for Quarters 1 &amp; 2, and 2 common formative assessments in </w:t>
            </w:r>
            <w:r w:rsidR="002F6A51" w:rsidRPr="00272953">
              <w:rPr>
                <w:szCs w:val="20"/>
              </w:rPr>
              <w:t xml:space="preserve">math for </w:t>
            </w:r>
            <w:r w:rsidR="00A82834" w:rsidRPr="00272953">
              <w:rPr>
                <w:szCs w:val="20"/>
              </w:rPr>
              <w:t>Quarters 3 &amp; 4.</w:t>
            </w:r>
          </w:p>
          <w:p w14:paraId="7F6F35E8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:rsidRPr="00B619EF" w14:paraId="58EDDED7" w14:textId="77777777" w:rsidTr="00FD60B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8D3196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B421DB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5ED8" w14:textId="155FF570" w:rsidR="00524196" w:rsidRPr="00272953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  <w:r w:rsidR="007F3DBB">
              <w:rPr>
                <w:szCs w:val="20"/>
              </w:rPr>
              <w:t xml:space="preserve">The intermediate (grades 3-5) assistant principal will monitor the creation of the common formative assessments and evaluate these assessments </w:t>
            </w:r>
            <w:r w:rsidR="00692FA3">
              <w:rPr>
                <w:szCs w:val="20"/>
              </w:rPr>
              <w:t>for the criteria established by the district for effective assessment.</w:t>
            </w:r>
          </w:p>
          <w:p w14:paraId="14E17BAF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29529BAD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612B110A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4C399AA1" w14:textId="77777777" w:rsidR="00524196" w:rsidRPr="00B619EF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:rsidRPr="00B619EF" w14:paraId="785E639C" w14:textId="77777777" w:rsidTr="00FD60B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8ABB78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46AA82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14BE" w14:textId="60372B98" w:rsidR="00524196" w:rsidRPr="00733785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Artifacts:</w:t>
            </w:r>
            <w:r w:rsidR="002F4B08">
              <w:rPr>
                <w:b/>
                <w:bCs/>
                <w:szCs w:val="20"/>
              </w:rPr>
              <w:t xml:space="preserve">  </w:t>
            </w:r>
            <w:r w:rsidR="002F4B08" w:rsidRPr="002A591B">
              <w:rPr>
                <w:szCs w:val="20"/>
              </w:rPr>
              <w:t>C</w:t>
            </w:r>
            <w:r w:rsidR="00CA74D5" w:rsidRPr="002A591B">
              <w:rPr>
                <w:szCs w:val="20"/>
              </w:rPr>
              <w:t>TLS Common Formative Assessments</w:t>
            </w:r>
          </w:p>
          <w:p w14:paraId="60109CDB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:rsidRPr="003E275C" w14:paraId="30F33E02" w14:textId="77777777" w:rsidTr="00FD60B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040A5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E636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9183" w14:textId="51A69B3F" w:rsidR="00524196" w:rsidRPr="003E275C" w:rsidRDefault="00524196" w:rsidP="00D466EB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 w:rsidR="00C427A9">
              <w:rPr>
                <w:b/>
                <w:bCs/>
              </w:rPr>
              <w:t xml:space="preserve">  </w:t>
            </w:r>
            <w:r w:rsidR="000B0B69" w:rsidRPr="002A591B">
              <w:t>Incite Analytics data</w:t>
            </w:r>
          </w:p>
        </w:tc>
      </w:tr>
      <w:tr w:rsidR="00524196" w14:paraId="0A3ED9CA" w14:textId="77777777" w:rsidTr="00FD60B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FF66D9" w14:textId="4AF4BEC8" w:rsidR="007718CD" w:rsidRDefault="007718CD" w:rsidP="007718CD">
            <w:pPr>
              <w:spacing w:after="0" w:line="259" w:lineRule="auto"/>
              <w:ind w:left="0" w:firstLine="0"/>
            </w:pPr>
            <w:r>
              <w:t>Third, Fourth, and Fifth grade teachers will administer and analyze common formative assessments from CTLS Assess, as measured by Incite Analytics data.</w:t>
            </w:r>
          </w:p>
          <w:p w14:paraId="360C88BB" w14:textId="77777777" w:rsidR="007718CD" w:rsidRDefault="007718CD" w:rsidP="00D466EB">
            <w:pPr>
              <w:spacing w:after="0" w:line="259" w:lineRule="auto"/>
              <w:ind w:left="0" w:firstLine="0"/>
            </w:pPr>
          </w:p>
          <w:p w14:paraId="2B13AB72" w14:textId="77777777" w:rsidR="007718CD" w:rsidRDefault="007718CD" w:rsidP="00D466EB">
            <w:pPr>
              <w:spacing w:after="0" w:line="259" w:lineRule="auto"/>
              <w:ind w:left="0" w:firstLine="0"/>
            </w:pPr>
          </w:p>
          <w:p w14:paraId="3A6F8C67" w14:textId="77777777" w:rsidR="007718CD" w:rsidRDefault="007718CD" w:rsidP="00D466EB">
            <w:pPr>
              <w:spacing w:after="0" w:line="259" w:lineRule="auto"/>
              <w:ind w:left="0" w:firstLine="0"/>
            </w:pPr>
          </w:p>
          <w:p w14:paraId="5F68F3A6" w14:textId="77777777" w:rsidR="007718CD" w:rsidRDefault="007718CD" w:rsidP="00D466EB">
            <w:pPr>
              <w:spacing w:after="0" w:line="259" w:lineRule="auto"/>
              <w:ind w:left="0" w:firstLine="0"/>
            </w:pPr>
          </w:p>
          <w:p w14:paraId="7E9EB062" w14:textId="659A076A" w:rsidR="00E37A95" w:rsidRDefault="00E37A95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1A1C1" w14:textId="0FF5036A" w:rsidR="00524196" w:rsidRPr="00B619EF" w:rsidRDefault="00B64913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t>September 2024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2485" w14:textId="5E328948" w:rsidR="009B7C9F" w:rsidRPr="002A591B" w:rsidRDefault="009B7C9F" w:rsidP="00720AA3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  <w:r w:rsidR="00720AA3" w:rsidRPr="002A591B">
              <w:rPr>
                <w:szCs w:val="20"/>
              </w:rPr>
              <w:t>3</w:t>
            </w:r>
            <w:r w:rsidR="00720AA3" w:rsidRPr="002A591B">
              <w:rPr>
                <w:szCs w:val="20"/>
                <w:vertAlign w:val="superscript"/>
              </w:rPr>
              <w:t>rd</w:t>
            </w:r>
            <w:r w:rsidR="00720AA3" w:rsidRPr="002A591B">
              <w:rPr>
                <w:szCs w:val="20"/>
              </w:rPr>
              <w:t>, 4</w:t>
            </w:r>
            <w:r w:rsidR="00720AA3" w:rsidRPr="002A591B">
              <w:rPr>
                <w:szCs w:val="20"/>
                <w:vertAlign w:val="superscript"/>
              </w:rPr>
              <w:t>th</w:t>
            </w:r>
            <w:r w:rsidR="00720AA3" w:rsidRPr="002A591B">
              <w:rPr>
                <w:szCs w:val="20"/>
              </w:rPr>
              <w:t>, and 5</w:t>
            </w:r>
            <w:r w:rsidR="00720AA3" w:rsidRPr="002A591B">
              <w:rPr>
                <w:szCs w:val="20"/>
                <w:vertAlign w:val="superscript"/>
              </w:rPr>
              <w:t>th</w:t>
            </w:r>
            <w:r w:rsidR="00720AA3" w:rsidRPr="002A591B">
              <w:rPr>
                <w:szCs w:val="20"/>
              </w:rPr>
              <w:t xml:space="preserve"> grade teams will </w:t>
            </w:r>
            <w:r w:rsidR="00382562" w:rsidRPr="002A591B">
              <w:rPr>
                <w:szCs w:val="20"/>
              </w:rPr>
              <w:t>administer and analyze</w:t>
            </w:r>
            <w:r w:rsidR="00720AA3" w:rsidRPr="002A591B">
              <w:rPr>
                <w:szCs w:val="20"/>
              </w:rPr>
              <w:t xml:space="preserve"> 1 common formative assessment in math for Quarters 1 &amp; 2, and 2 common formative assessments in math for Quarters 3 &amp; 4.</w:t>
            </w:r>
          </w:p>
          <w:p w14:paraId="75D1BCA4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14:paraId="62F55918" w14:textId="77777777" w:rsidTr="00FD60B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35D7C0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2B186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342D" w14:textId="4D46CC07" w:rsidR="00524196" w:rsidRPr="00692FA3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  <w:r w:rsidR="00550944" w:rsidRPr="00692FA3">
              <w:rPr>
                <w:szCs w:val="20"/>
              </w:rPr>
              <w:t>A</w:t>
            </w:r>
            <w:r w:rsidR="00F136BD" w:rsidRPr="00692FA3">
              <w:rPr>
                <w:szCs w:val="20"/>
              </w:rPr>
              <w:t xml:space="preserve">n appointed </w:t>
            </w:r>
            <w:r w:rsidR="00717D0E" w:rsidRPr="00692FA3">
              <w:rPr>
                <w:szCs w:val="20"/>
              </w:rPr>
              <w:t>data analyst on each 3</w:t>
            </w:r>
            <w:r w:rsidR="00717D0E" w:rsidRPr="00692FA3">
              <w:rPr>
                <w:szCs w:val="20"/>
                <w:vertAlign w:val="superscript"/>
              </w:rPr>
              <w:t>rd</w:t>
            </w:r>
            <w:r w:rsidR="00717D0E" w:rsidRPr="00692FA3">
              <w:rPr>
                <w:szCs w:val="20"/>
              </w:rPr>
              <w:t>, 4</w:t>
            </w:r>
            <w:r w:rsidR="00717D0E" w:rsidRPr="00692FA3">
              <w:rPr>
                <w:szCs w:val="20"/>
                <w:vertAlign w:val="superscript"/>
              </w:rPr>
              <w:t>th</w:t>
            </w:r>
            <w:r w:rsidR="00717D0E" w:rsidRPr="00692FA3">
              <w:rPr>
                <w:szCs w:val="20"/>
              </w:rPr>
              <w:t>, and 5</w:t>
            </w:r>
            <w:r w:rsidR="00717D0E" w:rsidRPr="00692FA3">
              <w:rPr>
                <w:szCs w:val="20"/>
                <w:vertAlign w:val="superscript"/>
              </w:rPr>
              <w:t>th</w:t>
            </w:r>
            <w:r w:rsidR="00717D0E" w:rsidRPr="00692FA3">
              <w:rPr>
                <w:szCs w:val="20"/>
              </w:rPr>
              <w:t xml:space="preserve"> grade team</w:t>
            </w:r>
            <w:r w:rsidR="00692FA3">
              <w:rPr>
                <w:szCs w:val="20"/>
              </w:rPr>
              <w:t xml:space="preserve"> will pull the data, which will be analyzed during grade level CCC meetings.  </w:t>
            </w:r>
          </w:p>
          <w:p w14:paraId="57BB7BA9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4E83F004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369B9954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0A55F71F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1EF61E4E" w14:textId="77777777" w:rsidR="00524196" w:rsidRPr="00B619EF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14:paraId="37C9C55F" w14:textId="77777777" w:rsidTr="00FD60B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67E7D9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672E2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161B" w14:textId="0B515BFA" w:rsidR="00524196" w:rsidRPr="00692FA3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Artifacts:</w:t>
            </w:r>
            <w:r w:rsidR="00286360">
              <w:rPr>
                <w:b/>
                <w:bCs/>
                <w:szCs w:val="20"/>
              </w:rPr>
              <w:t xml:space="preserve">  </w:t>
            </w:r>
            <w:r w:rsidR="00286360" w:rsidRPr="00692FA3">
              <w:rPr>
                <w:szCs w:val="20"/>
              </w:rPr>
              <w:t xml:space="preserve">Observation of CCC meetings by administration.  Data </w:t>
            </w:r>
            <w:r w:rsidR="00720AA3" w:rsidRPr="00692FA3">
              <w:rPr>
                <w:szCs w:val="20"/>
              </w:rPr>
              <w:t>collected and analyzed from common formative assessments.</w:t>
            </w:r>
          </w:p>
          <w:p w14:paraId="0576C0A9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14:paraId="09E29061" w14:textId="77777777" w:rsidTr="00FD60B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AD45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0F27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11E7" w14:textId="47084766" w:rsidR="00524196" w:rsidRPr="003E275C" w:rsidRDefault="00524196" w:rsidP="00D466EB">
            <w:pPr>
              <w:spacing w:after="0" w:line="259" w:lineRule="auto"/>
              <w:ind w:left="2" w:firstLine="0"/>
              <w:rPr>
                <w:b/>
                <w:bCs/>
              </w:rPr>
            </w:pPr>
            <w:r w:rsidRPr="003E275C">
              <w:rPr>
                <w:b/>
                <w:bCs/>
              </w:rPr>
              <w:t>Progress Monitoring:</w:t>
            </w:r>
            <w:r w:rsidR="00720AA3">
              <w:rPr>
                <w:b/>
                <w:bCs/>
              </w:rPr>
              <w:t xml:space="preserve">  </w:t>
            </w:r>
            <w:r w:rsidR="00720AA3" w:rsidRPr="00692FA3">
              <w:t>Incite Analytics data</w:t>
            </w:r>
          </w:p>
        </w:tc>
      </w:tr>
    </w:tbl>
    <w:p w14:paraId="2B2EA62E" w14:textId="77777777" w:rsidR="00931329" w:rsidRDefault="00931329"/>
    <w:tbl>
      <w:tblPr>
        <w:tblStyle w:val="TableGrid"/>
        <w:tblW w:w="14399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0634"/>
      </w:tblGrid>
      <w:tr w:rsidR="002C68BB" w14:paraId="1839024B" w14:textId="77777777" w:rsidTr="00500E6F">
        <w:trPr>
          <w:trHeight w:val="107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6EC4526" w14:textId="4A5603B3" w:rsidR="002C68BB" w:rsidRDefault="002C68BB" w:rsidP="00D466EB">
            <w:pPr>
              <w:spacing w:after="0" w:line="259" w:lineRule="auto"/>
              <w:ind w:left="0" w:right="42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GOAL #</w:t>
            </w:r>
            <w:r w:rsidR="005B3142">
              <w:rPr>
                <w:b/>
                <w:sz w:val="24"/>
              </w:rPr>
              <w:t>5</w:t>
            </w:r>
          </w:p>
          <w:p w14:paraId="71C48774" w14:textId="012593CE" w:rsidR="007C6E6E" w:rsidRDefault="007C6E6E" w:rsidP="00D466EB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  <w:bCs/>
                <w:sz w:val="24"/>
                <w:szCs w:val="24"/>
              </w:rPr>
              <w:t>School Selected</w:t>
            </w:r>
          </w:p>
        </w:tc>
        <w:tc>
          <w:tcPr>
            <w:tcW w:w="10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566B" w14:textId="330A3517" w:rsidR="002C68BB" w:rsidRPr="002C68BB" w:rsidRDefault="00557FD0" w:rsidP="00D466EB">
            <w:pPr>
              <w:spacing w:after="0" w:line="259" w:lineRule="auto"/>
              <w:ind w:left="1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During the </w:t>
            </w:r>
            <w:r w:rsidR="006A38BD">
              <w:rPr>
                <w:b/>
                <w:bCs/>
                <w:sz w:val="24"/>
                <w:szCs w:val="24"/>
              </w:rPr>
              <w:t xml:space="preserve">2024-2025 School year, the percentage of economically disadvantaged students with 17 or greater absences will decrease by 15% as measured by daily attendance records.  </w:t>
            </w:r>
          </w:p>
        </w:tc>
      </w:tr>
    </w:tbl>
    <w:p w14:paraId="322512AB" w14:textId="77777777" w:rsidR="00524196" w:rsidRDefault="00524196" w:rsidP="00524196"/>
    <w:tbl>
      <w:tblPr>
        <w:tblStyle w:val="TableGrid"/>
        <w:tblW w:w="14400" w:type="dxa"/>
        <w:tblInd w:w="-725" w:type="dxa"/>
        <w:tblLayout w:type="fixed"/>
        <w:tblCellMar>
          <w:top w:w="60" w:type="dxa"/>
          <w:left w:w="72" w:type="dxa"/>
        </w:tblCellMar>
        <w:tblLook w:val="04A0" w:firstRow="1" w:lastRow="0" w:firstColumn="1" w:lastColumn="0" w:noHBand="0" w:noVBand="1"/>
      </w:tblPr>
      <w:tblGrid>
        <w:gridCol w:w="3765"/>
        <w:gridCol w:w="1129"/>
        <w:gridCol w:w="9506"/>
      </w:tblGrid>
      <w:tr w:rsidR="00F27252" w14:paraId="6E42FCFA" w14:textId="77777777" w:rsidTr="00FD60B9">
        <w:trPr>
          <w:trHeight w:val="11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349EEC1" w14:textId="77777777" w:rsidR="00524196" w:rsidRDefault="00524196" w:rsidP="00D466EB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  <w:sz w:val="24"/>
              </w:rPr>
              <w:t xml:space="preserve">Action Step(s) </w:t>
            </w:r>
          </w:p>
          <w:p w14:paraId="56594AA3" w14:textId="77777777" w:rsidR="00524196" w:rsidRDefault="00524196" w:rsidP="00D466EB">
            <w:pPr>
              <w:spacing w:after="0" w:line="259" w:lineRule="auto"/>
              <w:ind w:left="0" w:right="28" w:firstLine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3A9137F7" w14:textId="77777777" w:rsidR="00524196" w:rsidRDefault="00524196" w:rsidP="00D466EB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2"/>
              </w:rPr>
              <w:t xml:space="preserve">Start Date 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FEF2D3" w14:textId="77777777" w:rsidR="00476469" w:rsidRDefault="00476469" w:rsidP="00476469">
            <w:pPr>
              <w:spacing w:after="0" w:line="241" w:lineRule="auto"/>
              <w:ind w:left="2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is the desired outcome of the action step?  </w:t>
            </w:r>
          </w:p>
          <w:p w14:paraId="4FB62F3D" w14:textId="77777777" w:rsidR="00476469" w:rsidRDefault="00476469" w:rsidP="00476469">
            <w:pPr>
              <w:spacing w:after="0" w:line="241" w:lineRule="auto"/>
              <w:ind w:left="1" w:firstLine="0"/>
            </w:pPr>
            <w:r>
              <w:rPr>
                <w:b/>
                <w:sz w:val="22"/>
              </w:rPr>
              <w:t xml:space="preserve">How will the action step be implemented?  </w:t>
            </w:r>
          </w:p>
          <w:p w14:paraId="1B3F25E8" w14:textId="77777777" w:rsidR="00476469" w:rsidRDefault="00476469" w:rsidP="00476469">
            <w:pPr>
              <w:spacing w:after="0" w:line="241" w:lineRule="auto"/>
              <w:ind w:left="1"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What artifacts will be used to show implementation? </w:t>
            </w:r>
          </w:p>
          <w:p w14:paraId="7EC8892A" w14:textId="609E060D" w:rsidR="00524196" w:rsidRDefault="00476469" w:rsidP="00476469">
            <w:pPr>
              <w:spacing w:after="0" w:line="241" w:lineRule="auto"/>
              <w:ind w:left="1" w:firstLine="0"/>
              <w:jc w:val="both"/>
            </w:pPr>
            <w:r>
              <w:rPr>
                <w:b/>
                <w:sz w:val="22"/>
              </w:rPr>
              <w:t>What evidence will be used to progress monitor the outcome?</w:t>
            </w:r>
          </w:p>
        </w:tc>
      </w:tr>
      <w:tr w:rsidR="00524196" w:rsidRPr="00B619EF" w14:paraId="59CE2525" w14:textId="77777777" w:rsidTr="00FD60B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687519" w14:textId="78D55C43" w:rsidR="00D03986" w:rsidRPr="00456EDB" w:rsidRDefault="00D03986" w:rsidP="00D03986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456EDB">
              <w:rPr>
                <w:rFonts w:asciiTheme="minorHAnsi" w:eastAsia="Times New Roman" w:hAnsiTheme="minorHAnsi" w:cstheme="minorHAnsi"/>
                <w:color w:val="auto"/>
                <w:szCs w:val="20"/>
              </w:rPr>
              <w:t>The</w:t>
            </w:r>
            <w:r w:rsidR="00456EDB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Principal and Assistant Principals will establish an attendance task force comprised </w:t>
            </w:r>
            <w:r w:rsidR="00EF0447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of teachers, counselors, and the school social worker to focus on attendance issues.  </w:t>
            </w:r>
          </w:p>
          <w:p w14:paraId="0759BFD0" w14:textId="77777777" w:rsidR="00D03986" w:rsidRDefault="00D03986" w:rsidP="00D03986">
            <w:pPr>
              <w:spacing w:before="100" w:beforeAutospacing="1" w:after="100" w:afterAutospacing="1"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14:paraId="1AEFF23E" w14:textId="71A6321C" w:rsidR="00524196" w:rsidRDefault="00524196" w:rsidP="00EF0447">
            <w:pPr>
              <w:spacing w:before="100" w:beforeAutospacing="1" w:after="100" w:afterAutospacing="1" w:line="240" w:lineRule="auto"/>
              <w:ind w:left="720" w:firstLine="0"/>
            </w:pP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2CEBE6" w14:textId="5307A881" w:rsidR="00524196" w:rsidRPr="00B619EF" w:rsidRDefault="00B64913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t>July 2024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3731" w14:textId="25A26574" w:rsidR="00524196" w:rsidRPr="00B619EF" w:rsidRDefault="009B7C9F" w:rsidP="0099596E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  <w:r w:rsidR="00414BD7">
              <w:t>Achieve a 15% reduction in absences by the end of the current school year, with progress monitored and reported quarterly.</w:t>
            </w:r>
          </w:p>
        </w:tc>
      </w:tr>
      <w:tr w:rsidR="00524196" w:rsidRPr="00B619EF" w14:paraId="5A7BA136" w14:textId="77777777" w:rsidTr="00FD60B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3EE2E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55092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E686" w14:textId="77777777" w:rsidR="00524196" w:rsidRDefault="00524196" w:rsidP="00D466EB">
            <w:pPr>
              <w:spacing w:after="0" w:line="259" w:lineRule="auto"/>
              <w:ind w:left="0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18C4671A" w14:textId="77777777" w:rsidR="00EF0447" w:rsidRPr="00EF0447" w:rsidRDefault="00EF0447" w:rsidP="00EF0447">
            <w:pPr>
              <w:spacing w:after="0" w:line="259" w:lineRule="auto"/>
              <w:ind w:left="0" w:firstLine="0"/>
              <w:rPr>
                <w:szCs w:val="20"/>
              </w:rPr>
            </w:pPr>
            <w:r w:rsidRPr="00EF0447">
              <w:rPr>
                <w:szCs w:val="20"/>
              </w:rPr>
              <w:t>Schedule bi-weekly meetings to review attendance data and strategize interventions.</w:t>
            </w:r>
          </w:p>
          <w:p w14:paraId="4BE43603" w14:textId="77777777" w:rsidR="00EF0447" w:rsidRPr="00733785" w:rsidRDefault="00EF0447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1B80E68D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3B1973C8" w14:textId="77777777" w:rsidR="00524196" w:rsidRPr="00B619EF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:rsidRPr="00B619EF" w14:paraId="1AF94D55" w14:textId="77777777" w:rsidTr="00FD60B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4817D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486F55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B7F6" w14:textId="003A8979" w:rsidR="00524196" w:rsidRPr="00733785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 xml:space="preserve">Artifacts: </w:t>
            </w:r>
            <w:r>
              <w:rPr>
                <w:b/>
                <w:bCs/>
                <w:szCs w:val="20"/>
              </w:rPr>
              <w:t xml:space="preserve"> </w:t>
            </w:r>
            <w:r w:rsidR="00F07E15" w:rsidRPr="007E322C">
              <w:rPr>
                <w:szCs w:val="20"/>
              </w:rPr>
              <w:t xml:space="preserve">Attendance task force </w:t>
            </w:r>
            <w:r w:rsidR="007E322C" w:rsidRPr="007E322C">
              <w:rPr>
                <w:szCs w:val="20"/>
              </w:rPr>
              <w:t>agenda meeting minutes</w:t>
            </w:r>
            <w:r w:rsidR="002C6AF1">
              <w:rPr>
                <w:szCs w:val="20"/>
              </w:rPr>
              <w:t>; attendance data provided by CSIS/OnTrack</w:t>
            </w:r>
          </w:p>
          <w:p w14:paraId="3C155F64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:rsidRPr="003E275C" w14:paraId="24617B81" w14:textId="77777777" w:rsidTr="00FD60B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6CB9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F3E9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F74F" w14:textId="77777777" w:rsidR="001D7E22" w:rsidRDefault="00524196" w:rsidP="001D7E22">
            <w:pPr>
              <w:spacing w:after="0" w:line="259" w:lineRule="auto"/>
              <w:ind w:left="2" w:firstLine="0"/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Pr="00B619EF">
              <w:t xml:space="preserve">  </w:t>
            </w:r>
          </w:p>
          <w:p w14:paraId="2981755C" w14:textId="4543BB37" w:rsidR="001D7E22" w:rsidRPr="001D7E22" w:rsidRDefault="001D7E22" w:rsidP="001D7E22">
            <w:pPr>
              <w:pStyle w:val="ListParagraph"/>
              <w:numPr>
                <w:ilvl w:val="0"/>
                <w:numId w:val="2"/>
              </w:numPr>
              <w:spacing w:after="0" w:line="259" w:lineRule="auto"/>
            </w:pPr>
            <w:r w:rsidRPr="001D7E22">
              <w:t>Track attendance data weekly and identify students at risk of chronic absenteeism.</w:t>
            </w:r>
          </w:p>
          <w:p w14:paraId="66800B62" w14:textId="541C93E1" w:rsidR="001D7E22" w:rsidRPr="001D7E22" w:rsidRDefault="001D7E22" w:rsidP="001D7E22">
            <w:pPr>
              <w:pStyle w:val="ListParagraph"/>
              <w:numPr>
                <w:ilvl w:val="0"/>
                <w:numId w:val="2"/>
              </w:numPr>
              <w:spacing w:after="0" w:line="259" w:lineRule="auto"/>
            </w:pPr>
            <w:r w:rsidRPr="001D7E22">
              <w:t>Adjust interventions based on data analysis and feedback from the attendance task force.</w:t>
            </w:r>
          </w:p>
          <w:p w14:paraId="240D1168" w14:textId="426B9330" w:rsidR="00524196" w:rsidRPr="001D7E22" w:rsidRDefault="001D7E22" w:rsidP="001D7E22">
            <w:pPr>
              <w:pStyle w:val="ListParagraph"/>
              <w:numPr>
                <w:ilvl w:val="0"/>
                <w:numId w:val="2"/>
              </w:numPr>
              <w:spacing w:after="0" w:line="259" w:lineRule="auto"/>
              <w:rPr>
                <w:b/>
                <w:bCs/>
              </w:rPr>
            </w:pPr>
            <w:r w:rsidRPr="001D7E22">
              <w:t>Share progress reports with the school community at the end of each quarter.</w:t>
            </w:r>
          </w:p>
        </w:tc>
      </w:tr>
      <w:tr w:rsidR="00524196" w14:paraId="0D41338F" w14:textId="77777777" w:rsidTr="00FD60B9">
        <w:trPr>
          <w:cantSplit/>
          <w:trHeight w:val="830"/>
        </w:trPr>
        <w:tc>
          <w:tcPr>
            <w:tcW w:w="3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070E2" w14:textId="0E18F9A9" w:rsidR="009341D4" w:rsidRPr="009341D4" w:rsidRDefault="009341D4" w:rsidP="009341D4">
            <w:pPr>
              <w:spacing w:after="0" w:line="259" w:lineRule="auto"/>
              <w:ind w:left="0" w:firstLine="0"/>
            </w:pPr>
            <w:r>
              <w:t>The attendance task force will m</w:t>
            </w:r>
            <w:r w:rsidRPr="009341D4">
              <w:t xml:space="preserve">aintain consistent communication with </w:t>
            </w:r>
            <w:r>
              <w:t xml:space="preserve">the enrolling adult of the students in this subgroup </w:t>
            </w:r>
            <w:r w:rsidRPr="009341D4">
              <w:lastRenderedPageBreak/>
              <w:t>through phone calls, emails, and newsletters in their preferred language</w:t>
            </w:r>
            <w:r>
              <w:t xml:space="preserve"> using </w:t>
            </w:r>
            <w:proofErr w:type="gramStart"/>
            <w:r>
              <w:t>CTLS</w:t>
            </w:r>
            <w:proofErr w:type="gramEnd"/>
          </w:p>
          <w:p w14:paraId="4ACBCA98" w14:textId="060F866E" w:rsidR="00524196" w:rsidRDefault="009341D4" w:rsidP="009341D4">
            <w:pPr>
              <w:spacing w:after="0" w:line="259" w:lineRule="auto"/>
              <w:ind w:left="0" w:firstLine="0"/>
            </w:pPr>
            <w:r w:rsidRPr="009341D4">
              <w:t xml:space="preserve">that allow </w:t>
            </w:r>
            <w:r>
              <w:t>families</w:t>
            </w:r>
            <w:r w:rsidRPr="009341D4">
              <w:t xml:space="preserve"> to easily track attendance, academic progress, and school events</w:t>
            </w:r>
            <w:r w:rsidR="00B652E0">
              <w:t>, as measured by CTLS usage data.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8150B" w14:textId="3AD09939" w:rsidR="00524196" w:rsidRPr="00B619EF" w:rsidRDefault="00B64913" w:rsidP="00D466EB">
            <w:pPr>
              <w:spacing w:after="0" w:line="259" w:lineRule="auto"/>
              <w:ind w:left="1"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August 2024</w:t>
            </w: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B5B5" w14:textId="36BFB0AF" w:rsidR="009B7C9F" w:rsidRPr="00733785" w:rsidRDefault="009B7C9F" w:rsidP="009B7C9F">
            <w:pPr>
              <w:spacing w:after="0" w:line="259" w:lineRule="auto"/>
              <w:ind w:left="2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Performance Ta</w:t>
            </w:r>
            <w:r>
              <w:rPr>
                <w:b/>
                <w:bCs/>
                <w:szCs w:val="20"/>
              </w:rPr>
              <w:t>rget</w:t>
            </w:r>
            <w:r w:rsidRPr="00B619EF">
              <w:rPr>
                <w:b/>
                <w:bCs/>
                <w:szCs w:val="20"/>
              </w:rPr>
              <w:t xml:space="preserve">: </w:t>
            </w:r>
            <w:r>
              <w:rPr>
                <w:b/>
                <w:bCs/>
                <w:szCs w:val="20"/>
              </w:rPr>
              <w:t xml:space="preserve">  </w:t>
            </w:r>
            <w:r w:rsidR="00F054B2">
              <w:t xml:space="preserve">Achieve at least 90% successful monthly communication with the enrolling adult of all economically disadvantaged students with 17 or more absences during the 23-24 SY by the end of the 24-25 school </w:t>
            </w:r>
            <w:proofErr w:type="gramStart"/>
            <w:r w:rsidR="00F054B2">
              <w:t>year</w:t>
            </w:r>
            <w:proofErr w:type="gramEnd"/>
          </w:p>
          <w:p w14:paraId="73B54C68" w14:textId="77777777" w:rsidR="00524196" w:rsidRPr="00B619EF" w:rsidRDefault="00524196" w:rsidP="00D466EB">
            <w:pPr>
              <w:spacing w:after="0" w:line="259" w:lineRule="auto"/>
              <w:ind w:left="2" w:firstLine="0"/>
              <w:rPr>
                <w:szCs w:val="20"/>
              </w:rPr>
            </w:pPr>
          </w:p>
        </w:tc>
      </w:tr>
      <w:tr w:rsidR="00524196" w14:paraId="0C7D22B6" w14:textId="77777777" w:rsidTr="00FD60B9">
        <w:trPr>
          <w:trHeight w:val="92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63BF81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B68770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A9C8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  <w:r w:rsidRPr="00B619EF">
              <w:rPr>
                <w:b/>
                <w:bCs/>
                <w:szCs w:val="20"/>
              </w:rPr>
              <w:t>Implementation (</w:t>
            </w:r>
            <w:r w:rsidRPr="00B619EF">
              <w:rPr>
                <w:i/>
                <w:iCs/>
                <w:szCs w:val="20"/>
              </w:rPr>
              <w:t>include person responsible</w:t>
            </w:r>
            <w:r w:rsidRPr="00B619EF">
              <w:rPr>
                <w:b/>
                <w:bCs/>
                <w:szCs w:val="20"/>
              </w:rPr>
              <w:t xml:space="preserve">): </w:t>
            </w:r>
            <w:r>
              <w:rPr>
                <w:b/>
                <w:bCs/>
                <w:szCs w:val="20"/>
              </w:rPr>
              <w:t xml:space="preserve">  </w:t>
            </w:r>
          </w:p>
          <w:p w14:paraId="165C2C2F" w14:textId="37EFFA3F" w:rsidR="00524196" w:rsidRPr="00733785" w:rsidRDefault="007E5C49" w:rsidP="00D466EB">
            <w:pPr>
              <w:spacing w:after="0" w:line="259" w:lineRule="auto"/>
              <w:ind w:left="0" w:firstLine="0"/>
              <w:rPr>
                <w:szCs w:val="20"/>
              </w:rPr>
            </w:pPr>
            <w:r>
              <w:t>Implement the communication system and reach the 90% monthly contact rate by the end of the current school year, with progress monitored and reported quarterly.</w:t>
            </w:r>
          </w:p>
          <w:p w14:paraId="6917C856" w14:textId="77777777" w:rsidR="00524196" w:rsidRPr="00733785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  <w:p w14:paraId="2A72ADAA" w14:textId="77777777" w:rsidR="00524196" w:rsidRPr="00B619EF" w:rsidRDefault="00524196" w:rsidP="00D466EB">
            <w:pPr>
              <w:spacing w:after="0" w:line="259" w:lineRule="auto"/>
              <w:ind w:left="0" w:firstLine="0"/>
              <w:rPr>
                <w:szCs w:val="20"/>
              </w:rPr>
            </w:pPr>
          </w:p>
        </w:tc>
      </w:tr>
      <w:tr w:rsidR="00524196" w14:paraId="2E421B00" w14:textId="77777777" w:rsidTr="00FD60B9">
        <w:trPr>
          <w:trHeight w:val="1100"/>
        </w:trPr>
        <w:tc>
          <w:tcPr>
            <w:tcW w:w="37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A94C53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E1EC6F" w14:textId="77777777" w:rsidR="00524196" w:rsidRPr="00B619EF" w:rsidRDefault="00524196" w:rsidP="00D466EB">
            <w:pPr>
              <w:spacing w:after="0" w:line="259" w:lineRule="auto"/>
              <w:ind w:left="1" w:firstLine="0"/>
              <w:rPr>
                <w:szCs w:val="20"/>
              </w:rPr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C71F" w14:textId="76F80240" w:rsidR="00272953" w:rsidRPr="00272953" w:rsidRDefault="00524196" w:rsidP="00272953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  <w:r w:rsidRPr="00B619EF">
              <w:rPr>
                <w:b/>
                <w:bCs/>
                <w:szCs w:val="20"/>
              </w:rPr>
              <w:t>Artifacts:</w:t>
            </w:r>
            <w:r w:rsidR="00272953">
              <w:rPr>
                <w:b/>
                <w:bCs/>
                <w:szCs w:val="20"/>
              </w:rPr>
              <w:t xml:space="preserve"> </w:t>
            </w:r>
            <w:r w:rsidR="00272953" w:rsidRPr="00272953">
              <w:rPr>
                <w:szCs w:val="20"/>
              </w:rPr>
              <w:t>Track communication attempts and responses monthly, beginning in October.</w:t>
            </w:r>
          </w:p>
          <w:p w14:paraId="7C2839E6" w14:textId="77777777" w:rsidR="00524196" w:rsidRPr="00B619EF" w:rsidRDefault="00524196" w:rsidP="00272953">
            <w:pPr>
              <w:spacing w:after="0" w:line="259" w:lineRule="auto"/>
              <w:ind w:left="2" w:firstLine="0"/>
              <w:rPr>
                <w:b/>
                <w:bCs/>
                <w:szCs w:val="20"/>
              </w:rPr>
            </w:pPr>
          </w:p>
        </w:tc>
      </w:tr>
      <w:tr w:rsidR="00524196" w14:paraId="114E250A" w14:textId="77777777" w:rsidTr="00FD60B9">
        <w:trPr>
          <w:trHeight w:val="857"/>
        </w:trPr>
        <w:tc>
          <w:tcPr>
            <w:tcW w:w="3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9EF3" w14:textId="77777777" w:rsidR="00524196" w:rsidRDefault="00524196" w:rsidP="00D466EB">
            <w:pPr>
              <w:spacing w:after="0" w:line="259" w:lineRule="auto"/>
              <w:ind w:left="0" w:firstLine="0"/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A2DA" w14:textId="77777777" w:rsidR="00524196" w:rsidRDefault="00524196" w:rsidP="00D466EB">
            <w:pPr>
              <w:spacing w:after="0" w:line="259" w:lineRule="auto"/>
              <w:ind w:left="1" w:firstLine="0"/>
            </w:pPr>
          </w:p>
        </w:tc>
        <w:tc>
          <w:tcPr>
            <w:tcW w:w="9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2A20" w14:textId="5B836E51" w:rsidR="00272953" w:rsidRPr="00272953" w:rsidRDefault="00524196" w:rsidP="00272953">
            <w:pPr>
              <w:spacing w:after="0" w:line="259" w:lineRule="auto"/>
              <w:ind w:left="2" w:firstLine="0"/>
              <w:rPr>
                <w:i/>
                <w:iCs/>
                <w:szCs w:val="20"/>
              </w:rPr>
            </w:pPr>
            <w:r w:rsidRPr="003E275C">
              <w:rPr>
                <w:b/>
                <w:bCs/>
              </w:rPr>
              <w:t>Progress Monitoring:</w:t>
            </w:r>
            <w:r>
              <w:rPr>
                <w:b/>
                <w:bCs/>
              </w:rPr>
              <w:t xml:space="preserve"> </w:t>
            </w:r>
            <w:r w:rsidR="00272953" w:rsidRPr="00272953">
              <w:rPr>
                <w:szCs w:val="20"/>
              </w:rPr>
              <w:t>Adjust strategies as needed based on feedback and effectiveness, with reviews at the end of each quarter.</w:t>
            </w:r>
          </w:p>
          <w:p w14:paraId="3B3C3F1E" w14:textId="6C36E66A" w:rsidR="00524196" w:rsidRPr="003E275C" w:rsidRDefault="00524196" w:rsidP="00D466EB">
            <w:pPr>
              <w:spacing w:after="0" w:line="259" w:lineRule="auto"/>
              <w:ind w:left="2" w:firstLine="0"/>
              <w:rPr>
                <w:b/>
                <w:bCs/>
              </w:rPr>
            </w:pPr>
          </w:p>
        </w:tc>
      </w:tr>
    </w:tbl>
    <w:p w14:paraId="5142264F" w14:textId="49B0E70B" w:rsidR="002C68BB" w:rsidRDefault="002C68BB" w:rsidP="009F4693">
      <w:pPr>
        <w:ind w:left="0" w:firstLine="0"/>
      </w:pPr>
    </w:p>
    <w:p w14:paraId="229C72C8" w14:textId="66EC17B4" w:rsidR="00524196" w:rsidRDefault="00524196" w:rsidP="009F4693">
      <w:pPr>
        <w:ind w:left="0" w:firstLine="0"/>
      </w:pPr>
    </w:p>
    <w:p w14:paraId="0A564550" w14:textId="2AADB746" w:rsidR="00524196" w:rsidRDefault="00524196" w:rsidP="009F4693">
      <w:pPr>
        <w:ind w:left="0" w:firstLine="0"/>
      </w:pPr>
    </w:p>
    <w:p w14:paraId="655CCE85" w14:textId="346BB935" w:rsidR="00524196" w:rsidRDefault="00524196" w:rsidP="009F4693">
      <w:pPr>
        <w:ind w:left="0" w:firstLine="0"/>
      </w:pPr>
    </w:p>
    <w:p w14:paraId="23ACE785" w14:textId="3B3A94CF" w:rsidR="00524196" w:rsidRDefault="00524196" w:rsidP="009F4693">
      <w:pPr>
        <w:ind w:left="0" w:firstLine="0"/>
      </w:pPr>
    </w:p>
    <w:p w14:paraId="516BAB94" w14:textId="2AA23990" w:rsidR="00524196" w:rsidRDefault="00524196" w:rsidP="009F4693">
      <w:pPr>
        <w:ind w:left="0" w:firstLine="0"/>
      </w:pPr>
    </w:p>
    <w:p w14:paraId="2C871943" w14:textId="55E0F1E9" w:rsidR="00524196" w:rsidRDefault="00524196" w:rsidP="009F4693">
      <w:pPr>
        <w:ind w:left="0" w:firstLine="0"/>
      </w:pPr>
    </w:p>
    <w:p w14:paraId="31AD57EE" w14:textId="77777777" w:rsidR="00524196" w:rsidRDefault="00524196" w:rsidP="009F4693">
      <w:pPr>
        <w:ind w:left="0" w:firstLine="0"/>
      </w:pPr>
    </w:p>
    <w:p w14:paraId="3BDBB7BE" w14:textId="7724D79A" w:rsidR="002C68BB" w:rsidRDefault="002C68BB"/>
    <w:p w14:paraId="5B701825" w14:textId="765B1E2D" w:rsidR="002C68BB" w:rsidRDefault="002C68BB"/>
    <w:p w14:paraId="6D7755FA" w14:textId="162A3FE6" w:rsidR="002C68BB" w:rsidRDefault="002C68BB" w:rsidP="00524196">
      <w:pPr>
        <w:ind w:left="0" w:firstLine="0"/>
      </w:pPr>
    </w:p>
    <w:p w14:paraId="6DE21991" w14:textId="15FBC6AA" w:rsidR="002C68BB" w:rsidRDefault="002C68BB"/>
    <w:tbl>
      <w:tblPr>
        <w:tblStyle w:val="TableGrid"/>
        <w:tblW w:w="14393" w:type="dxa"/>
        <w:tblInd w:w="-725" w:type="dxa"/>
        <w:tblLayout w:type="fixed"/>
        <w:tblCellMar>
          <w:top w:w="44" w:type="dxa"/>
          <w:left w:w="109" w:type="dxa"/>
        </w:tblCellMar>
        <w:tblLook w:val="04A0" w:firstRow="1" w:lastRow="0" w:firstColumn="1" w:lastColumn="0" w:noHBand="0" w:noVBand="1"/>
      </w:tblPr>
      <w:tblGrid>
        <w:gridCol w:w="14393"/>
      </w:tblGrid>
      <w:tr w:rsidR="002C68BB" w14:paraId="0641D5D8" w14:textId="77777777" w:rsidTr="009F4693">
        <w:trPr>
          <w:trHeight w:val="278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A65963F" w14:textId="5CD667C8" w:rsidR="002C68BB" w:rsidRPr="002C68BB" w:rsidRDefault="002C68BB" w:rsidP="00D466EB">
            <w:pPr>
              <w:spacing w:after="0" w:line="259" w:lineRule="auto"/>
              <w:ind w:left="0" w:right="113" w:firstLine="0"/>
              <w:jc w:val="center"/>
              <w:rPr>
                <w:b/>
                <w:bCs/>
                <w:sz w:val="24"/>
                <w:szCs w:val="24"/>
              </w:rPr>
            </w:pPr>
            <w:bookmarkStart w:id="0" w:name="_Hlk158190331"/>
            <w:r w:rsidRPr="002C68BB">
              <w:rPr>
                <w:b/>
                <w:bCs/>
                <w:sz w:val="24"/>
                <w:szCs w:val="24"/>
              </w:rPr>
              <w:t>Final Notes</w:t>
            </w:r>
          </w:p>
        </w:tc>
      </w:tr>
      <w:tr w:rsidR="002C68BB" w14:paraId="1794DBC8" w14:textId="77777777" w:rsidTr="003114E0">
        <w:trPr>
          <w:trHeight w:val="1532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629D" w14:textId="638B34D5" w:rsidR="002C68BB" w:rsidRDefault="002C68BB" w:rsidP="002F361A">
            <w:pPr>
              <w:spacing w:after="0" w:line="259" w:lineRule="auto"/>
              <w:ind w:left="0" w:firstLine="0"/>
            </w:pPr>
          </w:p>
        </w:tc>
      </w:tr>
      <w:tr w:rsidR="006A72B7" w14:paraId="7D03A3F6" w14:textId="77777777" w:rsidTr="009F4693">
        <w:trPr>
          <w:trHeight w:val="243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AC32F8B" w14:textId="5106FDED" w:rsidR="006A72B7" w:rsidRPr="002F361A" w:rsidRDefault="006A72B7" w:rsidP="002F361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F361A">
              <w:rPr>
                <w:b/>
                <w:bCs/>
                <w:sz w:val="24"/>
                <w:szCs w:val="24"/>
              </w:rPr>
              <w:lastRenderedPageBreak/>
              <w:t>Princi</w:t>
            </w:r>
            <w:r w:rsidR="002F361A" w:rsidRPr="002F361A">
              <w:rPr>
                <w:b/>
                <w:bCs/>
                <w:sz w:val="24"/>
                <w:szCs w:val="24"/>
              </w:rPr>
              <w:t>pal</w:t>
            </w:r>
            <w:r w:rsidRPr="002F361A">
              <w:rPr>
                <w:b/>
                <w:bCs/>
                <w:sz w:val="24"/>
                <w:szCs w:val="24"/>
              </w:rPr>
              <w:t xml:space="preserve"> </w:t>
            </w:r>
            <w:r w:rsidR="002F361A" w:rsidRPr="002F361A">
              <w:rPr>
                <w:b/>
                <w:bCs/>
                <w:sz w:val="24"/>
                <w:szCs w:val="24"/>
              </w:rPr>
              <w:t>Signature</w:t>
            </w:r>
          </w:p>
        </w:tc>
      </w:tr>
      <w:tr w:rsidR="006A72B7" w14:paraId="54DBB268" w14:textId="77777777" w:rsidTr="003114E0">
        <w:trPr>
          <w:trHeight w:val="1532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4736" w14:textId="77777777" w:rsidR="006A72B7" w:rsidRDefault="00E0301B" w:rsidP="006A72B7">
            <w:pPr>
              <w:spacing w:after="0" w:line="259" w:lineRule="auto"/>
              <w:ind w:left="0" w:firstLine="0"/>
            </w:pPr>
            <w:r>
              <w:t xml:space="preserve">Dr. Katie Derman </w:t>
            </w:r>
          </w:p>
          <w:p w14:paraId="0FB6049D" w14:textId="3C0AD638" w:rsidR="00E0301B" w:rsidRDefault="00E0301B" w:rsidP="006A72B7">
            <w:pPr>
              <w:spacing w:after="0" w:line="259" w:lineRule="auto"/>
              <w:ind w:left="0" w:firstLine="0"/>
            </w:pPr>
            <w:r>
              <w:t>06/13/2024</w:t>
            </w:r>
          </w:p>
        </w:tc>
      </w:tr>
      <w:bookmarkEnd w:id="0"/>
      <w:tr w:rsidR="006A72B7" w14:paraId="7E4C3442" w14:textId="77777777" w:rsidTr="009F4693">
        <w:trPr>
          <w:trHeight w:val="234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5746B7C" w14:textId="01982BF9" w:rsidR="006A72B7" w:rsidRPr="002F361A" w:rsidRDefault="006A72B7" w:rsidP="002F361A">
            <w:pPr>
              <w:spacing w:after="0" w:line="259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F361A">
              <w:rPr>
                <w:b/>
                <w:bCs/>
                <w:sz w:val="24"/>
                <w:szCs w:val="24"/>
              </w:rPr>
              <w:t>Ass</w:t>
            </w:r>
            <w:r w:rsidR="002F361A" w:rsidRPr="002F361A">
              <w:rPr>
                <w:b/>
                <w:bCs/>
                <w:sz w:val="24"/>
                <w:szCs w:val="24"/>
              </w:rPr>
              <w:t>istant</w:t>
            </w:r>
            <w:r w:rsidRPr="002F361A">
              <w:rPr>
                <w:b/>
                <w:bCs/>
                <w:sz w:val="24"/>
                <w:szCs w:val="24"/>
              </w:rPr>
              <w:t xml:space="preserve"> Sup</w:t>
            </w:r>
            <w:r w:rsidR="002F361A" w:rsidRPr="002F361A">
              <w:rPr>
                <w:b/>
                <w:bCs/>
                <w:sz w:val="24"/>
                <w:szCs w:val="24"/>
              </w:rPr>
              <w:t>erintendent</w:t>
            </w:r>
          </w:p>
        </w:tc>
      </w:tr>
      <w:tr w:rsidR="006A72B7" w14:paraId="0E89D480" w14:textId="77777777" w:rsidTr="003114E0">
        <w:trPr>
          <w:trHeight w:val="1532"/>
        </w:trPr>
        <w:tc>
          <w:tcPr>
            <w:tcW w:w="1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DBB5E" w14:textId="77777777" w:rsidR="006A72B7" w:rsidRDefault="006A72B7" w:rsidP="006A72B7">
            <w:pPr>
              <w:spacing w:after="0" w:line="259" w:lineRule="auto"/>
              <w:ind w:left="0" w:firstLine="0"/>
            </w:pPr>
          </w:p>
        </w:tc>
      </w:tr>
    </w:tbl>
    <w:p w14:paraId="77012C50" w14:textId="7CE8EADB" w:rsidR="002C68BB" w:rsidRDefault="002C68BB"/>
    <w:sectPr w:rsidR="002C68BB" w:rsidSect="003114E0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707A9" w14:textId="77777777" w:rsidR="00D466EB" w:rsidRDefault="00D466EB" w:rsidP="003114E0">
      <w:pPr>
        <w:spacing w:after="0" w:line="240" w:lineRule="auto"/>
      </w:pPr>
      <w:r>
        <w:separator/>
      </w:r>
    </w:p>
  </w:endnote>
  <w:endnote w:type="continuationSeparator" w:id="0">
    <w:p w14:paraId="16FBD2ED" w14:textId="77777777" w:rsidR="00D466EB" w:rsidRDefault="00D466EB" w:rsidP="003114E0">
      <w:pPr>
        <w:spacing w:after="0" w:line="240" w:lineRule="auto"/>
      </w:pPr>
      <w:r>
        <w:continuationSeparator/>
      </w:r>
    </w:p>
  </w:endnote>
  <w:endnote w:type="continuationNotice" w:id="1">
    <w:p w14:paraId="480B70A4" w14:textId="77777777" w:rsidR="00D466EB" w:rsidRDefault="00D466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A556E" w14:textId="77777777" w:rsidR="00D466EB" w:rsidRDefault="00D466EB" w:rsidP="003114E0">
      <w:pPr>
        <w:spacing w:after="0" w:line="240" w:lineRule="auto"/>
      </w:pPr>
      <w:r>
        <w:separator/>
      </w:r>
    </w:p>
  </w:footnote>
  <w:footnote w:type="continuationSeparator" w:id="0">
    <w:p w14:paraId="41C0C2A4" w14:textId="77777777" w:rsidR="00D466EB" w:rsidRDefault="00D466EB" w:rsidP="003114E0">
      <w:pPr>
        <w:spacing w:after="0" w:line="240" w:lineRule="auto"/>
      </w:pPr>
      <w:r>
        <w:continuationSeparator/>
      </w:r>
    </w:p>
  </w:footnote>
  <w:footnote w:type="continuationNotice" w:id="1">
    <w:p w14:paraId="32845068" w14:textId="77777777" w:rsidR="00D466EB" w:rsidRDefault="00D466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0A68" w14:textId="51642A3B" w:rsidR="003114E0" w:rsidRPr="005870B6" w:rsidRDefault="003F06CB" w:rsidP="005870B6">
    <w:pPr>
      <w:pStyle w:val="Header"/>
      <w:ind w:left="0" w:firstLine="0"/>
      <w:jc w:val="center"/>
      <w:rPr>
        <w:b/>
        <w:bCs/>
        <w:sz w:val="24"/>
        <w:szCs w:val="24"/>
      </w:rPr>
    </w:pPr>
    <w:bookmarkStart w:id="1" w:name="_Hlk156468523"/>
    <w:bookmarkEnd w:id="1"/>
    <w:r w:rsidRPr="005870B6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70403D3" wp14:editId="25913F67">
              <wp:simplePos x="0" y="0"/>
              <wp:positionH relativeFrom="page">
                <wp:posOffset>6450965</wp:posOffset>
              </wp:positionH>
              <wp:positionV relativeFrom="page">
                <wp:posOffset>-2378075</wp:posOffset>
              </wp:positionV>
              <wp:extent cx="53340" cy="6139815"/>
              <wp:effectExtent l="4762" t="0" r="8573" b="8572"/>
              <wp:wrapSquare wrapText="bothSides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6200000">
                        <a:off x="0" y="0"/>
                        <a:ext cx="53340" cy="6139815"/>
                        <a:chOff x="-4063" y="-3428"/>
                        <a:chExt cx="1448815" cy="6901306"/>
                      </a:xfrm>
                    </wpg:grpSpPr>
                    <wps:wsp>
                      <wps:cNvPr id="2" name="Shape 1710"/>
                      <wps:cNvSpPr/>
                      <wps:spPr>
                        <a:xfrm>
                          <a:off x="0" y="0"/>
                          <a:ext cx="1444752" cy="68978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4752" h="6897878">
                              <a:moveTo>
                                <a:pt x="0" y="0"/>
                              </a:moveTo>
                              <a:lnTo>
                                <a:pt x="1444752" y="0"/>
                              </a:lnTo>
                              <a:lnTo>
                                <a:pt x="1444752" y="6897878"/>
                              </a:lnTo>
                              <a:lnTo>
                                <a:pt x="0" y="689787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7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4063" y="-3428"/>
                          <a:ext cx="1447800" cy="690067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D26D69A" id="Group 1" o:spid="_x0000_s1026" style="position:absolute;margin-left:507.95pt;margin-top:-187.25pt;width:4.2pt;height:483.45pt;rotation:-90;z-index:251658241;mso-position-horizontal-relative:page;mso-position-vertical-relative:page;mso-width-relative:margin;mso-height-relative:margin" coordorigin="-40,-34" coordsize="14488,69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c0SteQMAAHgIAAAOAAAAZHJzL2Uyb0RvYy54bWykVttu4zYQfS+w/0Do&#10;PbFlObYjxN6HZDcoULTBXj6ApihLqCQSJH37+54ZibKTvbTYGohEkTPDM2eGh3l4f2obcdDO16Zb&#10;J+ntNBG6U6aou906+frl480qET7IrpCN6fQ6OWufvN+8++3haHM9M5VpCu0EgnQ+P9p1UoVg88nE&#10;q0q30t8aqzsslsa1MuDT7SaFk0dEb5vJbDpdTI7GFdYZpb3H7FO/mGw4fllqFf4qS6+DaNYJsAV+&#10;On5u6TnZPMh856StajXAkL+AopV1h03HUE8ySLF39Teh2lo5400ZbpVpJ6Ysa6U5B2STTt9k8+zM&#10;3nIuu/y4syNNoPYNT78cVv15eHb2s31xYOJod+CCvyiXU+la4Qw4SxfgGj9OEaDFiRk8jwzqUxAK&#10;k3dZNgfNCiuLNLtfpXc9w6pCGcjrZj5dZInA+k02n63i6ofBP53PV+TUR7ifptl0QTaTHg0GrzAe&#10;LbrGX4jx/4+Yz5W0mvn2OYh5caIu1sksEZ1s0bu8LNJlym1De8NopM7nHixG3uj9M6KQ6Hx5h9BM&#10;1ep+uVoyGWOiMld7H561aSmUPPzhQ9+rRRzJKo7UqYtDh47/aa9bGciPgtJQHFHdiKVC1QYotN6a&#10;g/5i2DK8qThgXlab7tpqjBa7A7bRIr4tx7u2jPv2tY528d3bo7Gor16RFS3i+9qSyzTujgElzL00&#10;koDJa5qbjvigBpbQorKRgTu+rQNEqqlbcDVb0jmIMLkhY+WpI3w4N5ooa7pPukT/8EmhCe9228fG&#10;iYMkKeIfB5eNreQwO8QdTBkqxyH/sm6aMWTKrq9CPi6zbPY4RBiMyU+zCo6e/Rn2akDTSyEEBUlH&#10;QQQpoxPvbLow+neQcd7kKlsabk1xZhHBCeVDuXmwtcrxN8gWRt+czn+Xd3iFvdPJEKT9TzFa6f7e&#10;2xsoLApdb+umDme+LcAageoOL7Wis0ofl4MOXeoPOlZpU5FRotGGPKjs9P0qwLap7UcUh6ii8QAV&#10;zL4R6e9k218AT0btW92F/kZzGn2H69RXtfWJcLlutxo65H4vUgKEVgpOB4VWjl2hSBtQtnGBUV6A&#10;EeYfqNN3BTnKOU7ocoV2j3I8XSyZE2xFlwMBsK5XKUEDgIT+9G09KBZMo8lAXg+EEQIXJknScb1x&#10;BsNVTPfn9TdbXf5h2PwDAAD//wMAUEsDBAoAAAAAAAAAIQDicC8TdXkEAHV5BAAUAAAAZHJzL21l&#10;ZGlhL2ltYWdlMS5wbmeJUE5HDQoaCgAAAA1JSERSAAAB2wAACNgIBgAAAJB2B0kAAAABc1JHQgCu&#10;zhzpAAAABGdBTUEAALGPC/xhBQAAAAlwSFlzAAAuIwAALiMBeKU/dgAA/6VJREFUeF7s/emzNNt5&#10;3YlljWd6pzvgYgYHDARJkARnYiApamKbltrddEeHPzjsf8Hf3XaE7Q+OcISCLdvhz61wOEKWLbWa&#10;UpMEQYkURIAUBZKmOIIEARDzdId3OFONflbuZ+VeWW/mqayqrHOqztk/4L2ZJ2vnzp17eFbuOUsk&#10;EolEIrFdOvjPf5Nl8/yvhtBxF//p5F5k83nZi3A10Pc/OuakJ7/M5bEzPyq5/1ukUwplRMOl1Lmv&#10;Qv1o6zl17jXuxn4E1a6r0Seucl8iUcVcMlRP/hi7vQB9z3Xz+TQ/gonc93ZzQbvyM1l0o/l9Jjl3&#10;JjlX3agd6cjz1WbpdWXRrpE690rdvYm7yVp6hmxW3GgZqipT6ZWJ/QGhBVP5RUVlMSA3JbRgVbFb&#10;JAlt4i7TltACiNo2hBZ2i39dJZyrirDSRJATd4e1NU2zWlWW0ms9+8cCgAdSOBYFhIG5SaEl6wqu&#10;/r4NoVU3SWgTu0abQgt+ej7xs3J+31RoiVytZV3BTTXbhLKRrmlW6jbKtpE6wSkVkBX9bMIqfq4q&#10;ltcltDgmoU3sGrsqtCWqBHCDWmqdoCahTSyycSUSWYoioIKrWQ3Fig/SAnEVKixtsY5fdfcsiua2&#10;hRbwb22KT0Kb2AV2XWhz8btKAFsU3CS0iSo2FlvATI8yphmSWQ6DosqFJIArvIriF4sg7o0Ztg3B&#10;3cSPZWLYJKyLwklWda9Cq4aq2nU1+sRV7kskqtiHGq08qp4WBDcJbaKOVsQWaOavElww78THqcho&#10;YdmG4G5yL2kiiqsK56ruNZ5oqBDV1a6r0Seucl8iUcWuCq3aIHlUKDBX0YLgJhJVtCa2QDObZsiJ&#10;FQ7+DcGN0386hbhq9m1bcOvEa1Wuev51Ci2ajhnVsxVeTZ/YTowk7jIqtF3LUMy7uyK0OMqjcKF8&#10;rAC+NxHNOsFNJOpoVWwBMyoKhRbG8TwWjYlnVG0SBXSO0cuKCtAuCu51Cy1JQpu4KRaFluxSjbb4&#10;IgVyHTaKv2hZKJ2vILi5qOtzE4kKWhdboBm1JBQiuKX5tpJRm2TZmxZc5aaEdpU30Se2HwOJu0ad&#10;0E6km2iXhZbwDEdxXbCK4IIkuImr2IrYAixiwby6KLgdEV1mUM2o6h5UCdRVgovfVhW1puj9qz5j&#10;VfelePMjWOUN9ImbvXkiYXlIMtQ+C63S7XbzfwD+0C9cK/nbgFXdJ+4OWxNboJ6zkAzsn2Z5LQBF&#10;Js//G6EY4RiFKa4Ao6igtS24el8S2sRdY12hndrP1KBdqdHyL4os0HP18yYEF++q75vYfzTPbgV9&#10;QCxmMbMvUpdRy6IUz9V1laC1JbhJaBN3mX2r0TbJ81W2Rq9VVQSasqp7pRwfidtCnm97UmC2AXwf&#10;htNSIcB5VaacX5FRq37BtTpBA5sKbhLaxF1mU6GFZr1tfv1CWyeWOOv634tNy3V/L15vwjqCWyWu&#10;SXD3H+SFPO9OpQ91W8TiZRnXj8iKVZkYBbpepKpYnqnXFdxtCy3c0J2mQhLaxC7Qfo0WP6AzqZzf&#10;2xLanv2v7/MZFsVO/1a7w/PZzJ7s5/o7roNpZ57/W4VVBHfU7WYTacpW2rDQCMsq4VmFbfp9G0B+&#10;qk7ZLaGCq2jGbkLZdfMEpqgtUieW2xZaJQltYufoxhzVhtD+nJTzkR/BqkJbQvzUKYO9XvSzTgTU&#10;/4kLKpi5n7BLtE0dec5YzpvQRITuSeh7DcK7CW2LovqXBLeePA+zwFwHEFw+TbNs6UvSHNSJEgm/&#10;rh7upiKof29TaHEtrXWc2DlcaGE82xTavknGyHM5bMG6QpvbC7EZUaqsNPXC3agk0vjjqDaGXVVw&#10;OfXrOKcLHPmPz++bA2pym4JLoX3RDN+B+7sNwdX3b0sUq/xpy+/bRp6PYOwZPThuM6rgN2u4+hxN&#10;oKuakZU6sVvGMjFUf7cptEALDwwVo2GVN9MnrnJfIlEFWnqLGp2snLKu0P7t+cRcB3fnHZNXz+TH&#10;9u/Qc+yqNVrN8/hj6hcg45Np8OvC3uHSfYOgUmAXx4So7WEocMS/I3uPob/L0ESRwjjAcV4Xumqq&#10;RAiW96mH8VWLI4QZ9O1wUH7LgnUFd/H5VeFZFRVwUnUtsZCXtX9m82S4Gm1S3iTR60RsGU1E8TqF&#10;NtVoE7tAyQaI0M47se64Wo02lvQzaZbWMn8h/aB1Qqvu5VHZWXyUCbnUb+XDYFR6D707UrJBft7p&#10;9bNz9/JC+lKn8THZbB76n5tStnXx3jM/gidSkuX1SqwruEpboqj+JKGtJ0/5/53VJWf2xUm02Wgb&#10;UafZbViX+VdMtDqhW0ZbwpmENrHv1A2GUqGlk9WFNl7vyL2XknNRmyN1QmsP9pOy0PZFAQcihpNJ&#10;LGnSjbuUiX0A9DvhAag1c5DUXOzkcMo5Fhbejpbi5cxldHZXrMHjToybhxIfWjlRSrWlBjAukyhe&#10;P3lajS2xveUlT3YWnjB+qnly5s1PSzK0/gyfJxWJ3rQZWakTtWVUPScJbeKuUSe0MyulNMz5B7D9&#10;ayK0P2NCS1fnWa+oJV9azr1wEYN/h3yWGYOJi6RanDqhHduzBpPgz8GsY0IaStUAYZuEJw/seOSl&#10;48SOh3I/wbstCg+ENj/iHfzxWPDi0GLjyJ3iceNOGOaFjVZGIp7LGJgfQ5fPWXeWTfyFZ1bzv+9x&#10;c8/eb+rnaEk4rLExakuaUPW+bYB0KtfaE4vkycxsol9PGKREmgxa1sK6THAXodADLegqYk0yVZ24&#10;rUIS2sRd4yqhJbGlKQ5pqhVasSQX4seZCNJQzvX5Q31mjdBq4+og6r7ZrPhH3E8syw770Z8T8UdF&#10;hyOQu/NeNpwF/x/OD7MH03B+ZKrb8ybjN1GBjRclvMP5kZ/Vo4I/EQtwKi9yIK9tofGzIMBVrCK4&#10;2xBF9S8Jbj1FThl6HCHheBFNJswaVwlulbjWCW7MauFZFCsIrhZ0gt+ZmZpkqlUFV90noU3cNZoI&#10;bTyLOVjz8mKNNsf8HfudHcupp50gVFMTswd+88D+d+6eQ4OOsa6j0bf7lglt7lvHa4f2+9hLw6V5&#10;4RXCDBXfeT/4ObUjW5chuCq0PPuaiOXX5QW/Lk3Rj70W8rJF3JtNjMEr5vM973+9SnAptD174pk/&#10;dTabZpe9ILTnvUk28g+Vsb3b0Adgzc1vzh3eRHCbiOKqYlnlflU/7gp5rPzvURoczn9D0nLcAoR2&#10;5hHYkyYkUDSzhMNzwA8WaBkHURIN7G9rxcvPxZGxuA0fqHuWUieEShLaxF1mXaFVC/BWKptRCK3B&#10;+u/UjqNOqJ3Bthy5mBzaw0+9nxM25Mi979r/0K2Vn8PmiCiyzM3NShx4KJ6ZUTn2wVAY1Ut/UHGe&#10;e/ts384vvMn5gYXitSyI5NDq3Xyrb+ZjowNTGa7k6/7kPJRSR5P5TvPrtfzM3glh99r1vLCkgWOP&#10;7Jn9j6L/hv2zb48cBJX2sWuBYmvfg/kwO+sGvx5ajZtxf15qh9R0qqZOAPWjQ92s0tTcxG9Ad6v4&#10;fZvI0+ihf3Xivyf5GTJiZCCZjF+rQFpTiky7iBZonSSv0a33zmQUYZXQgrpnKXWiR5LQJu4ybQgt&#10;arS892fyYxA0nBbf7zK4ata59DOUg1gS2A8KdLrLQwnkYQyMyUz841Tu/aIUtN8XLfp1P4L/j/jz&#10;37uV+x/Mv98x4QWfNqH9w/wsy/7M/v2pv/vvdWbZx10Nf8+O/8GD9su9cB/4970o0n8jgvLNzoGf&#10;ZdnrEvYTrw2DFyRiH8p7XIhov9qNL4UPDiKvVMlVNU3+tujmqnuaon7Und8l8rf+R92BfQjOsyf+&#10;ZTq0yxdeWOaS4c+lIHRlVJ5Sl/ClCJah+KzRgoEIrQ7CqGNZJgNVwpiENnGXaUtoyU+aCAy8n3Nm&#10;5zQNY3tOxwXliTf5ggdS/jVzH7GaZ+gH/iWqes6zWawGPBMh+qYfwVM/gje8GRmcyypRF+7PwPxg&#10;BQJX5v6++Cx4kJ9h/quJvYcTJorN4F+ya+/261FOs+wtElFH3VCLBvdnMbwPRSw73WgZ1Kw+8yMY&#10;xdfIhrN4b6+UKs/TRNhQ06xyh+b5ZXdvIpx3rYabx9Q/7sZB9xcichRaCC+j9MzODjxDojApkh9i&#10;E7S4aSq4+YhCo9wQU40+sw4VyG0LLd3gmpSbJLSJG4N5CPlnG0JLogRY7VP8fuYtWrCtr3i5R32Q&#10;9TrYkXve/zm1kvJtf+5bLeR/4pL33u4b2a/kZ1aLNqH8dW9a/bA5/bce4A/Y+e/7+73PHvPn4TR7&#10;qwku+10fmtuRv5aGV5uLY+NyudweyQ2P5f2Gfv09dtuXw2n2YxZhf+DnHzHB/atZqAH/iD3ns+7/&#10;j1oM0P07TXAvPXHQt4vFNMC3rB5PuX5iQWQQeia4bD3QqUNKU6El6p4DxkCdL6v4v+j2LjYl5zms&#10;NwtFCUORjjxShpaQB/6ZpV9hD+TT60DiK2ZV80fjUc41gjHMneji3iPJONqUXUd1NitDMVwU0SpR&#10;rboGUo02sY+U8pD80YbQ/pTVVouiO+9nUx9hfGG3UmzRB/vABxW9Mou+o/WMnMrCEL/rSy2CXxa7&#10;889lesQ/Fxv0m34Efyyh/7L4/8wHXgEOyBLdzOGn8dhq0T1384K96yv+vvdNGPvTEM4HdnznLJwf&#10;2219L+CfEUH5w3iafdKFFvxLidd/KnNztan7T2JwzXWsM78scXAgtf2qhaxWFVrAv0cWd1wtDE/R&#10;9F8XfdZdFFqQp8j/3YpMnnQugLoLUM9K6NSz5pk0BY0lvrSGq0JbilJxo6u46OIVWsPVIfpt1XDr&#10;0NpoFUloE/uI5iGdyteK0OIXL+xzGGa3+H2zHed+/0v27ymNtv3OOa8YJEReFz8/24v25XWfcgOe&#10;yWCgZ9IHPCwNyIqhR5dYgbgfuf/DeNtzcM7rpT3+TaMQhtPc9+APxhozKjFy+Kk/617nMHu1F/qk&#10;H8hcRtWVKLnl6T0vyfnb/QjeNYtC+0isIEZcE47CRkinHq0qtDivErc6wcNbXnia9cwJP0Lgozy2&#10;YB1Rv6vkMfV/FYnUWiaElow9UtHEwki/NKcsEuf2M91jwhDvjMXKiN49J7h0hwncDMKx+UOfmKmu&#10;oiozbMomQlssDmJOl4c+ok9c5b5EgmgeUqHteb8otr/YSGidubRQYaF+ciz+PJZ7MXoYvGSi/ClY&#10;c+N7rab4W17Le4f598cuVu+w2uRr/rmKmvBr7h7zYLt+3p9MLQzB//nM3sgf1bWq9dyf1YFVcaEV&#10;fa7lVJrUjqWz9ETqw2P5AJjLAKhp3tsbbCBB+ae5O7fzrsfZwH7gkKp32qW/8fMP27+/CKfZ3zfB&#10;/awL7Y/Zv296yj60L6a+167H3qQOZmKzVQib1Czj2+H91JrGtKyysVcJbhLaSB53HPWrQos4wsoo&#10;AEWr65GG4e2ETc7gfry1NNBpIMVevM8FltAAAD4TnLs/uML1WK9Cha4NUo02sY9oHirVaMWc6qYC&#10;8Szm4Dqh/bDlSjQNg64Z/J7fc2AH+t6xgn7utuFrdpVzSv/YSvfnfTzGP3WxBL8iwvUHYiRel1J0&#10;LqWh24+hi8OPIMgx/F3xZ+DXmwgtOHHtumeP6XqzNmrr3/bwXNqRYoom1/E83EChBdpKp1p0JOeY&#10;Z0wey6Cn3/Yj+H95bRn8d9F59kfe931qTxrNQiwgqBBwsCiA/LtO/MaWpBeeEXJ773GGlMe8ZwAd&#10;1xkoidXIo+6XYNclEpEnWRaQBUrbYHmiqShqAl5KIdbrJffyLBVazlEDXEkGiT7wG+BD3XQgJYZg&#10;fZLQJvYRzUO1Qiu5Kw6NjDk4lsKy0H4kL32hdPW608LdYNYtfHzDzh74c3/HxPh7fc3iT5hrNpH+&#10;if3OqTxTsd7PZHHkRyKMqpHzQXR/T/qySjoq793z8I6la6wpbIEeTLv2XuH+E7N/rHicmddD74fG&#10;eJeqGp7WcJWeCO1cwvaaxStRO3kiLQjf5+/9Wbv0D3xg2V9b/H7ALQ+aq/sVm9BzfWcAH+gjGvgv&#10;u+f5OQSbdyJpBt49gKi48L5yfMfQzVW1WpJqt4E8pn5JFrXQTDuUOKoTXO67iM2XWQ6eWVIMPDlG&#10;9iXLrzwd/ISMxLKF72OK2MQSlAmpA6T6kvO2LbhJaBP7iOahRkLLO2QGwlVCS1CjJV0Z9PS6+P2n&#10;UnP9lnj6uoRrUAyMmmQXbmwwaPjNboRQp+NAKtSOj3hut828ZvfA/Ob7jRBGLs04xapSIWy9NYSW&#10;6PKRY6kt605FqNWTVQWXmzLAvrJP+yvdWfbARe6xnR/5wKzuYJI3j4OYMln2vTLA7D1igVRwF4WW&#10;9PJe6MDE6u9Ehf5QRmBxy0JQt+eukoQ2EmPRQD8qI1CFFlfiyk72beuZFyOWiXxwZg8kQQ5lhZnS&#10;uqcl/2Np7HvCQqCxCybPaTyuo2ZbJapJaBO7jOahJkJLLcR8dl4VTSwJ7UfzkhhcwTxwSuDUhJZ5&#10;/jP2O+e6/q6J8VP39K/yWmEokZj/yg/sIZav8FYw73rMeYssuHwkJflY3vBYarSxkTUIFhn56SZC&#10;C1hByN/T3xtN1FxvSoUWVImLNikrmOZE0IdO3ix+vsnnL4Oej97Ctw5nTj6Z97L/4GH8TG+c/Y+e&#10;3F+xZ/6NO6oTWoQKw9kAns91mPERxtZEVH3OJPgHnib47zIhTUJbpsjNKn7YlaIKqQAXgovM7GOZ&#10;c+ghlmVjJhvqCML4yFLhLs0Vk+dP9RNLqLksvm+GimsS2sQuo3loVaElep8K7U/LDISplOPXRAT+&#10;vfj9a2JI/koK+FCWQ+zLQg8DLzlDK9Avu0KiZYn9wphNSsJZ8B/9qQfu/7lZEs6NnVlwuX/tpkJL&#10;Si1y8fWeE1qyiuCiJQ9D1cCZHSd+fmRhp628Z3E68CbcAzFw+pg/krT+JzFpilWvgIbqgdRKe1qj&#10;9WeCI6nRnol79uHm1AhqEtrnyWPwvy2nQ4FmD3VQcuyOkBUkCfKvL3DeGRRNK5dWEjqeaTCSmSCb&#10;hKvxCLSg6Qot3AIL6EeCPn/baDiT0CZuCs1Dqwit5mD9cH2b7MajQost7QhrreDP5ZP5y1IYL8TN&#10;KyK0r8o82uFUJ8MEdLlGiO6ZG5IwACuca1cXyt6xl3wMopp71VmC3iKrlVhtUqb4LFYSCjf2gcBu&#10;WbwCxxf30DLoI7tkeAt3EcwZyzCxZ/0Yp++Sh/1tmY6kQnshoqg7NOl2Cqfi/kDc67I9HW+yxnsm&#10;oa0mjyGmCY6aGTTK5HJxjiPLlwqdCuDRPEqRNi/rPLPi+faPl3FOI4Gm7YknOP5bDJiyn+mjPn/b&#10;xLdIQpu4OTQPtSG077D7OIr3Z3r2YeyF6nJ+aFoQxPYz9vNX8zOMmp1lr3oo/tzu4zKJ6FakNL9o&#10;dVduJffN/pnVjoMYvDgdZfe81EJKqI0a3scyl0in/umYip70S7I1ejtCC0IYYIpWGRik4qO2sYQM&#10;gMIqfWSq2wb6KdKxqOF2e9nAl3s8svR40yQ0BR9bHHzbBfaLlh3+O9/W7ZPm/lc9YZ9ZuBhVB5b2&#10;D4vnxrnS+O+Rhx/fPWN3g7UVOKI9v+JN1Uloq0F+KXJqSWT13I9NYWbS+w5nI/syDd9qOkUIgss8&#10;Jt02JbTwYQcRQsEFEtyt0BHjFYt/EtrEzcFRtmClpmPJwYtCSz4kanUmW8b9ltz7a7KC0Z+Jgqit&#10;fSAzE17rxEX6tUY7io8tQLifeA11bBa+683CuIs2AII7c6HFIg981+0JLYkvuIrgKiq4+jsGno48&#10;UfLxKm4cxyaQRLRXcoDFqW/TB16WEd4dqdH+Kz+Cfy5h/7ofwSNpwSiv5hf9j/sWhbgvUOPYMk3i&#10;etfJ30BHIyt1X2GlyxoH/oNewjmNgfr31K4xWXU1Kh3woM/R+b26QowOmNLntoUKbZzskIQ2cXOo&#10;0KLPj6witJoRVWh/UvL4SIT2k7Jjz7fk3lPpFy1/SMcwoi+S6HgQFdqhiAjBKk5sdUYll4/FAJ4L&#10;vxcf3ayF1fWhbgM1/uvW5vRjJ/fPPyogtEXsac3dl9UFGl3zXqyqdNFp7egqfLqpwaH4+aMyeOo7&#10;fYAUeFo0ZCNsfmLMZeTzSDZQOJRR6bpCWBu0Ede7QIyhCpgZcCxlDD9qgc2h+3DI0a9u9eOBO8bA&#10;gQOPTPTRctQh/svAIelYYDGQikPp8V8OPAj/bR+OEgyiHkKUhDZxU8AM05RhYA0/YFsRWgyYcvdf&#10;NMP7da9G/evOKHvdb/qKiTtrPBMThwMv1A/tH1upYMvH/hEwtt8H3tm4OPCSAovBUbwZfbbstz0Q&#10;46EV1nMOCDFOOXBIXu86UKO/bq2rVJlxoQWsTKD23vHr+Njgtnp4GisqeO35NFikLmqxHteYmvSq&#10;G1AVWnDhAvvE4u43Pfkxkvz3XGDRgjBw4cVMKuYQjF8bu8BiANshl5O0dCp2ibN/8qmwMYtxu25c&#10;7wJLY0UFUs+9PDyPX0ekl9w7uMYI0+H8J+L2vh+BBlC/kC+lwNWN9GsLrT3nzTtOvLocDeEq9yUS&#10;RI0YR7AC/divEtpgkh3JiCq0PyH3/bk857/vxJGqXxB/jkQIX/AjkPFVFq7of90MB63RHkrgeJbP&#10;BfbHwsxjpSMAsRt5mK9baElbglsSXScuE2K/y/tpqwY3TMiZxs+RrowiXhRaQsEF/1rS7NekRvtE&#10;8ocOUL2QGu1QwkbBBfrxty51cbqvgpuHuq4ZeZuoQKqB0CZlzSj6ZavD34dS6Oum6GyCrh+r4ayb&#10;qF6FZo32Q5i4C6jQai1VdSbfEMCpElr9+K0TWq7JC/6T3Bt7XLPsZRFRHcAzFvt6MInNjRwgdRUq&#10;tJcSHr2Tb4cWS12H+aZR4992M6duEn8g8TKVPvOJ2ECdlqPdXnW8LkL7HjGyPyDPfUXS+A3JQ4eS&#10;Bli2kmiXHyY2rUMTQd23JuUYKxuCuFnlg0PFiivZwEBwEDsCxs2bQZEnzCmnDaFyW5oG5P4gD7RR&#10;FlVow2qo4VlJaBPXSZ3QhlaieM5cv4rQ/rD5zpWWfmc+y173Ptg/siNtGWw5N09/h9WaDj0n4+Nz&#10;7rUoNDGy+/bIhJYhbiK0gLUiTN9hqPHcnj83xkCWnYi47AJt1HDr4II/GPMU57rOir5sPLrnNhDr&#10;9nHwUhOhBS+IwH7WjewT+2j7pPv5TRPaP8nPQlpgJyeADfTZw4tgHbh7zBzhSlvrCi1oIqT7VsPV&#10;PLw20mqxEipa0UCUm5cfyXmcTWaFWNzLdpXmOrpnoV2HRaElSWgT10mp/0s+LFU89Tz26MY8Wye0&#10;75NRrv+juP9DGfSk5fK+GDedGTCSGvWQe9QZTYWWaDOkLCQVP7QNLtm4a1yH4AJdXEKSydzE5zcV&#10;WqKC+yXJbr8h6fopyQeHnTiQKp5FwQW6tOW63DbBzUO6STOyCq32LayCpos2L8fegyx7JkHU/XM5&#10;uArIfHnLbtG9BLERdUK7SiRpFlg7chN3mjqh1Q8+LXJ0reWpidB+0qflgSdyrxpSnQfalx1qRtKc&#10;qX2n2qe8KrqzjIo9n7p+fWn7qPFvu5lzUtrLN8bC+jFdBhsrkKGMOv5OWSvhR3oitNOYb9QmY+1A&#10;wlW80Bghw2xWoomgth3X20Cid3UQgXzHdYUW0CDgyG3+EDDWZJHFOOEa/+W6zUgDDpJAZLNJGc29&#10;fLHgp//RgCS0id1AhsjUCC1gbuWxidC+xQrOEzeCHzehZX+sCu2J/aO5xQc1u1BOTGg5WAa1l44/&#10;pD+Lyw5uIrSAAotpPfrxDXnZZaEF26zh9l1gUTcae60TA8a0ZW8Tjj3Zjmfd4lnYx/yvukFgv9Hv&#10;Zr/qE5lhG097oc0Bb0mbjFHKlGPkRdhTtvpf1fqPuKqLr9tSw107mTTTbyK0RA2DDkTSpuO4wol9&#10;RUv86+oydTXaJoKbhDaxG0jOFfWsMzp0rUKLQSpc21aFdiiDXX7N92EFZ9JEhWk8RFuujqVGq9d1&#10;DeJNhZZojXbfuA7BBdqU3xYUXHAiz/qc5KFfMetIvqVdCJJmFFz8ytHRmMWkA12JxtFtFlwpMs1h&#10;EuD9120aqINxyhoriA0aYX4uoxTDznmOPh4aGy3uWmivEtx2hDb6scp9iUQk5iFswk5obFRQFb2u&#10;6wu/0IufqxTa18zkfcrNXl4m3BhiJCuFFnWWkViHE994AI/hJuN9M25dtwb6sdwWqMWvMkZil9im&#10;4OLjhnvqdq26qN1n7TArWi8ezSbmf0jjUzOyfK+PW7qf+fShb4rg9uXDSxcf6koGUcGtipvbKrhS&#10;nJrDbxwUtrZfjt4hyXTABAUXzUoPPdgYHXfoTmBsdFCF5j8KLsI6k74n0q7Q6gy5RGIVYj6sElrC&#10;n1AW8K9KaNHse9gP9YvT3iCbWC3lzLO2Tu85mA3MKIYSfZLn3HD/hR34IT2c94s+uUs8zMMznk+K&#10;D28NQyLAdGsiEqvCYTYbDLe5Eu5biwVMDjyVsUH+uSf41Kqpn3A3z+z4Oc8fqAoN7H35zsEahvNi&#10;/2QDgnuVdtxGwV1LbEFsVGj/5dS7cynF+kwKLjgSZa37wtYark64br9GK4FJJBoyF0N0ldAS9mXq&#10;76h7shvlsGf1Cm8GfGam7dV+qJn+pRSQe7M42GUgz7yUMtSXWgu3sQMz34kGJKGtZxtCS7YltGQk&#10;CXsoaU/BBbpe9h/5EbmT2wPCNupCHBRc2HjtLqzitglujIU10Jdu++VQa6VdgOAySTWD3ZubyfE/&#10;UcOlhOK+qhfDguZ9X8MTWSAJbWIXoNCiNtpEaIuyJr/rh+hA1r6F0JKv+RFNehTagT2744NeMFc2&#10;r7kaeELX/Zl1Z9nUmwcRJs6fxDO5GXzidlHkMTvif0BXkcKGCbR2n7Z/3HbxU5J/D2T0ND8OwVDO&#10;75LgxlK5JtsU3PAtHqARACq4J/4K+K8Omqrqn51b+KY+mgsDOehPEtrETaE1Wu3h0HKFM/61KLT4&#10;q/jItH+HPqUH4ngqZWY0CYLas/tO5qhfhN9Oe6Ni6VP0AxYtQPYchmE2xWeA/2DCyyCI94lbxKId&#10;LxpDLMF1Lu3Ef8CSzH9mxzN396nOtPBjiHzkeSd0ewR017a7Irgbiy24CcFFAzC5L6+hy75JepbE&#10;d1T0NAXRJcuTLpKENrE5MQ/VCa3CsoXf6QJXeI4xFGOvgZ7bD/SHQgvg/tI+L8HrgzgaGSJMdDDL&#10;VLZo68i0gyS0dwu1pQcyKpYriCFnfM4vn9vxN9jNYL8fuBXvWU033wzfuWuC24rYgusU3GhqYkMw&#10;arh8LgSX15GeFFqMbJx6ONG3xQSG2+VJFklCm9ickIfQRLdMaPFzt6JMqUv140x+GS8ILRmz6diC&#10;cezfnvidNW2sVcG16uEbN5XPDynL32rqBCzPG56JILjYpQ2YhOZH8Nd0YPyqdGHM5eusTnC5xkId&#10;+y64UTVa4DoEFxOjOfUA6N6Jx55w+Jk1XPT9DjwosCmcWI1swPotzpcnVyAJbWJTkIc8G1o5iTmv&#10;zmjAtdohLVvIgVw/GB+TWIQAwK/JNORwXIl3QDjDX/cnnezRwoqKHEuPOi9zd98ezvsb2LXELaBW&#10;cEUc++hS8JwxMMFFNx34qh05ev1XO6PsohMy2UTEd1FwmaVvs+C2KrbgOgQXoJmMqOCeeLMGOJHn&#10;670xye1c/JF8VEkS2sSmaB6qE1o1G8ySmjfVLWq0/GicysjhqWyhpmgNeWb+UGvVEIykmgyhJQ3s&#10;WeIWsUxw8Wu3Gz/oDtz24udvej4bz3vZr/M68psv/YgPw44MoOp7LQj/nd1SwdUy1hr60m2/HFYp&#10;ofeLgsuvLKycw6991HDpHqPpZI/maMBw9PO40GOZJLSJTdE8pFVVLS88w5HZUxd2KJctPzF0n+WZ&#10;CK04eU5oiQruBUcym+AOJYxabhJ3hzoB0xpuxwUXHMr2i7r8569J3r+UtZarBBfoSoBV7KPgSulv&#10;l20Krg5BV8HlbhfYY5MDPhAOrqGDsR6cWQhzxCDiPDdP/AJbiJYktIlNaSK0gNkZR/zCX+GuXKbC&#10;MbgJf+B3Ci2uqF91Qksu7d9p3z5MffDLwPyhsyS0d5vFPFpgglv8YoJbVHZmvezQM8252WRq6MdM&#10;WGk9sSAKUcHtmWM+7rYJ7tbEFpSNQ7svVxJceQsdadwTK6FrLOvyj8wICB8NTbgUPE1Cm9iUujyk&#10;NVZlaUkx71ixQBFjOaszMlr24KbKf4jx0ItOT2rGSWgToDZvSQ133g0COutMSt0el764Cvz4dS8L&#10;yGGXLri5z1rD9ZthjuueS/ZJcKMV2BJNXnpdcsH1+ILgUmbz2Qr+WJ10f2Ju+Sfule7dgo4May88&#10;N5LQJtahSmhRJii0apSaUBZOP7mCRaEl+lit9Q58o2iEtIH3iTtEnS0vCa7YSc3bF7KpwcdkbAEF&#10;N6dCcMEyDdkXwd262AK8dJMXXwcuZIEBUL44VG5IVBopuOhnOHEzg0v5/pvFb9J4nAtu+CFMNFLf&#10;EolmYJk65qk6IwQW/66DhiE3bpIli+sLhkP/rip/+FWFlm5wpexTIhGos+MhT4bc3pFaDC7zDqy3&#10;zLz+cRHcUY3g6qpTy/SjTjSX3Qfq7m0TPCO+8R6jK0dV1VaBbv9EwQW8F7cxYXDkvDAcmxrDRIJo&#10;lrlKaAkLPP5LJ6Xz/CTmT7JoKPRvzc9VVLlNJJZRlVfCtZjPVXCZieHi0hddwX9Zw0VX3oXOEXHB&#10;RTWHOVTzfx2LZYEsy9vXkffxjFshtgDLzDGq8YGlL8bzA0msYz8CFWKN+J4ao+p0TCSeo8iH9r/S&#10;CmU1eYhf8Ppz/L63c8nMmj8l29ZSZ0iS0CY2oZQPS/nnasEFFFygTcrnIrgzX3YU6JS2tqcFXWfe&#10;l9jYf9jdimRiOusLIokHZqLYXwbBZVQvLqiOvT31CJLgJpahWQRf7MwzmneQD2luYBzy36TQM8fh&#10;KDNx1EmRbxdHFjcxHkloE22AvFOdf6oFV3WQy4qCj1tOpy8QXA5anXf72cSFdmJueL0twb3uvB9j&#10;4pag45vqolJHMp/4EVBwkZbc5QQkwU00QbMGDQMob+kYKYzCDA1mAS2QPVNYLok3s4xH95qvcYVG&#10;o6nxWNV9IrE6Iaej1aYnc2+rBBc2VftwOWiqO5tkA3cDmzznoBxjU8G9ibx/68QW5PHoVi2OgSsT&#10;d/LMsiM/Ak0DFdxeUtnEFWjuUKGlocEx5ib7W4SWRJOUlbbJ04EIaiI2yZFJaBPbR+1nteByk3qg&#10;gtsVYaXg5og/Wp6qaFrDvS5updgCaiMOSBRNGEY1BJfXIbhc10TdQnCZOBDcJR9UiTuIFunFGi3z&#10;4TjPOKG4VQktlxPFLxRa1Aqm7gHOtclYHlMYlTrjkkjcFNz7GCwKLsvKSMQUgns0Z1UoVon65lOR&#10;v+GPlwu11VXsUpm4tWILaOhgomimorkKvx+4G/QJHHt0IAHZVQ83uji2DkdPJDQ31DUdB6EN9Hld&#10;hBYmhQXxwIwN95QdS2bFRx+912eqMYEYyy2JxE5AwcV6U31ppYklJArupDPL/kWPWz/iWvgMRS7v&#10;+1xddBV23R+Mv1l3e77r5laLLVADOJG3pRAD3QP3UKJEBqOXEnQ3ki5x02g+qBNazTfYsj1nQWjJ&#10;kcwxLK11LF/++sxFoSWatxOJXUBruHWCq4Xol7txr+WurPnXF390MY3RHjQ53nqxBXnt1N8URzVG&#10;TLB7ZhRp0ljDBViNinYMhpN1B/EicQfR9F9FaOeyko4K7YELLVpOLl1EIaYU2sX8Vie0dJgEN7Fr&#10;6DS4RcEdehNzf9orBqr+chftjV4WILiep7sdrJocHPXMH5a/OsHdlfEJd0JsQTFK2Y5MclzjUtpY&#10;RPthfmbnZshOOLHaEpKbz+Nct+TjKY5yOXHL0bReV2iRly79XgotuOjGUcfTWXQP+CgVWhiS4jr+&#10;+WNzN7JVXiKxC1QKruVZbiKDZuGZD47Ceva/1g0jaTA5qDcPTcrI4t0O/ZlnAxZC829UKp2hfOwK&#10;d0ZsgU4LGsubU3DBAz+CIxkdp+6rBBck03b70TTeRGjJmxaElqjQqrlYFFoiXpbd6A+JxA5QWuhF&#10;MigFF0ykcP0733weaI04Cq7VjMX92O32LgktEAm5G+CF2aR8Ge2cwaUusuy+JVJc+CI2U6jI6rlS&#10;czlxC9C0bUNo3+H34QNPhXYyjaMF6Ft+rBHaEuIP3STBTewaENyx527dhwqWl7b3mRWyI8/mv9nB&#10;KIYgroOS4Ma7h5bfi1ahHRNacOfEFgz8gwg13XINN34pPfS0wpVjT1wYrboaLoERTsbtdsLi26bQ&#10;gqm5eckFtkpoAfqu2ERcJ7QwNFVuarqyEokbhetGoQtPpYgtjShPX/O8Cxv8u+HUXM5K6+F3JINj&#10;H+autwpFa74b3EmxBRRcMBIjqIL7QBI03yHIUcGdak1CojMJ7u2kbaEdSNPZY9n9RLKePUfy2BVC&#10;S5LQJvaFuFAj8nAsF3r9y5KH/5OUnUO53vU+QoxcHvjQQ7iUYnfj3FmxBZjPSLu0KLhMx0d2wpWk&#10;DqNdzAW3aLIwwaXQLm4vlbg9aHq2KbSH9vvnPNuc2jH6hufEm2OuLKNCq26S0Cb2Adhb5mEILnMz&#10;JJOl6C/NzbGXnf+flRy6geAy+5/1YzkYWEkkceLQzRKV4Y7CJIHoXvo5QFMFwBDzF2lA7d+BCC6H&#10;mmP4eTR4lnHcyOXXpOab2F9UMMNKYiF/rCu0L9t9D734/bm5obMXZsPswL/MSzVa+594VaLom7Vj&#10;kfdisBKJ3cfLDHaA7naiPHIpXbQo/YEPlMK6CH9elBFzY0Xxma+69qyP1qFQNrtWImnfd0Fw77zY&#10;gvgNZALqR9ATQ/qCH8FABLcj7YpawygZuyS4e02pRivpqvNbVxHad1s+eegjJv9S/HtgQksuJVNy&#10;TuFVpKbjxN4jZacjVlnXrv+0TwUCn+1gclCWXVg5uz91gbW8f9YL55iNO/Zyh/8G1zdHEltnYAlG&#10;2wjBDZ32QYhp7F60fyEZg+Ae+LDm0pq10u9gP/iJkQR3L6kSWuSHqecPXFtFaH/Qj+CPvHYM23Df&#10;hRY+POmHT77zPp4U85DkpkTiVjKbj4sPRxXcE7vEes1vd0dmr70m62UP3JvROtvHqnwVX4ibmxTc&#10;JLYCm/xRQdXVSNhDgCsv5WfhXOeLFYJrx45HK+7quOAiA6kBTuw+tTVaKTboYUJWWUVoTywvfGIW&#10;BkNBYg/MqDAvnfVGRc0UXRb0Sx6fSNxqsNpxAB0p3tpjRe5+OMvPf7N3kb1tHjr+JlZIWE6O7QOW&#10;O7RheV6Wq1O34eCmBDdajUSO9LFnY7GwsUvejKBUXisF16DgAgouUEOc2F00na4SWhDrueX7VGh/&#10;wlwdumT+lgkzm8YmnV6xUcFEmsgO4sBk+b5PJO4GUXBB7HGl4D4ys/s/esGEJHOvW5jagX/4YgBs&#10;t1iYaG6CG4DPN1GmkthWABPJ7lcV3KEl6jO3n4d1guvHQIxeNdhJcHebVYWW1Anth8XNH0oNmGsg&#10;g467GZonQzrJDUc43ZURlYnEdTHPRvbPC8AsloAXJvH830oB7c1imeNcWxAFFzXcyHWb4SS2NTAN&#10;ceQWe6iB3Hc1RSX2QGKPgtuFARUjqlFMP3FvWZQTu8K6Qqvzb6uEFvtx/o730WIN7jc8jyDfDP16&#10;1w5d+zTnk+AL88mk28869i+RuFvE1h4Ibt9Ft2NHtg79hhUcjpsYzHv55jFAu3a6MpYGjc/8RYrt&#10;1kliewVqbHX95HtyXWscWsNVwcVwdlI24IldYl2hxRl7EN42N1l1jz5ihZ39r//Jrj30e79gB36x&#10;Y+AHfUceYxB4BJfdaCi4KUYicXcIgjvtjLNLn/5zmU2yx/6Fi+VOP9UN5REzSE6KEtW1chnKGYpk&#10;x8sRTDPLEY76obxNktg2gFs+De1Ig4y+Aw5+U8Edy9cUUjUmuxrsxK6xidASCC35qBd+8Jfixxf9&#10;CCC0kfjH3D/UkL3GbiAwjWHiK0wlwU3cNTqd2Ic7lo0JviFl6DOdWOaOpMzxgxfMpElZv2hZ5rYF&#10;poXKkxN16BrIXLZxYgl44tdxiQLascTUhQ5mkoiLgpsifzdoQ2jfLkMufqYXDANarj7jhfvQ8sEf&#10;e77AM+7JQ7nqE/5b5Bc7XnYlL81iLRkDPxKJuwLXL0BTMUskNiC48ALxV3Z4ycvEn3WwkUEAzcxc&#10;GAZdNNycYGpXaa9x5DTPbQouatjJ3l8BmwaBCu6QqWnoMHJNKq19iHOL8BDl4nXiBmlbaH/avsC9&#10;CzY7nR5l75wf5Oeftot81IEVauYP7HxS+IV+We9burB/bALTwR5JaBN3CV0oCFA8sdXeA18aF8sd&#10;fNKLKxYf+oZvvYdS03dLC5nmBvUo85f+EQy97omh36bgRouSKMH4XxRc/nlsJ+yIP7Z/haDCqHqC&#10;5QbVPVDBFS8TN8g2hJZcTONqUH9UyKx9qMniJhfyUF1rWVcxO/S+CoQoFdZEAuUglqGHLqDgD6Q8&#10;n8tet3Pp0jkS92qHu2LoZ1IW2ySV3wpUYIH+zRrJzIzmiRtOmFjWcPMrUhPRXYGQ/KVBVIkbQ4U2&#10;X+vYC3AbQns5D0LbM9f/uhOkc2A11oHnBTybc2vxVT7wwo2RyJfe549QHHnGS4U0cVdh684iMys/&#10;LLMvTnvFvrf/xi5hwBQYmeCO0X5szLpcuNEqR7NeMQMAg6P4BAju3GvL2xDcVI4rqGpJqBJccNiL&#10;iRLrMuVMQsHFxsiJm6euRjuRwROrCO1H0bPq/kw6Jp3u6SdMgF/wovzEvq6fuMBiKTlf6dMKPjoW&#10;wnU0Kfc9cIfmIYOZck3iLlMnuNOiubibDX1KEPpuP5GfhRZHijBs9kUvDKyayAArFD36jvESHfcT&#10;MwPa7mVNYlvDMsFFBpi6cb5ngkuDiCSf+3XNJElod4MqoUWxGnuC40t3FaHVBSsKdTQ+KyMjz+T8&#10;ga90A45lzoH6P5B8k3JNIlG2pQoFF3RkI4+/EOcPpBBx6hCQ4mplPSJF1K63J5Ht+XQLWRTcxb85&#10;cGU8n2VHXntFuvY5QsZAJtEBLombo0mNFiMe4W4VocXQJ3rRt/rpZzz932bXv+LGANPH3jENrSBv&#10;mvSy+8WIO+xMEs7RF4W9PQF8TrkmkYjUCW7WmRRl6LX5MHvFnf2BHbkC2wtWmKjLKFcsfWrTO+Y/&#10;K1Da/deW4CaxNRDhi0JK6q4TFVIs50h6bnB5TNwsTYUWYOUZOlHBU6H9KfuFKctmY/CafRa/1Y3C&#10;H1mNlt/aD60We+53YMk4NH0B9BGzI2Ji7rWLIpFIlKkT3IHXWLGBzH/y/XCxUttf5GfooulnJz4P&#10;Ht2yYy/2KG6iq1nf7TkGuc56wVH4OdqJddnchz2n9GVTY+h4ve7D6gBfRG55sbExnSWh3Q1WFVqC&#10;XUOICu1P5kPiHPFwKu1Pn5O05y4k4JkfwYWsDDWSpuZEIlHPMsEFn+7GJuVnee9t4FBGI0/iaWk4&#10;FAUXTGWuXY08NOZOi22VuF4luHW/gWOOLjWp1YFSiZtlXaHlACZ8BVcJbT58wj3EXRRafE1/0j+3&#10;7lttduoBeGYH1mbx69g/p0d2PHehhTynebSJxHLqBPfEyufIDfW/McF9hwvtpVlltlcdTXuFLR+b&#10;yrrpLglub4rlZEK5nFihZPeO37YW0eLcMa4Szqt+uwoKrs6TTNwca9do7RLLcr7WsfvzE1iwgn6a&#10;F7yjb+UQGw2A37Xji16ov2754YIFHEcXVRTwuecVrBE1cD/Zv5RIJJZTJ7gvzEMN9+F8lP3Lzll+&#10;jhH/M68GoQNoIKsUjfxbGiWYV3Ec+EIKWPRCB03FO1fjzootqUmvtQU31WpvDk2zTYSW6FrHH5Ii&#10;NpUHQWjJX7vggm/wc9k4lPNxLz6r5xvIgyS0icTq1AqulK3f7gbBBbp4TFcGSLAPF+iqVRRcoOMp&#10;Fle2asKdFVukEdOpLcG9dH/uhUPiGmFa4diG0GrT8Ufcw958YHIaztE8zHWywWf8+Cb79+fuDw6P&#10;/BxexAI9zfrT8Nx8hKT4k0gkVuM5wfXy2p13s5e9/H2ie24lOpS5gf2PwgnBLUYpo3yqIXGwLgYf&#10;kd/nv60quHdWbBdR4dXzpmBFqUEvRD7SLnbJJ64DppXqVhtC+2FzM2c/bW+W9bvBn4EV6LEXnzfM&#10;vze7n39oB+wIBbAVIwfO5YOt/BkHVqp7fu8KWSyRSNRAwcWCMZdWTsHIrMHXvfy9y37+rK/mhlJ3&#10;yJHJKIEshOa22KzAyiqn/6CksuWJc/DJKoIbSnwiR8V1FaHV+O5LjIYl6BPXRdtC+9O+pR2YyQhk&#10;rPREdFenz0vac+WaHPH/aBo3ZFwhiyUSiSWU1jeW0U5fkYJ2JsuqcutU4PqcozXlsVegwKLQkqaC&#10;m8R2Q2jU0YnORBparNKUJ8G9HrzlKKdNocVm1PRubtXUc58WcNaZZT3vi31gfvyuPxTNxth+EcAl&#10;V/NEwT6aBKFFvXZS+jRIJBKbQG09skI3cFnr97pFc/Hv2L+3+XWs6Dbxj2e0UHEGAPygtcA65RwY&#10;eWmCqx/VVTQR3GiJEitDo842f5pq9OcNPfJhcKMJT2yDOqHFghH8exWh/TkTWv6FQf8syJgMwK/h&#10;l+bYsit48Dv2kPvuF5qt+O18bELf92GMPavRUl5HVjdOJBLtgE1g2F6EMtb1vhusCIV9pAG6dn7d&#10;S+CJlVsKMjqJaDIGVta5MBH+y8FRfTvWDcRSlgluEts1wdeQRi0FV7d/0pVJEtvhKqElqwjt35Gm&#10;49JnUieeH0gavyoB+LrMD3io49KlTSsJbSLRHpecN2eoHHJ9eqB24U+l3FNwgZbKYyn3EFqyqeAm&#10;sV0DmclRElxWXZD+qAXF88Q2aCK0Xc/8swZC+7ddaHE367ao105daPvY0cf9e2aZ4Gv5WZa9b9rN&#10;/oqrYNjdL7nQDuZ98ye4x4LpWME1kUi0A4X2sR059AlXpv1QXmfdXjaaBcNwaoe3uwD/nhiLw7xL&#10;J3CGlitvxzqyMzEpBZsIbhLbFaHQuq7mIGqZBHlbv/114PGN/rs4JAbRnaK8DdYRWjhbJrRwc27i&#10;yr6eyy6mCQR3T7uT7Jl7P5137Qs4OPr39tQHniNeyYtvcP+ka/VYX8hCa9WJRGIz8BHrO+ZlB1a0&#10;MBsEQHRnk1CWx3ZpPghlEVf+bBbK6DvNeHzNyzc2mecHNObPv+7lFau61YnmuoKbLP+KqJFXwS0i&#10;0k5ownXpvdiQCIOeon0T6oRWB0NV1WgpoECF9m+Z0DItz+y+mQ9veyprFz/zQgiOsIaj8wXJBXGj&#10;xSx7tR/XEUtCm0i0x5FY0yEU1VGr2pnEsjj1DQXAF1xwQdxKxIRZppFw+VTQpuBq+BJXwK2XQJ3g&#10;KhRajEamGxhjJlES3PVYJrQYQbiK0P6spAN24yFn7jfm6p1nl/l5xx7+Jm8uxsIlf+ai/E77x3tf&#10;zc6yb/bDijVYxEJXmEokEptBob1v5bbYd9oKfd+bizFYinPYh+NZNnNx7Zjgcu2Df2924RXfKGRo&#10;t11wfQQ74v5F2hLcaGkStRR7HF4huIVNtROmAZqScZ3Tf2CauaD1vGtnUnNKLKdJjZaDoVYR2nln&#10;aIIaQAG64M4gs6nVYmfZPf/7FSu4XRfYVy0d3+3P+hM7FM3TffT6hGccsTMokUhsDJqOn7r9vLBy&#10;2PXzXsdE1csfzALXKR9aSXzge0hj2h4XbXyruf2U9wee2B1v9VrwsQyGWmRTwcW/JLYN4FZ5iDAV&#10;SDX+ivbrsu82mnhkiOAfqEvEBOLGT4w6oa0addxEaDGPdjYPTb0jO9IXOD/0IRMP7S98+ebn0vyk&#10;G8v/tZSgru+jCeLm8IlEok0wT5aMxZZScAPx+kNZSObCbQT4S2lefkGanetYV3DxO/4lsW2I7k07&#10;7zQXXMDR6dqkjFqTiniiDKMEx2VCi2urCi2ZuOCCIz+Co2KMohVo30UEjcn0HTv7/LoH5sieM/Rh&#10;cFhr9XgSXDFMiURiczA+mAvJQFhD544JqNgE2AqWXEyzY33ykVlfTsv8vDl62StNf9jrmQAHsC/5&#10;MlYVXL2exHYFuiaQFNEmgot+W4rrobtRg851OPP706TcEsyj+r1ZV6NdpY+2vARjAD6xqR99NrwV&#10;hfXUp+ugQGrrxKfMEdZbBfletv7se+Y/3T3uz7NTvSmRSGwE7S+E88DLPUxn/GRGs7Kf2PGyEyQZ&#10;S6we+QcxBPPT3sf73unQxDlYZdiDQYuCu/h3EtsV6YhBXya4uKa2loKrxCFTZYFIRDEE2xJagJ18&#10;Ll1i3zCvz917HPMNBAy0Tly6v6/LZC5uNACOxP9zSVcMzkgkEu2grYZ9qaSojdASN3HBBR2x2X8l&#10;dgLT/cDIfp6rRzUsE9yqmm6yAmuggqtGu66Gq4Kr7pleSBjdbSJRjsttCy3hIClwHstk1hc/Bz5e&#10;8Xvng+zzRbhm9m3s6Wf/nvr50B55z6cJJcFNJNojt5leLmEHDr0swlZQ53DOYtzpjLILLvNnNuSh&#10;V39/pY+58KH1aiwCeq6KXsOqTcrJAqwJBJfzJ+sEt/QFZv84nQRNlrkz/xuJxonV4K4L7k0ILVsY&#10;8j1qedmOLMQ43JsHoX3FivBvZeNiKsF42MmeFKszzovr+Oie+MAqjHQ8keclEonNwAJCYGxGgt01&#10;OLBLCL+6k+zAjo/cDnTs+MTHVXz/9CD7ajY0yxL+7sw6RR/wJoJbRRLbDWDkIU30Y6ZKcJHo3FQe&#10;5pdSUBbkeONdFdybFFoANwP39miGFAl+Hc+HVhyDD5/sXWZv9y/jb0knvFSGS7XhjkwpUDeJRGIz&#10;KLjgme81DUrb4YkdORKb8ZoL7rvN6BzMwyfyoRnyF2go7HheU0tVmgpuEtsN0QisSxfdN1GWp49Y&#10;hqHo3mXB3QWhJVgCjlxKwL7Wi35+1RPzjZ4VUB+hgUI+cucINbbwAmiivvBnJcFNJNrjwIrk3DcB&#10;ecMEl+uRw5bScqDXluMyDu3IUvwXc86+xQe1nxiPxBhgF7c2yH35pY5qf2IdVGhVgNWwPvMj0PPC&#10;vQkJ2/shILrc421nl4RW028k7sfcnNb4f4vovtmFFlt00f/LzixfQQocWiC5kRcucW/Mur6dRCKx&#10;OhcmtAezMHhxYCX30svZYB6tCMonts0Ex1Lq/3Mp59h2j5yJNeC0o0WalmO1K4kN8HTNk4lSAAHh&#10;2gbTbic78pFz+MrieFZ1r2mpghOzwe2kTmjXXeu4LaFF8xAXJXnZ/H+rP/DTdnz3KKQgarScdlDa&#10;sks8kp33ioIOYogTicSmHMrCM51i5AQ+kv3E4G5sI/sYfsOL4g92+tkXfJTypf1O6wE7zfXONxVa&#10;oLYlsSEUXIAh5ER3+e/KqFQVC65+gvljTD4c6USc3iqWCS3i5aaElhyI+9en7HnPshdlch+mzIdj&#10;J3vWi75yg3ksz4n/AZTbnhfSJLiJRHtgEt/QS9Xh/MgKdSiLl2aPWVx1o0sKLphJJ1+cLFQWWoo1&#10;WLVlKolty6Dy6stx5rUbrlqC9GKzxpEJ7oUnMsSEdn1qjiAE/md+ZHIioUS/bwVNarTsw74pobUS&#10;lR+eWhH9s+wkP3+3HV/3IguXWBQdoPnpmf2X/b1DHH0AR8eObEpGGBhSOJGnJRKJDcFSNDz2vCz2&#10;rYz2zO6yQbkjO3d9wkrju3z984F9LkdLY4gtoNDiuE4XkNqYREsM3Ir3LdU4fxYcuuE9m8+K5klc&#10;oeHtdk2aWfNVe+/H20Sd0Gof7a4ILXho/z6QvZGf/5Ed2Q0A16fuG8R26M/LhdaB0BI0UxEukiGv&#10;n0gkWoCCC7iUMmwLBBd0O9gwJNRk32Vl9hMdr/ea40Nf4ALlkqLat/8deqlHsWVL5Coksd0SFFzQ&#10;FaOtRrgsMoL37aog4Ta5da9ZJrS4dhNCW0LSrCsDo77gggsu5GaONF5EglxqxuK7VN+VSCTaoCjr&#10;8sHLVeHAxG0teFUsrI6zGIktONICK1ONmpA/KY1G3h467Wcipv1bYvJVfEqLW3gi36ZRyU1qtDfR&#10;R6vIo0pC+++mMTxflpvvyWcum4pzmJaWjpwOlP/sk3AHk1uUsInEjqKtVedyPpe+2H/Ivj/jqBtt&#10;im4GFDqRAiMVWhmYdRV19ibRAtBKdsYPsl525GYctaD7YtKZ5piT6f35loDzWzf1p/RRYX9wwNCu&#10;Cm0nG2ZzL4QjC8SH/NnfsONgFs6xGDpHO+Z97vQAzVX+1ay77fW9GSsJbSJxPbApGKvBveA1XNjc&#10;rhfWof3+MRfYl+zfsZdtuGSvXt+Ol2I0hoXAopxHm3QVcnuiTTx9c3T024GIBUauEhVWbYK+LYK7&#10;KLRkF6b3EHmUnbNX1tJDdhvQ0YuDXnRzKV/JGHlM+Kp4Zt+/hpPQJhLXiw5oelGMwf1oarLPS41W&#10;bfBMViKKLiC4al9izbiOJLZbQIWWnGVY7C8kyEMz5Oy/g+AyESAOTDIskHBbqBNaLvyND8ybFFoc&#10;5VEitBjwFD6VTiz9frUTnnuAo29SPLOv2pkXOvxKP1G4WcDRNXBg7z2YzrOObhOUSCSuDezExZL+&#10;ghXNEy+fB2aA3pefZdmnTXDHLqlDK6pjNzsjO3JGX/g1+DOcmV338r9McJPYbgG3tyVw7dJHvD3r&#10;zrIj37wY+yySAWp5frNe32eWCS3YpVHHaPLlLiAzSwUOfPqaHT/izkZ27IyDG2wUf+w+I5QUWHQH&#10;sEugnxdGTPdxDxKJxI1w5hYBswJYGrt29iUvq99vH9qTbvjYxqUjDlK2Py7cDMFycJUpjMOhdcL6&#10;cbpozSJJbLeE2nI9p+CCSbHLcVlc7qLQYgclXr0poS2t9OS12BxpFj6XWzsyeuJkHpuU+6XAsVAm&#10;EoldgIILRlIb/ZwfwX1Z4GIQTXap33aswirX5WqJJLZbBDZd7ToZmGg89b0VMa+W4nJhmWA8V0u9&#10;v6wqtOSmhRa6ynDB7aH3s77Vjr/hbqY4+vJu5+a24xPiD0xwufEAnDA8SWgTid0CNdOxC+2FlXgu&#10;r/qv7OoLPnDqoQkuy27fTrgdLqb8cVAn6secSjQ3G4FaMhArU+DOEtfNiz6a7dTElYsb3PbBUMuE&#10;VkftXqfQYpWvvhcwFMBLH7SFpqYn/vHzx1ZD/aC76cz6VmEN5wf2+9SL5IUd+RE8Mi9mUiNOJBK7&#10;BfYHAjP7cB7Pwy64H+70s8965+ylWZJ7bocgqLQYmLI4ceXFmvcRswX+N0zNYvFPYnuDvCCDZZLQ&#10;+olxnULLNY2Bjl0ai5tLmUenA4l7WpqKOVvm3hNT99pMJBK7BwUXxM32suybYjzqBqtG62Xnal78&#10;CGSyRRLbm4K2/B1mo49VIfaYtoX2I9cktChMXEaxO5vm//Jzu3Tgzt9nv3/ap/eMO5Ns4F09k17P&#10;RDf4gybnuQvtbfl4SiRuO/35pZXpsPXAb5jNeeDrJj+28nzpkno0izMW0MBVrK1sH9QU2qkpKz+w&#10;caAJpOD6IVEHDHXJWDt115sg9j57DX1/3v+3byBz4R/YltBCQLchtAgBB0pM7HiYnxmYvY5/Rs+C&#10;4/Pbs0/bpfe5V0dW0OZeDR5OJ9ncxXlkJaw37RZN0uvmj0QicX2cZcdWhsOWfB+wf3/pnUH3rTwP&#10;3CZh0Cqn/oRj+AN9tl23BQPYF//wxn/ZxwvjCFsQfklUUmcs9fomBnXk038C+5UUFFlAEQVt12iV&#10;VYW2xILQEh2Z6BqZE8cWw31Mp3H0Jpu4yAI2QXdkcQuQBDeR2F2GUtJHUunB/FmiVrov9q1kvb1G&#10;C7DDUIG4T2JbgxpJXX2kyniualDhnEJ7D7cW/u9HcqjQHnjYMQp3m0I7Ff9WEdo87WqEluA79sy9&#10;n5lqDnxKDxaUmU9COv3wrJf9qT/siT0VSzOCMwsXJ7MvCm0ikdhdKLSPrN467oVm5D8wwf2AlXWA&#10;AVIz79M9NBtGO49jz61Nbtv8+tSKP6f95eOSxWaBJLYV1AktWPwbVF27CmzXdOLChKZHzuiC2S4n&#10;z+5RJbQgCGD4e1tCiyhbtUYrj8oLhW70QJDexSAIe8iln3cG3aw/CM/7rV4newfalY17HbgO5wdo&#10;UrbjrGgzKrNq3kgkEtsHcjo1kQ1Msjd509S7p9Psk/5Jfmwlm3YBq0/NvCzDhtAM4grHZ2CL1LEv&#10;psyPcSWJ7QJXCS3R66saU7fdOf3SbhHhvJeb8ecFYReYS3Z5XmgDuutN2zVa7ILEGNOY00ys6VeK&#10;Rblel+l11GEMGd4p/iXLpGZdL2XzJLSJxN6AaTxcnAKzbcmcG98acTdctHzFcjyRkY86GUEtAMaA&#10;VFFnd+4kTYSW4Pd1hbZjwnLpAoSvp5EnjibRrgkuhTaM0I3vXRbaQH8+24rQEo0nzcBMPxxLsVeR&#10;rnqfpiOWPD7xN+mNZ9l4HJqafnbay745DeEczcdZpxcKaRLaRGKPkIKP9Y4BKgjf9L1QP2vXPujd&#10;Qt8yK3Lq1gZXOFjysjsrdmrDIoBjNy8Tqzx13EZUlf8kts4qQrsOSBxKCkTE17G3xERTBRI8oEs1&#10;7orgao22a5mP64LiyNDGUNu5ffJBhLYhtEqV0OaIe5wxPRfTlfeX7jVG/je2nb3nUwI+3r3MHvkN&#10;R3a9a6/W18l1QhLaRGIH8fIL68NmYKx3PLYfHvkyUCjjvzEMduuhKenAu47OzEhTVNEvy0Ut5vOw&#10;yQgYLKz+V2dv7jTbEFr1U0e5qn2e+u7p+cbifr1jQlUs/2X/C99YN0dHRuhBaIkuql/KYv7e6OM4&#10;9/fYhtACPvcqoSV16VpXAILEBnTD6XueUFh1qooktInE7oEBTT2uyWqGo+em53gyLLY9nYmhVsvk&#10;s3meoyviOixZm4jagzpbc2fYptDiyPTDerrxUfPswtshtN0/X3PXqak0XSsUWmx/p0LLWMJRz/mC&#10;fDcQz9oVWtJEaJfRWXgO88GpHb7lM3A/Oj/MJp6YSWgTif2hVCq15uNrmoOBj8Z4zWoGf2sUrr86&#10;nZsNCnbqnlV22Q2IyhC23wM9tO95LbdkiwTahTstttsUWgA/vfKaT4SOj+hkh/NOvlUbgDmnuKLG&#10;SK2amV+xIfZ60RptJs3ByKvealICI/Hw7uf+woiGQ2ZIu7QNoS2NLBb3dXcifFUFAtdYEPJz/5SF&#10;P0fzi/z8V+zfWeeg8t1BEtpEYvdgqcSgJXZ/WSnPpr1g38562Gc8lPc3zw6yE7v8Md85/q0mwUez&#10;8LENPT0sasPhCCYL9qTKvoBcC/z8zqGRsg2h7cgkZwpujp9jThan/1zaOednhb5dd2Thqk667dLV&#10;xusFoa2CNb0Ly5HMUAd4H3f/NiyM6F+R2xBapF9xR01mL6VNjRv1U90cuuAelRqXI0loE4ndY9rr&#10;ZDPfxjR8TofznlmL4TTYtQOzS3Nf1/xVK9+XPjj5mVheLMlKBlcILamzL3dWbMk2hVZFFrpKF115&#10;pq6h660ROeh4JyJ9W4dCm9eua4RWWokLoeWIapALrYOvQ/KhLQkt4dliZq/K/HoNfvBvFAj6ieZz&#10;+jmcJ6FNJPYRFblYou16aZUomQLku438lVV7ng7C9fEADcYBXKkTWlJlc+6s2MJItmUoFyMWo3Fz&#10;7DrFCAKFpzHCB/bXhSc8VuUskt0u9XyRazQ80P11CS4aW8BcGrAxwIn6qUKL0dII38i/KnDwFpic&#10;t/qG6pgd+5NeK5Sfc9oSWlKVrvwb6aRppeczmfOsz8D5v/Y0RGuE0lb+SSQS7dOzAtv3QhsWDApl&#10;HP/loM3xfJT1XXRfMWs2dAP3251J9l5zed/XZ+2Pp4UtHppPul5CHYu6wPsTa6IRqsa31A/vbvAr&#10;63bY5R9LgAHIUFxFClnCEzj/K8hslL7tQ8EFOpJYBwaxBzb/YHCdQj6lZL3ZhJbnHzX/dL1QXl9V&#10;aOED43gToVssBKRKcL/aOch+vBv2usSCI+y0TUKbSOw+sZTCegQbhP/6tNpsZPWBxz7V59XOtLB8&#10;32e//we3VGPM83O4yTxYVXDl1sSqVAktjjyHaBYDnySmVcA6svxhKe1UiPx4nSAsGk7O+cU7U2h1&#10;ZZVCQY2XZJTfR2W4tQquvlNToSWrCh3TSe/DtSp/SoKrrydV+tJ7JxKJnUZL61wHfgrcSi8njuXM&#10;3nDbcW7f21x16lT6B1cRXLVhiRWoEtoqMK2ENdV8ao/fhkXrL92PQxNc9gjCbdcFGGI3uRGpDVBs&#10;dHENbCOF0IVNqBZFMMve5EKL0X8/Q6HtxtwLwS1iy25YVWjXgemjaQZ01LGGIhdc73d/5+wy+w8+&#10;QGrcmWUj71jnBPdEIrH75FbYy//UBJcVieHY7K8bs3tW5H0Ni+zPrMb7PZz6OOrli9jQEMGbMzeO&#10;WE9g0sCGwfZsasfuJE2FllC04LRoRraY7/koOGzzxhWl0LSK3SZyZIDSTaG1u6GfX1pYGQWouXMs&#10;1wP7d+EfBx+248Us5GLEEb8oMW6Y4o239FtrQXPuokiuQ106qd8e6/mHLT8JPmcfRT+Sn4UPDA6j&#10;wF1a808kEjuO21MUWw4EhR2+9Mourh97AX+/fU3/uS9a8VYzcG+dBBXWwZ8qnqOllqzsPtGAVYWW&#10;qGjpghXYxImUpHUHhJbgPSm0uqMPF2QBYevlwFNpcqXggjgxKGRsUheLOlCpDbSJGDD9dNTxgTzy&#10;nrQnHUogX5nH7QjiWOtEIrHziF3VJmD9cB6J6cWuXqTjtQp08d5zI35ilmzmLZHLBDf/9Zd0PHSi&#10;lnWFVlGhxfxa8oach+E4u4e+/1gE9Vg0bC590D9fWs4sChf3iASsKQLNqiq068Z1HWg+Vj95rkJ7&#10;4COpwT+VUN4vhrJl2bOiMb38HolEYreJ1ii01JFTOf9fzaINGHF9R6Pn9uJo1jFLFs7Pze4deesd&#10;V51aROomiatoQ2iBNinTbEN0j/x8V4UW8L2xmhmnN2GVKErquf27EIH9mAsv7rp0gQ39195uYzA7&#10;59HrUbxNoQWLNVyAUd8j728eW7if+QjEP7EQf8DD+9hcfdll9TSb5vcAzLnT/JFIJHYbyiFKLVut&#10;BlZzfeTTSL7LTNe/74eyPseGBG6pLq2Sceaq+UyaK6c+lmM6s3tqbFYS2wasIrRNtEGblDkEHeyy&#10;0BJ9f+2/OBetUcH9NSqoQcENRMHVr0z2/wJ91vPyuBnq97mE8ak8n5vIg2dy/bGE+LEfwUU/vlMi&#10;kdht1BodS1nXrqGp2KkDaV7G8rvgwn5+5io6gtA6VQM/8yekZuR61hXaJhUdro0MnvpxX1BZyXct&#10;IvJOB5KBf15+GMjdi4tnEP0gUaFt++tQhbYnQ/rvz2Jz8f+zE5uLj+exd/pZduZnFi4R2sOJlMpE&#10;IrHTHIixfkO6x/5rXxcZ9Iv5IrBZ0Q3vrOtG0la6VLNdggrsVU2Fizq8RJdzvw68KXbfhBZQTrCu&#10;Cle8ypEoupRM+TH/AcKpc9rYFAtYy0c0y25YJdqs4V4ODrLuIIjqQwvHPd8demjPv+wFgf2GvcPf&#10;50pYnX522g3XD+z6S974f9jtxV1A7IthXKqrJxKJXebSjfVjK/dYRgi8e9bJft8F9k127QXf/QtS&#10;G1wE8cQ5NoyhqKKGzFryoblA0zRJYtuAZTVacIUOXwknSu8jWn/ra11X4kIXgKDggtIkchVccaOr&#10;cCltCe7BOBSmI3mmpjRkkzyUsPTlOqY7kQe+pmqOLOaRSCR2G440BrpGfdwpCLYhnnM71JEdp14b&#10;nvSjH9wAAVA/8iupGbk9qMtNxFf7B0dtVtmuGd2OTxfhkBaZfD1R8vckuw1LIh0jQTN5Xe5s7zsl&#10;+HTp857BQ1H6/0Gal+cyQnEmohtXsUYBlADL7k+JRGL3QA2UvCGf8r8oo2iG0oxMoUWfL60XhqlM&#10;XWy1+HNtZtCevUrkQGSbCO2F1XwG7nBsCdXglp1lzsnilq8GslSjDnbSGu7H5W1HWsNlc7R9sWif&#10;bV3kxGKxKTOr3c6yR+4hDq97ifmmhftDfv2rFo6v9YLATkxo+XwUOu56dGkfDKWWkFTDTSR2Fuxr&#10;e+q10MfdXtbpho/p7xpm2R8Og8A+NBtw5HNHVGgBrBfHg/Ym8+zA/g1cYFVoQRLbG0D7KQuLbZST&#10;Zr+g4AIVXP3wUMH9DZmPOy7VhuP16xRcTFsCungFN4oAD+RBT7uxRquDuiC0pGlffyKRuBk6sozs&#10;TGzyRD6QZxjA4Vx4zRUlm66xDzktlo7UWBRakMT2mqHQHs262dgTBN9SNNPPJ9H+oLsFQXCZuRYF&#10;l+IDweVPEFye68fITQjusT3zrT5C6132Fn+an2XZ++31sH4qOLefi5ZmO2otnkBw2ZSeBDeR2B0o&#10;tH0ruEdeXb1vhmTsdda/sq/oH/JBUa8Pu9nrnHOb//d5DrxGDOrcJLG9RoZWa8NC/gDrH3PIOZKx&#10;EKb8bH+TJe6HO8+6utSZaM2lzMP9uNRwtUn5pgQXyYMpWd9yH0/tU+hnvO/mK/aPldd7nWE26Iam&#10;pbrCBaFNNdxEYrc4tDoo1wjApnoX3SCwF2aJj32Mxffa73868mbk0UX2cDK3Wmwsy7RU2M1t4ELb&#10;s2OdLQD7a9X3jEZbMZWSI4rNvqE13H0TXAjisPgIig1DXOEL6Pzo0ksJOjis1IebSCRuDG2BOnOR&#10;BTrY8Z6U14NpsEeYUc8Pbayad+LnB7NONpsFfyayqEUVSWyvARpebPPEhfwPLOo5vwvfRWHjOsIc&#10;sb+Ci3cl+yK4WvOk4A7tTf6jj0R8j/3jOqqvzUbZeB4K12KNVYWWQHCT6CYSNweF9rwzyV7vB4G8&#10;7M6zoddY0U7F7tovWSH+Ed9vzzf8yZnL9B4tzsuEFiSx3TI0vEjamSlE1wXm3ASF2+qFZRLCdTjn&#10;fK6wE27ZkO8T+yS4VU28Z52xyexB9mPZ/fzvz9q/A3/+/UWB9b+rhDaRSNws2H+a9VgMgnzkfxzb&#10;kZYGu1ZzqvwH7PjX03HWNxsAhia4HCx1bkcu33phBT6s976cJLYtA6NLwwujz11+cKCITsQicyg5&#10;0B2BdAL1PqOC278mwV01U1cJLZl2nuXH437onwX3/LhIHO6VSCR2kftiO46ieSlBO/xuszmTSbA7&#10;T83teBxuPhp1sntuy7j1aBNWtUuJhkxkBRGFyxAOTFQu3EnPrk1dZMqrJmHxsP0XXQguM9q2BTfe&#10;2YyrhJZQcH/QBJetEYtNwvx+auJfIpG4XjBm5gUvo+i2Y3cQmpZpVTD2mKZHtwTNptHuDMbx+ipC&#10;C1a1TYklwAhj93+AJbsoCjhwW7q+/XVu4sK1gMOAmyA2HbPac19QoSO1wq75iX/7ytTfBf/dVpPy&#10;qtGzijB+z3Sc/dlkVOqnoeAuNh0nwU0kbh6IKifkYKrPqU/3QXNxsdtab5BN+sHVa2ZATu34475G&#10;+pfMqLCL9r7ZnWP3bdLpmU2Ktqope2y+dxMY2oGnA1YUYZIgzTreET82I81lrctbq8Y/SkJ7S2w3&#10;BRdsQ3Dr1lKuYlVB/HJnkP04p/qouKblGBOJnWbsA53AudiOaTeeU5bfYkbkL9zWfL/J47Ev0INF&#10;e7o+IBLn5ZkjzUhi2yKqmwP2tBsayV0xzlxDU/e0RW2p5IaaYJcq9jzfO7Y9aKqJ4K4qtMcSzpf8&#10;FILLGu1ik/Li34lE4vqBNJ650GIbUNrVudmOy16wH1O0MPpgKawGRe6LndJtQLNOPJ/kVajmqA4k&#10;NoBJk28a7ImKyOU3FZKFSYMRrZyriRou7qXwqnDAPe32bapA3aTgriu075tNs8/Z0wEEN0+b/K+A&#10;CmxqRk4kdoPBNCjpbN7JzrwfbmL2pzsN9mU46+b9tk98nu23rVT/uFvqL5rLU+5lbZdmfj/M0dhL&#10;/yqCG+5ObASSk9KACOV8rjA6NfyBXW+48w3cc5EEJCUFWRNDk/A2CS25CcFdVQSx2hfXbX5s/z40&#10;C8/6qv27qCg5qUabSOweFFwwkgEWMzcY5/O4fM1Lgyz7Pe8HfGVoNmUQCjpW1p170+KF2a6Z146O&#10;zC4NZNezq6gwGYlVQPNEFXpZz3V6SJQSEJICQq3ub7P5vk7BXVVoO7qZgqTCm8RTjiZXILhJdBOJ&#10;3eJgZoLqm6Vgs/eJz5mdej8s0LExAzEk2s13JjZruOJgmiS2G0Chhf1lRCIp2CSMubI01Gh24PcV&#10;argY9QbwRTXh3SY4XQiHfyndBZN9HYK7rtBOLHWGnjaPLKSf9bD+EDz1Z5wveI1npWbkRGL36Lkd&#10;6XVm2WBi/3wTcQx75Df062akP+J/vG7V2Y67wero2HwE4Ar3wMXG8WPZ8ewqouVKrAQmPtO848im&#10;Yxh6FcmQVKFtn99QT+1f3/4GF/kx3IGpQZxQrX7cdrYtuKWN6JfQmaMXPYxMxNqp3/YN5SdWJD/o&#10;GxJ8xgoYR5OfzPtWiEIjlIpsEtxEYveg4KK2ymk9sBonbiK+045/4ruxvcWMMT+2UTniLBO0LI/d&#10;LmDUKq3R2H7Avzrqf0nUwq8gwEUOQK/GwGon+qW4CUIbGEuThO4Ne1doIrijLQvuXJ6rrl/rxee+&#10;4oILihYJYyDPJUlwE4kdJBbnkr3QpXHv20c0wTK7BAsQkY5MD9GyrvqgyK2JJjAicaA+4siaKv7w&#10;sxxNKPQVACxyH9YkCoyLUXJ2++zuCS25SnAZi9sSXArtzHzCsChwNLNaqz/4Se8iHxgFftpqv8+8&#10;6DzuYNvp4K+ujkWS4CYSuwdmZk69uwgl+JmX08/b8UO+Zd5pt2cVolC2j8yq+FoXuZUaep8g7pr7&#10;vUPztDcJ9qlKcJ+3DolaMJCNlRy1oV22IYNZXNUYR/bZzk1QaXhH3Xl2z/UAg2ww1wsM77DQkjrB&#10;LdTWaFtwD831kY9SxJb3HMR22YujGB/OutnbfRrAn9rxXflZlj2wMLLlAiOX0+CoRGI/4PxZ7Fk9&#10;n4cWqx8zY/GX3fCxfWiKOfAupVMMxHGzM5ya8Loth/Xpe5mHk4FrAZqpF8U1iW1DOOgJ6Og0va5z&#10;dKIcQJhjNLNPFrBGBJLQRq5TcC/1vBfv7UqzvjjJ3lT0vOMDSsIpzq3k+glO5eZEIrFT6IIVD6Ws&#10;6mwEn2kbkIqVFvmhXNc1kydBq3NyF790G1a73yIlQZUY1gqtqmvJuczB0jlez6S9X25NCLok2ow7&#10;NwOJ4KEI7d8TAR6K0GqB0o+dWG81N6Lpx/NYQs5FXI98ni34JyLMb5LrI+lvT4UqkdgP4p5eWfYP&#10;Ohz+iObmsJc1GMdinh35ICqA1jCiS9JeiNAemLERE5Ooo2h/F0ONKOWHEI4qvCXnbnyxlR4HUF2a&#10;0DIdkJTRnCeUbddwOQTi2K6duHOkx+u+h+WFpV3Hn/vQHjN0Pz9rIfuI742IMvd1X8Jt1LWjP2pi&#10;YeFOTolEYnd5o3OQfdP+gb9txzP/TO7Mx2anQxk+63eysdvvnn2xjwrptHLuZ+hOwlKQANOE+N0N&#10;oQXJGjREO7x1RSepoJYQ5yVmcsNIXOXzaxPPsQ3B7cuXURxzmGUPonNLp5jImsbY/YO8LO7PpBNf&#10;soeRilgisauMZXbBW6QV8kCalC9lu1TtFoqCW7blZ3JOoQX51dSMvAISUxpptSZVEhA1JfKGJAjn&#10;coGZCEQi0laTMmKY6Cb+R+LPSCT4XBqb3yKNTf/UXJFz37oL9GbaOB3CA691F6dEInHzqNC+uxPL&#10;7Udk2s9rvdju2BGb0ufG5EZPbPmllHMOugRoUYt3JJrh8Sq2OQymKY2QEdiMbHdgw3jw2Jxi31qA&#10;KUMz9w0rSx2W6loJ0kYNF6PBtQ9da7hcCQouey6wB+b5I2/wh8y+5gL7Nbv+s15Qv2V+PvM0Hlht&#10;uGihyPOEjkxPRS2R2BUOrUTf99J53yTym16Gv7czzV7rhn7ax92JiWQwDF2zLbQWGHFM+42f+dGO&#10;MTmccXJofrMSzK6rZAHWgbFu6KhVsd2Fkc2RmtipzIruyZePJoR2uCcirTUpLxFcMJQa7ZE0EZ9J&#10;jfbtnfhhdBkfG+vRFkYWPqR0XGsmkUjcFNwEHlzmozQCL4qNmLjggr7vEASOpZzPxa5rKxmElugY&#10;kVT61wQ2tCS0/hkD2834zY/uBsL6hsd2v4u5nAEkGBfEmNgdYxeUJLjVbCK4l/MooHWCi/Wu+QtS&#10;49KblzC4jWMUH1oB/awPivqguR74NIFnFoiOF9i+9PlqM9NEnptIJK4XCm3XSve3/cP52/bv/V5E&#10;v2HF9kE4zU6sLHd8SiZm+R25WcFuYGyN1G4pWJoDbWr2I/ii/UsWfQMKgZVOc9hYRneefm50n5qx&#10;Zo+fDpLCtKKpG2g0NfOXiYmw1pQTkW0LLmu4+AjCSGWA+bjP/DpGKP6U+/+Z/jTrD0L6HdgH1cj8&#10;pE/YZYTTxvLuAq/lJsFNJK6frlVyLjBjwPiWfUiznL7LTiCG4D1WXmk6prNuduASec/+sT4MC6I1&#10;Vlr8wRVCC5LYbsii0BJNi7F0put6mnJrNi01SYRzzAmdpBSq5LoEF2CrAaLb6r1bEnDgNeADmf4D&#10;ODFgYCE+cfdoWp7KoKpEIrFd1I5iQVZyIOX5zSqHMne+V+w+voDcu0xogfie2AQVWqYBon/slvfQ&#10;lHPsQosrtNO5KfYaD9aD5EhbXXwh1XCr2bbgPs1rquGeE0s1FqKnlkbf8of8wribdbDQKpDR5t0K&#10;wQXH4iYNmkoktg+L9MjsRdcrPg+tNPuWttk37N+Pe1l8auWd0wTRRjXxgZDnJrgclww74NPsc1sz&#10;ENtfJ7S/Z+5TaW8Jdt/6IadvycXB5RdmoAf+K8xtoa92ZPs/+mwhDSq0bK5IglvNtgX30oXy1IQX&#10;C1WAg243e+gJ83n7/f12yubiS3POJ6jgYmUZhvVoNrFCH86T4CYS24NFGcX10ewgO3Qhfd3s8YWX&#10;vR+0I4XxoZ1zUOO5nc98oCTK76Vb80spstx2D9QJ7X8w71C5SiW9RWS8VHasUe+1VVBqahb3EFpi&#10;dj1H+wV4LfE8Krg9WdO0bcEF6v+LXnA/a071Y+vCnU/syKei/NJLPLHnv4RLqRgmEm2Dyg3XLB7O&#10;+0U5fiq2Fn2x5NiPQMs86sRkLLNJmgotSaW8ZWBUKbSYN3vpQouRrJfss7MD0wlHnqugqtCW1mZO&#10;VALB5eaG2xDcvt174MuITaadrDcNafw9RdtFlj1z8QXn0k+vy3FOJDz6Ecav6UQisTmXxXBUOxeV&#10;e+o1VZTtl93yfs6O78/PUFatxuv2oGt/oW4LMPe+6wtcdM12rCq003mcgZJoCbTlP/Ot2c4toWiw&#10;n5mS8qMIlxjxOOIfhRZH/gYotMkUL0dX32pbcPPmfh/JiON5d5RP9QH/0/lB9sSf99SK5dz9HduR&#10;IRpZOhahs9vYVYCpX5wgnwQ3kdgcCu0zq9s+9VrLU7PJHBiFis/EyvC3vbh91Mr4E68I9cw+UKbx&#10;M6fywRAXNtoucc58U6EFatcTG6J9rRMx/FzYGrjtzmHkq8DmP7tzrdHKaeIKtim4YOrza1HIDnzi&#10;++ftqT/lKXhgv4x916AuOm17nDBgxdb9QVeCflzpiPYkuInE+kw6g2KxoKP+NDv2cnxv2ium7pxb&#10;GWbL4XfHolcaUSyX1XTkQkvoH1gmtCCeJTaiEFpLJYw8Bpju8cSbCiGcHLSqqKBqQwOXCQMVtyWu&#10;YBuC25t1ihHkoo3ZiX1Hk0ey7d5A1lftmQEgHd+kGlBwQRLcRGJDZEW3w07sZ31BBFLXKH+rF7mv&#10;moV9ya0sLAFLdHAZbEAHXUjxVvuoDn+gpDYR2r65T2LbAkgHxjF29yfYCeK+RziaEamaMLL4V24i&#10;Du6w4D6XRUAfpDtJrEjbgotVjrUffWznfb/9A9k4+wvvzznqXWbHnmrYiqvnbnpmCPreQBXHqJdJ&#10;gptIrIkLbd/K3sBHScyn0+wAoxSNgdmDiQvksVVkXsnPsuxLVszeY2Xt3MvbqZkBDrfoFZbYhNP8&#10;pbWg0IIv5m6CjbhKaEG8klgL0dZsKH/ooJj4jRUFFrO5OKBHp3/AyLLPLy4JlliHTQR35AMpQKmG&#10;60mCsnnhzpG+/7k/6jW7/mo/pPi8M7YUDP70TEjZgzvpXJa6E5QkuInEauBDliW0gw9lL0J9O7IU&#10;wx5DiMGFFeJve9n9ASuV33aDcCEmgkvoArXxi0JLPilltUpoQbyaWBlNhIH/gail0KJe+ipHnNrP&#10;jGzu/pMjhjya2SS0bbGO4LLclARXCpb24V6Klz8infYX0ox10Y2fXhDaZajg4qMskUhUo6KYSYuU&#10;mk8uTAOe9WOBfYfIH9c3x9a1rDShyZlFGh++RyKcKrS/7TYem8fXCS06knKv0n62q1NEo8VgMWLV&#10;YpEbMaHZ8TWPVqTdRX6GRa5jYiBxyExrNJJIiXbQzfk5yClHcj72w2Vt8u/Np0XfbN1+uDNpV/6K&#10;CO3vaGesfFfpdAF1UocKbfr4SiTKqNCW1inwI8A0HfJY5sj+mOzk830ikKwLz80XLmIDDmXltyqh&#10;BahJg6ndq0LL0c36lMQaxFZ9JFCMTp04femnh5aoed+tkYT2emlUw5W4/3VPS6RMeYJ7uA5R7slc&#10;2re78H7GLr3ogv2iXXrRb8Xkem0WrmtGVlRgUw03kYigBHO3aBVaLGk89eLd6XaLcnZqJajvZfGV&#10;SSf7otuAHzKbzOGLWC2KFmAqy78didB+QVoiy0IbwzCU8FBoL8y/aC0SK4GIw7ZrIE9Q/zpCP+wT&#10;TzIk4nl+FoSWTCVhxtKEmYR2u1wpuF4oL/MabUif0qApubc8Sjm6eZsMLX8iE/BKNdoVBTduP58E&#10;N5EAscSVhVY3G5jLcn4jKeuPJrEwvr1DKYQ/sQl67OU7bzp2oYVvFFq0VFYL7byo86KsqtACDXdi&#10;BRDVFM28SdAj/6wzzQaezmf2L5+PKdHc88zRMZGl0GKkWxLa66FWcB0k6aV8AP3GguBGsZQ0NcFl&#10;efs5S8sveC33C/a19dSd1w18ukpw+VMS3EQiwFKHEhFLchRazGHveqFCy9DYd+8Z2LV7Xq5HdueH&#10;XAC/3e1bhSgILX6duqCivB7OogB/wdyx3H5KbLXWaMutnJ0M609RaEG0GInGTGP8lvreuPE74PAY&#10;RDAHjVNoATICR8fxmLgeVHBLmxcIFFwUuo97IcJ/dVoQiw/cYB4uwP4C/2sfD/WSOjWqBPeqvlv9&#10;KQlu4q6jJTVvUPILWqPFJu8zX4C+a0KLtQ6AyW524Xb4h6zsvTEPhfSV2UV2kp/BLuCjObg/sBpt&#10;cB2Eluh4DBXavnyUQ2jDEbsMBVvTszBp+BM1dEpNwOGIeNYOesy7BPiCOvVzjVytuWpfXBLamwGC&#10;SwFTwZVKZ30Nt0JwAQo6eZ8MmFKqBLcpKriJxF1lIg1S2jKk5a8v+9GOivkh2LM2OnrRhJaMxFhD&#10;aMnnpcuINVqU2yqhxXUKrX5FH8+CWMsjElVQaHGEiWXiIvoKw2lHfkFhaUa01Uu6F5EMkVWhTdws&#10;cZq6pVGN4GI9VYriVQtfUAiRL37H+4teqhFTFdzSVlELVP2C56Q8lLiLoLRSaNGQxGKEXhsV2mFe&#10;CoPdPfUmYsjtd+RnWfZ1E9PvdkHFr697sZ6YJ4diE/5GmpQ/ae5ZbrE9JksgBjhjfXMwN3HI105w&#10;oYXdOPQFbA5MIaL1SDxHiDOPSItQNibwCPQLB0sYgPi9FBKcIPJpuBO7QRPB1RpuleCiEHIe7iM7&#10;/kMfNHVhvp/UJDcLLvJYXZ6IOStSdS2RuCv4XiAZVkYtVuAzkWPXCpa3oBSe9mZZ16f7PLJ/387P&#10;suyD5vTMi9xlt2viHNxg6s6FX6fQgt82H2kBuA810O9kCG2OBYrluT/vZVPvsnrWmSSxrUNaAYov&#10;F6B2kUPGIb4YDAUu5Xcliezu0obggrF8hf2M9+ECOS0jmxs3EVw9TyTuKhRcwMUoQFcE8lzmwGvl&#10;6DtkwNJU5O8oFu/sb4rNQ4LQEqwCR7D4BcgveZP1TKrXc7EjT32BmyS2FZSF1k8MdsOhQx6NA4w8&#10;TO9B8jzz39VuIvrVkJaaEBM7wyaCi9GNI5/E9y07PnZZ/PtWw32anz0vuMxjmh+uEtyUaxKJCMoD&#10;1i4GfVhiL48oZ1zVDbXdri9e8cz+/agL7esmygdexrG+ec9rqwPz9BtdF1qr8arQDkpCi3LqZdX8&#10;ybt2XGjzrkIv7GjpxOwUAPsSLUYiZ5nQApyeecyN/PobSG8/xyAqJhOaNdjvm4R2t1lXcAfZcTaY&#10;HOfn+ELuecH7hvn3UXd+bk5P40d1KW81EdxEIlGG25hCXLGPOCnmtU9jFfj7rFx9y8vu22RkMFZ6&#10;Yj32Kya0tP+/b/ceeSF9XmgDrL3OZX49ttGcuidYIoP+dcwPCWKiTmi1VqKmkO37j8WIqijH5bHL&#10;BjWxuzQRXF1p6l9JG1V3cuRnWJYz8p7oPHsmeUVJgptIrI7uGw5BI31ZjvFlKU9vFsOumwp8VRqb&#10;/6OI9FGt0IbzmXQx6mJF9pcf8ZxwPYmts0xocZDL6AfPufAj0qHovbNY1fV0dV5nYve5SnBZ3iC4&#10;F75/3r/on1kKh4xwOTvKTnyA1HstI3w9P8uyH7DMwSwGwdX8RpLgJhKr0zNx7PucTAju3GuwmJpJ&#10;of2m/fuA2+RpB0s0Bje48jcutB2r8f6ez4sNv9KfaqGNo5DnIrSzrFc8f54NvaAP7ZYktkajGq2d&#10;M74XhfbY0ofzbMFQ5nglod1P6gSXjO0S51wj//xyLyzMOTUZ/pZ/lmEKwt/JJ4KFwv4W/xpD35Bu&#10;56VQcFNLSCLRHJZXzHRl0UIvz2O32R8y433u4ng0jyvTfy53Hcra75gfLPXwj5Z73OsUC2csCi3A&#10;T6wXH5pXbJbGTAS2dT2y+563IneMUg1DYkOFVprki3OIKxMVI5HZT3DoE5hBEtr9pk5we/JF5h/C&#10;Ob/iggu+4QUYfNTn2oH7utxNDUloE4nV0SbdCw4XNn5AjPxhbH8sarRAB0PFtaMgtH5ijPghLM/B&#10;pzR9eUGK7YvSDvqy24s7LbZVQovaa5XQIn4Zx1qLvZRI5VcPRsElob0dLAouhfZw2inyA7qHWOA+&#10;1kNRDT98KRsX+eMXTXCx8wg4nHbtX36aSCRagN+/GJx06kJ7bsb8o/7R+8zK5AvevAu3X/ASi/WM&#10;f9vdoEiyvOO/sYHSrnozlvbzHvoRvOQf46jJ3vcyf2APOvGA4Wl3Vmzx4mwW1lhQG6g1Wggz/qnQ&#10;nnmkIsFG7tl5Z2rfTvHrKbH/sACiX1ZTFoUJIF+MPOPg/Dc846DP5jWTW/BtU+b/ic8DHFuOGXtj&#10;EwohhTqRSKwOhZYc+lSeD9tX8Klr41utSLLsfnE+MIsdbvpNK5dxXA4m8XiZtqJKbzF7ByX3Xvgz&#10;byqm0EI6HrrQYnGMQ7uL5Rm1XkoLJgiJzNxRGggtnaClnyuVhEUsgqNzpoqhw8QTtwet4c6KYhgF&#10;F0xkKDoFF5y54IIf5g7TxqX35wL28yQSieYsCi15JM2/L4lJhtASCC3Rtetlj/nswMs0Nivg5Xt2&#10;icL7yK6yxRpL9vKx5TXvw/mdFVtErSbUMqHFCDaiyzFiST6ShPZ2E75OQ6ZRwR3aOa+PpQ/i1yzL&#10;8Av4eD7Ovt4L39Y/0c9n4OXnp/ndgSS4iURz6oT2cBBs9Z8Nu9m73A3WcPqqCO2/9cUmAEcPQxT7&#10;bvxxGLrQviS2H0JLKLhAm5e5x26+wEVxfofFFs19jB8VWnzsUDPzeLd/XNUS0zGw0QDAFYouhpsn&#10;ob0rxEJFwUTjU7FPsf1v4lN/wL/0U9Rh3z8Jbt6wjPX+YVjCrWNm4DQ/y7NaalJOJBpQK7RdK3Bu&#10;0P8rK2L3vIn3m3OsmRzK7m+ZA1aouia0tNz4MMaKUuDYPppRZu979+ChCe5xxTPx2dx3scbH+KX7&#10;hs9qBIPagqvRKtwhcqF1VCN15wgmBnb87/kNF+aYGwRDaBl5yUDeNWJGmctXr+5XPJnFr+h/IaXs&#10;B1xwwSOspu5wbW2Q8lMiUU+d0GJKHfmFUfzjDbkOoSXDokYbmonJQ798z2z/wJ/VlTK/CBc3wtKs&#10;7BdGpXji1/n4Oye2JaFlRNo1Ci0uFc39xQiq0AxBYg9cMox3F6vXMn/IAuihUIa/Ibgsov/UShrl&#10;96ctM319Gtw87PHzLayxTVK+SiSeZ5nQTqez7Bd85DBaIb/sJXBoIvsJ+RjGMo3hGJuDUSIpuvfl&#10;OVcJLaHgAt2QRHcGulNiWyW0AF8hXFuziBA3pLjn3B13pRkZV+7cl0qixFw2mabgInd0Mm5WbcV0&#10;FubYorj+E88wb3QOsr/n87ExXex+N5wjT7FrAl2/V2x1m0jcOeqEFhv8UA4/Yv9ecxv9xI7UvX/b&#10;6RblCZ/A9ArLqnKYIoQWpfiwsP1YGWq50BLUguf+QEwbKoY/wjvz8+7oRYj/nEWhJYUT1liMc0sk&#10;1mBOLeL5i9yWuMNUCS6IgosablzU4p/5Efwt6ds9ka2/dJvGlM8SibLNLiE/vNeP4Jm0Df0bKUUY&#10;MUxe8CPgWuYokVx6kQOdVmHo5uDANJpBw367qLTdDbH1OMOhTmjZjBwb9YLQknPp3JXbEomS4HZK&#10;gntZfHGjhss9M399fmlSHP74OcuQHKJxbILL7zxItY4nSCTuKmqzS/gPUytp35OfhWVRh95hgxWQ&#10;P+bWGquyxf1oO/lm8iCvyYbTEusILaHgAo79AbdfbDXOJNGqhJaTMNAsoUJ75pOkOb0jkViEgptn&#10;Nxdc5BoILsCRg6CQi35rHmq+5/NZ9mHPfxM7cjNsrFaFHTDXL/KJxP5TJ7RTKx8QWfA2UzRscQre&#10;3jm0e0IZ+hX7ZMVMAYAFJ/A/cGzuR+7+0D5we/aP+oiiWCvuKwBd931KLJRz05vbvqiFWCo1WlcJ&#10;LRhbxBy48aTQgjhIPJF4nromZUVHHX+iE5uaPyCLLHddcEFadyZxV0H3XVUFZyRNxI9kIM7LnbjF&#10;5cekGyefDuTcl6rmfT+OuESUIT2IG4GwT72TGKtSYZnX21uSK4QWXxtNhJaMxAAmoU00QgS3a4Jr&#10;n235OY8A82pZ/v9jd5o98e/qD9qRd89Y+o24Lk0icTcoRvobKrgUWiwy9JKvAHVmpvk98yC0WIv8&#10;1+dhmCFKzZGPhUB5O7GyBnDlJbf9I6lMtSm0hIILbqfYii6qRMp4lLypGHFSJ7RP/RTLbiWhTayE&#10;Cy7y2LCYeRcFF+Xv1LMUct9fer58Zv++x+QWzccgCG7In0lwE3cFFSsCwb3MrXHggZUrjtz/LitX&#10;T620gE/Nz4spdkdWZHq+UtQjqzhh0BK4Z0eUylPafquBycqNG1EVdugO/on87C/6gjqoRCVyUWjB&#10;QBrnq4QWIEFbSofEXUJquENp0sJfBF/k5DO+wCoE953uHgtmTDvhSx59TxRhuHy+SCcS+0+VWAE0&#10;w97zaTj3O/ED9mXOtTE+bUJLHsq36cvSQomVoMDYyhJrzB2x/ZtQF/ZsZv7bv70XW74gjhRaHDT6&#10;NhFa0kaneeJuERqFQ4aC4GKgBJjNY3sKarhzz8Nfkek/bxKBpuACzYYpSyZuE3Vi1RXje+g1VVx6&#10;hwvtU/uw/cw8DETEp+yxFyOcv+A6C5cd32EgSjWeKQZ/A64UWmfvxZYbbc/kpZQ2hJbxmAQ3sSrc&#10;iBr/7XkxRy114ouiI/ueYsUbX8P1sQku894rbkDArDOw+59vY0lZMnEbWCa0MM0TH9w0slz/shWF&#10;cy9Pr1pN98BvP7RixI21TvKVikK5Ouv3sks8A5tPG/mEu5bajpsILRAp2l/m1yC0oKWPoMQdg4IL&#10;ejICGTVccupNXfh4vPCmLpiSF/nFPoeJqS7UNUU9kdgLmtRopzKKGMsrPvGBR29Ik/KJeHPMJQGN&#10;Z71QAz6ccLIQPl79ZEOaCi3Yf7H1d1p85Sqhla1ES0KLfjKShDaxDfL9cD0T9c1AsL8oLihn+VD6&#10;li6k6fhAmpTrBDeR2EdqxUqEdiQ1UN3WjvKFVmOWFtj6oRt/lLZn3nQMoSXbFlq2ti6y32Ir76Sv&#10;d5XQogmvSmgRb0loE9uEhXBuGarTxdYWwYhAcJnFsCQoi+XEBPfUa7lasBcFN2XPxD6yTGhREii0&#10;WEJRhfaBK+bBvJvbeFZ8O3OsfBw6bc9MaOHqeBprvzr1cxOWCa18KxTsr9iKhVFjs6xGy22PgNZo&#10;z8VNEtrEttCv3k43GAGYBCwtB/Drs3m4Hhd7DFQJbsqeiX2kXqw4jBC2OuZ/rF3MskOhBVj2lO4x&#10;roGc+aIyBya09OW6hJYsCu5+iq28k75eEtrEXiAaOu/Fr+6eTAtaFNoqUvZM7CNXCS0Zc8UhQ7e7&#10;wxxZwvXFwcjdoKuW290dzK6/RruICu7+ia28k75eEtrEXmF2gh/o0x6mBYU/+ia4A286XkQLdFpo&#10;JbGPNBHaiQstLlFo83N3g7yvQjt2N7O5XbXLsP/FOAf7TQVvE1YVWsLn75XYQgCL17UTvvsqQnsq&#10;9yWhTdwkvnpczqSHPlwwLgovjnpOUHjrCj7B78vcJBLXTZUwzSxD8+qlCS2LxX27SOfadDyVD00K&#10;LUDDMUb797pWhvz6809bn6qwV12rAuHZObGtMxAlARQnVUKr03sWhZYkoU3sAiq4EFpSElc9l7xa&#10;h5ahJLiJXUPzM4SWQGjJcTzN7su5bn23KLQAzcUsUtsw5XXlsgk7JbY0DIsGQgVQjY22wy8KLZrl&#10;6oT2TBIvCW3ipoHg9ht0KmneryvoVeKaBDexayD/qtCOtI/WT7HWywPP5vlCMC6f+G+d0BZUF49W&#10;QNhXFVpwLWKLcDUJG1+gM5vLUO5wBE2FFixO7+Hzz/LmiOAuCW1iV1jWB4vfWT7qCnqdqOb3Vv+U&#10;SNwQnGleLbTgBT8CbQDCIChm9SqhpR7sGlsXW7ULdeeKip5GcJ3QMp2uEloShDaguwsmoU3sAiq4&#10;+JInpet1BacGdZ9quIndINreOqHFVB+yKLRkn4QWbFVsq+wCrvH64u/Ft44ZBTYToCm4DaE9FzfF&#10;ogBze2JFGBOJmyKvhbq44qhCu4xFIebfyOMsW0lwEzdLlBzto60SWohsndCy5VNu22mhBa2KLQqy&#10;FuYm5Zr2AQaBxmFifxT32pECi1lTdM90qtuPdqnQGuFsq98bicTKMBfH3NwclqG+5W6dQpRquImb&#10;p7nQLrJYo0UW5m0w+7sutGArSrOq4IpGlr/k5V79wlkmtNhUgLblaqElSXATu4WUgpWZishCdIkK&#10;brcb115OJJqwyUeadttxHi1QoX3kx0W0ZZNTOjF4iuyL9W41nHVfz1elkQaAkYomAonL4g/8zC+Y&#10;q4SWNBNasi9JlkjUM/M9cbGdmNZyCa51fCm7JLiJptCeryO4FFrcSaFFDqwS2kUrrJqwz0ILWg/r&#10;KoKLS3StXy/aL4tT3guhxWkTob0QN/VCi9RmikvKJxJ7SK/TL8YvYGuDmW9DpnMTwUyWsUuCm1jG&#10;osCuIrg9kxiKjC7BiGUXeV1rtCUrbA74KLqNOXcL4rVlthLeJoKrAqhCKwOGS8LIGm3Xkm/qwd5c&#10;aEkS2sR+o3n7QMrfQIq45vKpb3YAUKYSiSrWqckSCC3RTQXui5HX6T1loY1u6Ms+Cy3YWpivEtwo&#10;gPkfBUwDHORy0UerRuHCm8LAZkKbSOw3zNszE9Cu5218nB54gTqycsMcjyM/bnPB9U2uk+AmFqkT&#10;WrXtdajQcps81I0otLDND/OzkH9LFrkQWnPlj9Lf91FowVbDXSm4Wo2VmqnWaNE+z6HdPYtl/KTG&#10;YOx+TbN+EtrEnUeKQDbJ98MN5Y0jOI/s38teftBFozWEaScMPYQfnSS4CWcToe2btebdqNFSZB7Y&#10;Wdf9fSC5FjmW7iEPfEaQh05hseHPvgot2HrYS4I7l8ep0PoRUGQBhBbMLZgcpYzl2unn+XxqSRGS&#10;KQlt4q6hBlGKjdVYpWxJ8907RUy5JRmg4Ab22Zwl2mBToSVTMeYQWlLXR1tVD1tlnvmuU8TANotY&#10;nkjSfFAptHZJhZZOdBrDuUQ8N9gG3C8FJKFN3AVoEBcFl/l/MptZGQp5/tQEF7Vb8J3zXtGKpII7&#10;M8EtFtOQ69tAy3Ti+mjSbtGW0E7cmMO/e3L9gfuDuq9a5FLLpufh2yS0II8FRsXWioDVaItos0TQ&#10;BK169qLQIiEu8zO7Zj6d+qxbnF+6z3hCEtrEXaHUYiTliQYKwjlyNz07vu5l5thKxgdmYQSy6W52&#10;KYOR5ybK+BfO80PrsEwnwb1eKLRXCe4mQnvR6WfPPE0ptABCS38ptEBHyN8FoQV57LBg4VgT360w&#10;liYtRWu0jOyJHZnIF3bkHoZnlgz0RfueAL+Vyq+QhDZxOykZQRm9yRoqoOCCx9Jc/KOzoZ9FwZ3a&#10;RzH+AWl8ao0Dq/scu/+Y+8v5vontguRl7ji1KL+oiPZNhHbSGfhZtMHgvnQbPhRv7qLQgiI2ttp0&#10;ZCLLod9jS7xSAvLUjoxsDoACp+L0qSTkotCShcYJPyYStxOUpaLsmuBWFeNz+0ct/lpnYqIXiv2P&#10;jaPgopZLLqXMtSWH571oeLtS/nuphrtVdBb1uSRmT3JKG0KLj6f73rU3mM0LocVH2wMf8Y7cuUxo&#10;F+eE3yaey+kN4ndlsOIHv5QHcq7xiqhG4rL/FQbkzBMAw6DO3DG+zZdLKFwkoU3cEdyY5d01XluE&#10;MaVBRUngqH20In3RS9nAfv/Q+CAb8re+fRR7ubmwf7TNmwouhfaN3sz8DbXr2RyjVMODk+BuBxXa&#10;M09ExPSJrxqE/LGJ0M7Nh56PC7g3Hxf55BX792Ae0vm++DMWm4xf+RP0AM+j0N5Wy/1cLmfc46tD&#10;vzxWQSNLzyG05FDO+ZgRip9/psM4MPIhtBBcsGaQEonbDQXXmPqSjUBrMDpNjoL7Ljv+l9hayzix&#10;svdCL5zDHj/xW7Hcng5+WYWzYc9qzcEjzP0dexV7ZGX6zA01iny3mwS3TVBTnHnaX1rUclGgA1M5&#10;NtPO8o+c5+O9idAiT/Bj6SWTUfIukfhD/7ACi0K7iK4aeFtzwtL3WvUrg+5x5DkEXL+yDvx4aP8Y&#10;x+fFWZY9lsR+Kp1Hkh6JRGIRq03wA3kk4oUaLHnsR/BXxbDDLPvFSXT/HhHrJ2IhrB7jZ804FvOi&#10;H9odGaRxKRaGy0smNkP7wqMMWhqIMWflBWheaSK0mgve7uMADsy7t7uVP7QjR7pjnE6d0LJidxeE&#10;FuSv+d/yE8XQuJa0aRQJRU3Y/Oh5TGLOHxdCR0KyKx3+Xbj7i6LTKctOY1DyxdSJLkGXSCTqwWYE&#10;bB4cTGHeQtmB4WUp0q3M/q6U7k+L4H1GTOODWTSx08q6SRkVWhXsvliViRRpLnYAulJLT6yGCu3M&#10;m3JzYvRmut7B2FsdQMgrV6NC+2bx8y1ehXpsz3y143239o91JRzUdyb3qhqzz+Tv16HY2ZtLRbL0&#10;8hopVWiTs+4youfsBAenfnzVLp36l+4zSxI+/sIKPYOVhDaRaE53Fs3aqBfblPihO7ZLr/pluPyY&#10;l25c+ikXulfs8NM+aurY/k26wc+xleFZ7rIemF2rY+fnF3YczsI5jsXSq1a2h25g0KU09OdOzZCM&#10;b73Z3Q5TE1oOHFWhxUpirD2im65oRrZEYPPyyXSeDZfEO1KdFvx77ISLU7w7O8pO/N6vFiHAs/zE&#10;mHZlxLJ7oppyF1K8eMfSrByJJI0EdaJoM8DAVReircLNczRfYHQkgNCSN8TxuXxtJaFNJFanM8WI&#10;h1CORr1o6DD9hrwhhfuXxQB8SAr6P5xFRycydei8kO4yo0Esu2MxJF0XXMCV4QAFFxyWarTsbNo/&#10;6gYdbZPLTkzXjgqtVEXVlGrFB/24EbX4kb7Y5A/7EXxf3hkY+KN56JbAaHZuh4eknlBo7XhXhRbk&#10;r/6PRV41EiQ9aiNHhXYo1VsssZiDaT/u0cBSm83Ep+LJWDLBRJqxjnTjwkQisTIzFVopT+fdWAPh&#10;aGTwP5c5QK+KWH5axPgb8+jnUd44HVChPZHOQi48A1SidbpRXwz+qCS0sV+ZItakX/GmUKG9rnCq&#10;0B7pynoSv94wkdOv6Xsvz2+N6a1C+yHJQwedKLS/Ocf49cB9dx4EN4QNteiuN19PJU3vitCC/F0Z&#10;fTgyWnGsalJG/mF85wud+w2HJrR0g1FwbBDmlB3whp8/s3uYD1VoD6303fPV05PQJhKb050G1evM&#10;xtnI+9JQsg59FSk0I9IO4/jPvPaK7+YXXDjuW3n+OVfGF8z9+11gJ91u9rTrwtjpZUMfZAXhxAhY&#10;MOv1s4ELPnaC4bL0CAm7CFHU6T6MkQ7GeGiGepid5OcqYjdRc2zCYriuI5xYuYmW8p7FKnURlSC2&#10;IKC1kWNoEKes1U7NMf4BbFfKitOF+ci15geWTTouBP/A0uslv35on02sQX/MhJZTNo8sHX1we57e&#10;ZOZ9gp3OZdb33+Ovd4PiffXF9VwFV8/7smoIhJZ4+cl54l/DIytipz7M/2n+38AkfjzZ13V8ahLa&#10;RKI9KLiAggv60kSslbB/Jh/ID2PRzv6uH8GPSI1Wa6gz+XpG/y7p9uMCGgdm8slIbIAuujDqxdpP&#10;FW0JWVt6WBuelvyvYiYb/z9Qoy0cSBpDaMmFjgiX7gHz1Y9Z9kE/gv8Ft5Ayoi9Z9qtSox1QRQ2u&#10;FIbNHSc+j7rjzcygJri3mjx2/m/hYzdH8r4UufL1gXZ2z2LhlZajvPZKLr0kqx8l/yTq56VfEolE&#10;W8igfzN8sczpqmtxQ7Qs+0V1L27+XAzDn4lAXorNPlRz2o/m+TiaC/sYZ33I/BfnavqH8keVoG3S&#10;VKvebeBNrdDqspklY9oCKrRH8vjxNEZwRyJV0/uMo9QMblYBdHqWCu0HpNn5K5I6v+5HcF+E9kVW&#10;bY2nvqDJoYRL6mZ3ijwmGN1hKf8QEzhqJ3qRVN2eiWq449KElt81KrSv2z9+4J5aLkY0xyQN0L8k&#10;tInE9cCWqVwcvGaDMsdSh5LIqTnYP/pfepV1agaZ03Rw5QNuFt7XPcz+i3not3vR/r3VbTKcnrs/&#10;GJU8nQRRnc1m2TM39BCi+973i65eDqjBzRwh259baERUqoR13RouphWyqRT2SceerELd8/sWVooX&#10;anZocm+LfLEKH3E+MBs8cSHDkaGB7e54fE0sHdnK8MzeFukAupaudP8m+xJ75H99xA4n/sN32PGp&#10;13y/aKlJqf04/Hf3R6YJE69BP7KMwhz1xIQWITiScN1VoQVFDpjJ10soUgGNm7HM4TqdRXl9PY/S&#10;wLelrfmJHzWbqX9JaBOJ60W7gii4QCqQVipjWfwVGQx1Ifd+UMruL7rggp/wIxhKDerSBRc8lk/z&#10;gbRBH4n/xxKgnvf5BgHJT0usKrhcGxroM+Ook2bU1mjlo2AuIoupOZuiVrIrqXYqLYz6FufyzLP8&#10;syLwQEaHf59Y5f9Mwvtueb/PipuPi5sD+Ri6JxOnn3lNF0LLq3dZaEH++v+4+JZcJCbmhSTaXIaW&#10;a42Wi1SAkSfO0L6YKKRIIj4Ii32RJLSJxDUjo/5nMuVG5WAoo4L/jowgfShl96Ib+1//ehb77/4i&#10;OsmeSvHW1jKd1zmQ4bKiA9nchdbqx1nHx3Jg+tKF9D2TJk3KKrToTyTnK9qjRkIrmy/MRGl6Yj9X&#10;QUPVlfSbyDN1Gdwz6e7LpHKkC5q8U95DxfVE/PyKfBD9tnxAafq9KGI/6gf3hxPu1WaPr46uO0Ue&#10;W+z7nthnI/4BDANn/80TSwQMcgKTeZ7t83MUP0Z9Xsw8ZtFEg/4hCC0I62gGcAX/mKGT0CYSN4AI&#10;LA03/svSiKbPs04w0DCdv+XCC6dPfeAj/juchRor5tG+1wc+vd3u+Du+4tTbur3se9z4YgP7g8L8&#10;YtORIDoXZnOeclqIeUoXePpkik6r4A5rLHOe8OE81qjIshouujBHLhbP7JmP3T2aWDmmF2tJ102N&#10;IXXPQVPxtBfuvWf+3PePg7kd2Te6rtDCV0rntNePrYyWjmyCx5GS9zh3E34YzqaFML7b/r0pP8uy&#10;H7G0eZP3636/xT8Hur5gYR16fHzZrrPv+ZPmlLX/ASpRLsgn9lSOJkcGweIlEFoAH5PQBhhFVrBi&#10;JjiXGu2reXQFziWjcGEKEL9nY2E90C85Syz9oiVJaBOJG0QEt6Qfcn7ajTWij7vQAQpuzizWet8n&#10;bv7LWaxZ/V1pbnynG2/Aj3twPos1aZoPWA5OEUI/8Ou9GJ5VBPdCnF5I2LmSHbiU1Tbq9tqt8x9b&#10;NRB8VBTg64GI/fSZV41Q8Z+YQJKOLKGpS1/GGMqy+/L4j0Zzb+kR3+OHpOb6kjQrfFUGVf07iTOu&#10;9gUOZL42U7tjv9PFun3ht5E8Kv7PaOl1JO8XW9wBWT5ZzuKXFCj01RKy67EMoSW3dVPgRGKf8Qao&#10;nGheMUYj/nUkU0h+XppwUcMhulGB7jb0Vekb/itpbvyK+J9J3/CgE8T70vzouf/Yzm1MoTW7/4K7&#10;z+u9KvyONueq0JZWSxJzNI5Bt4pC/EO7zJoI7XAepe7Mj0BDyDUo8mjR8FTSK3w/k+jSysy5WGFd&#10;DgRzYckPyYNekfQ4lHc9EH8+J2n5WyIKRxKvB8WoNgyMCkcstcmR66lGWyZPPkbxyOKO36jP7F+x&#10;hqYd6QZHJhuOjE8VWjDroXjExEhCm0jsJvqBraIw8KbPvtV2xm4BUGf5NdaErKiP3XCjd27kbjBm&#10;leewBm934/Cy+fchF9iXu93sh9xmHFkAjrqhOXpsQguRgtCCqf0GSwIGUxMPD+DrnXEutKAnNTBC&#10;YcTQLQrBPTtyhDD2/Z17LRGSxAFZmGpEgUXTL1vk6oQWI6apXWgFeN2jBpJLqRv1etnEm5fxKtCr&#10;Qu/8cjXhRwQfWxL2vUaJDwnWzlVoX7J/98Jp9h57+jv8/GftLR55aL7T4uzY/cGHEj9UhuYPg6RC&#10;+5uw3C6wfYsPLsF5345Df/SLdkQKcE1rtEYkoX2eIpc+Y0wbz+JlRLWflWuxMpUqlCgcLEOy4GJe&#10;F4e7J6FNJHabOsE9kGZF3SrtY9L0SMEFFFlwnktO4EWpIf4dP4L/Wka2/ojbiZfNnrwgAZp5Tfqy&#10;O7HzYGwwipgTUS7t0kRsFhlKzU5HNx/OZYGNTjwv62l8V60tKtrUPJLmVI2/niz+c+I+HVlYOH8Y&#10;vXelxzoXJnjsnuvZew7cV91x6VDi+gPSLPzT+SdG4L+SpRzfIyHTj4eO+PPXUkv/dxKlmCZEDsWe&#10;P5gG9xcW/7w6r2hpWIe6D5x9JX+b/y0+Rpzy8PfqSNNmJ4KIoWusgckvG7Tf64T4RCKxu2jZllZC&#10;M/HRLuj+uD8vo4hloGoJNZr3tHlXdiT6rI/SfK/5/Wvd0L72A/bvEx6gd5pN+Zw/AIOs+v4sNFdf&#10;em0ZPVcHLgoD6c+d+EAvMBCh1Xc97cWpSUPpaBxKeEcqUCK0Yxnvciyr341FaLlC3pnV2SmFcEmZ&#10;G9vVvsvrs+4gb00AL1rMs7URe8Zy85YXJa7fLkL7Fun3/g4J73weR9lwoQlwKH3KXxKh/YR8QHVk&#10;F6mHfgT3XcjP5pNiAJY5DscN0TyjXQL7TP5G/5t+d34ywQTnmAiRcuTVCW2BNOloJCXBTST2g7yM&#10;u5b0TQ1ETq0UhzIdptCEcv/zVqtjUcckQsoQ7qNuYavNSzfgL9kPlD+MrOVMhwM0EztfccEFn5d+&#10;xa+IuGu/5ZnUkEfzIDgvztHoGeQMzdEjN14n9rlw7gJ9aM/mdnTn/WkeftAzvzma98SCR7M2Nj+4&#10;bejU/OCYqouefY5482yYfhNuwKjhud+sC/BrbflcaqIX8n6vyHQdf2TOd7jfX7APi5/y9/iShfVH&#10;3devWJje7B8AkPAnLrT37d/rvhYy3gHNwvm5Hf7GUw3N5hh1DNA1UKwwZQkcVqnGvWiuDu51MO1Q&#10;wrgJVTXa2yC4Hq2ltFygcFKCrTxIHJ6j6bjwxyKH50loE4n9geUZ6MAh/fC+lPNfkaG1OvpUR+VS&#10;aIFuJj/ngCkTt0tvLu6b79/h3r/LbMrPeoB+wETyP5sFYXqP/Xun+wlRHLhgzkxk+t0wNOlVGV18&#10;KuH6lsk7eUN3yREzpcZdJK808+JC3kO3E+RiPuBVF8/H9k4YBwPQBcfwvNG39+4HET4YXmQP++Fp&#10;b++O800AwPvwz73/qMXOO90m/xfFZ02WfUhqQQ8llE9NDsm5NCmrTf6CXP+UXO9JHMT2AKRreP7Y&#10;3q3vcbBNob0t5FF1r9gRQHJbiZirkO9ZGEVas458ZXKZMJCENpHYP6B7LMZSsbQyH8v2pdVqWK/5&#10;VWm2HZkpoHG+Z85lDftigNK5XSvGfUjTo9qLt4rp+Bm5/r8Ucf8FmQrz8zJi+vt7QXBf63VN3MND&#10;0bfMXciezS+yi3kQ3Sd27bGL4rn9zMolanxDfyxM5FMXtGfm/tSbYk8tKE97QbAx1xSDTMETC+/X&#10;PWgD6c+9Fyvv2YvxNbIP9qJA/oLUFv++1Nh/wf0GP+VheYsdORBqaO/zzBcWubBaPf4HoF99F1SM&#10;Ph54HODD6MuebnNz9Lt+vYMmbK/RwsazKR2+3XctmEvT+baF9lY1I/839j75XwUxgct4zjPKTcc1&#10;kZSENpHYayC01ML8I5uzDewaSz2m/HD/6l/A5gJuTTAylpYEo3QPvdo7lVqumprDSVSiqdQn2WwL&#10;dHqR7on9VD72P+e1Q/DUde4r5vaei9vrFsQTb069tDBx8NHI3HBRfwgup+7gPbjR/oHZOq7YNOj3&#10;s+kkPABduAw91nOgAB1I326/FwXqvkTBm+T8RemGw3rThH244L7EwWMXvROLyG8XAglxzU/zpIiT&#10;h1BbDeHFXrdfdaFFuv6e3xuC4v81G8+lO5FkDzyxhvJxFM8247YLLYgpW2J5FBaRkB+De0zX5ZTd&#10;JLSJxP7DWl6O2kOxHNhsgPzrTuyNZLMpOJxGgUB/aIHfijrmExdJ2JC+CwSsCZtoMe//qd+Akcl9&#10;7489Nv/enJ9l2SOTlh+ZhKbm750Osp/wQUr/UGq9f0/E6sPyIt/nR/A2edk3Ra3K3utmD3yHjOJ9&#10;r8TTj/rxJ03MPujv+iE7/vg4ePSzEwujx8dHpofZ+7xp/N3TYfaC19q/y75yHnqTwqEJLYOAK2de&#10;8/2GCS3rw2+IAGLHWtKVUeMUWvB1aW74j+yXNWTJBRPbeP3I42OYf3GF8/hrGUjCKhp5F4QW5G/5&#10;fM2WSImqiFqNonDORLhdkZRI3HmksHP6DdDuo0zW4v0HsqrUQMRN7YjWcFGrzLGfH7rgXJiYFXd2&#10;+tm4EIVeNvSVrbAe+4NiYNU8u3RZumfn33KxeGhG+1V/7lN5Ec7lBa9LU+9Y3mkqQ7IPZL7jWK5j&#10;EBnhaN33Whi/4v5/j9nRL/rz32rv/NhvvW+12InXfDGKOtakIa7h3lOLAy4lib5gDHIC+JBhg+JB&#10;t2e17SDAXfmo4K48wOrgfobde6Kb3/MjiOs+ldPmgcfHsf1OYayz8aqPNRpa4q4ILcjftF5sARKG&#10;mTyiUaTnz7tMJBK3AivoHK8xxSpx4TSbmzGmDZib4LLS9D+bmOD6D7q7T63g+hEciCHpyQAejAYm&#10;M1m6kfM9gYo7118GHX/W581viCH4EwvLe938/Z5V4z/gtck/tOs/7m5+19T0g15b/nOT6B/00cO/&#10;3z/PfsTP/9PkIvtBHy00FFHmqF2AAUVkJqKoq23pjkvoEyfsawbRtT2Li2UYcYYOWhijK8zTBbii&#10;Qss+WvTL8ipGIGuaHHmz9kOp/db0GiahXUL+tleLbYARzMIGNKpwLuUjkUjcQljmYYIhuDn5lJdg&#10;lPHfUT/UNA8no+znxWA0FVwVWgLB5QpFsOp9F1q459RWNMGy+woLWoxdvrECFWrJAHuvXnam2ck0&#10;DOEadyYW/PAel4NpNvXh1y/ZXY/9eT17z1MXYQxG+obHwomF+5kH6b59WDztd7K+zwXujiChIWAn&#10;Vq98w1fIOrGwPHNVPM7DGNwf2vWJhxFzVh/7+aH5curxg4r6kdfc8T5d/wjp2++zopme28QEKLTg&#10;S4w/g0ILEIKh33XRmxWrW2EaFMLCvW3Rb5yEdn1i7DdEI1tbkEKWSSQStxmYQhqNHkTW55bCAvD6&#10;cDLOhRZ8TAyGLv6gpkf7cHWKCTawJ9rfeCCDp3Rz0NekKfiJ1QuJ7uPKUcdYxAJCC7r2QQChBT07&#10;QmjBQ3snCC04sfs46vfN9juEFtwzwwehBYNiVkdmIhzf9TWpsz8W8Xssi22cyju94eECb3D4tqFx&#10;o/uPa7O3mOTGQguwHCSEFsA7xutQLPsmQqvieheFFuRv3aRmC+oiW2u7iUTi9hNNPepSEWymOXMD&#10;raOIV63h9rwmCbS/UU1N0c9rRGm12l/0UnzPsklsac6oy/c63WLQVd9+5w5DL826Jt7hOmrJU19g&#10;4mWraz71YUmd7mF2Ng9P1jmpOkqaU4eAtBzrhkv5CGeCxTfIpYT3XtRie1f5CBHh6ksYmgktzzvZ&#10;wL3BfGhuIvNQwhIay59nVaGt47YLLZDkXw7jHvmHeSgJbSJx91CBFU0wsYjqEpe2X72GO/Wa4dQM&#10;9aU3l6J+SM3Br1yzAnZ66I9CRfTStQhiPHHvcc7ZMx0LC/bGBZfSFxlnumIxinj98SAq3TfF1ZNu&#10;OJ9ZAOhi3utlxz7o6f6sb7XwEHZ0rVLQEHZGB3Ro5B8Z+Shsfw8MXGbMHJnnjDF8zBx5vKI7lVsU&#10;ri+0MVzgyIUWz+Cc4baEFoJaJap3QWhBTImGqLgmoU0k7i4w6TSlkBQKiOhqK4ILxmK0J3Ku6zEf&#10;yrmufCWzjjJffyKHlyHUrPXqfQj5uQ90fnYQKxhYk+mpuy86OHNiuO5LWGQMU75QRsEgvrcOaNJt&#10;Cw+kRjuQeLoQj1RotRWgmdBKXPrljhj2NoWW1J3fdlYWW5Cvf3p34iiRSNRA7cJGBdiAhLQluFjK&#10;qusCAuNNA44FF+grbBGFArvp0Cc4pb1HRXbg+tSdWg3SR1XhEtyzmfbIXoi1S1w/9uv50T3G4lEY&#10;xFW4MzHl5gyd6SzrsS3a3nwi6s6Nj3Bvx0cuz+14ULQv54vf5mfH407GCjXCeOgPh26/7g++tC8N&#10;/cCg0MKHdYV25EKbT6mKP5fYRGgJrt0loQUxRRKJRGINpLLYuuDCHmM6CoDf9L9jstPhlCAz7DTu&#10;+JXb18EP+gNBG/ii/Vh2gzNzcR+aqgGFFeiI6HtxfFMxSMlbW3NQAeccVYgZ4yM/eljghhXcTtcE&#10;1h1hujCWtwQYS0038I+VZ4SXC4dADB+4nzhy4YlyjRYjoYOnTZqOuUE/hRa8xU5LlXanDaG9q8Tc&#10;nUgkEmuiK8Zto4ZLwQU6wArzegkEmPjg4py+nB+7CAEVBQou9IatdqgJU3Bw5GCncXxVmdsKMYv+&#10;6QeI6GDp+QOZj6txo8Q3QhxHNxRccLggtGS50Jq4VwjtI0mbnsa1BDEJ7eoksU0kEq2wDcHtL7jh&#10;AhBoSeVKVnPUcP15qBvyCV0z9twUZTqfmUiHc/ih/b4ETdMQXfYPo6LLUcM4ooLL4VEQWQothJVr&#10;Q9eZVMTMgYf9yDyjMGM0McIJ4DdjATVTf3TuPzd9kZlAOUd+L2rBKrS/I2lRX6MNYb2UQW0U2os8&#10;BME/CK4/Jqci6nKS0F5Ndc5IJBKJNdi24F74HFSIFccIYTQwa6b5yg9+Dt8YGjzx3J97Ycc6MeBT&#10;x7LBOmupuIMhwTl9GJoo8SMgPvF5+PyRPYX9x5PZrBBYjKRm8zTiiD7hEteHHvMxBoUWfM78ZM23&#10;Xmhxc/CAQouR0BRJCPYzr+GivWDi/kwtXYrolecrSWiXE3NUIpFItMAmgqvLKy4T3BzZDUe38kO/&#10;KBn7NB8AoSUqCnpe3GmCy5bsnvjXFWGB0EZiWOqg4AJ9poZX40lj4yqhJZ+UjlYVWvb/AhVaUhq9&#10;LffFT4F6ktA2I6ZSIpFItMQ6gks73URwR51xUfPKm2G9RjbtdAvj3zcBm7rQTuwojy6AOFAgSoI7&#10;Q8Nwz/wYFAOr4B/9RvPvgQht3Nl3OXDLPlL4A3/B3J7Dt8V1hib/tPDngjqh/ZSfzqyKXCW0eL+i&#10;j1aElufn9jpHfhkfJdy7GEHlI+XROUlomxNTKpFIJFpkFcGF0f64ixpoIrgzb3bGAhWFCM6sXua1&#10;3bmJCPeVxeAmFYY6SoIxMzmfTrKpdNwWUx7tWDSzriC0pOeLaWiYugi7qBpFsi9ulgktwBrGxb1+&#10;BGjqRlOzCi028edqyvdM1Tnw+sT+8ak48rMC3wUMThLa1ZAkSiQSiXZpIrhYl5esK7hAp790pHlZ&#10;l0xcRXBxZP1yKv6hj5isI7SEggs6MqyZA6bAOkJLFoUWjMUtdlDqeycxpyKB0ohpPwKNOj1PQtsM&#10;ifpEIpFon6sEl7/osomrCu7caqDcqAC30lV3YiJQoYWr1nALwbUjByqhmTY29K4ParMUWvhW1CDx&#10;nw2EVqHQ6vSenizUjIU8AEZfP3K3eDutHbPvuqyr9QPNEs8jSZVIJBLboU5wVfc2EVzoKsB6yXSh&#10;m9wv0kRwFbgednrZoa97HHtrN4chwWhkipqGfROhxU61GLlNoYU4UmgPLf44HQri+siO/JjA1n49&#10;fxZEmDqNpGMYsQhX9VMTVUhyJRKJxPa4LsEFVwktUcFtIr5jX2+xTaEl+vQ2hRbMOnH7w5P5sBjY&#10;FWrn4VmHdo41n4E2P0vrciGygHsIg+h74ipSLCUSiWtj24J7aadVC1bUAZGl0K4iuNsg6GoMQ1tC&#10;SzjlB+hdc2lepvhi4Nqlu8IVTqtCkCR5DH9OkpKlpBhKJBLXyrYFV+eJrkoTwd0W+uy2hbbj8Xxh&#10;MnpexGGncHNuj+bAqLCSVXw+tykEEONyHIX70ViduBqJxkQikbgetiG4uhPZvgmuPvNAwt6m0ObY&#10;c/ioy960GJ18bP/OvYY7kOdr0zFrvUDjOgltMyQVEolE4vpoU3C5VOE+Cm6V0ELk2hDa0hwrmV+b&#10;yZQp2VY3w85Di+A2FVos+AEQ13JrYgkprhKJxI3RluDqjj/7JLh1NdovSFxsKrT5hwiF1n6fe7xh&#10;G0HUaAFquPfdicZYLrQWRgahY0LL31XHE8uRZEwkEonr564K7jaFFiJZLLeIo9dGdV4sTicefS9C&#10;OTH3yMBoZMZk7trvhdCSJLSrI0mZSCQSN8OuCa4K4TYEd5tCy/WPQe3CG3K5F6PPwhLv1TtnIrTi&#10;JLECkpyJRCJxc+yK4FIItyW41yG06GMtva3XWvNn+w+4chBOs8cmpmhWBvl+v+E0h77nt8WgJ1ZE&#10;kjSRSCRulusSXDSnVi01qEJYbnJ93u0iuHeZKG8itOrzshqt7vqDywx/fnRn+TKM4TQ76XazUxfk&#10;S7kX0364suOSV0ssQZI1kUgkbp7rrOHWiWgTca2jTnDbEFoc6/poSRzC1AzujATGIgmjGH1JaFtA&#10;kjaRSCR2g20Lrs4fVWHFeZXQLquxAr1v0X1bNVqa7CqhhchSaPUeTJ/l8/Oju0dT8aE7HFtcDj1S&#10;sI8vhRaXNN4S6yPJm0gkErvDTQluHesKbttCi3gpVli0Y3QdKb2NNw+DPHz+59D+jdzhoYWFNf6e&#10;nZ149A2qPE+shSTx7lDKKFsgDVu/Gbadrttkn8O+z+ya4K7KfAtCS2RJ41q62O29AvW7zp8ktO1S&#10;nRI3CNO9/WwfoNAmwX0efIE3+Xpfh22n6zbZ57DfBnZFcFet/TJEOLYttATuxIuC/LoLbVd8y8u4&#10;BwVb53E0MjYd4L63UzsblQOQaIGqdLpRmMbbSGsV2CZfhYl20KjetzK8mE1StrkZ2hZcTI3RzQua&#10;CG6TD1Heq7J4aNfoZZtCSxhavBP+x3MuRgEouJgvS58Gdgm7JIFhv59N+uGPqSzlmGgPSe71abs2&#10;1K5vgTqh3caz9hUYiiZf76ugvu1zXKd8cvO0JbjdTtyxVWu4KjFNBLfO7qksQmjJ56Vm3ZbQktpS&#10;q4tR6LkwM6ElSWi3x8ZiywzXtuC2yTKh3d2Qbx9ER21B3RD1d1/jGOHWfHKX88ousKngRnvVM79C&#10;DoXgUhObCm6d3dM+WhXaL9jzAH5vW2gJ5tbynXjMQW3WnwNf+fixORn0gtBiW73OVJeySLSNJPt6&#10;aIZcR3A1424D+M0mlLoaLZpctF9jFbYX8u0j0VE6bwP1b5/jKLF7bCK4l/MoKFrD5Rn8WHeU8jKh&#10;BZ+CJPpvbQot0dBScEsLXPg/0LPHXM5CfBzP4odIYjtsLLaLrJJg205c9b9JH+2qgkvX23iLUti3&#10;HU9+bBBFK7PtuEncTdoSXB00FaW3LLhNaCq0pLcFoSVajuc1JVDdDCUsSoPvjMQKbCy2VYaviTFU&#10;N02+Hldlmf/lDBn/aiq46qrt0DPsOOp528BH+qrni2g4mnKVf5uwzfhI7BebCi7twlWjlJvkM5Wq&#10;JkLbdzf4b9n3zYWWhCcE/7jiFNDnTewx9/23if2idpKncimxITEVFkA/p/Z11lEpZLhPJlI/h/1G&#10;v1cV2ibh0gJS5/+iF0Vfh/2wrIDpr63nRYmbRZaFq0ncNHGj8Jn5PVel6YbgOUvjfeH3Ze4Tt59N&#10;BLfJKOVlmxeoLK4itABPiX+FcLUhtIR+hW4yhgfVifCsexYArBwF0PI3EznQ+KsyoXDfpLUwEYmx&#10;K6xijEGtYFYYZ/V7VaFV6sKoBnhV/7Vvo05Y+nkRCdB16Z1qwlWiTrTkeu1HQhOBqfF/1XStelaT&#10;eN+EVf1Z1f36OS6xq7QluKU+XMnodYKrsriO0BI29bYptKQUN1KDH/gRTGtsTaU4GCqyuiZz4mqe&#10;i081pqt8uag4lO5TAfHT3G3NMPRlqN+Lhl8N7zKhXfyVf+O+wt8F0aLQYvJ34d6d4KjntdDPRUHU&#10;vz1uVhVcxE3x24L/GqYm6br4DNzD8Cy+H93WhasJ+q51/qwaH4vw7mpfEvvMpoIb83AUpKsEV2Vx&#10;E6HlX7rWcdvM9IPCntf3cF1akNhtNrH360p4aSMQSxqHajt4OQluM/IcVycSi38vg8YwH4Lu5zjC&#10;n039JnX+INMwI6hRrno2oavo2t37/VM7n/bCzVqjRcYEdf6Cqt/U75wK4WV8kZJ7oUpg6vxfDAv/&#10;hh9Nha1U6zfUD1IX1qbo/U3DBZo+V33cLKSJXWQTwS0NmnLBRNcS+3CRxSaez1QW2xDauRuuxXLa&#10;JhTcqf0PK0cBLGpBWzawuJh7+FVQ62wHEGdJcBsQc1tLqOHjORJPE7Bt1OvS8zVj1GTk0r3ipq5p&#10;pUpoUay0AC6jFEY/gjrRqLteR10crAr9qXt+nSBuQpOwl9zUhG0Z7Ye8zCbx3oRt+j9baBVpm636&#10;L4amN4/i15VnriK4oDxoKv7RptCCbdpIcNHTGm6kJ+W4yQBRzXtbDvKtIo9zJvJiYq+b+Hpfk/NV&#10;eO4+/xvNPKX5ZBV55ioDpb8VRWVmX7bT4CdEtk5oq6h6P70GkZizudiOKhpV9y6KSpXIPOd/hRtA&#10;d3VuNJr4+2KYqgplW+KLZzIt69KsLuxXQdfthLIehvmq/LYJ2/SfQrgtQdym/0X+s8yKQUEAgsvr&#10;qwru4jzcYk1/83/fhJZb5o3tyPWQYdoO/N1R3noeJ1qO68KleQ9OVp0qdRcJYpufhiObA+oiGW7U&#10;Pc8Xwf1VftRdB6v4zaO6J3VGSJ+76L/+xjKlX7RE/VahjcW12XM07DlyvYrcrRdeuKn7Aq27n1zl&#10;P/+BKt95L44UOhW9VcWvDo3jZe+zCvp+22Ix79XlxXXZpv/wq+NpmOfntgXR/GM5wXPaDnvxgWZ+&#10;l/opZ+GpuK7fg8sEN3fvg4ou7TD2e49nfXuPIMT7ILQQzwNXQ+zkw/WQD+w6W/AG+N2b3rUcaxoh&#10;RhmrcMK3bTMdbzNFDtP4itmnjBp4Pa+Ka1zjdSQ2v5b0uqLX6s4VDWMsJnZec4Nm6Lqwq5u+nNMN&#10;jvwYwVch86Q+X/2ojccKv4Fel9PaMNYJrt6s7vVcqfGluI7beKv6URJXPV+RujvrwrsueJ+qd627&#10;rujXfhPaDnsdbT1HDSYFF7RlSLfpv/qhebJKcIEmZZMaLvZ9JQezWKr/uhPH9O6q0JbCHqPDbFN8&#10;Vx0IpuU4vhFa9iJ63lb+uAuoTuQwIy6KFg07mmfYRMMjUOcqAj3JwHq+TKyVxd8ZNhz5G468vihy&#10;mqH1PUg8C26L2r3/AxreQU0O68l1DqjCG2t5ogv1AeeMGZzTPY5ld/pXQMMFimfZCd8bx7pCzbu5&#10;vRZ4LlMsgXc+H7rlMFgavKvCuy4atibnSvGh2EBwNexbeQ/xr3Tux3Woys4QLQrXpgaV96ufyib+&#10;671Vca2Cq324TQQXo5QHfv99O9ybhvvRZfVX7sHUSsuuC+0AYfJwwbYdew12YpF34KU9xGN4V5zy&#10;jXAbxRU+BF/MpTlqUBwSQh7TzII4UmhwjtFqQA06bmB2xFGNNM5UzLqecXGN13GNohHPAvCL/ul5&#10;7pefI0yxyMQE14TH78xo+TP8R/oBNOzqP0RSr/N//Ju/HeKvcJpnTAot/KHQ8k72/ORhya+Un7l4&#10;nc9gPANc03jX3+gP/qtuwtUycKvuAZ+3+AwWLPyqfunfGnag7gjiv06oeDU8O/yl7vFfutGwK1f5&#10;D6p+UX+VxWuL/lY9R/3Sc6XuehMW74WRrhLatf13v9RfjWscr4rfZVT5qc/icVUWRXrxb0LBNak3&#10;+xZLjr5SleD2LVde2j+AmmDfS8Tn7au+44H+vWxsbxTOd0loUefmI2b2fLUpI5fSI7vGGZidefwo&#10;wa8Mf35eEdbYm51oSpHzfCvDHBUzbYbQUWulc0+aQbeX9X0UAX6n52oMcY33wi3uAfQD9OXrUq+X&#10;wuJHUBf2A8kkWqvWaTyDGAV2/nwYEFaGF8f4Hp3syAuu1nThNw0KwsLw6zNL76fhkvOhupF7GRZQ&#10;OvcjKLuP/jBcAEP9gbrFu/EDyd60CDOOes57Sq0Wfg3ou6qRrjvXeNcw1p038Z+UwivneD/8D+h1&#10;HOl/lX9Ar2u8q+smYW+C+k9/cNRzfY9V/FeX2oWh4a1qrWlKnT96XZ+r79qEZYKloZ274IImgvvL&#10;EpjLYkiRCa1c//05J9FY3Mj76XP517X20foRYBlGooOYpi64QLvM4tV6ktCuRx79/4e4RkMJzRRz&#10;MawKm4UwHZVutKkIhokJiF8Xf8uPdmnqGV0NmbrtShDrvmAVDftURUGuK/jqLWC47FjV7KV+w+eR&#10;36vGCOfM0PAbX5dA308zdnXsVsfXIjMxErrweF1cUqRh9BjvXfvwUTc8R7xr2Ivr5p6DK7QPTkFT&#10;0zJK0yr8eBUaT3X+M4z4OGPYF+Gz6uIdcTNeYhW78t4adorfIvosjmy/ChUfpiv80LBXvQfCztpL&#10;HTCYUX4EyTOL+Zw0CbsKqlIquxJ/9D+P9yX+I+xs2kSe5MAo3Mu0r346iG+iC0loFpZu2ewXp1Fo&#10;v9KLvZWfnmrsRT+jtQMhFDcltJoPp/JgrYS8KLlsLDlCg6nlLAnt+mgZKrGYKTpi0BVkdl/3IXej&#10;BpvGHg/hgxYFgM9BLUl/A/wb/vMcx7qCTDTseO7Aww4BLPy0c9ZmYLL4vZHXE+xUn6cs+g2Gds+i&#10;0AI0PVHEcaZ+4TyKXjV4T9YeF+/l34hzFhfUSuknjvQXR70OGIfwH8IJFp/BDxwNe35dWi/y58j9&#10;dAf/WePX63qOviQ+A9c0jFXniFeGu85/gPPYjSAJJiDEIdTPw2fAf/VbzxF2xrtdLfISjvRXn6HP&#10;gv/D0pXnQTMgXcD/Rb+qzgHDfpX/NJgIv5YDPIf5uyqfA7jUlogq4H/MOwv3i/94HsDzwzuGv6/y&#10;n2HHkWmB+3gvruGcfoczPQ8BwFlVH+6o28n7MsE9055ft3ot+JvuzK6HN1GhjU8GlH0Qrl6n0GI6&#10;1dQHruBRDA2m+3CqFT4XTj3AGI186h8cqPmrkPKdEBVMP/09sTpFOdAso+cK52EBZnRcY80miGdw&#10;kx9nzJS45vdi30RxM/e+AvQZVM3zYj8JoFEAdeGtMxIUXKD+YAtpwnP0x2gYC0HIr4XrYWkz+gk3&#10;4VxFF31FZUPDe+WZpcJI/8puNA5KcePxDqLZsHeNTkr+8zz4HcNevKv5TeGE3xpPGvYYThzDOT+4&#10;gIb9MJ4WfgPtEqiLDz3XOKjzn3GDa+W8EhzhyPM8jSU+1E3xTnZ+4J1aGu/6zFK8+xHUvQefAzQO&#10;lEM/AsaYhrfuXMOO/Kj+EDyTfuLI8Oh7lMqc+w2ahF2v1/lTLtMB+B2FcF7pP95HDX7P8z/c672W&#10;QfNzfSc975pwEhXce5KCvegk+zedILjgT0Vo4xmeG/PHzL251hqt5E8N1yQWuexSzkelc3lZQbws&#10;xfu6IIwazrtG/ub/J5bWBbSWKmljX0khg3YgnPlZgEmGu0pR6l9Vuh6yulG/cX3u/ncLsYbb6GPd&#10;BOq68Cr4jo/ETMYaKJ5T5X8Tv+EbBlWEc83y8Uma2fwDOiBxo260iZbxDnQ/TF23tc5/hh8pXZXh&#10;8Zx5LxSprhiU0AQeqfJfc4/GkwreCDtVO7pptrovxYdQZ6jU/0vPYxRHUreIfFXYFfUbVPm/zO9F&#10;6p418iNQgWQqwDv6iQ9L1ljgX9V7aP5Efj539xgQUxfmmD/9ZIEmYa8T4Lr4YNLXlSekAcN+LO8N&#10;YjNyjCeUDj2XrFUg3bXZXNqLDyUUp53YF3vPj8DXt8l55kfAMg9mgxCCvgWwSL+KcLSJlsnSyne0&#10;u8ZIAqEfiy9avJKOlp2aNFuXRZuj5f6ukMdAldguExe9QaORGQzUpZfeG7NpvZ+kqeDWFV4SBFcM&#10;vj+5zv9lcQFUkOrc6AbTJDdECwIBkDlL8xF5NMHNh/IbM/kdRpQCUQr7Ff4TfY7GAeMF1AmuUhVP&#10;6h8EdzgNPtXFL8LL3KjngH7CBxVDnonTEnUCU8ei0JKuv/divGu4yFXvofBZEJWqmmhdvGucKZr3&#10;NO6VZfHRNOx81oX9Y9g1vEpTP0lV+gIV3CZjAvgchIvRh7zHuJxNu9mBhxqdQVgnDpzZjcf5mb+n&#10;+wP7NnJ/RnaNzfXoiBoNww+H49i3W1H0WsWDkr8c80T+rvmZBdsEl9fHFtSuG+ihnZ94HKAPl2Mn&#10;kLc5JVkHr21CE3txF/BoLaORUOUAhZhNt4vRSPHU64hsjXCeqdACXl/0k6jxL42e1HM/LlJO1mgS&#10;1M8q/yFE9PMqvxnmOjdARa2gpjRWujW0RqvxpM/V+KgzakzjxecwDjQugPrPe3HUc1JyK/4MpMZc&#10;CqPkjbruATW+VYYYRngxzADXrkqTReC2zp9iEF/+30Ap3v0INN5L3RzyrvoeVUIL6CfcVsUZfqcb&#10;fT6oeg/A5+q9Sim8pfeI6LmGvc5NXboSuKV7jRegb1HKE/4DwshwLp4TDYv6r10u016s0d6Xe48k&#10;zU78CLTbgKP457NJdu6GbW7VaFjKbcJg1r1rP5oL+9D1E0Pzkg5SXLTJm6L5XVF7cVd4LifUGc0q&#10;SoVSC4EfgWbs8nlE741n1agBQYZhpsGxTqB4FUd9Vp1RJepfkyJT50afon7WhbfKH4Sa8Y2vT6YT&#10;rjDMi3FD1D89r4+v6ut19y6LJ/i3LIwolCyYi+fMN0g7TT+eaW1H/S89y4+gyXmdPyq4ep0svv+y&#10;dwJV/ijqVuOsdN2PTVkWBwwr4XUc1X0V6gbHqjhQP+rOFY2hKsEFKjh6nX7mQszn23nPq3AzE8qZ&#10;34Ajx27gEmt/R1ZD5EfFC3adWT7vZPElG09GUdnKLXx1b9UOHpRSvOCM+SMf6OeO0FF06M7O7UP/&#10;WMSY5RhLOmo+W5fFPETuotCCPDb+j/b+iJiqSKjLJmr0FDUcq7pZZnSURb+X3YtfNTOSVZ65Dup7&#10;dWxEkO9XiW9cYfjLz8Ewke2+16bo++TNep730NTOgo7rWuj5TriXd6vQXifFh0/N85GWNHb6HnXv&#10;VEdVui9S50fdvU3yBu/VZvJN0HRd5fmL6FWNe9GMpWVoag46OtfWB2lirNShe5Qv0h9Os44JLcUb&#10;2+wxDK/aP25W0C0GDaKZOZ7rnN7y6If24QDE2SxOeNN4xJQt/oUBjff8nTAqmYMtERPaPI/8CjTP&#10;NiEJ7fMUOWHVSKgqMIvXVnFT5fYq1H2Te6uEFlQValyruq40cQPoQl3W3RuLZXBD6p5T99arxuUy&#10;NLx6vgkaxtpasrxGVXrflNCCZc/WtNT3uGmhBcv81d+19rwJ+t6rPF/BuzLeVxdaEO6pElrgY5ty&#10;dGAUd+cCqiEv+LFvfnCktgot0Lm8267hQmQB+sSJnpdaHOMrlRxpjVyh6DYhCW01V6b+sqxRZQBB&#10;KR1XdLMKuK/JvasU7lXPm6CuV/EfR71eTT7Z4Tnq7lvuXz3slwLqT935MurSb/FalZubFFqyLAxV&#10;4SZX/bZIfYyuHwerpNMmeQa08SyNrzqhrUN9RJMxUaHl1BbUaI/ce+2TRY22GFhmHvK592XDgrqa&#10;600Ibi6OLnrQUsYfns5R4+f2j2sjT+xYjCyP0Vv6SGoiuElo67ky5ZtkZCSiFgSeadQ2cbMOSNea&#10;tC2hz64DhbyqoOt1PQdN/FX0XqJ+6jlYjLc69B6g/il115eBMLAQaWGCP+qnnm8K37vJ++8y+h6r&#10;vhPcMSafj9HgR11MN3lGXTpV3btJmi76Vxe2VcIDquzT4jX1cSbb4ZWEFo7c4dCccO9XyKjeT73A&#10;3FXMGuKzjix8FOJBdVCvVXDZP1v6GPRyiyscBjbs9rIznx6EDwV9V721qeAmob2aK1MdTUirFjJ1&#10;XRXFem01n+tpS3AL8pEUwT3uK+5duL4qVf7Unav/TZ7FdMrjQvxj3Oj1dcJeLAlpRqPD0ifh1fN1&#10;/K+Efu85q6alEg0mhDeeK3XZf5V8s0hxr6bxmjTJe6sKLagzXiq4vPtKoXUgtIR71wIVGEYFnsFp&#10;uuiP5kAqsEuCq83I+h4TOdflMXkZR032QnDtqPFLktAupzbFN+mraXRnTeI0gQVT07GJd6saOnVf&#10;d74qpXs1N+t5BU2eWTJYNf5tEnZdg7ku7Jv4rzA9N8gmt4Zyc3V1/K4jVqTu3tbTtSZPbhJ2pSQs&#10;fgSNhFYsITUR/nGwEISKTg5lBJGurLTLgss8hHMG88ziYuDNzrphgYZKk6xUw/UjSELbjMrUVqFd&#10;t5DBh6okyK954lQt8rAMFkwcF2/n3/lv9r8qGr2P5ciqfIJrbeSfK/1wi1EV/qZhV/istsKOslnn&#10;Txv+g7p0vcvAuNVHb32eAU3yzeK9Guebpqve/1zabhBmNfjM9pr98zhbU2gBhIYDieYmq+MO1ooK&#10;Nx6b4HLeKheZAbsmuJjHj/fQAaJ8OvqmuYkK3gvjzulKoqcsuH4E8CcJbXOeS2lc0IxeVxhWAenB&#10;NFGBRYJI3m5EqRAuCAvQ8LZpfNqmMi8uvE9VGJqEnf5sK7/TXxz1fFtsw2/Nk/tCdTQszzNglTyv&#10;8dJW3Ks/9H+TsC7ajaIWZ0f+1tlQaAnXO5+a2J52w4SgxZ2PdllwKXz6Thp8VtSD1Eqc+RFUCW6u&#10;FRUZJAltNaVU1j80wzcRniZu6mqyqwpuCRWoJeKr7JzgVoQdVIVhFcHdFhr2tsvWNv3ed8rR0TzP&#10;gFXz/DbTdZMw1tkLFYS2hJY1N92EpW7rxX0RXDYHYzQyd9Qq9UvXpI1S0gp57yS09RRxVpXUTQWX&#10;v9UWIPNmYaxbjjZBNBXcymdAWK4Ql9pwNSjYV713G+R5c4kwVoVhF8K+TRAv2yy32/Z/m4Rgr55n&#10;QJN8g/y4rbjJ/a3J75sILYEd67UstDMP73A2yoZzrARd+wo7LbgAI6w5GhlTmy4tvKy5T+zluR8v&#10;8o8GeYmJsnS11NtWprklFKlbl4lZAK4qCPpbXSHXxQrIYuIsK0igKhy4dlX4wCbGZ5ui1dTvKnfL&#10;wo7pCE3idBfB+2473vfV/6b+1rm7yTy/SZga2Qcsveh+tSK08IuO1LGxd4JrHyF9/xBhUDDnduy1&#10;9r69ENcLQ3ro6zFuEC9aSUo0p5Sy5awUaVIQ1E1dgaoS3EXqwlCH7mCyLJy7ZnxW9bPKfV3YNV5W&#10;jdMmbMNPou+57XjfN/9X9a/O/U3k+U3C0iS/QWhJa0JLFoSW7Ivg9sVPDoPSkdQ60rhJeqwzuPWu&#10;E1JA9kndxIhqItUVrNLSfDUJdlUY1F8KirpfllF2xfis61fVfYthV6Elm6TrIvSrTT9J1fttO973&#10;xf91/am77zrz/CZhaJLPVGi1f7UVoV3CrgsuhRbrH3P6Hp+EI1eRCu8cP1I0mHxHtEby3iS4qxFT&#10;tAXBXSxQdQWMgntVG39dGFg4VVAWs+WyAnzTxmdTP6rur4qXRdZNV0X9aM8cBK6Kl23H+677v637&#10;ryPPb/LsJnm2TmjRJ0kh3ZbQkl0V3DClJzwMMhqmLoW/sQH+0P6mzdDt+TV4+m4qsE1aKhORkJq+&#10;0LZm2iaZvA4tRHUFbZMm5auEliwryDdpfNqgKgxtGa869N7NzcDzrJtmbbHv/i+j7vnbzPObPLNJ&#10;Xr1KaAl37wHbEFqya4Krg1J5Pu/Os64v0QihheACDowCGixNg/JKWuvH011F1DVE3iaCiwLEQqSF&#10;qa7ANclGi2HQv5fdv6xA34TxAU38b0JVGNaJ0yasEu+bsG6aNWEX0nVd/7eZZ8A2wr7Js5rk0SZC&#10;O/QgQL+2KbRkVwSX4oqRxxz0xOUlgYZz7FvzLcIQIOgUWqRdEtr1KMUyM+B11nCbZCOGQcPS5D6w&#10;rGBfp/FRmvjfhKowrBKnTVgn3jdh3TRrwi6k67r+bzPPgDbDvskzmuTNVYQWwDXv2JbQkpsWXDy/&#10;4y+JwVB4t6kvhYVm4KmH49LcHLjQnks3Igh++Lk8WgdSJVYjj8a+ZO9lgruqodDCVXdvk2ykYWji&#10;XllWwLdtfDbxfxl1fqwap3VsEu/LQLysGzfbjveb9n8Tv5uwq2FvkifrhJZbx4FFoSXbFlpSJ7ga&#10;xm0IrkomBRdv2JkGf/J39WZkbCB/mvfkIlzdbNoNnyoa9iS07VFEZRPBZSFaVtgW0UJWd+/ybBRo&#10;6m6RZQV9EwNxVXwsi7Mm/tex7N4mcRVT/Xn0t3XjvQ6Nj3XjZtvxflP+t+F3E7YZ9kWa+HlVXiTL&#10;hBZPrxNabf3cptCSRcHlM7cluBTavvijM+27LrhA9sPPxrM4AhlzcYn20Sah3ZxSyi0TXB2YVFeo&#10;6tDCVndvfTYKLPt9GcsKfNvGZ/HaJv4v0vSeJnEWUz2i1zaN90WaxBVZJ83ajPfr9r9Nv5uwzbCT&#10;Jn5V5cFFmtRoBxIEzbcqtBBBiOw2hZZQcPGkmQSibcHVGi1c5uLofuHAJ/Sn9t7YId8Ym8Ohe3s6&#10;Gxdx2nHfKLBJaNshT7X3SCHZVcGtu74K4YlX55y2jE+dP5v4T1ZxC5rEXUz18nkb8Q741nXvD9aN&#10;m23H+3X5vw2/m7DNsDfxQ/NbHW0KbTj28n/XQalsbUFwsZk9oYu8VupeLpZhPheNxqNwmh3Zv7Ev&#10;BDJH/HpEJaFtjyIddllwF/9eh1VCuanxWRYnm/i/Lk3iEKkeU76deAd822XxAtaNmxDr24v36/D/&#10;Kjbxuwnb8L/JvZrf6mhfaK+O6zbh8zUm2hRcCu2lHfmLNv+WputIGutz9ZNDRxqP2zIAiZxSdO6i&#10;4LaR3uUnNAvrLhu3VeObLItLTHjnfp1txDuIIW0e5m3G/S6n6zJ2Mez8bdFNkzA1ElqEyQWgXaGd&#10;mV2TvsotobquMdKG4CK9hj6fB4ONIawlofXjxK4xbTWNcYYaLUANF4OkAEYwj330chLc9sijckA1&#10;NaoENy84njmYacFN9+E2oezzamGsC1cTQ9KETfxfNb5JXZxSZIGeb0L0ZXX/thn3u5yuy9ilsC9e&#10;499NwtJYaJ02hBY+cNW665wruk3BBRRcNPmy2VfjF+eY5gPyuHD/cQXb7IEDK/Vjj29s5XDk3yHw&#10;j/vdJjajyJ/LBDfnBgR3E8o+ruf/Lhm3RdaNs0XBrRLXTdMj3r2+P9uM+11O12XsQtjrntUkDCoE&#10;dZSEVvzcRGjJTSzKsA3BnXZizbw3j43B6n4uxlr34dUaMAUX9CV0h0llWwNRX7K7dYI70Ozhide2&#10;4LZlKEg5FKuFaZFdNsyrxjdhwl9Vi13X73jXevcr24z7XU7XZdxk2Dd5xiZCi11qeD/WOqYe1Qkt&#10;3OJvfWbJ4F0zbQgunOo7quCiE4iSe5C7C/d37Mj3ntiTOQpbbfgbZsWPPKbQjMw0GJoqe4tyYk0o&#10;q3kaaOJRcFGg3p2f4bz8xbMtwW0LfTp8bsP/XTbMq8Y3aWJ4VvWbrtuKd7DNuN/ldF3GTYV9XTYS&#10;WglKTzKu5mG1Y3yW2qgm+X3btFXDrRPcmcsthPfI3xibw/d8dQqcc4s9zADCZvLg2P499hBpT/bM&#10;buP8YG2mTpSRemoJvV7kvyrBBRRcsE3BbQt9qoTWzvWv9dhlw7xufLfpN121He9gm3G/y+m6jJsK&#10;+6q0IrR2HLjFgiCoIasSWn1mYeh2gE0EV68vE1xwKG8+kKbmnhhuFdenEiIILdGVpHTRjETMh4uC&#10;u/h3KQ9q4ukqLO/xI9hlwdWnLbxnzm03zOvGdxt+89dtxTvYZtzvcrou46bC3pS2arTaRwvZoN25&#10;Smjx2y4JLdm24OKMP2lttmOqSRHArj/09an9Yzyd2Z0qtDO/YWqRzstJcAN1Art4HeRxp182+yq4&#10;5afgqdXPve2GeVl8h5h53s0mfser1X6DXYibZaSwV7OJH9sSWnKV0AKs/7urNBHcus0LmtVwA9pP&#10;C4PfdcmEnS7E0/6dhtNcnCd+c36v+4/DyCMfP9/1JuUqQQV11xnXC4IriSoZYlcFt+x7/OuuGua6&#10;e/V6lZt1/FYfySZhb8I2/U9hL7PJvSp6dWwitPoAnuozd1loyVWCy2lKbQgumNSkiEbTVP+SIcu6&#10;lvKoUA27VwN9h1jnvSXaKLghgvdFcMu+Pv+Mu2qYF++t8qvq2ip+x7ub+Q12IW6WkcIe2CQ81Wa9&#10;TFtCC2DI9k1oSZ3g6vkmgosmZNZsR3aG/wHMROAtcH3o6XFp/1C7BX1pT8799xuwchXvvWuCu+77&#10;5jHJpENB1QzbtuBug+i7PHSBu2qYeW+dH6Dqt1X8xlkdm4S9Cdv0/66HfZNwXLfQAjSI9rzusA2h&#10;xYhcjsrdBiWv5VxTYRPB7Rdx0zX7HM4hwOEsPP/MVeSg08sm7gZ5aSC7ztP7rqVB8ShzusWo2SnW&#10;FdrXLT4Z19lcduvfhuC2ZaSqWZ7Su27crmIT/+vuVarcNAv7en6DXYibZdzVsG/y/CZC69/4Oa0I&#10;rbqtfu3WuNR5Ry0DwSpES95DU2MTwdU59br0rjKSjtiOaAJrukAW8yqxvZjZDTYRWpD/d+aROvNN&#10;hUHbgtusEK5OnVGpIhnmeqr83+ewg7ueruv4vclzVxFahK1VocXyhbKEYdug//TC7eO2BBfrEJfW&#10;IpZ40FRZR3CLdJUfOlaDZYzhMtPgaWcS08DeeY5qrJELrt8ACS+ejKh3b7cTMzfPpkIL8rPuLMQg&#10;PNQdMZgQYG3BldhX/9qgzphcxa4Zt1W4Cf/3OezgrqfrKn5v8rxmZVsNT7yjjRqtLrhwaEf8a5OB&#10;CdM9HzB0PJmX5qm2gb5eybDLY/TyqoKraynzB6w3jek/AFdG7qRv7/bEN2lAWLo+P3dq9/FRSEn6&#10;KI/PvV5XmHaVNoR2ZnEtf8XE0AKqmWBVwe3MMaDc7tui4K5DMsz1VPm/z2EHdz1dm/i9yXOaleka&#10;ofUjWFdo1Rhe1lzfhNJyhdMYmLb8p489Oxl6q29pHqu8k15uIrhKleAC7GtLOOUHXIib0mLKYs9L&#10;58JtEdy2hBbkVxi/2DSYX4daQCX+GwsuGolAZ7Y9wd3EQCTDXE+V//scdnDX0/Uqvzfxv1lZjoW/&#10;Umjt8ZsKLQ7n/pjHdsSIWrCp0afQzmbT7JnX9jCQiKN7N/X/yF7mxF8IA7DQlcf331RwtcZJVHAx&#10;zYdpD/dMJYgst9s7t98pFljykXGPQcrs0i2lh55vGDc3zbrhrxJakF8tRtlZQk+1g1xSWPP8MsHF&#10;ff28VT+QBDfSht/gJvzf57CDu56udX6vS7MyHAv9lTVaf71VhBYLLFy6R8+sejbxmyFgtGnYuGZd&#10;W4PKXOxD7WTH/nBtoobfWgFcBYjp2F+85+HFceZ9wvBbzDGCUKCX6wS3yfZ82rjJNBnYg85dJA7y&#10;d2Z45lnXa7j4COFjcaSPGheaVvvIOuGvE1oQfxEmkhhaQPXWOsF9rx9BEtzt+Q1uwv99Dju46+la&#10;5/eqNCu7sbA3aTouCUvFA9T4XYoq605w7IMEB34E/W5JxpciA3FNuOMfAwm9TgVadczUpbhH7RGM&#10;JYgz8bu0052ca3S1JbjKRMSir59BkjbS+1hKMk0rCc7esYrgXiW0IP+VK5WYi+J8HcHlX++RbJAE&#10;d3t+g5vwf5/DDu56utb53ZRmZTYW8kZC68fc/FQ8QI0euw/htO/m5WiSZceuSjgM3Y4d22HoQttU&#10;cCm0GLg1dGMFYR13wv3TTr8QWtRE++5tU8Gl0J7afdx159LT9QJfHFyuCc90t9chuAwLatvsxz01&#10;+81pP0M7Y/M5dgzi4+SxeTpVCa0EZ+9oIrjLhBbkLlgA8Af7KBCBY8n1WkDVq0Jw7cAdOUCbgovf&#10;l7kBmxiiZJjrqfJ/n8MO7nK6bnJ/k3IYpRNn8Y5lQguq+smqhHZg3kJg2a8JezVzkTq2I285s3+j&#10;abA/l+ZoKkaxCvg/cT9P7banbjjHFghuOg+bN/bBn2d2De7AyH4uiWIFeL9Dd38Ar819sfwhFMzC&#10;ngsuML/xnmBqbrgucY48x13nHwA6OGpVwY1rJsfdf/oWX6fu5rIzLkQT85lVQD1qnkOv76vgLuu7&#10;bSK0ePnCFfc+BDr6jkt7gfppQbEYtS24er3OjbKJIUmGuZ4q//c57OAupusm4WpS/rYptLAghfG2&#10;48R/U3vVY63QGPkRjMXNpRoeQd2IuTLxjYHoyDZ1czmXtSPK/gja18taOLa9O+EKTbnRDmGbyTP7&#10;EvFN5uG2IbjgiSTIhVW9SJ1oLhPcut93mbaEFuQuBx7BBxLRKBzMSvlqmh7BzwtucDV3AQVtCW5V&#10;0Gtep8QmBiUZ5nqq/N/nsIO7lK6bhKdJuVPpbENoM2+2BRdyn66ERNuFZ7DpEyORORoZ1zvefIw1&#10;gjm1ZVFwKZCY2UNxO7F/R27fwhPDm0CQOMXxyM7u5Wehpso+zEXBpdCiH5nb3XUlDIXgGtx3Fk27&#10;9ObAavGMozrBXXUDekUFF3FKrX/NbHbPR2GrWMJ1lXjWCepdF1qQu54VN3UsM8SMyUyNK5gADdCn&#10;G73FOVv67a8WBbcm6DlX/UY2MSzJMNdT5f8+hx3chXTdJBxNypubkpw2hRZWiEI7tmPfjRf6So/c&#10;cGCaCiqKrOliNC3+gWm+6lMIDxZrOHZb94JZuuP5UX4+nA9NWIM8PbTnHboNRF1u6vYK8hqu2jm8&#10;9PDB/rHOB9v5yF3dM/8OzF+AsJ36C+MjAP2ebOjWteNPzOHAVW5uD8HHA9c0xhuwfxoLOtGKQsQ0&#10;+toSXPZVv2Ru49XwPIBf6SWOen4baFtooZvFHZd5Dgp0ZSiefkVy0AHghsKgbcENSXk1Na9XYhMD&#10;c5cN8zKq/N/nsIPbnK6bPL9JOcs6cVmEtmu0E7MVFIeXrPZ37LvQYHF8mi/sZMOmZE7/ARfyoNLq&#10;dhLGU7mstWfsakPOqHLGWZd15ix70ot2Lzayxvm+4FSM8mP3H83blx4GhP3c7SEGJnW8GRwLXHC7&#10;u0Eh8xZ3El6u7ARKb9eS4Ooo5RrnJXGNgms5VX/YM7YhtCC/8v/txl6P2HBhSP+H5OHsUkJTSnwp&#10;Xp2uZEQJz2fFYEzE17m778mWTtpfXIfk61rqjFQT6gzVJn6SbfoNbsL/fQ47uG3pWue2CctLn6FC&#10;O4+S04bQmvJkEzdUqFdiZDF4ZiFjC9yZWRGGAItZ3PNncZAT0PEoZzJXJVooe1cJ44mcq2CrXVX3&#10;96IWZ0/FPXchAn2/GZaWQYMftLyIOYYTM0GGLqRzfGz4u55344N0Jx7WvoEEy2rg8S/tvz4VMUZr&#10;QRUjCfsr8uJSJyulJcnTVBwVM132hG0JLciv/j/s2ivdniVCuPm+OT7zonZsOYJfKV27kR3o551p&#10;IZUanxsJbscFV6q5SXA34yb83+ewg9uSrnVumrC81MH/UNZhH/outLivLaEtUHsgBk6bYM/Ec9bm&#10;cIm7AKFZdORCCyvzgl//lnnxtnCafdmuvezn53bOsD+144uuZ6/a+Qv+2FftAQ89OBhIzOfi+lu9&#10;0vBNO5zIc4mOWpY6TSm+tPaJrfHApcXLkSv9xN5w5kIrTks5bB3BDQtZ4L07Fp5w/sIsbiuPSyE0&#10;ZUppuoeCu02hBcXdX7LIJF+Vr79Xper6RIoRF+KGMLJfAazbpNyzI/pUwFQKWhPjVPPaJTYxPHVh&#10;2MRPsk2/wU34v89hB7chXTd5TrPyFIVxII2odZsKqHFeJrTor5z731g68MJtxOV8mje1gmdWJTz3&#10;W2DfTtzPF+2ctdsXwyHnLSLYPyBG8wMy9/ajMqvix6SF7cPT6OZnxKZ9RNz8iKTHR2axtv9ut2lv&#10;tn9vz8/QX9zPXvZnodeYNWldqwB2muKIV+MCEzrwaqZDoAVxYqIQ/2rSpKxpcyT3nontr0xLO/I0&#10;b0b2P/KxPxLfu8q2hRbkv/6SpE/MJvaFI3F0KBno2AX1zG6771GPSB15oQCr1XBhGsI5AjL1N+96&#10;RgVNjEeTJK0zUk2oC8MmfpJt+g1uwv99DjvY53Rdl1WFdigGX99I7YiWy0qjVuqjNePsN5xNJ0XN&#10;FKN52Vv6ZvPxi+jUNN497Wdf8xax91q4vuhNrd9nQvg5/2h/KCJ6Im84FuP4QNqF48ZzEDS5LvZo&#10;LBWCnhjWidi9b7mbl3u97FuTIJ1v63azz7pIv8Vi6a875/n5K/beX/G0fMn+ocYN8ET6iPdnEA7D&#10;IafCrufE0FoayHvU1XC15s0R06An6f3A4xpoWmoQ9FlsFZ3WCdQOcB1CC3IX/xf7HYWD3mB4OiaD&#10;gxfsOa/7D2+1zHHhGejQh4MDjOAjqwtuZCYJrIJL51g2exlasOvYxNDdRsO8Tf/3Oexgn9N1VaRY&#10;1qJC23fB66Id1F8FxfbQz9G0quWxidCSy3m0F5iCQx6Jj5z2A+6J5/ckPo47YdHGL83H2Tv9DV+z&#10;f498EOi3zDC+2V/83J7P2vBjc8uKxGPz+81eM/62+f2Sh/Pr9qHxoqsf3D9wewf/D91An8fhMNlg&#10;Ft/p2SwuJvm0c+FnVpOXsH9b4ita1SKq85rwpRv5oaVBx82tRJ3EqKXFFYLLZm3oBAUSUcpdlI7n&#10;PasZhwAd2ntTjFVYJLilZ3HVqV2kMk8KbQktKHyK03/Ko/Keyjfq17y56MyS/jV3A1H+mmeFsRVE&#10;XcNkWZMyVkX5rvhYC0wMKL8i59KMHdeFqaeZwVg/8esMZBsGb5t+g5vwf5/DDvY5XVehSblR6ezI&#10;YB19i9LCDdJ0u0xoR/bxPnOV6NoxTMrJsneYIXvBjdl3mZq84Hbqe+zfd3uo32ci97a8upBl32F2&#10;4yV/7iM7H86CrHy3KNBb/Ai+Q8L4gkjaQ4mRE3lXtuqBh1K7PZFYeNHPh/b7Q++QfWCG+sjD/tCO&#10;b+8FW/qyRcx35dWbEK7v9LR8aLe9Oz+z97Z/3OTlvv3jvF6N+Es2ARgUXSBOapuUH0j+Ed0o8bqM&#10;vJ5puvoN+C+v4pyik4Q2krv8R52oaDqLtisjDSez2C9z4P5DlB+5c2Tpt3kSonn5SPpxqmq4+Cjm&#10;3DPweXkX1nCRxRm0uTTzpBruZtyE//scdrDr6VrndxNqzMgCUqIw0dPRbeA4WhjoAjmc5lJChBaL&#10;JoTGVNiQTvZNf5f3d3tW8wz3vsf8+7bH09tMODE4CByY31NvVB3kVihcH5kLNn+ib5OGVTcV6Eot&#10;XauDal90iUTR3FJ0qB3uua2b2vPn3WA/u1ajnfaCRz00jfeCm7mdjzoh7IfzkRn38NwXTcz+2oX/&#10;Hfbvi/mZxa/Fx+d9bA2amr+Wn5kdFqE9FAWRVyrlMK11ovWB8Pmg45Ud8ERq5+9EDcnASOuOdyHg&#10;Ns1/PBMvdg551UraFlqQu/5HHRSZWdEsg4xa9Jd2+3YeTkcytF8+brJjCcsjqQnXCW5fvg7rBHcs&#10;2aMsuOE8/lqPeF3LJoZuXw0zuAn/9znsYFfTtc7PJtSYkRIdF0YYFM4OQCvs0B+LK0d+jrfgghJo&#10;ajx191LZMkdRwbg6EXhB4uBFmeuPWh4ZinvRQXtWdI+5q0RrakWVwgwpp+LMrEIxd7uGNDCJzM9h&#10;xYqmVnsQK7Ew0px1A/84YCn/6OCz/Boop2v8QW2Thl3dX0pN+9sykOuJDGZ95u6/ZT/3XDkHFtlj&#10;N7Ea7xoSCG7fjbh+DEFwqRtIP+atp/A/P4PgRl+7EkbNh1I32jluQmhB9LXGfcf7GZA5jz26cZN3&#10;1+SR+sxTAS6/7QKL3SK+Ld7HJmVk6CDIWPqRe0Qi475bEsiKQH7Ef2eech35wmpCTTSV2MRQ1RnI&#10;Tfwk2/Qb3IT/+xx2sIvpukmYGpUPMTxTueNQbtYarY48fSruiy3lRGhfMeFEDQ28z0r8m1wa3t/p&#10;22/hhnfMZtl9N3gqtHgkLQr8PvfatgotLNXc/UFrLt3PxYBOpQKh/aWY+lPgtTmgvuumBly9Co/j&#10;WhPwLTajRr9xxjfB0yl2YXRK+GVi1WgOFMN3xyt+/V6/m71tGOwnpil9p/v7XgnjIV/U0H7wGAJD&#10;qp3aCvFQruvUKs4lPrZ/rxZNyvj0iu6Zt5PQwonFhrgDwWf3dGxH1GoBVogqnEp7xIl8T2oTks5z&#10;+5bUaL/kR/BVafe/lG+uI0mw75EAUnDBpBBcJGpzaqKrxCYGa58M8yI34f8+hx3sUrpuEpZG5cIN&#10;DwRj4kKHJ8LgAnwgs48Wb4QdYgBG8J562HL5cNtwX2zEe+X8x/zjG/ywGP53Sg2uL6OeR1Jdu4jm&#10;KDuV5m2aNjCVZjhaIFgoWincxZHO+J3CGQYNhXsh2oVdtaBw9SpdbU/nzor2WTzyRosncROtYeh6&#10;I7qghHiTvVnu/Q4TXfLD7ul3m21Gny4Ix3B9UXBZk2YtHkBwGXuPzD1/wTWeH8UkyMftEH2PJLT1&#10;5Hf+ksUtOr0Pva0E/Sf0Uoe76+i/C8n8zJyAW0IBuZwNpFC8WZohBtIRov0Hn5EXuRCfet4WJGMT&#10;GqGZto46I9iEOsO3iZ9km36Dm/B/n8MObjpd6+5tQpOiwxoLvs65LjrE6b4HDTVFTj/BrzQTmHPP&#10;LdmgfZxr+0Be6S1Su31RVOmBhIyLNQD9kNdlFNV4qt0byPzX6CPiNf5FFwhWrBqYDfKgoeWOyxVi&#10;HioFCi10WK85P+/Ns5mvSaAiqmhjnAS9ZOtUDEub00vIOt7nC0by4kMRwFc9Ev7a8gYX5/i8+cIu&#10;vK75d+79u/fsy4A16lCBCud537kvSPG6vVvVax3LVZ2C1FmmZjfITQstKJ7QFfXSkWqcgoPiPfYC&#10;gJ4brjICWMNFH45muiI4do3TfRDGr/sgKWSycx+lnDfJ+FciHvl+T1AYHo5MxCO53ZV8rFqml4fW&#10;UBN9JaoMGK41MWx1BnL5vfj9ajfr+92Mm/B/n8MO2vB/Xb83eXaTcgA4M2AodzzyI1Ajq2J1xv4l&#10;g4tLvNPEldMDf9DK7ysuUG82czJw/++bL1iaEKCvkn4+MfNAgYUQ0r5A/DjYqW+CTYEdmv80+pAZ&#10;XTKxWAreDtTjUg006pn9Hv8QPSvRK+bL2P/9tRE+hhGvyT7djtVE514bVVuX9U1e+8EG5h8mPo81&#10;9I6HMMCLme/Jixa+rge6P4Wb8OChCeRbvd35g/588ENiGzmiGWBJSPKGvKGm6wseRvTd4h9AWNhq&#10;AZ2gL11sqC8tFLvEMqF9zd6TcrYtoQWe4gEMCGC06xeZfCiaQMaEwc4bJH6PoQAJ0Ulpfu1XZHL0&#10;G7LO50yW+fqABI+CC1RwKbTbENy68zpWN57N/d9nUQFV/u9z2EEb/q/q9ybPbJL/1Q1LJYoW57rC&#10;LnBgFCiaX+0aR+5CSx64mx/zea4AQksouOBA5BpjPQiEtkBs0FB2GxhIKxmElmgtS0cga58xox6a&#10;QqGFS9ZcUcPjoKqxxQzHneCjgE8ayFe/tmKrPdZ1mrWfdyznutoWBRdMxcbOytXhAu2DfpP7+Q67&#10;7YGL7w/0ptn7PI5/wPw49OlISFfG/BuSs/g7eCjPH0h4ubk80L7dXRPcJkJLahfeaEFoQe4LmpHz&#10;vxwNoIqfbsyMJdWIRvZQwqvNy4pefqSru8hX8UEsc9mfiv9ncjN3IZqK0HY1Q9YQo3d16oyjUmcQ&#10;y/dGN+p6mf/N/F6fm/B/n8MO2vC/id91bppQY0ZKqBvd7eu+Pxf/5VWUIS7FgGucO4/BSu/wsvsu&#10;EVpMbamivPpSZCxCW9Jc3dZHwljavV1g7TAQn6WjaHmGSkXf7dHYjGDHbQmeoqtKER1FzBom0L5b&#10;TbKeGHZddpGLRSyiT9TV9DSe2DIAevIhwaUcv20CSf+fQmjzsyz7Y/PugcfNN+fToob/otWcOaiL&#10;C2aAM4nrCxElXRJzIFNF0Q5606witOwOAJp8bQktiE8Tiip1/p/wgLwW619K+RW/PrJPXfZzICxc&#10;caROaAGDjLz8qmedS7v6mufSsXn0jH2z9j/WcHF+4oHT7f445B1InqxFM/GqNDF4dcY33ivh9SNZ&#10;5v9yvzfjJvzf57CDNvxf5vcmz2iS39VNaVtN+9+l1T2BhkAFRafsfL83g/3QfJi94DaiTmgBa26Q&#10;BvqCdZH7blSG9qCuP2xgRiWKHkTRDU+N0AKKKmp/NJZhKJA/zS6xFe9AXmooNqVKaAEFFm/M9eEx&#10;Ghv76+ZEL/Kn0aCPcXTBqhNa4L7YzXP7EAju0aCrY2fGxbm9qb8fFgjhJvkPpDn8BQ5vNn5Saqnv&#10;l8+ZU48MxFpfbOyxhxMCxt2J0ET/mOf2gjMKrN3XkUrUTbCu0ILi1haFFsQnLqCipQW9K4k0k5ru&#10;pbQeXCW0RINOwQVfFT8fS79CqUm54sUhuNwLcpcFV9+8zpdl/u+zqIAq//c57KAN/7fhd5N8ruVF&#10;NxUZSJPgM78M/+geTZ8vepjvWY0IC0+AH5POz4NZ3P+1Dm0q5aIQoCe1WJnIYGGI1+elel41Wovt&#10;qO2QUzaN97C7jRtfvH1/SQxqjbYUdxKpMbSGeDeoa7YUoo9mV6WdWmvJGgPckhCw2+6w27ewhfAc&#10;meAe+73fa4rE5Sa/f9YvFisSTS61PJzI+QSTeZ1nEsqOTKXqbllw6wR1E6EtaFloQe7jYjOyokO5&#10;uXs/wDQhchFbi7Kj+o/YSkRbs768IJc8A4+k8P6xFBz9ni1CY17wS7UmGktIvlqZOuOoqKFU17UR&#10;Lizzv84INwlXE27C/30OO2jD/zq/V6VJ/leh1a0tYZ7JpBsL9UNvqpyYKL3D3Ty2mtT7/PqbxTA9&#10;VpGTsl2HbobO3X0AdwYDU6sLEmx9Qpr4P5eX1ZHJKoYcDXxhv2OQUlNUaOPc2vJ52dpEv5uEfSIK&#10;oh8kM1lvWQeD6Zzojq9YhTnI/AjAtJ8DT7MvWkWFTcp/KZvjX8rr67jkb8jUkmMZiPOiPBMxQmbS&#10;B90WKqiah9sQWk2PtoQWaOpXwgECOGAvRYB9bQ888iHGQ8/zqwotYNcvfB75i8Gbr7v/GFzwbS9s&#10;F1bQ3itDpZjkcKkFhlRdW6Q6upvRxCjS+Ppr5iy/K7DM/zrD3paxvgn/9znsoA3/6/xehUb52ko/&#10;7UpZaHHuPnTH9ndw9A67dN9Hxb5vHr+wf8jNyEv5MorhdxVa0MRosZ8R5p7GHbVSvsuk28vmPlVQ&#10;hRY08Z+DpjDvVXfzYUjxnhwRvYrQgom7DzXd8BwVWjQvx6ElZb+bhJ3bj+LWqQvsxESMY0vR4Mim&#10;Zjii7UPKdKbBvY6DOZBa1Hf6KdZ3/uFZ+Jh5ZEHSeb0cnT7p9LOXvOkS0XnuI6zRCvDU8wGe3fP6&#10;dj6FS9WwBRYFlX8vXl/kJoUWxKdfAQUXUHCBDhNfR2iJjLWyIhQf9mV57pckg75bnhy/n0JhAeh6&#10;oZf6xVlHdbQ3o4lxlddr4LrMMv/3WVRAlf/7HHbQlv/bREfvF4bc4BQPMOjEQv3dUkh+chr+wE4w&#10;3+kG6UQWvnkiNkJZRXDBbBDP1V53O9WDb1YRXKDTfkSHsvNSw2xzKLigXKON1M1FXUlwjbnUaEtj&#10;xiQMepmCix2ainGolo75jk3GIxnQ9JMuuOC7xTgfyju9LH2F5YFUEQpuTkuCWyeouy60IPf9qmZk&#10;RQdF6HrIHBS1KZrFdbj8QzEAL/lgDfC5Yjwkslh0M/KvgwOZs6QFoY5GXx411BleSzY/6tnq1Psf&#10;qDPwy+5ryk34v89hB+v6X+ffqtTleBVa0TMLbSwBByJ6b5XgvEfeiQN1dAEKrTHWGawmzaZjWZ5u&#10;UNK+dvyP6weYKEhEVfvYDk2MeZOw6+49Y1FUrbkq+qSYxjF3an7rSPXly90owF+W/r5TGXX8uuSy&#10;h7KcJleyArrO/VJVvIJ1b90FoQWN9QWBYc0RcFWXtoQWxGS2Z/nL9+1wKrH8qs/sw3Sj73Dhhcue&#10;Zxi0jvAL8NKbVTC68qD0nVdNnXFqQrWBjNc2Tb5lBrjOsLdluG/C/30OO1jH/7bCBKoKd1lo8Sw+&#10;D08OxvK+HTlg6LvNF24N914757vOzR/MRBj1p9nEC64KLagTjibGDCOPwaHZe47BQEwrm/jPlfHw&#10;xiOPqOV3rQZsEVtrF8O6Sdi5aw/+yxWkLBmKTx6kEdMJ/2U+wJF91axfaX5D+k39I6tv17/TFxx6&#10;xcL0Ix5c1Hlf8EFQ3fkse8lvx0AqDpSCpY013DjzFj5P16zh3rTQwk1dmjUlhuQK9CEquG0KLdFm&#10;4WLfRkMF91vFVPose3uRlEjk4AYRxq9V3efx8FoFN55XJ9/qLDPELGCLtGXAb8L/fQ47WMX/tsKi&#10;aAEvNR3L1BY8mbxUmOws+4BsjPo9MgsBQgs601mx/sKi0JJNRIWCG2jff12Ktv2Yj9SFcZOw6zZ5&#10;WjOPqYcYEzdyzv5XRe+biodvl77dH5PgvkOanV8R707lObovuk5X4jKYTdn3Gi3Jn3RVM/ImGWIT&#10;dJMDTbQjKSAPRJq/Komv3cfcR/JEctNFKWtVs1p2KKMx1nYs1Rl1pc5oN7m3CTfh/z6HHSzzv+6+&#10;tpjUCK2Giuvpgu/sxrL1ssw84NKJEFpSZyOUOnvR5N4mbOL/Nm3ZtuNGNxNQUdJKUZUvwWlIzJIf&#10;Mu+nK2k8lX74v/Yj+IaMIH9NqiqPJDCH4uZSrsetD+q5LUILrtSUusS+joDxoxZPOpDHnXvsI/re&#10;8F5eyOybpIYbu/fti85HT556emN95+X12+D/ujC4bcUSwoJ/TQWhzl1bBv0m/L/psOP3JmFYx/8m&#10;/m4KBRbz0fm0vHh7cLFJOYcdfq/VaLk/7UuW8/h9m6+na8K7qtCCdW0Jfm9ibzbxf5tsO+yxid3+&#10;Fm9UQHmGlA//I7MwmJTP71qty58ZVuKLHnK0OuZWv98vPzARfW84NZezYrtEPOkNPsTcXvgIcuQa&#10;Tj3CaO9lVZ7bJLSgVmzXzQBtoq1I3MoLXEgqvOY1WmSuF6SmS8GFy64Lro6kvi7B3RSGQZuBmpAE&#10;t55Vw67Xm4RhFf/beqcmzKVJUOxRaYH6D0rT8YsywpgL1+tA4zobUceqNkWvN7E7m/i/TbYd9jrB&#10;rZrvi/8yz8FtUbuUUcflJW/jdR0N/X1y/YPynJfl+mPx5qIXpfVQWkokS5a4bUILKsV21YTfJjqN&#10;B4LLc2wzxQz02HcRAvdFRotl04yu742pfUvbFtxN4bNXFVqSBLeepmGvel6TMDTxv613aQIXvZ9g&#10;vqcXCxSF93gQUKvFpu0Aww6PvNUIyxxypusmQkua2pYqW9PE/mzi/zbZdtgXBZeWDzaS+UxtmQrx&#10;XEYRa/9vBLk5uMcHG9dpfodlCMzNBT+UuwnXX7an800ewz//Y2SC2/P6LFpO+LqLgnsbhRbE0DlN&#10;E/w6YQ0X0Ye9JXPsCHPAjRJOu9Oi6SQIbng1bIrMxGYG2wfB5TPXFVrSVFTW5Sb8v66wX/WcJmG4&#10;yv8m97cFFoNguUatgqL5Pjsy/7836xdlq2M1WhZ3GsI2hJYsszFX2ZomdmgT/7fJtsNOwYVYqc3C&#10;Zd5VOje/uJ5yZpWRaqENFNsTGqz4dkx0uRHBsf37qXBqpneeveR2Ga/zhP7Ohtl5J7Q54tcjvw43&#10;XFPltgotiCE0liX0TaJNyhw8lQde5n9xqg8MGUcyY0WXQqCNfRBcPgvv14ZRToJbzyZhb+Kmzv/r&#10;AkJLtPnuI5Kh3y/jHabSdEyh7c7wyRf9acMebGJrmrjZVVu27bCXa7jBH/hHP/VcbVqwNbGGW4UK&#10;bswl5XUQ/pYfwcsy2OqJ7EhEwQUHEghZxGwl9kFoQRFKDYxy05lTQeFnaGRwpf0Qw3ghn2cH8jm+&#10;L4LLZ2i+a0NYNhGVJtyE/9sOexN2WXBVaA+8GwV82I9vsn/vdaGFnF64CcV/afggtFW0YRfqbE4T&#10;NhGtm2bbYUfSVd2PJSNJVwSqbGuWCy67brENIXf2HdiRA+z+lhlqPv8lPMdnhDyRftszE1zaOs4V&#10;BjXZrZZ9EVqQh7QuYXdJaAkSmoldCrYJLq9f2ufd2IX2SNzsuuBWCS1pQ1huQhDBNv3fdtib0CQM&#10;m/i/Diq0x2gi9POP5CEJYcEuL+e+9OGzLC79jxGnWIRNhbbKCCfBXZ9thx27G3GHIzyLvaj5siTu&#10;b9+EqtrWXC24/BKDveLAOZQB1nYxj/fnvK35bdNZ9gOT4B+uPyu2b5plFz5GAC65klneHyyDta5i&#10;n4QWVMV1zk0HrAmIXgos4GbPSDidsL5McDVr3ZTg0k/UMOoMcxvCsk2/wU3435bfm7AsDJuEcdX8&#10;xsFQ4EQGv/yMNOUdSsl/JkszQmjB3AxqEWYzqHWG/6btxD7YqTquK+xIuZl3ISAdKbx4fm26NhRc&#10;cCmtibo040dludwPuuACHZl8KaPf5XLJrlexb0ILpMhF9i0Da1TrsPV9EVz6pYOhkuDWsw3BbSNs&#10;dX5s4jfzRtP8RqFFGabQwuZ8xIUWTYkHvnY4rk9pAuz60KN1UvqCjU/ehuC2YWuu8mPXbdl1hn0q&#10;ffbq97qC2zXB5WYOWLrTpDs/v7Q8Nfb89t0mprSnPziZFYttXJh7PnVkbhgy7EnOsNUJbltCW/fe&#10;2+I5sW07gbcJAs/gIsoZdVg3mTQRXDq5CcGlHyq0JAluPW0KblthAot+beL3/5+9/+yWJbmuBEEP&#10;eeV7L3UiBbQGAYIsagIkiyWaYE2zuqvWzOpPM3+p/8LMfOnVM8WaNT2riqVYBAmCAAgSBAkCJLRO&#10;pM586oqQc7b72WHb47ndcI/wuNJ2Zjz3625ubm52ztkmjy3LV5W84RqvT40wqdCHMKz+6t8yE0f5&#10;wgYDlO2JtE4wsWZqf5NooUNVO9S0Sbht2pqquK6KLdt22hETY8M+xEq6xLqEO3C2Rfwjb+HCbW5n&#10;0ZKeZ+/xIQ3MDvikt3B7dn/kzi7wrWOXSoifpmSZcNsm2vMk3DzlTFCbBXxeWEyUsqPuSnSVCLeK&#10;aIlEuHG0QbhtpUXBODeJOyZXel3PQbRETrSO3xZHL3vSSp2LdHMGa89ihAN6ABuAxNAG4W7D1mic&#10;V82WnVfazyKXaLnWJFxgLn3BJFzgvb6BPfCr7mQImMm8Zu2CXpzlwxlF/G12HfPeecrJIvXn+dK2&#10;oTOTrxrhBvGJIxFuHJsQbltpqMImca+SJ9zXMHMh2n0lWh8PQw4NfVwW43UTl+qeGSYlWuIsoiU2&#10;Idxt2hrEfVVt2WVI+7qEOzTCHbjMT3TB7iyMC79ohItJecAv2fW+ryKZ57JZPKNDGDpP6m2Z8NfW&#10;GO1553UdW38loKTYJuGeLWIB1cVfD3UMcyLcONYh3Lbe3TbqyBFknfKuRIsWLf/6p9ZG9aHZbGhS&#10;zB7hkag8rsFAKdHaBT9ZjXUI96LJ5KajTv6vRbiYRCeuoEi4GJmdyTyap32Dix0ztL/qxhZ+E7hj&#10;GwDCZRK63Vl211kXFcWrMhmqCteGbAEaIOQ7J8KhCDgJCmhCuKGDox4S4cZxmQi3rXe2jbpESywT&#10;LfG70nW8I04qRmIMuTa9CwPKyxEjexaaEG4i2suB1glXJ9GJjI3dyRBQIlzR1d8Qe7wjejn2eF6z&#10;KDDODIBoOZNacRWIFrhWZAuoMZKZ540Jl+OoTYuujsGMoQ4JJMKNow7htvWutlFHblS24eOYUKL9&#10;HSda5MTAq4tYb3lKmQfJKtESaxAtUYdwE9FeLrRGuEK0BAiX0U98EhSQE64T522LmvL8KyatrB7u&#10;in6+KvZ7LE5ZsHiJuCpEC1w7sgXYfQbI2H1twuXuFpym3rQIE+HGcZGE29Y72kYdecFXMZwS7S0j&#10;Wn4xiRYA0fI6uo75BI749UpGsrpMmuAswk1EezmxMeFWEC3BzQoAEi7sL8dkZ/buPddHTMr7FTvy&#10;CRDuW+6Td24izVRiSJALhvLVwleIaAGhouuFdQkXm2NP5WESbghZD4lw47hIwr1sqCMnEF9+kRLt&#10;gTz9W9LuZYsWOJW84M4tHTGSsFFtGaqYYU64vNiIcFc8q4Q7ldbwWK6zJYvJer/m73nbJHXPneHn&#10;8umijZDcgSqHx3MViBa4tmQLNCXc234EEuFuL27gouK/TKhLtMSsgmgxtPVpJ1rItRLtiecB8pT5&#10;uky0RCLcm4ttEy5FLmyKCtLEkp4CoT8my35RBH5HJs2UhwSDDHNT+6uAq5PSNVGXcDle+4RYQCVc&#10;DMxD3JpmmETXGHWIZ5ukdVGEuO34LwPqyIXKmq6j1Rbtp63az7/yjTfcKJJoAeQD/uuKk4oqG5kI&#10;9+Zim4Rbfq6QVvw7EQnHvALsUQ78rtld2uddaxAzevAqYwLhcl5N8FF1udGUO64kVhEujqxEoQCf&#10;lhl1Srg03pppdTIwmMbmSIS7PtpK4zawSm5goLhFGlwwUoaWiZYYSIt1mWjzo9zPr65pOOugLdJO&#10;OF+cF+GqLJJwYXf33e4iqn8mr+G+t3gD7TduT6Rr+ioQbh2uuBaIEq7ckF6LKOFy6jmiYDR1MlFN&#10;XVMkwm2Oy0y0RExu1DDppgL7EaLlVpL490Q+e5Gv6mRA8nobhJuI9mpj24TLR/si/Cqd+7LT1O/K&#10;a3bFHk+k31l9KvRqWeKLw+VOXct4hHD59ZILp2KklwmXf1Wt9aqTkSpUTZEItz6uAtESy3KjhizM&#10;J86yQ5cefFkV0QIj+WwYnlxO6Vwgf9Gjedwm4SaivR7YJuHmmu4VSBAu+2yKDR6L6wcm34wFhEvL&#10;u2f2mEO0YyPcjm92AMKlzl9mwr28KdsSSLiQiQlLFJCcIOGCAJ6RkflJRQtXUSczE+HG0Ub8baXl&#10;PKFyQ2M1NmPGuXskWgBEyy9Uoq1s0XamGf0KqLOBZbRBuIlorxe2Sbi8P5nP8gl+xNi7hUGuB1jz&#10;g3O7jzHc/Nx+nKUMR1In7oIU8YUO5ctLuJczVVuGtnBXES7wrHRtaLdzFeHWydJNCLcObjrhXkWo&#10;1Iz8CByIw4pPyczLHTo1NtBhBUIq0RJnES2xCeHWCZNw9VCnXDclXKCKcIHDDPsEFfhtsbtDrM90&#10;HImczzQtq0X+3LGaGa4pAn3GCffEzBeNFwiXt2KEGzzTrs7WdQg3RkRV2CZpbZsQN4m/SR5dNkBq&#10;0KIFYIwO3Q8s7BKJFnmwS6LtdhZEi+/m7MyutHjD4MdqrGM46xjkhKuLOuW7LuFSXgEl3AkGUDzO&#10;W/PBgn5/x+zu1J/ZnYVJg8dds9MeHoQ7pfxLnJcBq1nhGqOKcCEf7L7D4cSLGoX5jHdtAMuEWxRv&#10;MHJ1slZDr8I6JLJNUtxm3MAm8a+TVxcFpJXphaT13UDt25FG5lN2n9+9a3JHI3ZiAkRZpbRBEmnj&#10;mhAt0cRwJqK9GTgPwhVzmscFwgUg33e8hTsxef/thaW1SqcwNFu48EQ69zkNePXqlJ8fbjTZArEW&#10;rhIhCReoItxiyzJe1yfbJdx1sAlprcI24wY2iT/27KWC7M8ZJCzLdsRA/aYfgdIYrQhOMHRczIY8&#10;Wv/76xjORLQ3C+dBuIBGQcIFbond/ZRYTSXc2XzHz/DOYNkvi6TeeLIFlHBh9CgbagCPZfcUJdzy&#10;uO32CHcTAkuEewnhRDvvohYfvoWyCNn7reI0/9ZdX/APw7XYVMBA+St5hvLjJjjLcCaivZnYJuHi&#10;ufBoCDs1uws/ysDjnf7CJv+WhAHh7s72/a9AuGrZV6d8+0hk62CxoMBlHsqicGG4T+bFXzBw75gP&#10;sr7PVB6W6DIRLtFG3MAm8cee3RQorzplVgWIDV3OTWV/TmzaToPzoX4/e8l+wK79aKtAtDRcJFru&#10;3qN2rg1CjBnOhJuLbRIutLV8ND2xZ0C4xFNGuABi+rTrP9yYzjqn+XlxZ5ifYfCFOwTh6rr62hZW&#10;s8ANgrZwVV60kEi4t00A3ueFjSIdLM7xKwQiDOHbtRp2q44wJMIt4yIIV8upqQKPRePmS0RLvFfO&#10;n1xU3sKsY2DhebEzXUwuWbZliXATtoHzIdxy2DLhhlnKHxL9n2fHfobzYM11S76m+tomEtkuAcOw&#10;HKyHvLDosb0TcZKN/SzLPuhHAFtFEdzYG4Q79y6+RLib4TIQblX51FVgEi2qa+z1xSUl2vf4cTyd&#10;ZJ9w+3JgkjWS9LNFW15dGMmbRLgJW8B2CTeE0RgKwi2uPG2E+2p+lmUfsQZQx5fIzc06Uy9mUlEN&#10;m0xeHOEmsl0FL20UPcbW6Mz9VTtyYB+1K4pP3sJ1S0rn8bIkMhHuhrhIwj2rXFaV2amJAsMMrCnK&#10;tPRNRmgInrNPOPXP+OQ8jE897E6yodcAYcByGWIFzi5zK7NNjNtZaIOwE64ftkm4+pyeLVq4nXH2&#10;c85e0IQPlvSfjSEM1gSKu2jCDW9PiMI5Mzu1Ur9fnGbY2/g1KbIPs7CNhNnJAYGiyz3fCzlHItzN&#10;sEn8sWdXoU55xMKAaAkQLTGQ7rAnJOkflgl4IFqCQxVcaAboTE6gbcJNRJtwFs6LcLtyfjIPPYsf&#10;lbG/94r+d8Q1jOqlDhXWscNtIpHtCrCMu91QMg/FwL0ls0A/okZQCpKikQi3nbiB8yTcOuVALIdV&#10;ot0Rou37RA+4onjMu8AwxePnvevrBD8hWjqSKjter/6Otgg3EW1CHWybcPksTHDhQ9l0w/SB6vRz&#10;xqDUFBAuJkYBmOdPjcS/rKSCcJmc8yTcRLYrUMhCUSJ7VkIcL7tr5xxrA+GygD9iD1AI+iYdNP6s&#10;Z5FwcwESAo/BbeyZSIRbRpuEWyf/l8FnTnOtLs73Zr4xgGFgRMu3H1gtnYbi491BduwyMe9MXPbs&#10;3CM89eVCk043SrTEpoSbiDahCbZJuMRw3stueWUUmjDxcZax6cLHvHUztsML/hocwiTV4H0KUCca&#10;50W4iWxrgMKAYht4wWAc9m0vJazseriYHpplH4MbEwNu93shi0m43Kge0G6NGOoY/ES4ZbRBuHXy&#10;PQbdsQdES/QXgwxZtivdYe/pha5jEC1Boh134S60iHM4g5eoGt+3pnGra/wSEhTblEnFoVhNmdCf&#10;vU/27XtGmG0gmiydSyXC1R6jbSGRbU2oMJBwgQdSYOziAD4mUtAVIVi0cI2Qe07KiXA3wzYIt05+&#10;x4B+DqBnGrwnmyd3vVY+t1rYjhMtKucfcKJ9YBU2JWAmf2pES4BoiW0YtyZGLyFhGduQSWLUwZqQ&#10;Isy+WU12DMKOnnicH7bGDVq3wNOmetQczHfoeINomXCpUdsm3ES2DdARYUCPHpf6vGGHod8qCLf4&#10;4+emYQspJVyMzU0s66eS/YlwN0ObhNsG0QI79m6OE5FogV34cfW9OJ83i3Hf124/NcOxeB6ihpST&#10;aCEp/fx+GW0at0S0CW1gm4Q79jkycEw6dO9DmNF/x5X22I7vd7uK/qHbbmLxNu1RpF2emx7iP2Kb&#10;hBusfUItkHBnVptiZ9/AivJ1N5JDO6rx/gS8ZxvwVMcJFyNuMMMAxt+IOoXhMnUmEuGWsSp+vV8n&#10;f+MIhMqZwwDXWQPDbiDM234EnmZ/sYFyBUPA0YluBdESbRi3RLQJbeI8CBfoi7u/x2Qr1OdEkffF&#10;sO5I1Pr2vhMugm5rDLeOfU9YgrZwde/RtyU7h1JbIuEC6rmTrSAQLmOsUyAiR1Ekwq2Htt5LokVF&#10;ikSLcmINetoZLYgW1257a/aBVdre52mG8aGfZP2Ks4iW2KZxS0hYB9uUyanVQhd20E4wqx94zo5H&#10;PtTyTjuw4rpnhpW2FYS72KUSDjGK0xJxbwPbjf0aA5PfWNgPzUByfumrdhx4tirh/rwR7tBJFzs0&#10;UpQwfoerY2/hMs5VqBMuEW6BJu9bRyFQ4nzHzNSbo64oUtoSKPjMSXPPjvTk+skuni3k5NSeBhFz&#10;xnpuCJyU62AT45aQsA1sk3Dn3u0D2p3NCq3rmD39QKfwjYzlc2zhIuTQlRvWuueV43wdCXqV/F1d&#10;I1z2JrWNdWxLgkMnSt11+gPpvpKfYRy2k+15oeLOR/wcj+24fyAKDEDCrYtEuHEw/nXe06QUQLTE&#10;dFGPtjhCPSvjfiTArrwWREuMXA52rFCZ4nVyIhFuwmXDeRAuMHXCBUi4wFNiKH2qRI6e29swswK6&#10;pz6n2kUi2w1RRbjAa2Lk1SEGCRcYOuEq6OKxLhLhxrHt+LnhBMD2LGLecYWG/djzV6EnZN81HWOx&#10;vypEe+pLffbZ52zYJIV1jFtCwnlim4QLRWOIyTwM7H3cCJf0+7QZSs5S7vZM33zcN2iw3e8Ga6pW&#10;uDpVzZHItgUo4b6RzzEuLrxsv1Mfp+vKxJgPWxFTOHZkYkwOEwKuFoFplopYFIlw66NOvPXys1BT&#10;zIqcdE2lvcz2rMD4RQfz7qL2jCUGY+8Sfrddf9lfcgLnFXbcc/FAb0id96/CWQYqkXHCRWCbhMvn&#10;5nYck2LnnewXfZYM9gN63HVsgKV31iJmnJhjMXWiHQkj4pSpqU5VM0jUCZuAhIvGySveUhna8aEI&#10;CQkXBv/DTqOY+cb9cHE+9yKR5Zml2lcM9QhifSN7HQi3Tnx18nHaGVg5e5qtjLk4/qA45DiUVupU&#10;Xvu0fOu+r7M+nAbPZLpWe1NUGahEtAkXifMgXGDUCV3K7xSdu+2EOzRF52oA6PxQ9JWEu/y26lTV&#10;RyLbFqEt3FMZvzsVIelhjaXjw1J8pQ3ofVYcCp0hEuFuhjaJlih8rxY48IdRnzpwxcWs9ZHPjITq&#10;P+/+kI+sVr3YC1m2hGqTaAk1UIloEy4Dtkm4sJxotACj7ih73deLfMi0lZZ3V+J4UuzOrhgAXWWi&#10;b6xOVT0ksm0Z6LR4zEvnvh1JkiBcjuX38/GComQ/QskwoEt5Md6PLkgLQnOOggpD/nGIvERx0wh3&#10;G0Tbc09PKC+OywK79qNBOLYj433MPu2ul+aHrTQxGe6NYfH3fatmYybytoD0JKJNuEzYJuGy/ro/&#10;62fvcAuMFSPvsiPNLbZKxToAAL1NXHyZE66rIjScb9I3VqdqNRLZtoypleYDLw50FN/zUoJRZgsX&#10;LR51ekDCRYOoIOJCoOhfN3SI1EMds11FQLhWh5iuEuHWea5efplC+l6afSNapvLQfqxQoaLFt3Ey&#10;BqA7QL3ok+WOOqOs7zWpoVajExJuCLZJuAOZaPoOXzFwz36P+2PwFDXycVq84SmhQlSYAVxZ2AbT&#10;2/lioisGfZpTZyLbNuHdvwAJF+CG4ICO3ynhflhauCRcgISLdZlNbHJTwo2dx3AVCLdO+Dr5pC4Y&#10;h9y82qAeoEKb1+C782DXJw4tYB/kn+MMZJkxqUQbMywJCdcV2yDcruvfGF2Drrvvkn5BGbnJTmUG&#10;8uNCh7pcT22EDO1azM3os1nohDicaHXrs7t2To9RWGBNxxe6IwwIl2X/USnJgWxJkfs4sf+Fj2uh&#10;LuFWkVIdorrMhFsnXBOiRWxswaJee2txTnUu4uuQaO3qqT114jc/3Ollb81n2cG06KfYt8Ci5wuD&#10;kgg34aahTcLF39NpMTqL44k1Udgz+HEjXLRuAUyQ4pMnpogczwXhkhTZwgXgnpfvmkljqAnh1g+Z&#10;EEXHiJaiACPPTMWRPpMHJiynHgjjA2JnTQSCwFQRbj5v2ZmWhAvZq2OX9T1NUYewLiPh1nl3nXzR&#10;Fq22XFFBYoNU34QxoK7PMD6S8fen/fh+e+mOz0JH5YtYNiSJcBNuGtog3JnEQcIFpq6tD+33SW/h&#10;Qv901SXX2E56neygV+go7Le2cDWJ6xBuItsNsZjQtITg7Rg+k4OQTMTBRRAHdB2H8Eq4uxIPSB3Y&#10;Rgs3hstKuDGcB9ESWg6FehbgDGTglp++dxZiOYtoiUS4CTcNmxAuoTGEJhD0OYzXvE80WlTVCNdP&#10;DLv9oNE78spNCDeR7QYI/AjXBgUKcuBfwcfQa3ap54Iy6gYqBuGSW5cJNx9yMMDAk3RIuLhVQzYX&#10;EJlqjMtGuJu8q04+1CHaxTIvO1ItIQUnHgb+jQ89+Ac6RYfUzGK4K1WsVYYjEW7CTcM6hMu/u3bk&#10;HRItjry2Z4R73/XzY6LNBeF6Q8bez232hka4PG+DcBPZrglkMQsib+F4piPztasXu1MAu1YUb4ul&#10;H/vYHu56z2MOEi62Knh/flagLzRxk1u42ybaecfU05V3JdEaUFyMF15V+1QpY+AT+/2yE+1de+ZB&#10;53QRdx0irWN4EhKuG5oQbk6mHpzPaYsWoM3odXvZc95d/Kbp83PeFMJqgY70KXMoCMcDmdW8KeHG&#10;7yREQZIFlPA000thxFCfzEKWk3ABJVztgv6ACwpka6CFmrqUF2iTaIm6REto/BPvzvjwtJe95utx&#10;e/l88vpIRJtwk9FU/jV86GcUSOX2GXYZGvb8CPTFmA4noQeqLcKtvpoQhbZmNfPU2PIci0Q4qfjY&#10;ru76E0q4kyXCJenC2JNcSLiAtnDJtDeJcJexDaLtixbVIdqAWXbSL972rAzIK9HSKJxlTBLRJiTU&#10;0xEQK8lVQyvh0j5OrfVK+/2R3jx7253MDC1ozweDQLh9H8jlEWiDcB+9khCFtlZxKvOYShmp5yMP&#10;g5mqD3y8bsfO57OicKdWWqeLWheOIdKwXUGWvd+EgAULwl2QzA0m3PMkWjRWeauaaIt3wSnUC74U&#10;920r73eIAi4bjypjkog2ISFglY7gjD9AQ5OIGR6aOHMCPZlOs1/Iz7LsyH6nvknI3I4aR5uEW/4r&#10;IQolVqURNbxcRwvokBwJFzjx2hTQm3H6FAShFGvxrx0G8gJt4SoRVBGuvj+GIBbNcdGEe95ES5xF&#10;tMUR+xkX3/0RKYQYiZYMRySMos5Yb0LCdYLqRZX+QSOoFTHtQKOGmMxCt9PP+RGYy+RFfU1bhJvI&#10;tgZItFqoALv+IQAclAfhkvTULj60QGyp3s3GC2IezgfZwAuqTA7hYSVcnTSlhKBjuHzvdSXciyLa&#10;mLLwXVpheqYbnlxForjfhGgT4SbcNEA/aAZ1ApRqjZ6rjlA/EQe7l/t2m84ufsV+QwYX1dL42iDc&#10;mP1IEHDcFUeeyxh7UT6S09gvkWCZY3ntfc9tCMtbXtT9zngxFghiwiIfYi7xgHBJMsuES0LTZUFA&#10;UQlYDfmURogR6TLaJNy2iBZp6nqZtU20n+gWQwRvdnq5gq8CDMMqAtX7deJMSLhuIFEWDYqw7zOO&#10;ek5d0TA5zAjzHhpQO67Uf9/pZz3V9qBqJWuzKeHWscUJBpIsoOeSzwvjDcAdGCF2ckG4wFy2GNDx&#10;2SrCRdQ6Q3blsiBNrx/PQkkoa6Au0RLrEm5RxSjCtEW0mr99mfIf7Tr2I6Ap4JNKtC9YiDdnxVDB&#10;kxa469vqxaAkqucKvZ6INuEmg4Sr3cLQD+oIjmoD6NsgD+OPdMRhxW3ZhbojjRtVetW4TQg3ke2a&#10;yGtXfg4wI0G42NUHUMLVArtrbP2Yn4/tBg1oV8Qk2sL1I1Aaw9Va1FILF2iTcJsSLdGUcPV620SL&#10;sGGJVXkXpiqixd0QOrxLiXZP4jhUY+DHZSiJEsvX9O9EtAkJ9fRAw6jtI+H2er1sZ1YQ7W/Od7KZ&#10;T5DaJuHWscEJFUChaQEw+5HfmqlVhLtj1172v1C2YzOovBcjXC355WVBtMdKuEzFo1fOhoaPoQ7x&#10;xVCXcJu+o066kQN8v/YkoJ7L52Mt2hLsBvK8imjftN+7OkXNGRsRzH2XoOW4qoiW4L1EtAkJ1VBb&#10;Bt2gfuDIxo5e5zWgM5llgzG2d4G35Cx7LRtlH3bNhyXWnktVXL28inCX1RuEW8f+JpwBnaUcIzYl&#10;XLRkibe8mgWjOhWPUtoREiPc5WVBAOSptA7XUxFLVwwaPoamZKioIly9ti2iJUpEK0npSeY8mkKH&#10;34DqLEjR4qO/4/cb0WI7PeDAasvsiUC9mek8i2irQIORkJAQQHWFPlGn1L7hCjUt1yDXI3RFc4VI&#10;1wkXuCUsW1I5UVe9HCPcsJlfGZq2hAYAv7HHQQk3TB4vZy4Id+Il9cDCswY0kVBj2aRAKaRMJiFM&#10;aZaydH9cNcI9T6LtyRMLorXjwIOgBz6kZgl+Q+uoXAwP3BGFo19kQL8IUzFWQWvpiWgTEuIIGgd9&#10;DpqrM5ZVn3tiM7kI89lsnL3ULebPHFqEtOHrEC6f4QoThaY1YU3A2QV3jEAeh5W0IYO7ZmQP54Wh&#10;3bVAD+136IZ3bETJgX/sChTKCVeLv8qkgppccRZbh3tVCPfCidagnqGwgUCpzkP4NSXaro+NwyPy&#10;s060r9s3POef0bE3cq8R3B16eff8uSokck1IaAZ0EVOj0MIl0aptwX32XEHf2YgFxU66/ewTpsPA&#10;2/ajeqL9UrIxIbqSpSLhQncPhPCXCTeu9QmNcYrFW46xFAyIltjxAsDQ/AMflIer+oGX8Hw2D2Rt&#10;+HDnrQAA//RJREFUBceyg+BUTZrCoS/dH1eNcIl14lid/hCiLtEScnnxR6lFa2HZ3d+xEnvdZzV/&#10;wArs2IONrI7MeOad3kImTvGEV7wUiWgTEtYDdQemkDqHI4l3YpXhsdvYsakqrQG0sOurB150wgXU&#10;W6CeLyI3qLaWW7ghkBLuanuVsBIwvDNvDo2McNmjWxjXYFTH3kGhXc26g/Gu+EwOV3EeSqyKcIGr&#10;TLibPBtPf7jTlGjJefltD1Mm2hDfkfRj3Jb4ZlLKE+FVnVQ16Yc4E9EmJGwG1SHdzEW7lM1Q+0nZ&#10;DtM3wsdhMf1RaDlNbB3CHcj7qwg3bqsSGmEwLXIUhQPCBWCGjztOsJiNZgVAM33PfodeaidmvEHY&#10;wJ5RAwtlZoXH9WTTxZMoYCltGTC+ioTbRqv40fSHK+sSLYFe+mqinWUPPW5MsXifT3B71b5nx93B&#10;oZ48dqKddqf2bPHSfNKUayAINxFtQkI7gGdjDsTpgNzQdIykNzB95h0M8/Q6xTTGZ0w/X5pPsqfy&#10;vwrdp/mgfV7A7YeYkRxnEW4dO5tQEyRcQAtn5Hsojq30OB6AYviZFzk2Jpj4OUiVrhwRVDsbSbgg&#10;KJr8HFeUcNsgWgBd7L3Ft4YvUaLV71Oi1fyt5rzuoizz+PzZU4uQDdN32PE1f9c7pTvpyCJnlDtW&#10;Ne54XXpuFbD+pAjXw1Zekp6EhITNwL6mU9Orkc9pGZkmjl1HsRph35VuCK305Xlj0/WfM2sMiBk1&#10;0hWbojYiorcxwlUblNAChpN5tufrezA+qzPkCB3PfVMmOHGjeUCfGmoxSZhg1g1XjHDbJNoAUQpJ&#10;Ka9CB6qIFg3OaqINmEnXcW8Qxnb2Jb7HJQ4t44FkGqpVREccoickJLQHTkwE0MghsNUpgUZOQLj+&#10;wrxo6eJuxyc+ondrUekWPWc38zKqCLeOfU1oCPbvo/iw2z8LB+MCXP6DdV5c/vOzzmwxEQon3OQJ&#10;/7JTGYQbXI/lhxxix+2PcGMdwkW82tUaQ+mdEZxFptsg2jAVCXkWUqgCPpQ/tEV79gfNFjVi1KF6&#10;/YJo93v9fB9M4J4dP+S13weYiOFJAclyjfUsV/jiAXgZm3r55ENIHk9CQsLmoDpD5WgVYNtYzb1v&#10;CsdqLu73nFAHFuJtr1R/Iv/LnvG/MSfntBesxjqEq7YooUWQcFEQiwlOlvl7forCOvLzQwtzz70/&#10;oTt57myKOE79OuLhQD/GcXXSFIUrx9qEG0Rh24Rbbo2uB41jYvlFgYcHLr5VhVuJVsdo63wIHVMc&#10;2q8/LlT2gR1PPJ73GHW/7um5ZcpJEgaRTv293TyBRZgTU9qp0303NW4TElrDI+rsughTWHQQF/o8&#10;9hvw8nbMvWyNdJ9yfX3FQjxfnNqzwXgciR2RBvPC/ixDCVceTWgbWgBjyXSssyXk8mIWHMB1u0CM&#10;tLTbeRPCJXFNdWwiIjyKiyLcZaIl1NUlCRKoIto86+p8gENbwsdOuMBt+bxbkn+qWTpr/LQb/Msk&#10;ok1IOAeIjg7FXuj+4w8Xbd0s25ehHm5T0LeWz9RJGYRL09GEcPPb/6tO20poHTJvygo4QM+fE+vM&#10;CVXArhCnnOYtYIKzXAGx8fZHCDORh78jz2r3K2c597w1DWjaYyi9M4IYuTbtUo4RrS7HUXdp6oLx&#10;rFnHZ0E5Oahhlj3pR+CXpDRHPQnFLg7DpBuqAP2ZjiolJCS0BdVXhbpJ3RWbeV/snTLmV8U2YfIU&#10;cGq2mbOa0Ts58eBaGVcCVtSxkwkbYtFKtNyeSI7TJKP2dM9FBIP2t2ZF0e3ZpTCNvbMgVXQja4Fu&#10;0sLtiUDxXZe1hduUaDEZip9d6jpegVG3m/8AlBFj79u1Xb9+atz6kvPrz1suslsKLkkGXkmezXvZ&#10;zMPPMOru5ZGINiFhexATWwKX2E3MjjwQs8MeKXQz77gtRffyR/OzYrIV13/su20GtGWslfBYCzeW&#10;roSWoaRVRbgAhIAo7xYUmKK0QFtw3Ql3HaIlqohWoihh4uQI6JSGgexLK0GyPQnTk9KcljIkpCwR&#10;bULC9iEqWoKuaX8gRoDzLIAnfMIUMJfux4m3gAdWid5xRkULmY+Whv4q7EssTQlbgM5gU8K9a799&#10;74iAg4RTHz/Av7TZM/uPBTgwYagqzOtKuJsQbUzAq7qRSbT4F9sgAlgAv+NEi/V2I/9K9Dq83wvx&#10;2/ZNu15mCHni75/Pp9aaLZ5FyK6VbEJCwvkgpvuF3SiUFIR76joNm3Dgdvi5Ti/7hhMtVvpxNOi0&#10;U0xtZEUcl/dBuP6yswg3lp6ELYGEi4LlEhHwx8vuaaqPkpQp5uSEnHCcITDfdtGFgUseCK1eLWDn&#10;iwJOuODj2OYFl5Fw2yJaZB0JlkcF8m4oM9SoNFiGNfaJETjvu09jDKu/7F/7USuNiacCnsEYTQfd&#10;yIvWbiLahITzRozgeq7TsKNzr0wfm+14zSvNb5ju/sKk0Olj2A6J6IheAd2OYf7MTnEpr2xrWLXH&#10;sbQkbBHawi0tvpbpqXPtq4xAxwyEPyE+frZMuH40XAXCbZNoCU740rfrzOXjfoj7SCZOcAkWwCVb&#10;wGMSk7rRpK/sAoloExIuCjFLSsIFBvl2MAV2xd69IL6U2WMFHDspH4n+q/Oakv3x52LpSNgy8hqQ&#10;l9OpHZ/0AsGaL44rgHBZvjk5OeHouG3fri3C2HNwmAA8SrgeZ7h8qQl3G0TLJ6c+JoNbJFp8810f&#10;uAHhjv09p5ZHJM6Jnd9zJcMEi494Gn+Wje35Yj/MW7jmGTTtYfVyUOiEhISLQYzo5vNJNvSB2dvz&#10;3eyd7j3qBbMHr3WLXqkPmO2DjQZAuDSbtCdoMHGkDnVyU/scJTtk92NpSDgHkCBu2++BFxA6Kemx&#10;CPs00sEFylddBirh0rNU6HwuUCbcEP4qEC7RNtFi4TowsyOiZlf+A9MxTpLYMc3p+QeilkvlgU/V&#10;256eZyzsjzztxdZchcI+7IYKj/rKTkhIuFjEyO40O8mP97on2Y99E/m7ZjHe6wz6Mzt/Ij8r5nLA&#10;HNDW5o0m+7mH3hwLK2XXZIpMItuLhvrQdd/0ObSvX022zqbTdWNYllKNEL5twq0jPPJJUcQIt32i&#10;xb/FXz18s8RP7EtD9DGJ41C6k7gnMbAr+fVQvmNA11EJCQmXBjGtPJUBvTe9lwrYl41F2At2y37s&#10;dEZ89EyldWu1P0SyCBeIIz++YfaahXdqZdtn6wvdl0qubthBuCRjEC5Jt7NEuOHJcNYW4fLZOgIU&#10;xDWOZcLdDtEWyInWwbND0y8O1/YsglvuxHrXYuDynt1Zz8qnuI4Z5B/y669nUyNaV1CLo7dYi7fc&#10;15CQkHDReNRmFVd2rEJ94DZgav+94kNA77dr9/Mzg9iRA4mJdgmES/OCgywEqXhvwrlg1u1lu/YD&#10;0GP5spfErv3BWW6YSKUEWiIk9e3oQCF3ZTyyjHBlc8LFQqSAOkKk4WPg922XaPXbi8DYFAIVH27C&#10;g5mFbOCCQkc+o/i+HfkudCt9199wy672vRu517VjaXJUItyEhMsG6nGn01s0Vuad2aKncdfasS96&#10;W/ZnFvhZO7JL+L6F4QYxqIjT5ITBpAJqdwC1UwnnhL5ku3ZJ3hffgjomq5OFlHBn0sWh3ctV3aMF&#10;5FmNUx5dRbjFjNsinUqgdQRJw8dw3kRL+H7/i12ZgGIkp8DJYgmPvVPiHHbDLMaBVowkzCwRbkLC&#10;pUNfHNWAaAkd2rvjludN+3GeCij4oYc/MYtIWw0LQSuxTLRAHRuZ0CJItFjTOZ8W7Sd0Xx54i/Q1&#10;Kzg4UgDyyVHegl0mXO5tA8IlceAar+t4bhmBTTZp4W6DcDlLGGibaMth9TsCSLgPLTBHbVBCjC+v&#10;53qYt+340e5+fo7NBTruzzrfdcjjx/v5bCLchITLg64TrbVrTTfZjxVwvzPO7ruy030uoCHRwiVO&#10;xMBUES2gNihh2zAbvNgf0Y4ccEdRTty/3+OzbnbMjn4QqZ9qi1apAuezCHlsg3C3tQH9eRAtSDBG&#10;tARmJGMshq3UruXhYkzcjkar+fmLnWH2Y6/H7syPLN7izThyuU/xLr4PFaE6uZOQkLBNQIOx5AfA&#10;2CxbpjB5NHvY47bXnWQ/dV1+txHuyO+hx4u6PDabcOT9y3Aod9YqjaT954TS1HAhEy2AgTjUHcps&#10;VrZWc0QJtBoxwtXLF02459WirQuusZWo7etD7VaHy7uzYz8zSLd+5l5mgHJer5OihISENqDaN3PC&#10;BcTUZQM3ILN51yrVxTkmS3E7TZAzd10DwXbcfumQYBWS5p8DJm6n0TWpGU5zjDLaK06zByYAd7yw&#10;sdh60SWJf7zglUBxhtbXWVgm3NBSyw85YoSrM3e3QbiXjWiJkRMndlha+F+z44m/9EezkdV2i87m&#10;sb2U2YTjYoF713J1kdchYYlwExLOH9Q6aCJNR+7LQAwJvfJxhy7gtkzS2BMDo5vKryJaIGn9lkGi&#10;xRABCETLJLSVwjKgQyvsu949CUKjY2yAQgHD3dXJOCIsMVQZfUD/XCZcEti2CJcOJoDLRLQaN7qM&#10;uLE0jqwgfdzS/pZnXpHe8HI6wUA888UTIF5GXJ7NnZCQsF2UbIf9xFQs7sHSFsN1xZW+KfA9D/jB&#10;bt8aS8UfINah+0hHD+RQe7TOwCY2KWEFUPGhH2TMn2HPcCzTsQSFGC2MdCEEq1CHcGOoJly01sKN&#10;tgm3LaJlEpVokdR1s2P5Oc41HvoyLeAxeddUKj067V8mNwrhlvNR9pVPSEjYEqQBWiJZbXhwrBUt&#10;W2wfApyajTpww/LSbLLwg96zUGwBY//qurYmZgsTNoRuNuATVUtAxgcTbIXshf2mGeM9L0g4uT7x&#10;UDD1FA4Qqy77Ic4iXN6LhVHCxWR2YhuE2z7Ranr9ZA3Esm/P3/N4d7jwYf0T+0K6bjw2woUrRwCE&#10;yy9SV22oMTOVWILEtCfCTUjYHki0aOhQ1fJLrruwqbR9qoq69LLsijH8AaIlzjC9CwQrldAaSLR9&#10;40ktBHYvgj5xyrYStnPD9k7Avh3f4jISXHMiwb4xY4+sDqkqlq+dRbhcYqQ72LRJuG0TbRj/NPWQ&#10;+1SguohlKeM5mY+yV2ej7GUP92ynl71RnGaHdm1ufwNQP6ZIvcf0LcGL9NnLuKE9jAGHGhISEtoD&#10;9IqVWdheql9udVzhcX8KwvWbcCg0d8u8Z2He9qee7vTztbbA2P9bRsyGEGrLEloCCxjdwiwA8Arr&#10;Qch02mE1yHqOHWYILUMS7llQMo0Ra+y6MlbbhKvOPNoh2vAv1rcuaqgShwJxRD9bnq2KpzvvZ4/l&#10;7VZLo8TBmYvLmFRftu8OD5NwgeWx9ISEhPWh+lQe0gmYuO0CwZ66scEVtljRKMKGI8B9i+R5HzIa&#10;mMXCrwox+wKoPUtoEdo9qIZXy4LnaAnTmfUD+91yAz6yEFy/qUUbOi/iAJlGCdURJWKhyLYIt+vn&#10;IKr2iLYAiJaIcVYpjurPLj1bike+m2uj35xNs3f49VP7/s5iM+ow9q5pROWJjt20ITuwxwZey0qE&#10;m5CwOahH0Cv0LgKqi7g78R62sdgx9RwFp7nEY2Lf1PZ2O7QG9ZDIdouAUeWkqKn9QSOLYmTho3WD&#10;4ua4ALok77tR3jVjTh+c8CY1cCHqWUQ+GS6KYixCpCeCZcLl320SbtEeLK7pPNx2iHY1qsg1RriP&#10;wF8KLzMPXdVett97jXaP/d5uXnkoUoL9Lpkm3GalCy1g5iOKbvHtS2WUCDchYX0s68+CeE0raUsx&#10;9IQGzsSH61DX5fwKVJQ5Xts3nR/58+80g/sjnydzjOmrbvuWCfcs9a1jqxI2wNCZAbPXZj7lDZnO&#10;MoFB5izW0kQqN+RAV2bCknCBDli3Aipwq4y33n+EeIXW1iVcjH+MvT2oRKueVs6baIEV2ZIDO3hw&#10;Uwh8CddC37HfN3zMZkdeoLVe2ZHPXhbKiQqfI5KIVWWWkJDwKGJ6o9cxkxiA56euuGGEcwoApIse&#10;xQLzbH9e6PkP7PhCfpZl+2bn+u4Q47Q7zcbi0/6sSnwde5WwIUi4ALtTAStuPwsFcWSFdcun0GGN&#10;59wXVMN9GIEF16inAcuEWyVwdYQw2uUsZNqUcHXm3gl2w3GQaNHq2ybRxtCVReqxvNHxc840Bjgz&#10;GZh6ipAvEz9HTwUVF+nueTmN8xnLfLi7qDHHEEtXQkLCo1ilL8UcmEIxjSrzI0A7CqjO00MU0PMh&#10;ImBHwpBwgXGIMopNbFZCA3Rn86y/GMhFthdZDy8kJBGMGezadeyVCgxNgEg6WOojnIYLfoD/5CAB&#10;MdJcFsY6RLsIswbhjjwcJhtMvY9mZISrLdqwX05ZENsk2qXPXhAtvo3ft5w3VDrUbziWnuuSX0dX&#10;04ddSTEjGV3MjAETLZgVGARgkWOzCS6KP7UnopUbwXK6EhISqlFHnyadqVmjwnrkTinckOQdzP44&#10;Ksp+Oe+pOvW/3m/H110d2YUMHOQb2BbWCYR7lsoy3oRzwMwLBZnOjB8bHc2dUSAv95xWtAt3ps54&#10;Vagq1tqeZaCryKUuOTch3IHd/6SHmeGa1wAH9v0Tn9G3p6+Vc03OpkRL8FO0RavQPEAQVlJRXJzg&#10;j0lQU0/QniXiO72itvu0pajv3eQ6Ea6rg+qSRyBaIhFuQkJ7qKNPWafQ6Kkpd89r1Ziwid1/AOg+&#10;h4BgqgY+tvcdC/9kfmY6bK+BDwTggdk3NnwxxyZmY4B1bFfCBiDhAqE9ZEZd5GThwcRKMQgQJtj4&#10;uZKD/eDfE6hjmNciWkedMVztcv2EnO/m9cQCA+8Sz7nZg6A+oclpi2iJWNZoHuhSHJkwbSkPxPlA&#10;OBQVJYKepDDxgpsW4Puo0Nint2orr0S4CQnroUovmhAuMEDL1DEUO6ZzLkTlSxXqhT0GxF6oHVFs&#10;Yr8S1sTECJddihjDXewgYb/H8zP44bVC6xrtstvTfhzv7eA/KVAIXVOD3JhoPfxZhMs0IQwnQ33S&#10;ru16MNQg2aJlC5cxgJPY5do20RLL36x/U0FQkR37i3EgcWJi07EHes3S926fZv6SESgmSQBdVCLm&#10;VkreE5FXiv0dPVStVuTtWWhavgkJ1xnUhyq9qKNP0Meu16gxB4aOiLpCuLDHM2fdD5tev+K3MB+K&#10;kyUP7DkmAZuUdJ28qwi3DRuWsAY6vgXbCCXgs42xFTlIFti1a/AaBXScmAAQLVElaAXpPXpdERPG&#10;umRQRbhjE6Wx1AEZEzxi/aI/Dj+jA4+r8OhSfJfWImeeF+EN7Qopv0W/CZUEtjnxXk7mLzygFl+C&#10;jqb9SbFg52lTzh/6IM+Ldn3PZzWOTHlRkQIG8gFQbKJuHlch9mxCwk3Csh5U6UU9fSrCoOu45zYT&#10;nuA4geq2GabD/Axb7M2zD3sv1Y4daRcw3nvo+n9ocXAHtrwfbykJbdqxhIYg4QJaENpVwZYtBhBK&#10;3RZnjA3kiAhbTAgbk4A0rXUxeOigwQ5GAb/tggrsyljziBUJu93xJTLw1kRsQ0D1myYyY0sJXpfo&#10;7CymSUHRQtr2LBSxLw9zyhvu9mTYgEiEm5CwHmLyvynhAiMnWaAjLYAdsQUhRNlG9H0FCVBKST9c&#10;D2cJF4Kd+TTrzgrSxVIfTi1/YNcHTqjwnTzPCUqKcYaJVY8K09yEZ9HyXLofE76mxn8R3t61cCuZ&#10;k0rxHSDcg/wMxBk8Yv2SndNd4cDSiO8CLAcsTjuxygfHOPtGuNsWThLtuK/9BSDd4s3Ix6G7n9gz&#10;NZv6ZIl7pmYfcdLFbGR6m3nMFG7o2ZHv9FNBtETTPFfEnk1IuM5YJfdV9+voE2YXH3tFH3tTc+Lp&#10;ffzttuBdpvPf9d4srK6g4wvMpDlxG3iCvxb2Df+4BTPCRZBt27OEFcAUdO5ZC7N+7LKx1+lmJ17o&#10;vUlYscrWrfNXDmxwnm9yDuQHFwRrNVIAWydaA4JwrAPh+cShpZ3u0DAGPfQ7Azv+Sn4GAUdFI5DR&#10;BGOdxk/0S4ojeXwbwHewq7c/NVr1z8IrMZWpQDc7tfoucL8ztm8sAh1a2r7RLdrwT9oT7A7HBhL0&#10;sQqsUvSmeU+sup+QcB1RR+6rdGrVc7t2/7Y7r+hYBXnijRzYK+5g/Z3uJHtnfma2wMzDm24jTiwM&#10;J6iicg4PcsCx/SY++aODcVyLM5HtBUKd2KuIcM0XMJ8WhQ1w0lGJaPVchErHeWPCtinREhQ24FCi&#10;PBRXZgcmisQvSBgSbt/YDuOiwKwTZi5vk3ABHVtVZeDYK3CyGD3PsiNJ2wPpND/ilk4A90s0rFL0&#10;pmWwKr6EhOuMOvLfhHC7cr0vs5Tn3osF6DAZHdYA6viCvV6AWIKCaB15NP8r2sIJ5wol2mPJ/sf8&#10;CHC/VIDdrypISrT52hlHX4i2at9boC2iVS9RBxLlY4tpRtnC5RnwUML8tR9RueDkqrxL1sMo0WoF&#10;oy3oN/Uk/1g7BXqyXvaer60FfjmcZs+EIIjUTwyTIk54kdIlX1Wol+/VYRISbhpi9ktRpS/6nBKt&#10;kqgCw1nEZ3uhoj2QiTUn7N4z7IpdWMy3cURekbBNgFzocxfjtBwxnFrhvOEFdGDHhfchYxp0Qqig&#10;wHSXWn3+XIxo8SyfjwnqJkSLmdS894SltevdL2i5Tp1IIao7Hgbf88sI538PLNRipw2/pgS7jRYu&#10;vxdH6g4OXJ6EHYr4HehQuuXJe86y9ace/j2W8v1pUbGY2vWp12QRJ3ia7hrhKewsrCqTWNkkJNxE&#10;1NGHKp3ic+gFZBMgnxPj5/AOx127MKzX9Z6sl6yi/SG30/CJcOQE2+90F7ORYduo5rDdqrv45bci&#10;ep6wBXj+59DalFSIslPdeKAoIitmjA3kpzn4qArdWURLdCWMQuNR1CFa9Rf8DmkJ7kqLlm7PALpp&#10;7FuEv+oCXLhRk7R59G0RbuTzSt+ts8DVZ/NQSueOFJS6m5SJ5Zb3RZzwLDP2Z7GgYKBepSqwinAT&#10;EhIC6uhFlU5NpeJ7KqsRSLLATFZP6FvgdpVQGyiXSz2OmsbFWxPhbh/Md5hfbjCAmeGLvn8z0ode&#10;JG/acdeFgvugAqWuVY8Qx+DkHoJSTbQ8XxbAmNBqOA1SRbQgxee8FQdPLEMfi0Vrld+3mHVs2JfJ&#10;Ub/qxwJBEfiaTQmXaY98ZgkYn1lUguzITiQs/uFlbBbxfo/rZaPTY68jYyH7UtbmIOECukSgClXG&#10;ISEhoRpNCZfzQlD95S5sM7uv47L0YX9ihDv1buTnpr3se16JRs8Xu4tHVqO+505tju0xGY16BCXN&#10;T3q+PaCiRDvbs4wmaUysdGjQ0VKa+DKgp2fdbGwPdBakFYBnORkK53R/CKwiWgBhlKir0IRogeel&#10;1XZiwnfiScLXLLZasArGpNNbzGAuZikXf/xmqW4oYulh1yXc5c+LfG4JDIMOJH5HaKPnn5F93dPz&#10;ZGeQ9X0iGL4AQ7PMOtlZLzvJqxxFxIlwExLaQ13CxfZ68NteAN6einN08HL3n55dY2yHFn7HDc/L&#10;Rqrv99busek4hv8ALFA8dG9yO2rCKpCH0rQmPW8faltBtIQaVbHL2aFXjw6MqigchaEuroPwGGWd&#10;rmM91zDbIlpC3TlyzSm6YTiGOwIbCSO1Tbg1dDAKyaZSrfdIzrFXL2HVovyINLLRnr/fPwMhJ97C&#10;zY+bJC4hIaGEVYSLIRxqa7FyvkBPnFf05XxP7E9f7Jt2I++adSZWES2wiFHTKrY2YUOQaJGnmOi0&#10;gHcjD3qhkxitp8e8SDBhiOgJyVmMfrT4NiDaGNoiWrg0A0BCHP7oeasd0JbiNgg3pnt1ZJvPYjb/&#10;YqKhPUeifWC/j/l3v27MOvNdjUpRyx+a5nwXJEfMQNSpqSckJJQRbTzIZVrboSkobR0IlP7McW3f&#10;7Q72q8bQF/CiPfFDf/aW/bjaom/WebxipQEh1iwYGaCOUUo4G8hDzrbNHTZoBnvhjkCAntdwbv3A&#10;Cvh28WfuToFra8ME9KLQdKLTJkSLMAyn4UtJXZNogbwVbo8vnF+4CAMdzCAiWiZc+ZQSVvHY8n3+&#10;jZrxHf/eJ+3ad/0b9rs9+3ZUjYqA+FZ+Cnr3+TwmX+UbFRhw9Mt2n2cFEtEmJKyPZf2hfUBvEodx&#10;YBpwppsFsGcK18JuXtDXwhb9ODvN3pWfwXlNP3vdDfuxrM1dBbFkBTStMYOVsBqaj8JDJWEYyyQh&#10;ruA6tBbvPS9IjHUyBLoyFyTTItES2yJagmcIqam5CMJtipJOYMsPx1v+gh271O2HzqmF3wt7jkUF&#10;ZeZEMaR9UVmyIzf/T0SbkLA5qEdjO45E5+iopqDd4jobQ4DaEbFKpudUaAvjR6AJ0QJixQJKxkVj&#10;T6gF5l/OcRU8B2EYe8kif933QWnpiQwflLpcaZiBtohWoWXfFtESekVTdZ6EG/nsBWL3R6Z+97wq&#10;/Ga/mz3RKfoaTsTRuD4q+ln68Kp8ARLRJiRsB6fShNWVAexhA+FS/3CFrVz0wb3lBH1odunH+VmW&#10;PTGbZAc+dNQElWQLqO6vMlAJASAx7taPfFNCIKYdK04fzMWu/+AoktnblvGHXtjY83UhGnl5FNch&#10;GJePaPFv8UyMUAAVOE3deRBu5LMfQVU4XNuD1wrDzmSW/diU7clBQbh30TqdFD6U9VGsveUw9cwy&#10;l6kvlR+OkXJKSEhoDtq3gR3pAGrUs7asGzj0F8KPcYFpNjI7RneLcBrLiYxo2NxyjX7Trj3ryn3X&#10;7PdJnDqjyJ9QI6vQ61UGKKGMMun5yRJ0hi5IF0DNihsQPGm/Y+9e7psRXtCORKitoG0QLXbBIOoT&#10;bYGziJZQMdVUrku4nGwG1G3hroKGDymxV3m+Pmu/n42KBQCH00k26xVaXXq9PdiThyfMZDs2TE5C&#10;QkINLNu3oS/vwR7fup0m9RQWh27N1R86W70Ad2IDtD1bmvBaAwvLpcZWodebGqybBC3kEhlK/tHE&#10;wicnHSeIz/psV8KWNymIxC3vbJto8frmRFsfF0G4TYHsYgpQITr1V4yEQLvjsEmBZFfp+7ihdI4V&#10;a2wTEhLWQ8y+kXCBWBiO3WJuDDV0Pp9kIzcmz5kt+qmHObDG0KEbzSaEW9J8NboKvR5J642GFqCS&#10;IRDKQimzYwJgB2/BYq4MtqIDHtrjt93EYzP1mT+FMj/PFi18HRNnj9EW8TYhWkKFbxPCndNtS8uE&#10;i1osXbghul17Pcvzx5asFzxPj2bTrGetWwCpYsqQVXMfxwbhYplAgfJiroSEhM0Qs28EdvfiDl8I&#10;y9DQSOo0zuEPnVYGrnL33bZ813ScNvrYFPzI2RmbyMBXch3kdkHTmQi3GbSQl4mW0MoPT2GD6UkI&#10;Rpzto8etyE88mqnMVsbsOT6r79TzbRDtc7UmQ60PEhOg8Vw04crbF8Cbd/zGY7Ne9o/+/se6vawn&#10;3ch87cxqUcx77IXL5UH5xvIJCQmtIWZ7qwBCpbMg0K72ItKsBYuTLSZGAti0gKA+A+pXOYbFo2qP&#10;E+HWQx2iJeZi+TnbDRjKY1rAOvbJaeqAPnteRIu7caKViNZEU8L91JYJl29FLCyfobxHdtrLjuay&#10;5MePgKZwIncS0SYkbAdNCBcYiMXt+fyZHG4zMZHqZVfvp4fd7FUPgmo1h89wmyNDqwhX3rB4R45E&#10;uGejCdESIFzu14++fvoMBneR5O6ZMR46Q+AdSrTs/MDt8yJa4HSLREuoIOrXLBMu374twoWT8UMP&#10;j+zD2Dp3Xtq1IydI3Ld0vcunOr407WUz6UZevM7KhV1MGDZa+IhOSEjYCurY4sL9aqHT8G3MfWdB&#10;uGzMjE35T4ed7I5r82ujWfaMq2++VKgIlus1G769Xieb+iQc2N5l+xuslEPvJ8KthmZi09rUzPdi&#10;GxuBcdweUdwvTrPHLG46P8jJTN9FMy5EokSLux7ikYImNLlNiRa7+RBtEi2hwlhNuPZW+a62CVe7&#10;k5gDcF9+4vEc2/t4vW8n3+wVnf9PW15YFSk/B+XyVZhtzlQNZEggISFhM1SRGVGPcAt9hL52vQEx&#10;MSPhewqYrZtnu6Minr4RLTERNYZtIDgeDLBCDjCNOD5CtoB+Qyzdej3yzdcSWsBNiZYg4QLcPQJQ&#10;wpMJdCVaU5KLvV+7mhUafF2ixWEbREusJlykIXxfW4RLokWXL7bKAk5DVmRjydNTSeTrTriA5juX&#10;dQGJaBMS2oPa4DYIF9BJTgN5tjsvfCA/Z7+X8rMsAwd33U5ikwLala5FMncPRfBeRTCNlWQL6DfE&#10;0q3XI998rdAG0RLwFcwCxpISrNsERhYv3wNS4XvwL9+I1iyvlwTPfuxoXSYWTe4mLVps7bdt6ogT&#10;bkh3m4SLSQ9H7ry56O41wvXF8Ce96WIdHmYTH3n0mDWONdHAP/RG2cD9fMHB+UyItpeINiGhNVSR&#10;a9U1oI6NnhvhnrpRwMqB3amf2280KHqrbtnxO3a8k/8FHccqkQJ4M1cZgJa5fBPDUX3aH0duFd7l&#10;BnoZ+g2xdOv1yDdfC7RJtAT2rwWes+joknFgxMCWI95DUsEVfaumgWnDkbyIc7a0NLmbEi0QqGR7&#10;0HecB+ECXPuMbvwd7wvCxlwnvpMWYrgzK/JpaGFf9ijfaXn0lj+L/B14WhLRJiS0hxipArF7dWx1&#10;sa92cZx6PNNeL+u6+7c3x+Ps3W5L9S3YH5cAAS/gzjMm2Ofa53XAdi6sUiLcemiLaBeI5J121cZM&#10;NskPUOJRYtHkXhWiJXTv320SLsZb+K0yy79YC12BQ3mNBlGF68os5YSEhO1jE8K9LUE09HwcNPzY&#10;j/CvPHCi7eZTrArk8zt8gpSO207dtpRsZyLcOPJWZo1CawKup/2Z/YaeZwuXfgaUEd+JfzVbae+1&#10;WxdHChyeVTJuTrT4t3jmIoiW37Etws3rmT5nH1HN7D4nOexa5rl+ZL3pNNv1bgfEMHV6HZo2Pe1R&#10;/sDy9llv8e5ZTXY6L/os5ou+i4SEhE1Rx/6uQ7jQdx7h3Q/omt7b/zkeN1vxj24L806ubj87clt5&#10;2pss5nY83DVbbGQ74M4yc9AybWqYLLlAItzzQT7I7ud3ut3sbR/nQ74tFktLnz9IJxBpOF8WLhIj&#10;yINYj2gLXATRAqocbRNuKcuccHGJ23EBe4slTt1s7N5iUJdl6xU11zc8y56y43e9LnvUmRifF9Pe&#10;4MbC1TMhIaEFtE24cHBBe/t2Z2b6m59mp6a93OD0BxYCE6QAeI+auK6DaImpT3odnIRtUYtJrsVf&#10;WPZXaUPbI9zqeG46fAw+h5LfUMhvmWgJzVM9V0HajGhDnEzneRMtsQ3C5dT9rsxE1En5Srh9iaK8&#10;3jnglZB12QPpPMK+IERyh5yQ0B7aIly1Hfd9giRwEoZizR4EI6BqvDcLut73sd2OrAvS1SRcX59f&#10;+sOOjmAF/EgMjEK/NfJNUSK46VCi1TbPCzLepztOKMkohAdK+VtefhKuX4Ux2hhUlrRrXNOmRKtK&#10;9HkJpe7V+n4u0xYMIVfLuV4dhmM4wD/zI1AKLX8IvyckJGyIGKEqYtyjOjrS3YDEZk5lg/G/Eduh&#10;z/L8oRC0epirCluJzVq44UadTLkJQD70fcwQ/7Ju9IT9jp1gb1mh3vFiKbVoLTu1SqQFx/ytR7SQ&#10;iiLcZSJafENMTlSW1m3honY5EIWhC0V0FgX4F9stZgdqqFNnyb7d4DR/7F7LKssH7ceNpXsWBVf+&#10;4G0kWMTnw7oJCQktoE4jLmZTqPXwX86de/L4/MbBrJ/d7hYK+0PTZNhoABaTK0fAxXDReGL6zuWB&#10;MaKFOda/K5EItx3o92t26RSaHT8Ceq4ZrISrxLPNFu22y07jj71LZUnTRqUBYoT76xJlbcI10JsM&#10;EEZiUDaSXpnh/IYrZw7ZyNb3pc6hLd2EhITN0JRwS/ZC1sN3pMtxVxT/VOzFPWm9HqFWbUDvMydW&#10;nkW0QC3VT4S7GfS7xz6eivI5zM+s4Oz32KLF1MlOXCT6yDvPv9KYoZ0yThCuEvBqop0b0YbxhrpE&#10;u62yq4o39i7IEuVJ01hSIL8PgHDpyelXRbFWEu7c2sFMgh2ZpSOr13I5+y084UT7HTvuO9G+aiHm&#10;vmlCxwiX0eSK6PEkwk1IaA91CZcajiM3HgBZTt3lLSrFuz7BAjuuvebjsu+w3w+caNFdPHaiHbh3&#10;qRySBFVvtc211T4R7vrg90+MaPn1AzuhW8AnrOBPvFRAqpywc29oRCzLNUm4eKxD0m5tMlTxbElQ&#10;pKzqCLQCz9Yp61i8Vc8ux6lppSIBJFxUVobiWKIJ4XadEZG9nOyAK6zpvm15zbQfWqDv+SSJw34n&#10;O/YxIGyrN+8WWmopz/pkcHtsQeYJCQkbY5V9ynXYK8ewhjO3CyBVWkdoKq+jAbTr9uIf7feYt0+G&#10;UwttynuAo6FrlqTY2KCA2iQl2vz1xWk9JMJtBp0MVf5+PzHsSDekGuCHgR+zEznvCklcJqLV8LHz&#10;GGLx14lT06yEC6IjNiVcQPex5EYRQFfK4J4TLjCVvmPGDQxkq8CEhIT2ELMjJX31I6COg1Qr573Q&#10;YqWXOIDmc3c+zKY5NZtN7XAEtxz3MtECer8WEuHWA4lWCTdv8Phno6KEHX6Ah1Yy8KkLoOvzgY+2&#10;o+uRBQzCpUBg471g1tsi2iAKWjZNiBbHqnKturaMswh3VZxlBcKvuDKWO+sSLjb4ZyUIGxAwR7EN&#10;H1cLoBb8VHGavTSa2LuKvJ5ZAU6dgKGSHXY/dXv5Nl0JCQntYtmOkGhxnRXj/F+3H2pHcL3TL2bL&#10;7Bnh/sDtwGMW5J4H2zOLQTQhWiAPU8egKhLhng0QKfkMRUPDCsci/Pw9+z30P26bQScVjs1Q000g&#10;Co3PHto15pa2lNol2m5Z+GKFKKhThstlHnum6n24FkuHxhO+AL9Alm0Q7tBbuEO7xNHuabeTDb1X&#10;AhWll/25p+340HWwP4af5BD3aFrECQMwd+ItPFiHtCQkJGwG2gtt0coy2pLdgEZyMuWwO1xsHvCG&#10;HZ/pFGN4r9olbDBwy6ezYqXspBMW/qn2xogWlxfhYgYthkS4cfhYuhVN+DYtBG3V7KjHA8mXfuDH&#10;7JbMjhsLSbTeosU/HqaOPNQpO41HvQXXIdzYuULj0dnDVYSLkDsNCFcdXwykj1+W3xlpsrSxJ3G4&#10;MZiEMuCaXmAqXR1YNkCQxBMSEjaH2gtOhgJK9kL0L3g4tmfpbtFwxNNO3+xIoaWd+YnZ0vxUnsJ1&#10;PzFI1Avt17BRgxZDItw4aIIxH5VfilYuTfCpXXzC/8KOqD3Pj4HQBHqTD7xVhdbPyIWmmGUb8q8N&#10;otW9W09EOBVaTnXKTMuYRKt7RcbiwHNVshiTT8TDMVUdW+1JHk1krLQp4XJiWj69zZOMtJx6nKe9&#10;XnaQn2XZ9+z3GGcjm4IyRpwttj+0Yhn7DMhTi3/sJZ4INyGhPaA1uyDabrnXjkQLs8i9rGeziell&#10;fpo9YccfzLCa3sLm/xboGtESpdaynvsRkMtlsgViBi2GRLhxjK0EsAykZ0YXQNHRoN62fHvoRv/Q&#10;CpvENzHDS1oYdnuL5SUnVmzML4z9DlyI2iRajAuf+PtOdc2ogeWDY52yWpajQmyL8c2qjZUVZ72j&#10;Sj4h6Dve8kRXL874PAiX5+OGhDu2fEOvEqtLlipLQBEWh4GX5mQ6zV7Nz4olXN/zKFC52vGyL55m&#10;3LNFzXhg8XBJbmgjJyQktAKv1MJuUOO1RYtVHazsDkx3d11Hf2gWC/tV383/gt2cmM3wli3+zs/s&#10;3ILXIVrMWA5WRlBl0M5CG4Tb9J2XCfhMfio+g5/SxeQaN+pjyQztTt1bUCsQ8kALBkRL6GxkTNIh&#10;1iXaY7P6M6+i3Z52s9tOWk/O+tmhu9aIEV8MWpYTJW1fBgNw2ylA44+dKzR+7ZKnJxikekfDLNQs&#10;EC7urhrDRXQTT0MgSoN0/fddAYE3JcybfgS0hPWLdDs/q3gvoGWfkJCwIZxwAR3HXewEZlCnQPc6&#10;hU7/yC75jnnZntkBju0GjS/O+bfqtqh2TrRAVK8vgnCvIkoZLJ/REYPMMgV5sCUKAn0Kmwsb4HiB&#10;/pDhEpDRTGbTbCSCQheeyK8dLsS2wOsSrZLQ4zKWOJAlLOUvXI0qosVx6ES7b0emYZlwq8j1LMIl&#10;0SIEa6vq53RX8kW/dSR5UGvS1CINIWzHKib81F1LCDuMv2eqh9mLwCv2mzgZ9/L7xQ30YzAmTFxm&#10;PBgxYApCShISEjYF1t5zqQ9sB4kWerjj1eGp/fWq797zRv5vgZ1gUhbECSjpamvZ1TmHhs9P/135&#10;fgkxYxfDJpsXXDXoZ0glyQxlMJU603TqxYOW7dNewDvoZuZSEfvv2PMP1DR34w/hEA4xEgkve9K7&#10;KeHAYV2i1YlcD6T8tLbXpMyQ3knfp8hbpaDnhIZvPXJh7pp09hetTKtvehrPIlcF3YPk+ZSfhe5w&#10;4LYvOgdO/J2AEvxA8oDj4cBfCgGPJD0cb9bNC2ZYT+sJwLyKO8Vp9n4rl1teQ0bXNhcJoAzYOzFe&#10;pNxgUXJpLmLPu6wNunlCQkLCZgApzn2oDC4aBws70s2OXK2/Jo2Nk6D+Yi1gR/zEoCZLx3GVaDEk&#10;FaxGBMtGbhU2aeFeJeT99P4dZaIFimLR7B2bJYXTawCu/ohiz9MC2l1MogWiRCtdtLrydhXR7ln6&#10;6HsZJHDf3/u6HTn8D5dkp/7i434nO9JErACcGhJzEdy5bEulS2vUAUVM3pSEpxUyBiXilniI4667&#10;pMzzVHoZdNJU1bIgPPsrHj/+ZXc03j/x8os5vmCXE3BXupfl9XnlgOC4OyD8LlJAeUpISGgDSoY6&#10;dDPxbrKXreHztOsx5pfQtmMFAhckQLPFZC34zJpNZhwK27dMtEAtXd4G4V5l6IC4dh/o92mrcCJL&#10;SGiR4f9414OgEI+cLHFJp6rrGG0l0Vpiem7Y0YJaRbQ7QhSsyQFvixROhDXoiAGo08vRcaLF3o7z&#10;SdGem1g6hp6WPasS9rxaOJ2PTZhJxuE9ZxEuiRZfQeJSAtM9aHV/WficJrRVr4Q7iHQp6/hvJeEK&#10;mz6019DBxU8siLfvs74FGfq7ctnwvAThMnbkBFNZzIEu7lTnRkJCwjrowwa5Tk9Bst7SnSxsUXn7&#10;zJEoYLAoZeRE6+BkUIBEC+RnZ3UjK+oYW0WsS/kqo0S0wcaWJur0ZKwQM5KJjhDae3yxJjYSGHv3&#10;79QO7D5EXq8kWkNPWo48Q5yriPaupl2LVcpY1wCXHPzLuYJEC4zdC9bMSJc1yF27RDeUA3wrbwgp&#10;cWYgsCxv9AyFSWfM4v3w+dmpBJ9JGmdCnEqojA/oy3t1LfOXJfxIqsJ9znKUOGZYJuTK9R67c8vT&#10;8xSOs+IL4b6EKUNQzjbHjGZCKw/h7cjfhISEtgDzxq3xjkS5viLmLfiIMkgY5QEOhwEjIWx1PoTz&#10;YClqoK0W7lUFCJVf1JRoMSDH/HtyNs/u+wBdPubnINECTYl2JsTEGJVo0Zqj4GADBC492TNjv+PP&#10;DuzawPtN9q0ywBbo3Ihg5uRyasdRhRw8ZpfuuKDt2PHQF4bDUxahJBJSawQszVEVSJU3JcaJV1rw&#10;L8kbswxZW0XIvn8TbpNgUWFQBWALN28xi8IoIf+KEO/Q8wBY1cL9vh+B+wNWJcoKqMMPPSFyXoY8&#10;cG3uxG7rGuKEhITNwA5H2KXbrnRfN6uw4zoPa0aVwyWaWFzjuRLtxOwGezTRMuacjMWa/fzfBrip&#10;hKuEWtoEXK73pMtgsmhngiiCQdZZv7t+HQZ1Jv3RdcZoq4gWpMHWYE+KtiuEAQcahK7RpYtIoC8e&#10;VEC0BAkX0Jajrpu9OwgdLWzD7dhjh/7oHYtu8S6L76FXNt42wsVsQECFEvKmRDvyXoCRFMiRFAK7&#10;XgElsH1Jo2SvxRy+qQ3CLZyYFO/6OzvsDAuivb8T5ABd4YtcNXmgTiG9TIGmkYQLjDRzEhISNkLQ&#10;3Cz7VjdUioO1gP30E4PuIY51uYTyonYjH0tvZv7kH3aszi+B62C5i28VrnKXshKtTHItTWqhFxJA&#10;13LpmC7H8oBnJc6HbsxRBusSLcAy0SFi3SB5JpN2hId0GVpJ+GJ2XUsypMQESxYQ08kEMJRWLlvX&#10;SAlJ5F5/bi3p/DQXX46XYBIXw6MGOfeW80nQiWwo/TyqFFrBYGsdKK2z8yPAPWgBzg4H6nQp9xYZ&#10;iP6IIlZUNN6Zn2XZO3YGebc5MJyAcos/innJ/qzFtyDdki6GjzoRQcT4fEJCQjv4O9np5/40GBUx&#10;YyXO68nESMyvIB6KBdXVEdD/xRNNybMpOV/VFi6yjr5wS0SLz/frcE6gRpZfCv5gNt2x49jPn5nD&#10;yBZZj1oQW1F9YYsmY7QAy69r0sHu6K7RW2dezDs+sdTQFy8qAEzLiR15HdPfOYlnz/7a8Y7fPbuK&#10;X37e62X77vLocbv6lP2AZ+z+u0dFmNt23JkUwjtENwCdWSy8KeFbhTF7nBttLWB3/g3cWsyZRtd0&#10;kUdI3b7rwuHU0uukhxSx1x5O/tnND0XAbj1AzwiVHp3wyX45z7t1W7jQg6p1uHC7STw8Dco7p7so&#10;g/Z4sNega/Gx5FEZYWh8Bwk2EW3CTQN0tClH1cXY9Oyj06K2/9CIlpoLPaRN0Xcr0aI3jhp7bOe8&#10;MzLF5RO7Zqihx+EpQ9OPue6Eq7WakvN5PwLqBUjXRCoR7kuY29IClkbZonsXZdCEaFEGLDcQbUAo&#10;2hNp0Zb3ZQ1x73eKHS2A206gwMB3ugC0lXckRPjWTggzd5IFjieBXO95egYgOyfajpHwvZ2CXI92&#10;drI7TrRP2/Epj/8JOx643OxLeg/G4fyOVwQAbIlHwFkIgW0MiRORc82PjbqUPU50InPc5mU7u5Wf&#10;Zdnbk/Gi96PTC+lFqhhLTJ9CLiaiTbh5UF5qylGrMJMGwGgmLVo/AmIiSjZ2KlYeq0sI7c3cE2LO&#10;L6MbOf/L0ZREm2bAVehSLvGWJldyXnfm0cIJ1AaCCHiHVDZ0J5j7YsAfF8PepEXbE5IJbWuQeEiN&#10;vMZoK8R9OA8E2ZXKwKmk8agTRiJGEv5I3KvsjEPK5DMsNeH6jqftwFqkRy6IY+PVPa9tPGai+LZn&#10;8h2Tw7e95XrgTsGB8rhz+I5j+VasEyamsr5X86YrYq9LpnSMuE6X8qnI/9jTs2/3OZb7Afvd8bIc&#10;GonDAQkwNuXmkyo/Sq7wKEaMSoKYkHD9EeOWphxVBSXar4jtOJaodWiq5BVQNFbtke7kpb1bg7nu&#10;KyRoSp4X0cJFGpumswkWw2PLn+Z5jI3dNQhTAtPMc7RfWISP2VU6jIBjBdr2h1aaNPqPWT6SDJqM&#10;0YIg2ZVROLco3jq0xN7yIn7SonvCH709s9birBC0sZnzt/z9b1k8dFP295bab7sY/ZWdf8PJ5S/t&#10;sa8OihrgX3VPs2+Mi6/68uwk+/Necf0vjUS+7O32z9m1P/P59V/oz7LPeg3lP0u7/nPzIK6fnQdS&#10;/St/P1wgfs1J96XuNHvDJ0md2LU3vaDggrHnLdyOifnQ+/w709mitbtvBHzgg+K37LEDr1Fhpu+R&#10;TGRo0sLFU1xDjLHWXe9FwIxv4qd+BPq+py1AZYTPVZVlykwi2oSbjLPs+6a2f94dLOL4juksZyPD&#10;/nEZEA6kNiXaouu4AKwY7+Cc9XdsvTnyCv/U7MaJaXAe7XLLlli3hYvn6mTGJi1cjb+NWk4MwTSW&#10;QducF0hxmncfMCmw6SRseIxip+ueXeR17LDDuTu37IRjrU+YIHA7+RjREtoSxVpRGmp0vz5wQhtZ&#10;8R76S39kH/S8j+N+rXOavbNTnH/DCO9j86L7+L90jrNPeLxftq/7UH6WZd803nmBpDeeZc+4lL1u&#10;ce55Y/eevZITwbBjxo5z1V17/VMe/k0L/0xxmo2lGfeMTOPjlnXftt+Hvdv520biv+5x/L39fs3o&#10;CviJCfNHvLX9Q8u3d7r4z6zCMrVKADDE93s1tXAuVeTH0I6veRp2LKt15u+qFi7kDvkDwO0bPYCh&#10;mE782SeFoH+51GYtrkNt2e2Eceauz1bHrEcsxQIS0SbcRNThkLVsfxf9ikXcb85mRrCFbr9kturU&#10;1fWO2T9OptQllMUIbXEd5op3tHV7aiRL73CdyWQRJn9jjGyBTYjsuhOujtfqmG4omqLQiMfIsgb1&#10;uXsgy4Ge7IbxvIF0na6adaxOGW4vqN2ESbp/dVcadbR934/AT/wIYPIUIcuH8/1YCf3W0FYF+QSc&#10;SCANz/M7xkFHnsz32O/l4rSU7/rcofzxgiRsT2qfL8gErJ74g9ExF7T8iXvhci3CVY9UX/UjcCqq&#10;hD2LgSf8B7wvb68WVSJ1O4kJFcRAPnybcp2QcNnROuFysqbhDVml8DV0VTp2ZdAVg0FEaM+CXMO5&#10;2j0QLTGUXixYZLVhlajzsTHUyYRNupQ1/k3SuQqxTFrMUrYWE98PbmVZwXEENxa4bU1h2nncL3aB&#10;wYzaMIr4dKdvLdWigPasxtX3lpBw2+I9OusYnqFoq61OZS3aIo6vmhj8yMn+i1Yz+JbL2R/b8at+&#10;/ld2+5uegG/a72Fxmj2wa+heBUBbXBuLXmC+C5RBKj+0tDzu6XnC0n3L046RikMfm71txHjo5Hjb&#10;rvH6WByJftffiVYxKwGgSqbrnv1echn+qWXhX3rufM+OX+8UYv+T7jT7krUtge/NjqxFXOQ1xsbv&#10;ejdy375i5lUCfAcnse1bfu34ORDrUkaLGIAHqJ/3FrMSLVqm+379DSHSex4f/uX+TnB+gn01ASj0&#10;qVfKEtEm3HTU0YG6th/L+xjfzPTt8fwsy75v9oLblWKDFNo0NHu4vy1sNrfYy/XcX6lEC+cVdAS0&#10;j+Gr/MzO7QcTEOOREup8TCxMW4Qbi+ayEC6gs181vXsSRide3ZIW7TsWRYOWTaDXiRtqfKcSLTES&#10;AvieH4H/vR/E4H+TFvUXJF1f825j4CV5vy7R4ZgvMOiHFrMlxk8wFhpa4/sSfkfWrh36doLAHR8v&#10;Bvb9vQOLj8t1TrCjukMdek8l7rvSov1raXH+VxH//7sRLfEfpRb7N1L7vCu9ALo2d096JGKEq2Oq&#10;vyJp49g8cOBLfb5th6c8TEitlasrM6CyXEdvEhKuEzbhkFW2X+/viC14XbrpxJfPokEBqG97XTur&#10;8zK4exCwL6sUglWwNOAf+EauQ1Sxj9Zn64SJIdalrFHGoqmThjYQsrEMJVr6zQWek3QNhPT2xOI+&#10;o0QneTCRrg0SrM46PpV3vjwPJPNNeL13vC5jhrflnaeyvGfoLUJAKwMD+Y7jnUCWk1Homj6U7tqx&#10;r1UDurKeVMllIBUMdXnJZVPcyB7AZgaELulRITgWolXn4Yrn/Ai80At5/RFZON3rhjzYl0I+ltaq&#10;dimrr2j2MAD/TZT3UCa53fPrvxeyqCTt6hlKu5ETEm4C2uKQqmf1uaHYkb8TXf2xRH1HjKDq/9h7&#10;qoBjIWytmM/UXpSSIj796hBU1ccuX4tlSJ34Yy1cjTIWjcZfp1DWhdjEErhna8cIikX4jNV3pvPC&#10;uO/agxwLVKJ9B7qOPbnF9sbFd/S600V35hN2xJIYnXX8LXvuh56aPzWiwOQl4HP9Tvaqh3kV3or8&#10;XU/YkTRz2t21DynCjHuTfEY0MJgPrNYn5OmToTBusXNasMRwNFu0RiG4I3fn2LHj0L8PEwtGTrzH&#10;s0k28qU3HRPiiVcQ4GRj7NfhgWlokonuVA5zYOF418dXsDaXmxbs2DfvuHDDNciBx4dx6me9lfpE&#10;tpv/gMctFCcr/cx+f+Xp+rbVVv9/3vr/en+U/Z3nxz1rjb/svoxRmaEDRchXx4l9347YppBgmeD7&#10;/5WXN1L40DMfsxEx8/nAHvnzIilF13xxmrv/5EZLiWgTbhra5JCqZ/ncrtkN2AwAw07sOv6B6SSH&#10;/qCjnBilRPvQTkfeUDiy+MiviINDgkcWnr1aU0sH980dmsUc5pZL0PRjYpmySWZdbcL1E8OT0lrd&#10;kxYovIkQz0lM3FgeuLWga7SSi+OfzQ+yr3aK1ugfy6f9e2mV/oUfgfvsfzYcSBNSu0HnMnkqE8cX&#10;EzlXv78kXEB9DWPLKkInEWTS0h3KeU++teeEi+ew/R4wkTxCaEI3W+9Ii13L41Dy5pZ8a0fK4++p&#10;WYb/bTFCk2X/u2wK8SWJZyzx9KQ2rLsoqUOT35fa89S/CRMqOGPxmyIPoQM+EW3CzcM2OITPakh1&#10;gfqqLx0Efiqv2ZMHsIKDANESs6nYdbl+pEs1fS4IMJLz/FXLW+y1RVSxjKkT/9XrUg4G9Ckxtnek&#10;67gvY7HPS/iRxPSYH4H7/hmfN7N+4GTxnfnD7Ak3/q+K4dfEDKWA+0LcmmGBoo00dJat5Kl6vipt&#10;CC9x6rseCokGkVS6LFqjBGPBeAeJaGxp5Dit+pueC7kqQemG+yoPut3fLYnnzULkc4wlvQOZWv4x&#10;qZx8tESMEl7y+1jKMvjSyrLP+hEpOXIix3e+3+Xj4/JNunQgIeEmoA4PrMsheXeuq1ewUFn2RlDV&#10;7K/9COikSMU9ud6XmLpiQY9khvOB2Bol6WNrNeV3qvazTYRbD0V5hhLEbNb8aFl7Z3F5bi24Ig1o&#10;KSrRTn3wHQ2gx51G5ka/38rPsux7vg4W+Jk4fyBRwW7vuVBhzHLPXR5iP9uex43xRbbCTo2ouSOR&#10;hbA3FueQTcaZz7zzcd+D8WxBBJjByxYcJg2NfQLUgT147O/CXrOzQZEHw/F8MaMZO/+wZYovOnYu&#10;PJBW5gMps4GXGda00lsL0kiyxuSkYyfIjnEgCRhEzRwbgea8QnJr1rf8Kcjy2JTm0J94Kzuy8yKR&#10;p/1pRidYn7RrWL8L/EtTpm91Cl9gH5/fs1iKdO5ZmTLP4FSDeoYaL2cm/6Uo31vScv61WUHL77Dq&#10;AqdxaaWkTVAXtqkHCQnroA4PNOUQHTclUDnmdpxY0vgtV8X7pvrsPcRCBVbSodnwDQDgLT1vPhTz&#10;Mwq71zXNnXQLazOy8JzjAi9xb/kcGjRGMAQI5FamKtFtKWYsQ+rEfyW6lKUVS2f5wK3Cc0IOblAM&#10;PCctJZ3l2ltQRJb9qSf3K3b1be/SfdmIll+BI+tSd/wIHMosYpIooO8JI8omMtKdEs4sLZKnJ9JE&#10;PaGXBcNIvuOhtArHcq4zbbULOLRisbVecR2+hdkqBJHOPX5dp6wuLvVcW7qSRCO98FUTKY+OdL3f&#10;KVQgx60QJPupvPc/iLvHz0vb9VXJA23RwlkJgDHoX3SCxeQqzsLGmtrPDYrRHZ3dqGXQFlT2t6kH&#10;CQnroA4PNOOQ4DRoZKqHH3AievZKMIelHqq5rJh4W16JRgYRXFQUyxMJzE0h9mSy6m8Ih+VndGpR&#10;lfi2FDSWqXXib6OFW6dQG0OIdiCE9ny4bIUZCup5qXFxQhUwFqL9Sqegom+bsWeL6yRihvFpXFbE&#10;iVg5JG62vYGS4w1Jo3BSCRqlzrZGS5LoyDIa7ZbdlTCxnD/1+PsWdtfjxzZyfV9/i8oLBf2BxK3k&#10;KqPOJWjXkehHdl8SsyfLh9BmJ8KusqgYhOvPYGKZ42PiVvJpiZNECx9gx97VhMrDl1wOUAZv4YMN&#10;T9jtT/urZNtgeftmaGakEhIuDnV4YBWHoAePdWT4N2aMj5s23nNXst8TPXvFj0BHVlXcdb0F8l3L&#10;HBPTZOJYBn7E1C221QQ+KJbqObMLeXrUg9R1JNytQIiWZ3CT8LSnAT2p2FYPODKj/pyTHr51z8kQ&#10;5vr7Pv76ojHbf/IJS+y+ALQFp9Bv5ay6kbVsp94SxkTzI+8fwV6xDK7rVkG4MaIlQLhsFI4H3Wxv&#10;XMR5YuTIFjP8gA4mRaAjC88WIkS2OvUBpdfLZr7omg4ormNnDVZLEG+MaAmoT5HC4lvZi3vXomM8&#10;XSsbdqvj2oknYd+uH/l1lBDL+Ckj3Fdc0X7XNPsVL8uP57lRlKWIRqkC8nkh945MQvttD4+sDSE2&#10;wyqdSoSbcNlQhwdicisqtxiWAZ6Qavd3nEQf2O+1/KywD3Rug3ZDjGi5phYbCnBgDf++069/35L1&#10;L9yWf9OM6qe8l/FVMwbvdiukacxR9cFtKWYsM+vEv0mXcutQayq4JZcfd8MOvBM7BztuS6vzsxL+&#10;/+2M9pZ9BGf0wksRg4CHyEU48jqOdJytE5RGshA7tJvRAvYTwyqiBbQV23eiBYbyHSRa4EDC1ykO&#10;ijNEk7Oa4d3lvtf/kBccs+W+tMAqogWC2hRERuhkCJ1trWuMx9rSFSF7w30tA/9fDvYY/ovH87Y9&#10;d9cnwqGLat+7jhH0dzzDh6aw3Lpw16L+S0+PLg6QT90K6hi2hITzRB0eqJJbaBj15YEZx5kbyjum&#10;ZdTiNzrj7HF/9C3hkrG0Pu9JV7B2L5+Iv4M9adF+wo/Av5Gev9+QbrVnxArlb63yjVz14W0paCxT&#10;68TfpIWLa63blAjRPiGTX94lBfW4ZPyBWP//ING85JTTNSNNEsF0HEZT5xtQgmyVySvz3W0IuDok&#10;CgpYD7HWlyZTOLcW+CzWpo29MDGcy4rCkeUXRR6TrdaFZId9h6RYVKAknpL56sjiTcnkd3m5wt/0&#10;77nav2Sl9/OsMdtbjz31s8E8+9K4IFpMNhv6sAF2HfmYP6vbd23wqbX0qa2KdEJCW2git2rH7ve7&#10;i+u3rFXa9z7le0Z4rEh/2X5cp/9QLOWJkKL2JuqciluBc7MX/Ai8R4h2IBXwrnQjYtJW/leTXX+u&#10;CuEqWkqyvSBk6sSzDAV6y4kWRfdez2uUy20PDmdK3x0XNaifNzr9f3gBPmVRfN8HRvekW1EFiGMQ&#10;Z0FL78CpEB6L2ILDm9/2d2JO1CZEy1FLiObIa5BDa5FqMpsS7QI+3gnMxf2KepoSWW4MbuoOkuMm&#10;AMgbLmKHYwluHpCXlggOXTPCQQWvvmEFzp6mW+KjUWu8vyi5/XAQcuYvsImv4ympLaM7GpgYzfKz&#10;185PQyLchKuIOnKra2dBtMShGIwjsau6dn7CarzFcerdd9AD+iuHWlO3YevYgHrLbv+SW4CXLewH&#10;3CPdZDbLnWYA08F04WIAyxfZUylm7FFUfXBbihnLzDrx1+lSVrSSZCHaU2lvoBuQ+IAQwS0/An8n&#10;+8j9P2Xe6nfdW9MTJhB0nrhMhNXVoIDl+w+9BcXlKcA9mQ21CdEqSFyA8t8mxKD+zTpOvFAJuk/c&#10;hGgVXR9bAWYyA3Eu+SSV2FKFZygq86RXhrF8icudsE75rz38a3b8L67IL/e62f1ZUeHqWTX7t3pF&#10;H4bVubOfeQ0bM6N/nJ/Z90v/QZ0y20Sf6hi2hITzxEq5tfvU0YemW5yBjB17WHmezINXu7+1Ay3v&#10;fD5YTFAdi68CXT2xLyrxC0Levyet4Q+JS1odApqOw3nJxSv+OWuLPaDqw9tS0Fim1om/qoV7Vhmt&#10;neQI0d6R7oOflzFMHSP9hpjKb8s5xvaAF83cLlx8WXGwFoTv17yhwUdJ6XkVcPvEPxa7zxDqs3kT&#10;qNNtCjYQSU5zONH2jZQ4CavOGG0ddIRosc6Y6MjSoKlsjdWV1vauDOqCJAFsfcjlUYdGvm97oWD4&#10;+b0e/DUzBv/cezAezKbZi94T0jPD8F89DTMj5Y95wcIV5ON+vSO0H6vIqK5sok8rDVxCwjmjSm5z&#10;HwJ+jiWIvnghr4yzEdA1omUf1D+YTmJSFICuYxLzW33xWicTWO7IK98ttv8DYi9Gsp4TbmiJsfCA&#10;DlNhf/L8r1VkC1wFwq1jKxonWTKbLryQ3lue8V27Rk9ACEl305iz9vn8DFPP+9nX/Xxo5/NeQa86&#10;BvBQCkZbUk0NoH4ea1WomLVFtAQI9y1fkIvvaJbK1cDWfAS6VNsECHfm+drp9LO+L+OZGikyvzFJ&#10;i3mJVjav6565uqWeLC/O3pDcOJTurV8TBx7vlnL9zxLPL8n1Oy5jwZWIpdGPRJWObKJPTeUtIWHb&#10;ULkF0RK6HDGcQReDvfi6iPwr0iq9K84E+t7nCzV8d35WrLP9RV89gH3AP+4NJXisG7t/Amy5xwmn&#10;+fiwpw0+BdjSRWOEFWZN45lootRNETMCdeLXLuUatoT50RjSM5AdesYDH5KCPRX/mP9Z0vI3JbIo&#10;iHZmLZ277uZLiRYQ21vLQBLLIdkqbJtoAXVS0Y4UlEGCbZtogbnUYueyXnauLVo/5pDubXrKQsu2&#10;68IEhTrxQsNwwIteEtgvc+A7F01MTj7vSvq2vf9v/btQIfqXrtTYFervXITQ5cU1vljSRWgZx2Rj&#10;E31qIm8JCecByi2GxujsBhpKvkSXMH2lD3Cen2XZj+3strdcfpZbQ9e/rmms24BnJpN8oxfg54pD&#10;jt/1nijgI6J1upTvROyqVra1528uq0Lyq3VatkSVwraloDFjUCf+bbZw4TKQ2GefheGjkvEdIdov&#10;iDF/XVpChwsD27MGc5GA7gw+SaoTwxZuLSPpx2XUyIobC82bOuLA8oC2sLThpILqhPOnvUvpnsUe&#10;JKKbHXu3E2rCP+8PvGm/3/GKG/yDfcEX3h/aiz7mBI840PrOz2WyRx0B3kSf6shcQsJ5AZOV5m57&#10;QbLUOVAoz0FyHHd92zTnnt/5R6vEdtwO38uHcAr5f5cpI6cm/qb9flCcZh+UxhSWXxLHizeFdbfA&#10;LVk/r8NqdMUL4O35I03IFrhJhMtGzbTbzW75hKap/fc+J1qMz97zeO50etkfO9Fi6c4rTtKws7e9&#10;oCZignU8Lka4HMM9C7HPqJEFNx7II80/lkgopQIMo3lK8gV0AwddmiS7WGYPZHnYixLm16V762sy&#10;dvwJaVHPud2gVc54dRPSTISbcFUgviWyri5NEPLT8dG3ROf+UlzScmMX4F3hcvZLfgRu+zQq+FHn&#10;Tmx7FjuX7sEScI4N9P+2Ey00BU53AKxcoKMc6BmXDGrKa6NKUdtSzJgRqBN/213Kel83Un9RPD38&#10;WHLwP8muPq/KxJonvBCmOaUWkSrRAlWkWodogapQ9Z5MiImJTshSmeQZFIq7EmGIgUGW1wBjmgaA&#10;f9krgvMfudzAIcl/d1/NWAf9bneCcWhE+/38zJTUwnJbwuDmBPK5upQ30afYswkJ54W8o4g6ZSZz&#10;sSmJHSmdEFNuPnBibdE9b5kq0WIHHtZ1PzaFK9ziaSVa4J5T6QOp9NKTHKDjxNqifSjhJzLDWdfm&#10;hycb4toTrl9HFMykk+w0e86dEKAl86rfgPu/L3j4sR0fONGiw+BpJ2ldibpMtISSq05Db4r1n0yA&#10;+rB0QLiURfdsmiOcGbnKMEHM2QYJF9BhiJ+E3qrsP3R9HZHhtrRoXxYV3V94uAnXEuEm3AiIyRzD&#10;ryIhrV66XQT+WohWvcf9hrSMf1lkW+X8vtv4YwtKDcGRe4EPjHAP/cW4TmKegs3ZdWzRSSpz5G9o&#10;2o2sqFLYthQ0ZgzqxL9Rl7KE52VcejbvHDaj1znKfuaFjO3tvh7yN5/RCqCz7wkvb6XWpt3CNZLe&#10;OHxCHJStUxMaygQ9zgBaCcJmA4TuSRwDFjIR9FsNcItE4ONyrmv33ivxjxeKHiSrjk5sok91iDkh&#10;YRtQzZq6Ewlg4L09QGdarGEH/ns39EudyMO/KPr0XA3K44oFPNXzjQqwtIdLhzBGfOy9nGiBM2V4&#10;jGEU4e1rokpR21LMqrjrGAZg3RYuykCD80ueXridyLJvymbBX5c1Vl1xinDHa1AwztyDtWm3cL3Q&#10;zcMnrMaOCw1KeuqKudzbwLW2dYgWgJdnYt83+sVkD473YuLyV4vTvEv5NQ//uB3fzs8K0OOrOr6o&#10;o3Mx3dnk2YSEtgFJC9KGKmrx18zsLjlyOJssGpG9KaqlRZg/74yyoYdBWO6K9lumydxFDbuy1ZFn&#10;+kQfLGjUdF5IeiRkH0JUEy0Q2GEDVCV8m4RbF++UJNSJRh1AaPDbWVFrAln+2D3/3Jv3s+8t9qwz&#10;s+dEi/1UuSG6zkyrS7RE09xrGj6hGiq3qkBKtEqtdYmWUMI95M76BlWXv/Yj8A8yqUr3z0yEm3Ad&#10;EaS5LNuZLH/boS9EQ1+6hf9CWrS7opb/g2kLoduf1gEJtzubL8ZuT41N2auEyrJMz1lUAKqQB9uk&#10;G1lRpbBtKajGXSdODf9jCR6zKX3JMTg0IEi0wKs+DoD3v74o8E6258t+YHjp/Lqjazn9mHB1oDON&#10;taaqurRaCuPQWcoT0dCRvOtxMQyfkhff8SOQupQTrguUaLldJTAVmezL8jds8kl8TiqlqqS/KkQ7&#10;kHHcpjL8wCkSQ0f7Pg8npMTis6ScRbRAntq2lKdKUduIW+NYxxisauEiE0iweJTv2LW2DVsuPzOz&#10;NvVMDkQLx/8BLPzcNZe/p5ySdoD01cmHhPWh1U+OFKB0Wb/eNPd10lTfJ1khzh2PGEsZ7skQxeeL&#10;IHbVrsvbUws34TogRrRwh0ppixHtP9gTT7k6De3I5tFvmrZyB59+B44sivOYjON67B7WvgM6eVG1&#10;YBXRAosU11GyOqhSxE3i1mc3UfIY4YYis3dJRnalwH9ilEu8Ict7Djy7sTUexaCrtSc/tolk6M4P&#10;SrihVO26HzeFEu5AZzX7EagiXOCBOFFJhJtwlaE2mD01gEqhEq26cv2O6BD3qwU+Ld3OPYuViMm2&#10;Xo+dH/irsOyP9qCJFuRh/518V1tKVPVRTePWODZ5VqFdympMNXY1WtwwALjvR2DPn0CxH3lPxa6Q&#10;tXBya9A8iH1fQvvQSqsahrYQ8wOtOzfdlr7s3xb5PBRBGy3iCXHU0ZuYLG3ybEJCHag+qcMfvY6e&#10;QkJ15Vsi5yfh0eznfK06MBWSjslzUxnmiCMea/KkflOOtpSn6sOaxL0cdpNnCaSJs5RhuzSFfAJt&#10;WPqkfcPYmIuYsWsEw5NoARLtwXiecUP/bRAtwO9qkhcJm4NK8oiytAQSLMRGlwexCwxye19avn8m&#10;xkdbuMOF8Qlh68jKJkYo9mxCwiqoPqFFS2nT62WiBQoZ/5EduWUePEyx6/iTU2wsUpxvg2gBtqma&#10;PqnftUCdBKyriOt8XBPE4te0vFNmv6ibxCM5f1UK+aE8q0Q78tYGiJaYS7ffNrDt/EuoRqWitAht&#10;0VYRLqCE+6cyAe9hae3h+RNuwvXENitSaiZPZdtLhRKtpuRV0YmdIPo50RLcdOAsbCLb0olZG1Eb&#10;clZCeG9dJV7nuToFH4tXn2WQF6z4OPQOwj32c3TdcYnFdD7LsKUSgDh2PQxAot0Top34e+qkNSFh&#10;GbosSAmXG10DIFzKMAiXsgbCpSSeJ+HWiTfh6oGysA1bRqLFykkSLa7xTZDeKqLFlVf9L9hibsyD&#10;tbQfFaIdubtETfuynF6E3Oba2ETJ1kl0VfyrntP7dQp8OTyf0Wdxzs3AsQb2GTdPD+w69iYE7ovJ&#10;G8uzu1nPni8EA8sjQdB0z4cDhuCbpjkhYRl1CPeBX0ft+r/LzPijpRZut9O1X7i2rq4CVc/WiS/h&#10;6mFZBtq2ZYvpB/Nevk4VwDVe7i+1Snn9AWyun2f9boYNAoD3TB4lWoJp3/Y31cFCm2MvV4WKKde6&#10;SlwnvqaZouFj57NFaWOz4HD+MNg2mX+M8QC54WQ90MlQFjfj3yTtCQlAE8IF/jhCuNySbxuEWyee&#10;hKuHWNm3bcu64sQfjoCIvq7mkFeeirwPxSfCe8QxzDLREuf1TasgLHK2kq1SrnWVePk5/btJZiBs&#10;LLxe59gYHD7RAePPmRE78qnJaPnSdCEtJFp4gOJGwOLWtlQH43vW/YaEBKIO4R5Zy5WS9t+EcB/I&#10;ziTbINw6zydcPayyVe3ZsoJoIaWUVFxZOJ2wiyRaHDnLPt+v1ol2aI2dZyeUw1mUaFfhPO1z0ErH&#10;Ji9fV4n5nD7fViYgztnC40cwVHv2KlaQnrNC/Nd+C2O29HGMwp25cevgiNast2ixiw+Ltyrd2/iW&#10;hJuFOoR7vES4lPVlwoU8trUON+F64jxkAjJYFcPciJb2FEeO607n6r4CJFscb5ucc536qR3rpL0K&#10;6z63Dh4hW2CTDF23wPS52Ps3yRjs1kCAaIkXxAB9RuLfkRlyXb+O1i19HC/7Oq5Kf51vSkg4C6sI&#10;FzLGyX34909EzpVwOQ62CeEmGb7+aCoTTQDaDPt5B3SkVSrzTU3yg6yGfhk4lwgyDqIl6qT9IlFJ&#10;tsAmirVJgcWuM86mGYr4fF8Ae7ZMtM/5uAGEYOTdyP+jGStuCo4JJvAWAkyFXJeJltC08TuqriUk&#10;NEGdFu6prLf9bIRwN/E0RdlNMnz9UVcmVkGX96gzCq4Cwb8kWkyj4TSY/Oi2Ge/hkyBczrTHU2Hg&#10;JGAdfjgvRMm2aaKXsU6BxT58Oa4macP2aIwWRMtHSbTAqDdbzFLG9kx/4GsYQbpwGM/u5zpv1bTx&#10;e6quJSQ0QYxwseCHwx4nRriUrmXC5XUQLvYsUdVvok9AkuHrAZRjXZtbhbPkgESLI4lW/wXhYvMM&#10;vkaJczDvW0WyiCDfVcelt4M5M3zlhmknmsr+JggaJ2grAavi0ftNM07D67mG5z6kQLHte4F3iHMA&#10;EC2xK62Af+WEO+pOs44TMWILoeOo+q4635qQcBZIuDBU6rsbvrmJ40gL977I9rqephRJhq82YvZT&#10;UUcmqp4dm1ixNxGkyV7BWc6UPA/0qq/pSSOInqByiJ22l/rJZmk/bwRtc7SdyFh8er1phrEmj+f4&#10;LI4Mj6MSLbuOEfQ5/2TU7pVoh+w6trhpun5PBIL71QJS7FFUfV+db05IOAuxFq4SLmYpE3+aCDdh&#10;CVXlFivLOjKhz45lcJWtU2AmsqdEy6towZJoMUynY7sz94NbtJG2l/ZtI+SAoamy1cVyvPp304wi&#10;0QIIw3CchQmgVsXHl8do0SoATjuzxbZ6JFpgag9iw2C+5Q8sDLsx+olwEy4BMA+z6Ao2GRIVBuFS&#10;vkC4lK6zCBfxwLQRKp91kGT4auGs8mpqixV4dkG0JmJDGbClMyA7yWWXoCTiOLV/2QLGk5TYUyNa&#10;UnNHB4GXsGnazwMLzWuaKJ7juCqxel/fE3sulpZloiUmHFk3sPsC0N36S2O0stHwQMKAaAG8hTv0&#10;4/bvC5G3TbgJCeugzqSph06sELs/k/BKuDtu4JRwuflGXazS/2U0C3250PRbmwBxbzv+VYiFWWWz&#10;5t35wjnFYMJ2qdnIXi+bujjNZGOAnr2GrzrJibYACRfQtbNnES2xbtrPC3k21EkMPwRHPSdiH6rX&#10;q4hnGbG0xIh26qcYD1CiZYsWQZVoT33hNF6/42qP+JRoCezKT2yDcGPfmpBQB3UIFy7uiM/JDtcx&#10;wp35mO+2CJeh6oW+XOA31v3WJtA4tx3/KsTCxu1VuD4MfJoTLTHRITmRrbtyPnEZhivdiRMtRHZQ&#10;g2iJ5mk/+16bqKVRdQtqOZz+rR/UNENWES2ADZo4oI7JUHwFxmjZ5UaiBZa7jhGvZgbHG3bkatuE&#10;m5CwKc4iXMrcfZNlitxZhLtjWrRLwzZDBbSZnK6Sa3Rs4z+iWewXi7Ns26aoimvb8a9C7JlHbXTx&#10;dz5R2M0r2rVzIdr5rCBaiFYg2m72tsvrqV2n9QXhdk2m6VGXSy+boH7aq69tC0HbImhaUAyvz9Uh&#10;mthH1yVaQmcdPy8zNk+kS2KZaAG8hfFjUwJxuZkIN+FSI0a4uj3fPWkdVBEu9mU+GhRGcUeGZUoO&#10;amsgJtdhBBnpLQCNrKM3F43YN7Whw2fFse34VyH2LO0YnP2QFHGJ5bqbDbJ972aco+vYo9Gewles&#10;MnjqPTCwt6ce0Z7RLa32OkRLrEo7oOfngfD1FWijsOsQTOyjmxLtUKJn1zFq0pgMBSCKKqLtSbrQ&#10;hUFsg3BnNfIjIaEp6hDuXRHQP6eVNLzUNaZ1POw64dpvUVXdkHCVaOkQJnQqIvrLqwerdHTbOrxJ&#10;/G2kLRZHX+2xhBlKA0dLuS+9KN+XYY4j+sw1HC5Gbu29ftwEsbSDS86baAGhkzLWLSh+xPIHnfXh&#10;VdiEaN9hRMs75RZtiGuZaJE+jvliH1uiTcJlmhLhJmwDZxEu/gNAuJQ5EO59nyn69nSQcT/6o25B&#10;iTSbCN1Zk3DxL99NoqVG4i+Gu6yEG7NPik10eFvxQxJo4zbF8vtZNYOEjZ0sZ3bEMER+bv8d9bDp&#10;KJ6F/BWyCBEi0R7Zb+pdzcd2/Um3p1gvQimukzersEnZtI2gkYJ1ExjLnFh8sfCbEi0xkZoSJ0MB&#10;E49TW7So6JdbvSzy9ghXcyERbsI2ECPc0HYFsRay95gdfzgrjOKJyfsrrjsQzSPvDQraZGhIuEHC&#10;oRPFX/iXqeKMfwB6HtObi0Ydo7+JDrcdv+Zj24QLeWD8R73QQBnOwoxiLNdhasHFc1/98S2zl9y6&#10;FKJ24k+80yKhC9FxSWrq5c0qXBb7KjRSYFXC9H6dj4iFiWViW0TLPSQwaYpEi7RQIPTD9T3bINxS&#10;nvkRSISbsA3UIdzXpkFXXnXCBb4rgnvfCRcxLCS1JuFSthFDkPIAJdqrgLYIsak9VKwbf1uEi+U6&#10;hHoq6xvREqWt7iT8X4mdxIQo4gWuCzJMIp9XJ29W4TLY1/ClhlUJ4n0c9ZxYfn75byKWeW0TLYBB&#10;djqTgtDhEYbEO/geXd/VJuFW5pMfgUS4CdvAWYQ7Nq0Avm1H7ul8bz7NHng/8vdMJKlBIFzIZd9l&#10;E37C2TMUQ0mm/Ujkf1fIOd4h6nVhQDpieljH6J+lw7y37fi1x47YlHAXGzla1Nz0ojPvZjtOlpC2&#10;qSzXoQnF9b/2odt79uP1kd14/7So/mHZ5pjPbpA3Z2HT59tAbfmukwl63jTTtkW0BCc+QRCZNnSB&#10;sBsEaJtwEUOMTOW1iXATtoIqwp0MutnQPblgicbXvOp5x7TllpPwA/t93UUS42mvuCHkjisAd8la&#10;RskG8Cg6B3Q8jF7nNQApFTVbAG8PKWgfpTTKuSJmvxRVzy5f23b8bRIubOTY48NG7iyrHTt2XA6w&#10;qQDNJ1quYy+oLxvRcprULBtmd+fD/Pyj89DPMu3odLnN8qYK6z7XNkoy3TRRGl7Pm2bWtol27AIR&#10;QuLDw/1tEi6QCDfhoqCEixnGxKAfdOXrsibyRTOIxFdFQr/luoWWMHsNlwmXuoun+KTqmUJUqHSu&#10;oYdyR0lWz9tClc5tYvRLeh6JZ9vxt0G42FSAmIg93OFsOkNOtI43pQT/Qjj01CtywEckWctES2yS&#10;N4qm4beJ/Iv+HfILf0Q+kND7+hF63jSTzotodQcJq0/7WbgPwBk2ETYrKxsV9X7SF63XTYz/SL5p&#10;KgS8PCGEkNdGwyQkbAIl2gf9IGMz2QHr92Uc92udMI77DpHQD/npkT0295moO6Z6lHK0emgDlIs5&#10;QQqI2hmRd12TeRKh1xBiM6yyezE9XPVcXWw7/iqCrSLiZSjR+l4AOfpSsLok+02J8xvyTuwKTnza&#10;l5YBMyHvGDbJm8tmP2vLq36cfoSexzIg9tHbIdqAKqLFqSo+N4oHttHCLe0WFMkreW1q4Sa0DsjR&#10;yGUJpm53UsgYZuD3nciGJu9/3CsM4YH9ft27+aCLP3X5v2fnf5WfWRjhPzXKC5k1OeaSHxwpybhC&#10;GYfOL/Re5d5+3EP6uGPayoeXIElYG6gvBE++1Whq1wh8p+pzDOvGDxKt01Jdp4U7mVuTZVpY015u&#10;kIvwu2ZTaWNHVjATL9kfmf174AX1txY3q2o4nnpH8qeMaPnWqRXequ8D1s2bOnGfN0RN6kE/Qs+b&#10;Zsp2idYKO0K0RCLchJsAlR8SLjB0wgV60iX4xS4XZ2TZb4me/VTO/8yjObQ46BsD82QWUi7yS8IF&#10;whl0SK6XwgdUdzCW0Qbh5pA0VKGpfTstfclqNI1fne/UsRFNCHcqvR0YlyV25Z1H8ijH/YG/lvCY&#10;EEX8qs9sB0C0ROz7FE3zpk6cF4H8K9CNXKfAFPpBTTNj+y3a4hgjWoWOKaUu5YTrhKhOiyxpq/S2&#10;H4HPzIJGfVaksidLOz5trR8A6ypJuj3tVxSIepRl3I/LgIdcgq3csxCLpw5KubTCDsb0UPNaiVbX&#10;99dBnfiVaAdig+rYiCqCVSJWoh2IL3m1b0qi3xaifVnscRiEyLL/QdKom2Qo6vBPnby5zHZykQtN&#10;EqlhY5kUi297Y7RFwCZEC6QWbsJ1RVSnXZYw5rqY32Bies9F9bYd/8LbldDFf56fQTa7JpNF9/Kp&#10;GeU/dhJ86Ms/8L7KtZL2PlYcNUWQ6SrPUeiaHHlIODlgJzTeImpWQtCy5mCasAQlUldYYJW9m1ll&#10;fOBBYK0WxAgSEyKLYVX8sEsMgwYB9/Ge4xgrb8GZLVxLHy3srlm9nmcq3nnqN97C38Vp9jfZIHvg&#10;JfKz3JIWcR/bj70SnzYJO/LvhiezVd93FlY9WyeOi0Sp9GOJ1et63jTjtj8ZqjjWJVriMhNunfxO&#10;SIghposmTH4CHQp4K4hq9g0Rt3/BpisguvjfXBe/IxsdHGtLRpwfdET288FSQq5rkNJERj8WkEAC&#10;SXoU+qSqk+aStu6qENPDPbELcA1LzOW6nscQi780Ni7xk3CBVWuggSrCVXece2JfsfSL+Jbk3hdE&#10;al6VdB1J+J+Xme2sgAAlWxf51hhi4aNyfomQp5yzkQn9oNhHNP3o7RNt8WxTolVcti5lRZ0ySUiI&#10;IaqvIsOnIref7ARj+vMy3vYnQqqcJQyHB9jKEniXvOZQ3qldn1q5VZ3D1mpEZxZ0/kh0Xmcpx+hV&#10;Qyj0unKeqtPM23ZwH9iVGdlVUD3cl9iPSumqTg3Xp54FjX8i7pu6YjQ19pBLZoMi5a1gi5a+iwFd&#10;S30/FEH2M/H09H0JP5NKGJ2iAL/k62mBd8oM5LZs11W0gZWSwA+JfdB1JFqgSQsXnVsDeck2WrgK&#10;zbdYmISEGKK67HIOFdp1sULIr2JrNMOhtUy/1ym6jo+7s+zXfX0u1lZiD1x6FkI34usml19xvbxv&#10;d37mcWvXJ/SEaQFvT1x3cX1cnFrrDDpdvAd6fttbUfQ3BIC8ORN2GUp1xK79aP6Lrms+K441zArB&#10;2tBPL7vMY+Bz+3lcReLR7T3wuPEv3eoX5wVgQ2R+WhSMH+lll64SLVqoi3yVF3R7Vm3RnoMI8Hzf&#10;vxiARZq6vXrZDg/9Vd+3omDF6iUr9R2WhBDtQ3vSk5J90IiW47pKtADTuynaiuc8ESx+TcQ+8qoT&#10;LVGHcKVyvxXCjSERbsImWEW4gO4H/beic5nI7a+5Y3noARtcsO3UUc5WBv5eBkFHoh9jud6VuHWm&#10;6qm8vyC0AnQxCUylR0kh0Vj4YEfsa/2IMOGcBNux+Hq0KWYLuj4JrA50PbBkgcUc/tJzbe3HoPEo&#10;0SrmRq6Ehl9lCUHiJMxTyaNvSiRfExH4qVd6AHVkcSwTqZ6VFu2LK3oGzkJMVq8y8myt24183YlW&#10;EetS1verizmOFwObdClLNFHEyichoQ5ieozNwIkjCfN/1etsMc262V/IzGSGgFQ/dPl/l8j++6Qr&#10;WkW2RJx+BPRcZ/Sq/j2Qz4jNcj0QElH908pzl2O0lka09YCphe37ddgotrQVqntBm8s2KEw5KkMd&#10;9us3lSDxP/r2Ah0h2rnUVHTTgCqrgiEwdsm/aRWKW/6unwpBviEfcirjr6cygn4kxvepSQjz6xJP&#10;U3ulYZpyzmWGykiOWMY0/eirTLRArIWrtVGdSdlGCxdRVJuMMuqUS0JCDDGdnbks4d8DD3Noevb/&#10;cbGFbO6iRer+Gn9T9BTPULoPTP47Fu7Hritv2p2/8hYiuorZsbibr9xEB2/xLDttESvNNq5RF7Gk&#10;5qFrCCZP3XK9xJhjR8aYCbh75JZtSrQjewGHIJEXuY3xygA6p0G0wMSu0UYN5FsBzcORxXXi8eF4&#10;yrjtR/uFS37Zrs8WNgX/6uRLApuz84vmZh/Uni5gFZ9FOoxoixiRZx2rQHj8dlsbBQDnmowtHSBa&#10;4L6V/TftygMP+kM7wkc2cJLnQvEdx/lTBTDzetfN8+3JTjbyFPwa5pLLO3mu1xS4HgtT9UwsnsuO&#10;vARpsBPRlnGehKuTpMLVOOqUT0JCDDHdJeEWCOefXZx2jB4LCe2YWf/UvCBLBKWKIOo915FXRZr/&#10;VMZAvyLveW1BKxZNN5zv6nVJywPvxgaGEv9wQdcwbEHPTqRVDaIlSMQIyfzApKH5YqLPLDv1FijG&#10;pne8pavEO5Ym5L3QsMtO5D0zsWOq3RLcYg/lsRtOrVIQ4g9PlqGuFHfzqgpRPLtjBzqkOLIjx4t/&#10;ZOXxll//1ny0INfv+BE4kXw/WVSTAmEDEzFwIFpCZSwmb22FuQrIc/IPl6bG6QddBaK1RG61ELbd&#10;pfwfJY910Xl4Mo5YBSkhoQ5i+q1G9p0uqy+YeL3fr4PMjoXcPt89KU4ggi6GSg6nEvZQnM9/SHT+&#10;SRF41RWNCZO0CF1e0xMiR9uUUNOmS2dmPmasceDL+CRavn2vPUCv9p3EJqb13Cb9obDcqSxZGITL&#10;i5YfoHYkb3I6JEhp+dDDivQCahd0JnHZThb5hN6AO/lZln1hMMw+PC7I8NuW7wdum35slQtWoI7s&#10;M9kG0LScVsQNnMgyqf+pVOIBTTnkuiLPBSVbzYDLQbQE9jwsnl0mWmKbhZcIN+G6YlnPKd7Hdn3u&#10;PTS/kf9b4IPSeioRbscJ1yDcYIa8wF0Le+C6DZNDWf2wadFLPmv1E3YOxwnA0/bqsWvAAP1Jrkcn&#10;RtbcWAFRcC3o4WyQPegVY4W7xpac/AMeVKLle32nwRyaA+gWJjgLGBgu3mpx+Jjkib2DPWBjy5bF&#10;rGG7RF2HvWI0sBcTT5dexxWeHxjJ3WPaLTzTiwPtIcIOu0Xez2ZTu84ymWXH3tqezkKl5htGtER3&#10;FOzrm2KPZ/KxrCTAUcXI8x3pOPFKBTyFjZxo8dQveTwvSnxAItoAEatyBlwuog0EFyNaIJbmNrCN&#10;LuWhqPi/kjzTRefhyTjqlFtCQgwqP3q+5+cQ2S/lZ1n2vMksx02BPaNDAF2lv+GtS4igzNuxVnKB&#10;fZk0o84dviXdk5+T87+VFvBrYqrmshzgQOS9J+nS7uXSZCg3SEO7zctItdoa3AMwND32G1hmdORd&#10;pKd2HHne7IiB2wufZ3HISyXt6sqRY7uAZHv2phg5jIsSpYli/UD8Uydd4DU3pT8zon21OM3+zshy&#10;Miny8ng0ypfpAK9YWpjkrhEt8+DAbtMij6UbWydDaXrfL3nd7+n+UtWIcch1R56TaNnWMdixTNo+&#10;0RbHs4hWsc3CbKuFqz5k6ZoOaKOFu83vT7gZoJxPTca5/hXLgn7Pr8OPMtdkzuy/Y9fYWWea/aV3&#10;MyLkxO0wujvnvC5dj1yHCmhF9AkR4edl+Q1bxsATEn7MTXYNuizlRMiCze1BTstFmIGlDJOiAKSR&#10;y3dA0GipAoi6NyrigS/imVeeUdHmbGrVc7URnKgEhKlFhmD2SmOuJ2L4tMK+IzWGeT+0UnWp1D2v&#10;nHzXWrrP5GcYlzV76/Z5LHNEALpaPOjOFm42sV0igRYtX/vAW9pAXxYJv+hH4BeEaCfTUz8Ldgm4&#10;ybYpzwVd+nM5iJaBMOW+OKtLtMRlJlymTb+pLcJNSFgHlDgRycWEJ0AN//9F5d+PwEOR2y/LuB5n&#10;L+fgmKtcA+Eu2rB2mfXQp+z3lp//nGnXKx7qffbEiaf0eSPTtztFR/XBdGTpKa5j68Adn4J0tzte&#10;dOnCvzNRXv8a0vtQ0n4aGo3ZLtnXMBJvSdiSEDi16Pa8InFqdmHX7dtI4gbh8tNRD2ArGvZy4K4t&#10;73en2aFvb3fanWT7PnUas5aP3d7udvvZG55Rj9l3/GhelMQb8q4TzzsgfGkZUu8pdZmz6xh428sM&#10;3LDrrIzNIegE5Sl7zy90vAJgH9V1okU/QBWf3FTClayuzhjgYog2kJSSEk7rFFbsW9rAJl3KE6ld&#10;qtP2trqUExKaQvWYeoP1m7yOhgycywOP2+3/5hVMjOdpxRhLfoCOGedfDWJrLxDJXTBNuAY/VISM&#10;uGRv+hH420DH2VdEz/679BB9U+J8W/SpM/Pu7bw5WVwfd3rZiRPK1K6N8nuFjpEwd/ud7I7r91Oj&#10;Xnbor9qz4x0P3zdOPPXWKMZaiV1pjaMlTQxlidKefPdh3pldoDsJYbrTcP2ufPc3peX4t7Pi/AeW&#10;efc9CLbAY27gEs9x5HnXvr/n34rKCFM/tjM2Fu7asePNW+6DDOgY+MdlLHsm6fLOgARHnh1nbbF3&#10;cURbPLtMtIo6hFqHmNdF0xZumBRfJtHUwk24KFTpMfRKW7Uj76vE3Rf8+rP2x8ddEiHX9GuMKw9c&#10;vQfTXvZ58S60qoWrW+mpaqtN4WQrQGLLnpHu4mdCNEZoBVn9oDPOPuB2557p556/4E3T22c9PL5j&#10;3+0R/u16LXlkjcaDxdswF7l4AP8eu/vKrDPIDsZFhSCskC3bLLqmBHpSMRhaPhE6YYluH4Ej6UP4&#10;meQNXSq+bT9eDrEV53wT7jP2vrRcwaH0iYyhAa77fWg/vhWuORn/sWT8H8wC0XazQLQnkkYda96m&#10;Pb7syHNheekPcZmJlkiEm5CwGaDPSrSEEu6pDA7+Ez8CHxJJRNctoe7/6hAu15nmht6DQJ067pd5&#10;MhsbIRQk1jNaZjsXnZfsAXvB0v5Tj+cXZ53sJ34+kG96RlqcShqPh6QbOYT0am/VgZCojr8eD0JE&#10;XR+k3rUW4z1/9pbZgoUf584sO/Hm+4Fl0T3P16fs677t733SMuCn/oXvsevfcMp7j/2+mZ9l2W2L&#10;7mVPmuSupLBMuuErYHdCeqWxWrIpTDuA0iEeeqSYlPwbvlnEU/bWnk9+w+x15gxatlwrjXH0m0y0&#10;gOZvCZeJaFHNbdryVtQh5HVRp0s5qGVhHAglz9SlnHCeUCJd7IlqssZzyDV1C8ehtxyhwX+bn6E1&#10;GcbzTs2UPHTDiqUzHSdYkOhvVhEs4Nc5cQrQcVR5Kuv0QneqeosKncuYDBR05Qs+oefHFsn33Ka8&#10;ZGn5qpMCWrqv+Djnm0Zm3+0W59+182+4dqFb+rseD2bufs9J70dmu35mfwM/sfM3xsX1V61l+7IT&#10;KeMDfuzPAd/1DR6Av5MKzJckzBfFef+X9bqUGSY+AV3Lc1ZCsI0dTUTfyqsjrX2ewRbSZinRovLA&#10;pYho0bIcUH601Kfdvtnl4l3qinNQKr8AdUpSZy/f6448R89yaqG4KKJVxNJ2WVu4uj2filsbLdwk&#10;vgnrQIm2rPkFcEkNNQHHCgw+tNbR77iRvWOyOfKu0AFCkGjtdC5G9i+caHGdM5LzGJmISMImsrQl&#10;dxfpmApxaWWVLV3Mnj4qTvMjZzijlfmUf8lP7fceD/8Tu/Sih3nTkvd0cZr9xD7tI855PzD++IBP&#10;m/6eff+7Pfz37NK7fbkPSP1Z/2xdy8u0AGFFMuxhwBv+HLArz96vyJpDo7NFG1+WSXVBtB4mNxVu&#10;L/Av7WS+X5Nf11Y6dgua+XeMejMWpWHHyqH4Y9fy/WmP/5e95yGHV16AqVSI1O7qTPGbhjxXY04t&#10;FJeBaIlYGm8S4W7zOxKuMZxEIT8iogvoJSVc9WCE5S/Ev5YlIXPZ83SumxQI4X5eWkGV5Lp0jZfH&#10;1rJ96K28J2d904siHt2AAIRL3ZEkZq/7Ebgt8euaV2mDZfuShFNpqqkbRe0Z13W8Sq6kP3T/fqs4&#10;zZfK/MjThrFlOvDAUqqfuTOKIXTb48EYNcc/8fUcx92dyzIbcSYCol1A0lKyF53wUTqrWrflOxHh&#10;6E7Du/qdMC77P/rEqHwMe1HxAZ16/GavTjx+uKkdu+3XvL5JEJFcKhDBZSJaIEaqdQioDiGvi1iX&#10;siqjyP/aXcr4Bi2ThIQ6CG2fuB7o1TkJ1o6UNtyfOMH1+/3sP3qrM3dS4cSbt1aFYDtCsJ/S7kQx&#10;6AuSlWu6HvfONNiOh9Ki1RYiiQjGnMtYhhbH8x7PoV3jVpbDOXa6KdJ+YMcdPwehcsEAZmDP+Fp7&#10;5Ymf37f7dz25cNx/7OExA5jXj0xzR67hX5Yu8B/I57/mYYEH2hIUOuJaZoB2dW5keexdzaPuSab+&#10;M1gpmptxpj3ENxdnBiFatGgpB7BRDD9Cefu3DqbYoLBIw8iIlq3z37L8u+tEqj0M6ubzoUgcJ9AB&#10;avduEhYleVWIltiEcLeJbRPu70uYRLgJdUGzN5EWqkK1STfFWCx6NWgYOnYAXpYwOv66CeGGjQe6&#10;2b6bqeet5Uw3gmN7P34ACJf2QL9OXaM+LYx0R/woc40sMJQuUfm8bBB6R7OJKCadfQAjCQ//yQSD&#10;3zXCpdMOBOVn437XifbWrGc2o7CZ8y7GYosHBpZfLBLsBkSMOqFvTItVeyHUpiwTLREosSBaQn1g&#10;gGiJ90uUx94/h2JhxQdxP/SeDThFoeMPzErmfsk3kXDzIlzez5bYDtESq30d10GMXC+ajLfRpazd&#10;Xv9JyoaTWhISzgKMKjepEZEUSTWI7KmuSPCS3P66PPyMxiQVTW5fBzTpUi5atkUYEO6Rn8OokyQx&#10;mYfd2l1hyFIlVtK1axRGPBSymgvR9maBXfW7w+IX5Fm4o2S1UyLacIcbJRx3x+xkzSM/9O8eGRGe&#10;Shf/wJvUqHRgqz9AbcdM+8nlu7UXWU1dN0K0Ywmk36GV/RA6yz4hcb5HZIXuK9GQ4s5RWMr1hJc3&#10;hsO4pAhlo/bupkBKrIztEm0goE2IFmhCqudFtEDbLVwIcVjrl2WfEYJNLdyEOqD+9UweWRlU7YFh&#10;L5Gw6xaObO3iXwYB6X3W/7htMWoXYikiIdgmLdywiATdsuFcJzeTdNH9i/1rAYQMraygi9iw4C2f&#10;jaxEC3R8cg82iT9xx85w3BBcSIa29rzfy2bwZmFA63PhnML08NQngSnRAlN/L2YME2r7lAC7i75r&#10;2M/iOhxp0EYUjfTiOrpnSbA4qImjacQGDiS6OkQLMG2Dzk62Yz/gebv2Rn6WZe/umvV3wkcLn7mz&#10;L1Zex8ePpXxvItECC1FSbJ9oi+OmREvUIdzzJFqiLcLVvSMT4SZsAuU07X1R7VBdUd3S7uVDPwL/&#10;KPK8I+tYNyPc4qD6ARx58Pulx0Io9cpEr1cAvTwBy0RLkHCB42DGSj6bSy2+frgx0fBLREuQcEGO&#10;7OKG20m6uQTJdqbFs7CctB8gWkLHZ3UcVF5fAgkRUKJlSxTQPNZ9gIdikdR8vqcXMrMr5fekhz80&#10;Dtj3B7AE8q6X9033KJV/vnYjb4doGWh9X8d1cBGEWgebdClr1uyLYOvOK6lLOaEpVCa1UqiIVWIP&#10;Rc+Eb7J/6W4RgVMlHKlo1utS9qOBp6ofIFwmTR3nc2wXeCD6Me+H9/fVkEWgu/GondKdinqyafxI&#10;yH6nhvodezbti6JPjRS5KAQqnC+hMmgjRb0yaX6U6igSxtq8flYuYyVaedQgscqEreN5SOi/VqKV&#10;vDwQun/bLdieyRg3MEAade/gmwgtsy0TbXWLFqdtkWTMOFw01m3hojRUkY7EIKUWbsImoExinmpM&#10;a6iXOPJ8aMZz5KqOLdxectF7r/2+444c0OKif+EcJTYI1ytbuPlRwvhR9WPf/xhYtOxSBrXf81Bo&#10;Te36k1gKw5nJdYgWIGHumD3peR8tWqIDzwOQIiu1g8ks35IOqEO0ALfi830Hcqj3LbwXwNJlLj2q&#10;Q7S4zgp8HaJFFtFkdvK53EyQpcUJdmStfTq4wJ7Gr3nLG1sI0uUj6g4jt/mv2xmrWbp86KYTLbAo&#10;ke0TbfHsMtESiXBzEV9A/YmqQrVFuJc1nxLODyqTKg3l1lEIcyJydSItme+EBm320LtKAYwNL6BC&#10;rEQsUv8pCaKUwlhUP/akRavQsV0V8bpESyhxKlGQcIEh9w801CVaQgmX6exZ3LQNJ5JFdYmW0Ou6&#10;l/Yy0RLTnnQXS/7NpCzfJeEfc8IFOKYM3Je11Rybhr1vmjfXFXmW/PtuWJl+EUSraIsE2iLvtlGn&#10;S1ld1nHLMEBt1yZdyprHlzWfEs4PqnE6JqgYSTPsUIjuZenH/b9Jt+iOyCeWfywgQqyGXfH5EnWE&#10;MIyl+m4ZqisavinCV9u75DO0e5c9duuAeo/0zv1tp0JaajP1O2JEq/khxZFPFFtA0jvpBqLtTsMT&#10;c5nW/KzYiH8q731LIurI2DCmYxHJvASU5PC8iBZVuRiptmH8LzOBrGrh4qgTonTnD1WwdVu4eWyS&#10;P6mFm0BpgIGlPODIc3TV9l2/+8Y47B6EaX7C+zlfMLH7Y2egfO6qyyf0XwmAQly4WSjih5MG/IhP&#10;lZ4IMkxJrboLvaEOoVdo13XrUQ1oBlo1+BHme8f2ncf+rZsQLcA0n3ohYBITN5zfhGjHUn5ohzKZ&#10;eJTqHyNabFTQ9zSgNfzj/CzL/ok9d8/P4ZWLM5z3O4MMri+AzhwbDuSnamYSDIuyOk+iJWKGfhOy&#10;vMxES8QIV/NjG4Rbym3Jp1g5JNwcqNboXsz7cmMgXpym0vLZk6m+r8lsZHVwoWOISr8qe5sSLqDu&#10;FfX6JghfbXop8W9KtAQJt5uPfhbYjGj9xLDYbcigZTzTNrsQbSg9I1aJ9B1ip7SV3OsHwgbREolo&#10;H0Weg+ob+byIVhEjyKYkcBWIVlFaeiGfqjsGDUtCHq5r+DpdyvNIl7KWyVXLv4T2of5xD6TfFM4j&#10;iH43mOQHIlb/1I/ACzIbeSKGXQ2y6reSsYZp0qWsy3XUiX9b0A3T1QdyW+jlnpCh51wlvBnRjsVI&#10;aAVfKzUzyetAm1hPG579LT8C75d4jvvBZ/J8EjxMJVRDy+xCiBaIkWoT438ViYIKgKOmX/OyjRYu&#10;wnZlTKUEeW9q4SZ0nWDHs53sbTf+0HJu2g4Jmc4KIkXL9cCn+nbs+Kd+Dsf7A2/hKtF2TdbgTgNA&#10;SF1LrmtG123hctIUhpG3YQ5IsNsgWmBqJLsNokVLlF60kP8oBwCTpzgXHbTJJ+DT+Za3sl+0q9/3&#10;Ox81yzT062/3O9mpjwpPJpiLHN6XUI1FuW1GtAFVRIvTVWS4CeFeRaIlSjVO+Y62CPf3tUs5EW5C&#10;DZBwgQfatSktWu0p6cn+q1+Xc50kNRGZVJeGbROutmi3YRa2RbRA0bovvi98ZVnP9bom5SyiJejl&#10;CVC/zjKZ3Mg0tG977kkLeFZ6ye6GorGCDS3aZDvORp47/y8pzs2ItjguE61iVYHEiHMTMr5q0G/d&#10;pEtZl0H8JyFadSJfgrz3OuZrQjNMxQwPdCs9IdoT2Qz+CT8CfyA+Fe8KcapDjGOTbkL9ga/bpawm&#10;QsU3YjouFYqvKb5PKx1tEa3aaWz0T+yKLd8Ron21F67/G0nDVGZKD8Npsh01oOW3daIFVhVEE1K9&#10;roWq37VuCxelhD0kic8IwaYWbkId9Nxc4zjzruOptXpnLnsda+3suRUA/77uIvZhO37L6eC+NQW7&#10;/SIeuEPktmtHJqHqTmPTFi44Ru/GiPcyIqQb1Yzw1zaIFrPAh27DlWhBs3PvFv7JcJSNnGw/buT6&#10;bW4aP5suHHjs23ERbyLaWliU4WZjtMVxFdESbRDudS/UTQj3WNQxEW7CJiDhAl0nXIDLPoChuPbD&#10;/q6EbiTQF7/D3MUGCBZlfcLFU5R/vXsVCPfRrynQFtGqXS+WWxUYSM6HUs2yN8Vv9OOyQ/7jsjkC&#10;CRfQbE1EezbyEvpDybM2JkPVzfJVxjwVXjmP6nQpK7gLCnAqapq6lBOaQltHI63k9YKNyISM/xcR&#10;Gd0QgC7+gBORPYmlcZeyLiWiWoS7kF8/MawwOecK1TxN7zaIVqFX9fxU4rwlBf5vJFIty0DL1UDc&#10;lyi7LxxaludKtMAqI55aVuU8WtXChc6J3pkyBPVMLdyETUAahVXYcy2HPe752tsTsxEnvmxozw7/&#10;h4sVdgd6ujjNrQ1btdPuLBu4iYEfY+2ladrC5QxngGoR7kJ+/cSwwuScGzR9qoFtES3KRidEKXgV&#10;R74Do/OH/m7k8pEX+D8f97N7XtV6YDemXgR1iFaPCVKe5020RCLc1WhCuEAi3IRtQLsbd0X2dqZB&#10;luhhCPi+iFVJemSy1dhNDVyU7op8XmfC1XSp5rVJtKuga/z1XTqD/J0sHMObsr3TKqIFtLwvOLsv&#10;DfIcvCiiJRLhrkYdwtWu5US4CdsAFnpQtvome5TFO9NONvIlQ6/Y4RP5WZZ9zcQKrv0ANGr7LkMg&#10;16P8LCttLK6mP0a4KodXjXA1PapxmgV6XcPDBSNRdzJUFdji1ZYvLP3Y39w3wv2w88C3LI6Jb747&#10;MhshTsRWQrI7waDleiFES5xFuKvI+KaginDhyLw0WSURbsKWMXJxGJtRpqHHlrHPuVxhx5c/zc+y&#10;7PkZJLWgAJDr/cWC/m52yyiXm6g/MCaucuewTLgk3atIuJoO1bRmRNtphWgJ/Zt52+/Osh/65Kh3&#10;WYImvjsFdk5ivuNYxxYgxOpQNwOLsr1IoiWqSDURbRmaHyrsiXATzhMkXIAtVOBAfCO/Lud3TOKI&#10;6bS4PrVmErevu2PEfVCcmiR37Cf2yGUPsh+T/8tOuPp+1bB6RIt/i4DqjGJToq2CTqp60Y+AblGo&#10;+c5zHJNdOBt57nxZNni7KKJVsNAS0cahPmzV449uz6ddzKrUaZZyQltQz1BKFx8MYpJ9Wiryd13e&#10;dkxST70tC4tz6M+CKO+7ZYH9mfpIcW7MI0SrcngZZymrJun76xNtgTZbtISG1zCflhTty1KtOlhl&#10;F1B2N9F2aBlfCqIFUBDJkMeBkukJwSrxphZuwnmi77I0sOPAifG4O8n+zjci+Dkj2rfyM0yeGpvs&#10;TnOiBXbErcIDe54t0lt2RvvTw5nLme5GpPZB5fCytXD1fapRbREtWqIkTCVOnOkn6T1i+Rr/Rn5+&#10;3hN40A1dx3VxVnjeaxrndcCinMtEG3DeRJtQH20TLp76vUS4CQ2xw4FXQ0/k6oey88/UJA540J1l&#10;b3aLFu2pkXLP/S2Dfo+crO9Z6LHbo7ld0xZt24SrEt424RZrhIs36HvaJFqiikyXUSZjPQ/Q6/t+&#10;bIpYQ2nZVtw025GXdTXRzhPRXlJoGbRFuENvSQCJcBPqoucGA5xJBxSHs252Jz/Lsv/YPc1uO9F2&#10;RN7uO+ECUxGxkRMuAKIltkG4PFcJb4tww9stjyRd2yDaKuApiWYBkGkV0WpsGEL6l/7e+ay6yzdG&#10;qE1xk2xH/qVf9Lwut2iLYyLaywsVU93Mu+kYrq7RPZVS/s9pDDfhDIzdYGD7PW72MzIKobvQQxOf&#10;T7rYvLs45DhRlhHsi4gFmi1DiXaTMVwiRnibcIDGo0RrSuQn2yXauqiKBW/8QHGavR9vch/JHZ+R&#10;DMQqOIqYLWga/jphUeblMdrimIj2ckPLZN0WLoR/Ei5nOyIHqYWbEMNM92UTtuAYLnDsQvaRbJjt&#10;5a7uUeEzWXKRwXZ43BIP0kUSjhEt5EulcN0WLu4yhCS9HHeIrhGW42O6UDFgsvQ9Gr4totWJTrGJ&#10;UQoNUaXC2NgJ88OBZVJsQqpn2YebYDvycg9E20lEe8WgZbNJl3Ii3IS6INH2rKhJlthRj5Jyy35s&#10;0f20F1j5Vt4GLjCQGcp7wjhnES2hUrhRl7If5fXluFW5aiAWj7bA9bqGb7tFC5Il0cYIF1d5B0ea&#10;jO/aEa1aABvxE2pHtoHrbju07K3Ai8xMRHu1oGXUlHB18/pEuAmrMLTi33UD3DUmoKfGvjFwP/ew&#10;WzirB8G80yc//XEPnqYKuXlyvmtmvDDk004Y5NixeGSeVQlV8qRS2JRw9WmGqL5bEuszEXtez3Xo&#10;RsO3TbQ6Jgvo38skzPMHltD7/upfmvezN+w6t+Ib2OOsBElvco6Yrle1eGOtYMV1th0LWUhEe7Wh&#10;ZZUIN2EbCFuLmwwoE8hG8TP3XQyH9T90uviYke6P4VbKcLc7WcjGznxoJLKXn0sDqoSz5Eil8CIJ&#10;9zIRLUGCXSZeQnX41CtFADcjeMFS2fUveGjJYprHVr6n3aKMzyqb2L2bTLh5biaivR7QMosRroZJ&#10;hJtQF4uSNBEYCVv03CBPjC5H7vxA5efhLNDGuAvPygWOOoFe1yFaQqUwRrh1N6AHqu+WxLqEWHgl&#10;1zjRhvRuYzJUFdHiGvMVxxMnTvRLPOeJO5Av0W593R4RT6xCrPxuKuHmX/SFTjZPRHt9oGKqs5S1&#10;m07D6Cxl3Q1EZSLNUr65UFlhtyMqZyz5AYyzE9p9oYrF1nqGPxB5eE1k6SAqPvrW1dBoysuEAtHG&#10;9sPVp/lk9V2ky08Mel3DK7nG4ikTrZ8Y2iJaBWPBGxddyPb+kadhatdmvhfxZ6T/Yt+XbAHzbviS&#10;2UzyVNZSxxDT/zplfJ1sR56DiWivF7QM2cKF0LIHA9AwqYWbEMO018kmmAkFWDlSVGbeIgImLhuj&#10;7izb8etwAPumi8An58PsRz6rqm/yuGhBKfsI1pEXlUK2cBFPne359Gm+ufpuEOvY/XpEi3+LgNsm&#10;WpCrVqCJqbhg7DjRftB+33WCfcbuH3aK7mU83Z15+HnPdL447YKmXSCQ17Fyi12/aS1clYeWijfh&#10;MkDLEgaOSISbUBfB7YTJhBTfYojWiLVjtJBDylcaQeJ1HetosZV8gTaJloiRW9uEG7uuRKtfoeHL&#10;Y7R+YmCFBWiTaAkSLrqRZ772qmdkOZsVrf2wTYTZAiFi7eKfk3ANY6kaHGEG1QokwnWZ+BJkMP8z&#10;4bpBjYEq+kBKXMs+dSknAEq0OyIgavhmTrR5N7LjYSd0PT4jlvr/nC8IKvB6dt/PymjLqOq2fOpU&#10;gh6ugHW7lKeSRL0eI1qV9thkKCVarRhsAiVaRddTNLHEd73WZJSbH4Hf89Ys0JmHLmKNLZSwxSOz&#10;5vb1AyOI6X+dsr/qtiPP7a596HWpPSSUoaqrFdA2Wrj4N21ecD3BFbElokUxei9JZ961Vus8716c&#10;ejckcDAvrC+K/BUXh2etzD/XeZCfv929n/UrxKRNuVCCjW1Av04LFzOseVs/4aoQ7Ym1aI884dgg&#10;HsAGEFiqBbzb8u0fvS3bN6JlDiFVrJqgPcvYBxZgz2/UIVogVs6riPQ6VNJVZpIhvKZQFW6LcHdF&#10;dBLhXk8EFxRlmdB5AMRcZh3virPjV0UcXu7SrINkArYhD+0Trny/JPeqEO2p9OfzTWNZ8iPJKkEv&#10;aw/GrtypS7REU8K9DkQL5F/9l8hryYDr8nEJZSgNqn407VLW8G3vhws5TPJ3uaC+s1n5wuzUxZwZ&#10;+3GcUUnpBH7+HP82C4Y9k5bwIGJ420IbXcpwyDH27+vS1yQgIq5fISEuHdHSIxSI88jJtjMPHcOf&#10;kXLqSjeyEq2u1192ctEEMT2/rly0yEH9qG3UNBMuHqrSm7RwNXyb++Hy7yR/lwskmnyNJo4+AwoH&#10;liaWj4CUuHvUzP4bujh8dD7I/sFlCROjDtyg37LQu3Zvm9i0hUvPV6hw4L+5j3NC1BmbSmt4Q5xo&#10;0QfANbDbJtpRP/hkHhrR4q0kzn2r9DzojLL7xZ/ZxyyOH3mHMbxH9f1BrKVmKjFfgxS8CdECMT0n&#10;F123Srdnc4FEuNcfqtqXiXBxZZbk79KChAuimHqTFs5SOn0vPzvnRgI6xKBru2cy+eZUGrqg6W1i&#10;XcLF8phTn5lbbG1fxCOTckuzeEPM5UlEy0RLbJtoOesY6C9atNhSoLh+avlyx9fMlqs84bmRqPCx&#10;XN+UaIlVhHud8Ig1TIR7/aEqfhkIV5EI9/JCx1lJuMBcuPLEyXffCJQhvj0fZx/29bf3e/3szX4R&#10;0+v9kRn8orwvG+H+pqQH64cJuvJADBzTxpQwlWYSLV4TI9ptLO9RkGhR2el5wdH9IqCVAfilBr5t&#10;aXqXh8FWiUdeNsf2/VyBgKDiJ6cV3BQ9z78SY7b5XwLNgOtYy0go17QuagxXJUvPMUOeSPJ3uVAq&#10;s9LU4nA+nxQWHmHf1S+I6+eNlW/NCpeNb/bm2QFJoDPIHjoV7UfIY1NQhlQKY2O4cNxA/Hk30JIs&#10;P816vSL8cAoiCii1aP0IQjxPou17/GiVUu3YHQ5oHhzLR/0LT9Z+Xukork9M5weLJULzzOtSZ4J5&#10;3ZREr7uei4SVoR+eWhjXE6p0sRaudhe13sI1uVLZUilLLdzLC5YGKHQwcaNsZT3xCTW3jGhv52fl&#10;1tzuNExE2nWiBXZkghKWE7UNtWUqhVUt3FF3mo16BWXi2m/PiopCsadrAajBxFv2RzI1eRQ4uvTd&#10;eo5O3DawimgB8ihatH5qd1FNLnLhxK5SdW/b0RpdOR4TPdf5YDGi1fyNnSegHM5AItzrDyohsEy4&#10;1LltEK6+NxHu1YOWxp4TLrDrLVoAG8UD37Vrv+rrxsbWuj3ycgXF7rmsPDHvZre8uNsk3CqDr0ZP&#10;CVcdVszEOcfvyK5Guuxn7PsLwqXlgmjtqOSqs45JtCr766AO0TINoq52N9QG9Ft3JYvuedyPWeue&#10;+o2x647ot4L5i2NVXlddq0LdcFcZec5WdSMr1NDdhEy5iVADpF3KfVFsreVu0qWMVhAR6y5WKUtd&#10;ypcXsQlCd0ORZc/7IN/vTPsWvmjFwplC343/rj35uo+L3rEDH51sWMFaJStKeurrWZcCDdz5A/B5&#10;6XJVV4tT71LuWIzu/TD/yiqiVajONcUy4bJCPLRvZnVH18X3Zdb3RHZc6oou/rzEeduVHUSsNoB5&#10;Ck6oo4t1Ksk3RadrlbdmRmphXE+o4VHXjBMxEm20cPFYT3cQiciWSllq4V5ecLzyvpXpAy/Xaa+X&#10;HXJClF36pssH3TsC0ljMTkROgtsLq9BtYITrGHC+Ne9adUcd8BfMCUAgGrTvgJFd/BWfQDW06wf5&#10;Gb7JnnXuGgUOq9V1rDrXFJxRDJxIc5sEr0TbsXRPvTKDf7s+Jo1KL9vvz9jvZY/zg1b9eXZW7DOs&#10;vq01TxPRNoeI/NlIhHv9AUVkKW+TcIFEuNcHYyHRUEplGeo6mR1nw+yeG36Mj7KUD2f9xbrcI/8B&#10;6xBuEwMeUh7SCGjX6lxatL+Wzz0usO9HYOT9smhV0q80CHHVGG2IuTkQP4kWlQH2POkbdeKXvqvO&#10;OXoZAORnU1JMRPso8hxZ1Y2sQCbetEy6aVA1KXVFyZ1NupT/SIhWl5CkLuWrh67QFVqFBMkSeEco&#10;MqtwFROO3uxOsh1f4wlKOvF9USFX+17GGNsd1jDaiiYyoTFbe9bPUEEMMqnyPxWi/Yp4XXqjVNko&#10;3g+nHiHG1WgSdhmnva5VVIr36l6+Yxm66csM6zrdyO8WrZO5bI1wFuHeRN1tXMbJwF1/aAlvo4X7&#10;+0KwqYV7dYHcnzvBQjZOvYyHduMxL5r7ZuO/7UX860a0bxenuromm/WCPOyKRTo/ogWKNGB1MKno&#10;2AKxO3jPZPxwXvz1hsn1u7vFGOgb+b/FE6h49CyG4rwZQg40x45P1IKuYtNDAFd6TqToCmY5oaXN&#10;ceiJheIktoEd/8H19YP2DUN3czG1Mmhbz24qhzSViYQbAlWHTQgXW3kRiXCvJ7RSpe25YtSvgMrQ&#10;qbeVTgbTbOqDgkOTgX0vypnF17Q1tRnRFlAHF/cKzsyxK7I9kslTb4tsc+u6AiGeJljvqQLaopVk&#10;lb4Jm70TPZn4dSwPPN5RX1IhExb7FtdETC9vcmMtz5Em3cgJNwuqMk27lHvajSWWJHUpXx9MpYwx&#10;cYjAzFziST8Cv+VHgB2x857RgLfOdiy6mZBbHbRDtAHHQrRPiNC/JaH+PB9vLkB/yYDuDbsuNC1N&#10;oc+WVhUIuWqX+VE3VGs+49sjArele1k3HmAL+Swkoq3GJuWacAOg6tG0hTsVhW27hYujKm9q4Z4P&#10;ULyLIu5ae8crV2ig0gzD0X3fW0X37Pf9/CzLftmuHft1jOnSzHdlSz7n3Npom2iR+r1J0bq7PelZ&#10;Gou7b+UtuyKGzxnR8q0ndunUu8HbIFpgk1j4LPSNKoEiYtpQSd7x1MOl4663WLG1/+d9bTG6nx/m&#10;Z2j1TnwiG55F7jRr4RKpMpzINqEGVE3qEK46x9gm4QKJcM8Pwong2QVIuIBOkDtSuywt4CN33whg&#10;nyBgYKacV+sa5m0QLXEogd6U65+VFu2xvL4toiU2iU2f9TlojnBH9yqWydb5+mfiRHLqWM5jTjWI&#10;5XJJRFsgz7XUjZxQB6pisS7l8mxIPzFso0tZoUSblLt9KNFqZWom+U4fusDDXjDO75Trv+QOIICh&#10;1L7Cis+AOpWnOmWtsQiHRom21wmrZB9I1+qfip9kdWqh+dE2ymlshnGo01he+4kBFRviLRkd/5Ts&#10;yvSEjE1rpXpPclPX+iqSLlYjL8vUIkioA1WbWAt3rsZXwrTRwj1LcfVekud2AVeEdO+3Z0W0KPt5&#10;J/cZDHSNUGmex3aRwwmYfPMtr139WqdnFa3ien+Sz4XNz+dGblVlVotIV5S13lWixY3QG1NNtPft&#10;9XNP42eNaBefbSekpR07F3FuhNVftxkGzqNojLNyjIbuzAkW4+pPeOrv2I2/9/Hbd897+V7DQK87&#10;z8fRAVxhBzpyST1kEYlo41jISTJQCXWg6nOehKs+bGNIhNs+RuLGkFuxAVr2mu9KaNKYsjDh4R3f&#10;sAAA0RJtE65eXSbagDjREn8iXcfq+gpES4g41wIfPevrmsZZBRIuIMWXPfB1zYDuWXska3CHkjoS&#10;LqA9TVw6BCSiPRt57nxZvEynTEqoA7VX2+5S5g4rQB0DlJS+HSjR7tPpr0HL4FTLVRbPPpBu5PcI&#10;V30qBMlmOtAvqCqzOpUnfU5Dy+tLN7riLzhGtJ+VPFAPU7qkRlF9tYwqiVz+ujpy3gT6TtXFh3L+&#10;a5KK98m36hCCzmo+lq/lTHSUU9K5auQ5R6OYMimhLigpmCyhnqLabuFCJsv7jq5GyejWMNIJj2La&#10;HWZw0QAMrSzYZYgrzNEy0eKPonSm1jpCdzPwhDEdZiQDv5ndyebTO/l5jGiBqjKrY5v4nD6tRAvp&#10;4jK1pkQ7sMoG/STHiBYQcY6i6sv16+rE0RSLd1oeDfyvW5YH75gV+YAJU3/rqXj/DK4xio5y+L7m&#10;pk6YSKW6yx2bsBkFiyxxSByhXFMmJTSESsw2CRdIhHsxUEf0Cu161DImIQF9Ybo7TtzAQampWY21&#10;CdePwDLREusQbcBq6dN3xVAlkXh9nWfXhb5z6G4zgSdkynJPzg8kNTqEoLqra+yTnp2NPHe+XJRz&#10;jtXinJBQhi73UG9CbXUp/0dR4vKG36uhBiDVupth6rvcALrBu1aOZlLGapAfiiX5OSHaXxMKvF/D&#10;OFeVWdSoS9gY0Rp1+rE50cbjrIZkRxT6ddSX2Czf9hCIVjdK+IiU5cck9aqLOmdcx+QHSc9WIpcZ&#10;zZrV4p+QUIa6Z2yjhQtjMxRJ/FeivKmFe37oOcHm/oI97zArmfUpGFuW/U4+cagowGO7RjJCb/HX&#10;fNLNR3vT7J7z2F0LALeMq1C7hXuORAvUkb3yu6vBrytVTFu2wkgr01ucFzRZvKdI5UP7wr/26++x&#10;fDrKO4ezfN1tyCmsii7Cz60i1vPKmBItkPSsGgt5UPFNWZXQFG0RrraMt0G4Cc1AwgW0JaPkM5DJ&#10;NEoxDwK3ZTvS36j712bSnRnDSsI9Z6Il6sheOQ3VUKIl2iJc1TlN70xmWOsSnpdlNvI96XV6qE5J&#10;ZPLiMtESiXAfRZ4j6tRCs0jkMCGhFjbpUtZndWlJWOG4WZdyQjvQ2ancgxbQ7fZeGQSj/dvywEck&#10;vO6Dm8lSlBiqKk0iPudKtIo6shcjZu7SE8MmXcpKtKW8E/dfcxmjfUqI9pelbLAimlB9Pagoj2Wk&#10;im5ALie6U4dmzdlikJDwKNZt4UInlTx1OVFbLdyEzYHcpyMLjLEz3zF3mW1UbE0Hv8LA88Zt3/GJ&#10;bu8xw37iRvyuBT7yGVQY953JpKUYlltL+tdlI1q0TLV1WhUO11aR6bot3FKL1nRm8Rb1s2noLFq4&#10;k+x1161f6OyZ/hVOLcYd02h/ZNDpZftefvtWpnWINLVwAxYykAg3oS1s1qUc/miLcJPCtw+lRm3R&#10;KqkcSDNIy+lEClx3B2pivLVELyPREjHC1fO2CVf1QPNUr6tOcAwXmEj4fVlTq76UQbREItz6yHPh&#10;izKBW9eQaRatztKEhDKadinrTEc1zpt0Kauipy6tdiBDdqWlIprv98SO/Kr4Q34nm8WG/jhcD1u2&#10;1zDOUo6XmWgVdbqDV5FqnTiUUBV6vSflMZFtlp7wI/DPrHpLjKSLX+dXKOoQ6k3XP8/1kFGphZvQ&#10;Fla1cKF8qrpBvcvkuW4LF3fTRvPtgw0b7GU78oW4KGuW65Flc98n1Nyx+990+vqoGfZD573uGGVf&#10;XN+xIzeahwwMzjLKcq9EivbOOr6OiW2N0cYIkUSK47qEvJKMTb4p4zjyHLHySVyaeQGi/jvwmhP+&#10;fTs/wxKgLHvJq75v2vGBEyzKOKZDqYW7GiI3ISOaEq4azIQERZ0uZZWftghX5TYRbvuQnsTsvlDU&#10;iXjB0N6Mp6chTG8qZSbPYsMDYqzeEogziDbg4oh2FZQs2yZcHZZRsNIDaAgpmsVYO3DaDX/tafey&#10;pCsR7nrIv/yLJT8x4bROl7Iayk0EMeF6I9alrJKn8rNJl7KSq6LOVn0JzXDiR2BHuicfChv/z5LV&#10;B1LI6sTkoRAtg8w6vWyH3ZwRokVYtmg38QzVFtHGyDCGVS3hGPQ5JVqVayXasXT/6gYfcymnHSHa&#10;fyvX3xB91TyI6VAdQr2J+pfn3Uu6q4UU8qoWruhKjuW/ExKIWAuXW7cBKj+btHCVVBWphds+FhNn&#10;LDtP3UCPjSDpmP6Ddv3rbkaeMXty4LvmgKQf+PWjHqilKI/cFNkPRAucgsCl3NRS0TqhEXwViRaI&#10;PVO3hYscJ3EpgSG9MyHYgRMvnmI3Mron9O2ns6Iluzfcyf5ot+jYV6IFVEdTC7cZFjK0LuEuQwsj&#10;IUGRCPd6QstpT9bU7kn2PiahTkvUFVpTQ38Wy4h2vQezP5kuyLCKaAusT7QSJIryu6qxDtESmxIu&#10;UPJR7MccIu8l5xnSctXwMydcYByx5m0Q7k1s2eY59e+7oVSfl9mFKoqxLuVYrbCOgCbcTKQu5esD&#10;Nbz7QpwPfSNy4H+ZBaJ9INfZygVo2HfsSGcXE7EucB6IHWiAbRBtNa3Us2ObEK1i3S5lhVZo1WGG&#10;xhx7j47d/k9+BO5FCFXzJqZDVWR8U/Utzy+dzd20havUrIgJb0JC2y1cGCPdLSi1cM8HMM4sm0Mr&#10;g66TY74JgVfaPzHrZ9/w0sTY6r67Z9w1oqWlQWcmtvMD0QIDu7NMtDyWya+9Fm053gJV15bRFtEC&#10;sbhWtXAJPE2Cxb/UM30a1/g33qfvZDXoKbv2eb9+ZJnQX+pKJlRH67Zwb3LFdiFPiXATzhNtEe5Y&#10;4kmEe37Q3Zo05+6Jh6KpGIYTCT/thTBdLzO0Z9mDcexHgEQLjDq9DA7wC7TfdRxSeP5ES2xKuEC5&#10;Rbv6ub7k0/3FIqws+4G0dU+H1elqQrg3mWiBPHf+UORPdCJ1KSdsHZt0Ket17kYCxLbnS13K7UCJ&#10;diK19HE3EGDWCwT4byfB/9BpP1x/bFzYl4dWqnxSbYgSLcZ5gzE3SvIK2jbGaOtgG0SriJHkqvfq&#10;3XIc4Y5eLxGtdPd/2io/xIHsnbgzqk6X6mLSoWrkeaRZk1q4CeeJdVu4sLsS3My1GASRz9TCbRfY&#10;BvG0U+Q1lpMw59ARPPRJN0f219G0KKnfHney1+fFaGunO8p2fYegO2M8O86JFoBpP4togcKIF+Uz&#10;t4rZZSNakFiMJJti3Rau3g1xhLimFoKagvtTziCfdbJdJ9hnLNS3PM9ftN/jp8X5zJTyWJZ3KYL2&#10;WbxJhyqxyDktJCXcn8pOEFpoiXAT2kJTwt0ROUyEe37QXoXBPGj6rmi9zop9t7dcgaedcIGDcWFT&#10;jo0wmdVqwquIFuhIi7onbhYuC9ESl4lwSzZbolOrPpNtFJHjhOrTs6fF+Y7VtmaRbRFVR5MOPQqV&#10;8VIhgXBpfxLhJmwbdQmXBmgoYdoi3IXAG5KxKINEi4bQ4azo9N3PBtmeazsIcuJkeGj5+FEnuh9a&#10;GXw0P8uyp6bWGnUnFScyZKBGqC7REnfF8FwGoiUuA+FqCBIt5JrXUV3peDn0OpPsxHXnVbvzHs/j&#10;79m1oZ/fmYQ87ckmBYqgfQnLyHNsLoJcKkL5IxFuwrZRh3DRDUa0SbiLUIlwK8Hu+/3uIO9KBib2&#10;39Tz+rQ7zfrerdubj7OXvO30C3Z82cvsdWv2YiltmEVuv5DdjYn2nj+LFFzkGO26hFgXm8aPPKd+&#10;4NjxSWxon1LcT+1S3zeJ6PZm2V/ZD3iH5S58Jh/lf6EXY2xVrOLeWYSbxm0fxSK3lHCLrHRIniXC&#10;Tdg2YoQ701muEqYNwn3EZCTCXUA7DMfyx4lMoHnYC3bhnoyjPumEC9x1VsVw76KrOWRzlGhhZ2i4&#10;q4gW+KL9hk6w2yDaOrjshAtMpGYjU9lKFZ6p7Mr0I/eneWA/hofXr2OfyzP1sftloLyq79xslOwM&#10;CJf5XsosKYxEuAnbxjLhkvC2QbjqP7aERLgLosXxof9xtzvOJrOCUNENyY0H0Fp9Mz/LsrcsSz/h&#10;5z+2Hz1J0VlFjpC9ZxItESPaL/gxh3hFkiCtoA6pXVbCRSOV+oJj3yepITbm9q6F4Wjt2G4/4696&#10;vRNqWH0pmmPhgZEM1GuLNtn4MvLs6+iMqNTCTbgEIOHCkPTcOABtEi6XHXUT4T4CfC21/L5lDxs8&#10;O8Z5pD2MA/I69onf82x80a59rzjNPtzBqs9eduTrY0fdXknv6xBtX+xNFdHi0sjDj+0oQVrFVSbc&#10;oQ/agnhZfngilEUnu7OYQdXNfjrrZu+bFkT7QyNc9hg/hn/8VfDaRqLFsarrWMv6JmNmOrCQ7u0S&#10;bldfVUIqjIQYtIXbNuHiqd8TmU+EG4AvZs7oF++K3+OwchZ5GqrTBzKO97SP9E7nU2s5Ffaia61P&#10;ur8/a4yWeb2KaAEQLGG04GcXh8tKuH1RitBPULbBJOVbdvyqy/7zdpjMCuId2fV9jwcz0gfuuWRo&#10;xVSdqmTjQbRAycJsv4Vbet0CN70wEuIoyc8WWriJcOPgV9+2LBo6iYIID/MzuF40g+sTkw7N8Had&#10;jN+yML/mRLsry0oGIRtLY8GxyVCXjWhjJFeFy0a4bLSq/Kr1RsWWnrvmohMvqX6IkyPVs6HOYKxO&#10;1o218SRa4BHrsh3CDU8nwk1oCjUfbRHubiLcKPB1/EKMzp4aofKbd+d9y+uCSE87vcUw6UMj2rmv&#10;vf2gZdV3re30vOU4gAk2U+9GhvepoZcVLEeMaOuM0V5WoiUuC+EueocdQX7hn7rIc8j9nl0/9dlS&#10;98yuP+Px/JXpDcsMesOS6dh1/PjXQteqk3XjbLwSbc/ys9KytEK4nVmpkBPhJmwCNR+JcM8XXe8C&#10;nsy5AAizkYMhOeEG74bHPB8/lWt8kUf3Fv6Ms2zHWrps1Y4t/5mj141oiYsm3GWiJcryW5QPHLvc&#10;dmVBGf3AZxu/y8L+xINjw8M9j3uQr7Tez88x/2GxFAiHUOQlBEm53lgmWiBiVXBDhKEx4QYkwk1o&#10;C2qeEuGeL3qeNw8sv8aWywCyYuTXQZCP5+3gLHvR12gCdyV/QbTETP0oC2FcJ6IlLppwY4BDC25a&#10;IGKdDw8Q92R5z7HoxLHoHPZrIvoyZl9yrS8IMV5PVBEtkOfYv0O5CNSIlPbyV2PkxxwS5AXJ7HxR&#10;nUNmh1vwEIaL4pdRij8hQSDilk1F6btCwLrzyUgWEuqaQt28gN5zgP+slUuR+RJER677An61B13X&#10;b5iQuRuSidVkDt2E/JIY2CdKE6pCPo6EaGeyXOeyToZqg3CBGPltO/75ikphT2qiumH8oTz2O7Iy&#10;94GU06FsXoBqLDGSClfJxb7gOtr4GNGi1V/5vWo8mrdw5Y7WcqTgUgs3YROoSbnoFu51J1qgtHbS&#10;9bsrjiy4KduB2Zl/9PMnjQo77rR+aPnMHJ12h4uKkBLt0OLrelZfJqIFLroFWhex+DsrZHTqNVDY&#10;5dDFn2Vv+WN3Ov3sqx6m2x1ntykDdumoUxDsLG82FUSDxVc7Pmkqb2RFVCiU/vXAWUQLRLKhjHqE&#10;G16UCDdh2xCJjBKuLh3adpfydUcV4YJL6eXroeTdY73QCupL/o4XptzMiJSZtmgfSJZepq7jm0K4&#10;gM4Uf12im86Dd7BbYuPHOTUXwDg8MZAWbS/Sug6xXG2sIlogz4GzupEV8S7l8KJMXpS6lBO2DZVU&#10;7VJWAtY9c7fRpVxSnmsOtQ2n/eLLu+OQR/96GGzBcBSM8LxkwgM6nTBGq0T7eT8CF0W0VQQYI7Om&#10;iJHrtuNf1aXcFVKGa0bifxbR74u5H/k62wJaTqFcrZD9BIRdna6rbOPrEO3XLdQj33jWpI94C1eq&#10;MKmFm3COUNVVglXi3XYLN64x1wtqG9DSHRqXdsfoRC4myPwLy8MjJ9idsVGkB4cxqjb+k0XnALqO&#10;mdOXgWiBKuLbdgt02/GvauHOvNBgxg88isesYD5bnJoOWBgvqIlF1fUBWVSlWD5z4wOWG4Jy+8oe&#10;ZCY/K6Naq64G6hItUPrOs4iWKBGuPJ0IN+GioOaDfl+BRLhlaD5tAu1S7rsrhF+XvOtPQ4t2IsZI&#10;oS1aHaP9Cz8C2pN2EV3HwE0mXIBrp4G/82MBCSO2f0d0biSqEnYfRi9SQLU2XQ00IVogvwqSrUO0&#10;RE64JFHJrUS4CRcFqDLFKRHuo+CXhxxoDpCsEi0x7RUu7B/Y77arPSYij90GIOfU8JNoYXLu52cF&#10;sHsPgJAkWsRwUURLVN2/7oQ7N+P8wNfuvNXpZU/kZ1n2VXus6zrVtwLkEmssB+v5DLfdrpWYjxVi&#10;O0baeWzjR4Bwq7WoHTThs3XQlGi/bZfzOzElOgtdtVCSa4lwEy4KKhttEy5uf+YKEy7TtUn6qirl&#10;pz7j+PN2fNZu0fjO4EvXwxZWoMj3Xm9SOev4i7jm1y2EhS6e3d62AgVWES1x0wh3bIU29OU7PbPp&#10;P/AoXrC/XvElXehOHngZ499T3w1qZkS7Y4QLYOY5ZQa2/tjLeFohS22B8W4rfviCYtnUJVog3DUk&#10;wk246lDZaItw+2QHw3Ug3HWghovnI8sXTjL7F9OekWcxC3kqazJ12Knfre46/rwk7ERS2RbZxBAj&#10;oRiqwl9Hwt2Xa33f0xZ4xY/AbBo6g3XqG7dfBLqiNwqZOtU6IS7H13b86nSxLwuIVxEt8EhuJMJN&#10;uOpQ2diUcNENBrCLDLjKhLsOqgzWWK79QsldY2GE55bXXc8nEAYNE8j5bTENJNqpXT9xI1CM7xXP&#10;alm2iaZES1x7wvXzOxOzwh680+9kex7kK2bXnya9WlmTL2DhaeVnk0lG5xiQA4ZBz/LAC1R5pi1C&#10;jMXTVvxKtAPfWxJR1yJau1xpKRLhJlx1qGysS7i51InjhetGuDBCqwxR1X36CYKR/qTnz+tmXt/l&#10;X/zY1OKdThb5C6cWVPm7dmRuaYsW+9Ey33WMtjpnN0OMdOqi6vlrQbhu94/yfzvZ495IxWziI+fX&#10;2/b4FzrFGD18JO9XzC/GG/qTosDHJh/Y6xjoLX1Cm4S7jhw3QRXRAt1ZuH4W0ebH4vAoNCPqkG8i&#10;3ITLBpWNpoRbkrZrTLiAGqLYOTG27GLX8dNmF35WnGafNKNLTX9g1InFPgCIlrgvyq2zjrnxO7Bt&#10;om0L141wsRtT32UYd4/9XXfIlIajYL6z73QLwgV2ZNhA4+5jbZBjmWiJtgi3DketG38bRAucKc/4&#10;AH5EItyEqwiVjbqEW2kYWiLcTQxK21g2dEybnivGot99efb94ogeREscH4Qw9zwX4GDkz/Mze4/d&#10;VqIdSJzVOdkOtklaV5Fw1Y+4FbyfBMJ9HGMp/tqX7fRpD/K17sgse3EDhBvixLE43zNjvrvCQC/L&#10;4bqow1FN42+LaJE7cms1EuEmXEWobKwiXMhdVCE3JFzGu4lBaRtVOo1ry9cD0VplxPPqLft92on2&#10;gV0/FqJ9gE1sDW/Z8b7lCb/5c/YsYxr3TJs9H8+LaIlEuEX8C6K1/OdaWPUydWqaMbbrh+7reMfM&#10;+Ldc3J+2cK/1iulOR/1pNukXYRAv0143rSpvm+hHHY6qG39pMpTxFKNeh2iBqFwjQVWJqvMxiXAT&#10;LhtUNmKEq5sXRBVyTcJFzG0ZlLah6ao6n5lO0ijPzYpw0tiv2NWXfW5pP2+jFmEmgyzbdd4dPoQ9&#10;KPIGREuMJY+2TbRM1zJuOuGedObZkY8J4F/26EzsmnjgNN0pboBoiZeEcCay/OX+QNJVnfQomuhH&#10;jJ8AjSeGVfEvEy2xLtECEiRAE1KVqDofc1GEm5AQg0jYI4TLv2opfEPCVW1pYlDOE0hXlV7PRRe7&#10;sm3aOyTt+2JQBvJJnYfh2T/hQK9hxLyxMuhNgz0IodsDySoRbhkqe8dSNmq2T2WMVj1AHXpJ/a21&#10;dh93Az20Yjx2G35vYPTscTaV8Tr6oddjYapkeRmxZ2NEW3fWMaFEi/6cR+S7KgFV1+p8zHkT7iMf&#10;k5CwBJGwBeGiRq8yXkfh6xJulZbUiv9SoNBNpHDuW+r17I8XXa9/bPr6PjMpwDDbMcNUfNeeNXZP&#10;vWmEXWD+2HsPUKmBz1wuNeGG9MA2dHeZpBLhFqDM7VmuM1a0chfL3OwqbS4Il6WES+jHeNuvPG6l&#10;/re+1GvXyvJZn718a1JOa1MZP0s/quKKxb8O4S6P0fL2pkQL5EH5wliigap7l4lwJeqEhDMhEmYK&#10;Uq3YbRAuRD+2sP+yE24//8/TZVaEegwfB6+5gf+nc7RpXXc7JwsdfA2k6n2Sf265zTzumhIzzm0Q&#10;reZijJwS4Vpoz3vEBsIF8g2cvJwwPEsaRv2JJAxw3vGbYqe/ZXJALBMt0VTGq/TjrDhi95oQbmwy&#10;1CZEK5dD7HUyoyrM5SDchIRmgPRQgmLEV4sQ67Rwrxjhqj6pjk5EXX9pzi3jzUj1T/wsy16Vz/iC&#10;6Kgq7zaW9zB2HGOkRCTCNYh87ol9FodRC8LNIXMbfB5U9l2rYO1ZaQJ/lx1mRytkuKmM1+EWRSz+&#10;OvGor+NNZx0TvIyymdl/jWW96oPqfMz2CLcIV53NCQn1ECO+WoQYIdzfl+tXhXCpgZibOvLJTzNr&#10;8Yy81XNih894S+Y+QvUf5ufY1vRlTz6+6a/gEsqA+Ghmitwo/sWV6hxpDs01vLUO8dxcwg1P5y1c&#10;lz+QBHsddCIUZDL0cATHI+g8hrh+vYvtJ7Lsg5iPLrIcQ1MZhyxRR1RXYojFf9azU+cX5EzbRAuw&#10;XNaS96oPqpMR2yHcgOpsTkioB5VhlfHY9RKcWNEy2BHhvkqEizcztdNOz2xroYuT/E6Rrt+0r3vV&#10;9XU4OMq7HIHXjZeprn9jR37paXeQzbpFPN2SCWoHmltqC+oQz00lXI4h4sgSQXnR8uLuLk2yySZn&#10;6UO2B2LDOfH4pXy/pwJ1No7YRMbr8Ews/qpnSbQANhVgkLaJFpBHm6Hqg+pkRGuEKw/rW9cvxoSE&#10;sgyrjNchxJkQ61UlXGDs5AhM+uH8w9LVttMpnPoBbxQN4Bx/Lcp40gku6s+TaIlEuHGE1c5GOKXw&#10;4VxbuHOZ27ArNrzv2/D9Kf7xy9sm3DqIxa96tky0xDaIFqjW/Jqo+qBzIVzPpES4CdvAOoRLCdXd&#10;gq4a4eLtUyda9B6NqIL9rhFtkeY3rJ37TveNi21p3/YZqEjtX3mS8eyREy2+qS87wbQFzR3V/WUk&#10;wj0bDAfHFSRdXOPTO1aYJBaEoUiAcLmx/H27etuOf+MPQXS7spwohnVkvMkzsbCQyRjRtjUZqir/&#10;q7W+Aao+SI1GDOsTLp7TDwwP61sfTVVCQn3EiK/qOrpSVZyvEuEi3Uz7LJ8EU6QR6ej5uOudSTd7&#10;2b/jn5h++r7g2Vu45Cr6JeNWb+Rkp6a3HL8bzKXZ2xI0V0JuxVGHeG4q4eqzlE48pc+SUFDcI79+&#10;dzDPRoPCVk9MJn6Yn2XZT8Rmd1om3HX0oeqZdTZ+J9YlWkCiWR9VH7QNwn1Jv7T0oeFhfeujqUpI&#10;qI86hKt+ZbdBuNsEx1sBPd+RNO7LUo5fkO7lN3bD9S/6ETgVg3UZiJZoSjyKbZLiNuMGmn63Wtix&#10;kGUoeYQP12eypys3mP+x1boYoinhxgg1dr0O9NmLIlogf+IP6+RIDVQZiTqZNNPXS8rhJI7oSKE+&#10;zyp0jvCsjgvpW1v5uIQbC5XhGNGORIZVnIdCtPAzS/yREK2O9Z4XlFwVOh4XOg2z7A8kvW/shG7h&#10;vzwOHzuRb+2XTFA7aEOnY6SkiBnMOs/WQVX824wbaPrdKh+6MYduqPdAiMg7QXJ8Zl6sxt3rjhcT&#10;9ZuSZayiuwkuoutYkUfXVk26KlPqxL26hTvVZWHWwg0ZBTEiUgs3YRuIKb5OLDlrA3qiaQt3W5jY&#10;++buMhH/8u237HMG/k0ju4oxOuB37Usf+LgrNhvYPy2uf8mIljkwzasexYej0qtGqA2oDvOd62CV&#10;QQRixFTn2Tqoin+bcQNNvhvywJnG2Px9ArdhhtNOL7u/mKFuFTMvZIzr7rvQY4jhv5jkAP1ZoOam&#10;HEM9u05Eu4jyshIuhu2JRLgJFwWV4WJss8BVI1wQLaEtlsfk/KGE+URuVguM7UuIv5YW7cwdGwDa&#10;u6TGaBOo7koy10Yi3Dj02R0JPjeaIR6IfAylkFFZI/7cCXcobeG2OCaGWPyXokUrxxyXjXD5lz6Z&#10;CDfhogAZZvfaVSRcJdq+vxdd3rc9+WizvO3jsnBtjMlQwOv2fTs+Kwq0+jlPMs7nTrQw0h2pGBOi&#10;rmtBdVZ1eVMkwo1DnebvTjFRrijjoZETRxxPTJZYtoiTo7TYWZHOG/8o7x+ZZrsyHFGXYxhu0/CX&#10;hWgBPc9R9+NWYWPCtcxgVxegTybCTbgIQHZ6st7wKhGuEi0mQNH8wTjy7a930YlchHv/bGokW+C9&#10;9g1D/7w/tsAMP7FWSzDL8clQ4euag7mqOtwW6hDPTSXcqT+Lf4feSkVJ78h8mZHLFEqeDjuL9bvF&#10;s0/a74teAYOkAAUtnP3+ZZ5YxRux8NsgWnwf87UJ0QLLf+eoQ4p1sC7hKplug3B14lVCQlNsg3A/&#10;s0XCpQcnYFfeEzp/0aIN3X1Pu4EE3ic6/F9F58aWemKOBbcrII82Row02kAi3Di0VHtOuIB2Heu+&#10;t0fyqmIldoHv+HWVat2yTxHjh6bXt0W0RFOiBaqu5bgowp36Pe5MAbRJuNylJBFuQlOo7LVJuHxi&#10;G4QbXCV2FkSLpDA5MIr3nGjhA/cZN6r37PW/6roLg/0fPJGIYepEC+Mz6xTjuPp9MYi61gad4Zec&#10;4reMRLiPgvcgDbSs2CCRc2hAuHT2CP6iC13sjXvqz75kv6d8QtUr3WLMF73QJPFlwl3FOcv3Y+G3&#10;sbxHiXbV9L+Y5ubXqwgROG/CJdES2yBcXcObCDehKVT22iBcSOCByGebhKst2q7FW/g4NiNn0XLb&#10;tImZFH7HnhHnsafxd4x6x24o/w/TS6Zq3jFi9nG7uXuSItom3GWCTYS7Ppqkffkay6w4hr8GfgpR&#10;8gnLJs9WSm6rT+34ZYvrwOXoDavUYc66Li8j4dblGoa7akQLLO5dNOHG3tMa4crrE+EmbAKVvU0I&#10;91TckLZNuMtES6h26CzinrdQgV8QwwSiJXKidSwTLdEW4So5MAU4xkijDSTCjb9Ly2wqcqtdyhzX&#10;B6wKlx9RqftvPszwpMkhlogBVYS7KS4z0QKl+xdFuIw/ltiNCdeFIxFuQltQ2VuHcPnn0TYI11sS&#10;gKaNnn/wyu6sINq8E7tXdB2Dbn/DnbDfNYX6o1kYteso0eYh49iUcEkKSC1TP1ucbRd1iO26Em6d&#10;d3A2Po6MCbsB9bxAeyY3fReA2/NQmfuKyEwV4cacrCyDHLLMJZedaIFHwlwE4SpiiV6fcC2EZHgi&#10;3IS2oLLXhHDRC+s9sTlaJVwnWqzUYZpgYNXFHhwV0M3euDvJ6P3nF0057nm4L9iBM407HYy3eaD5&#10;aJF2/Y7l8zqImS8afRLA8t/bRp13XEfCrQOuzcbQ3MjtMGKjdOKIJWC0p09M+9kTbpj/q8kaAcKF&#10;btB5BnhB9aYKy9zBv68C0SLPK8NdF8L9qWR8ItyEbUBlr2kLV0mpDcLFsh3qaGcOueazIY6y7Afj&#10;90FRlS+rBoqegWgJTXvsvA5EXUvnq4gFYTV820iEG4c6Q5nIUARFvjgUsnLUGWdHLvMI+SdOuBh/&#10;7xq9AX2Jby69MooYZ1wVogWiYbdNuKsQS1hdwmUy62xAnwg3YROo7NUhXFXstgiX62OBXk60RHiW&#10;Mp/rsKcT3X8f8SAP7Po3Xf77plusF+QzUOdh6UfbwOuZypDaODRMnfDrIhFuHAMzsl23p2PQqEel&#10;dTOVeRIu8BeyVKzvZA296Xh8y4Qb46JtL+9pk2iBM8Nvi3DrPh9L3GrCtcKq3J7PkAg3YQtQia4i&#10;XIxJ6WYFbRKuEi03ACiHKMu6vu+w28t+5pOpftbBQqTifGI6xnAd0bfzwFlvq7q3zdRdZ8LdNI6e&#10;9IyM533jC//DhG/qrdYdGbe9Z4RLF5B/bi1eLnobmNTirOiNKUDCvS5EC6x8ZhuEG4uzCrEExglX&#10;4k6Em3COUI1QwlV5b51wzSgx/sKsFdfVVMSI9kD0Bt6jCBAtEVYBny80/YqQ4jJi4dvAdSTcttJF&#10;woW1nHLS3axnsh1KJBDuPHvNzw7t9V/xZ/FtO07OmfbKdANRK64i0QJ1nrtChFvEGVYFGhLhJpwj&#10;VCNAuBzfgsMIoi3C1VnHGo+EiBLtPnXFdHjg8Q/snSPpLqYf3Ca6epGoO6N1HVwnwm0rPYS2cHWe&#10;ejXhZtlr8hn/IM8ufCgb4VLmlruUryrRAvmzdUjz0hOuGYq5O0sHEuEmXBQohTiqfrRJuDMZA+ME&#10;Eyi5Gou6RMs0ns4w+lY8v7zFdduEi+TLJzyCmL6L9pbAuBLhno22iTZgkk198tOJLL0sE661Xj35&#10;37cC3itOs29kY7tchNsze4sUzhbLzjpWtgVRX2WiBeo8v8ClJ1xD24QL5Y3NkEtIiEE1YhuE+6+8&#10;u21gLEMFh7Hg+cQOajpIRrv245pVJdoT36+2gD4Z0Bbh1jE6VSmoTlUB5hnWeJ5l8M4DsfdfFsLd&#10;BuYmG7prGwkXZdbzkoPcDbyrGfiGCwI2w/iB21t4mLrlAyITWec96oe4t0G0ujSuCnVkdpXc5XE0&#10;UaJLS7iSodto4SbCTdgEbRFuTxTgD2R8S2vl08h6RRAtoa4PT+aFUcMrad5i+rwp4TL56F7Xb2wD&#10;dKYAbINwm8R5WQl3G/kCoiXUrJ4IKeo+x0q4Xxez+rKECYQ7zsa9Ip7pYL5VogXRV0Gii6JOvtaJ&#10;5xHcJMKtmiGXkLAONiXcE7ccIFxK4mfQfSeVQvo8hj6pnuxJXH2/g6UZp/4sbodYClTpc+4sw9OI&#10;WPiO2Lli+VpVGKLO84oqQ9kmsawTV+yZ60S4SrSUl9ysejJGRo5MUTHnuAAIl3WjvzRh3vU0/VSk&#10;8E6uJd2s650uw0mw19tq0S7L0VkyR9TNzzpxVeI6E25e687PCiTCTWgL6xKuNlbh7L0ny3/+T24w&#10;SLRAR96za6f8C8aEBnlsOsHrogUlaHpFnUpGSXWxzrmi6nosLFB1r4poiTaIZZM4Ys9eB8KFzFA+&#10;lu0+5RZHVAcBXOIm83OzuwN3DQqz/zmfeABCfsX7V446k6zv9vlQ9vLrSA/GJkQbk3rK01lySDTJ&#10;xzrxRXEdCbcv1zUliXAT2kJTwnX7lEPHxZSA/8BMBKHLddQ5vMrzRHSh2uQEIL1KtEQdQwMdXWVk&#10;9H4dg9Q0/CbE0gYpxeK4Li3cmL0XcbaKXbCfOvmOhAuQcIHXxfHFbbfPQ6zldflHNbENoo3l01kV&#10;OKJpudaR1TNxnQiXho973gKakkS4CW2hLuHyL6z4IdHiWU4KBOF2LQbg38zQ5i2egAqRaBGSegIj&#10;xY49xBbeFgeejRmQtgw23tHEGGn4bRJLnbjroKlhboqq+LeZL0Dd8mIq0MLlEJ3OGehPQ0x/YqLM&#10;7fqO7LdfnFoLFxtEdrOhaQXw9z2TYzfBm7Zo15HtVeVZFWfd/DoT14FwIQTflynriXATto1VhDsx&#10;mWVvMSQthA/PdeYwKcWzczNn/9pFGzuxMFSYjgI5NwJ33SqbnGqobq1jlNYB4mOcsfNlbJNY6sRd&#10;B5ukvQ6q4t9mvgCrCAR2vOvylod1+xkGMAo57Drh7liD9nN+C37E4XUKmJic81u+IQL9fT8Cm3Qd&#10;x/KpKm/qluPy36vyqjauMuFOpYWbCDfhPBEjXBAt0Rc90PDdedj2LpNut38mKqd6AaIlqk1OGVU6&#10;1cQobQpt/eh5XWNXhXXTWSfuOtgk7XVQFf828wWoQyIk3BxiPxVTmZn6JUnyqzJ08pVe4TYD8f3I&#10;o0HFchOiJerIdtN80jjzJ/+dXWtCbGchRq6bxN+EsGPZqQ6yO1Ko2CqK6AjRvncWSDR3xO7QlCjR&#10;KgEnJDSF6sdMupJ1jFb1oJcFop3Jxu/3/Qh8XoVV4q+jT6sM6LZJQ8lVobHXMY4xrHp2k7jr4CLi&#10;3yRf6iBqe9X2i+zNxCifisw/Jq5Of0XS/EPZbui7fhyY2d31vpujbBIlWi6Nq1Mx2KQMzirXxbub&#10;ENpZiJHqJvE3IepYZla1cItL4cZcCDa1cBPOE9QPjKdSVTAvhNdVf7A1GZV63h0tePSBHXn+pXnP&#10;TFAhk9i/lpxdRw/rGKRNjHIdaDcjsXwlZhTrpK3qWb22Sdx1cBHxr5svdVElN2q7IXuagq4b5dlg&#10;lg18clTPGkL3PSaMzn7Vn/ghyNhN9TctSjhtAaZC2HQ7ClQRLRDO4tikDM4q11L+1FHEOrgKhFt2&#10;sB5uJMJNuChoi1atwjLREiBa4qEIPYiWOPUj0BbREstGaRMjVQUl3FjMm5CWPlsVzyZx18FFxN80&#10;X2KIhVH5WSZaQlOgO0rtyp1jPwI6AeqnohcTt8kPrVaKZWwFMKkwvLfKBeOjVx7FJmVQJ29y3ATC&#10;xR6egC6y1iJIhJtw3uAafYg4OXdZU5RoFyv9DWjRAnj2iyK7D334Y4RuOemaiyGmM2eBRqktglgG&#10;CHdVzJuQFp6NPQ9sEncdXET8dfMlBt6LhYEcxYiWwBVexTBsz6ccDLpYFVLY4nv2O/D1bSOL76f5&#10;WZYdQqy9Qjmy+x17ZkyjbsTb8aVCVURLxO8EbFIGVXlTqV/XmXBxTTO6bcLt2reVffckJKyG24f8&#10;qHK1MEjZ0K4Xd+adselQfpqP0fL8i1NMsSrCkGgBuGlcJZGXVWJjBn0ZsXBtkNY24wYuIv5Vccfu&#10;a1xnxUGnKnVs/Y5J947bWyxx4xPPW8OFG8ofWDzvyc/QojWZnhXy3Z92sqnJfYFgv0m4Z2F1iOpv&#10;xLWzvp1Yzveojl1HwtVzzehttHAT4SY0hc6oVOhkKG3R3hOxBdESxyKrZX/I1dhEUmlQYoSxCZrG&#10;GQtfxzCuwjbjBi4i/ljcsesaR510qRezGHQv8q5MXH2HH4HnxPHFhyTK3WlQmAEX3cp9rtc9C00J&#10;N3Yeg+ZZ/hXbIETFZSDcKoOyDcLVJUWJcBPqgjKEo0piX4iWY7QQfc46hgp9SRy7H/k2Z1ifq0RL&#10;LEvkJhK6bMBjhLEO1o0r9lwdw7gK24wbuIj4l+OOvUufbZKes+SLRHvSmS/GXNE381x+ZlbYGi/v&#10;8FfdnluV088/hqPP+OtnUxnr3S7hVn13nbxg3i3y4roTbhXwvDrSXpdwsQ2fVMoslkS4CfWhUnxq&#10;f4z9Qk9mHWe98ULeSy3aOfZTKeSNRAsMz7AglMhNJDNGDLHrTbBpHLHn6xjGVdhm3MBFxM+4z3qH&#10;3mtaPlVypi3aWWeWjX2FyNP5v0X8z1iYiU9g6Bqp0psUnvy4pwdLxDiR7qQ3t18Rr9JKW4QbQ52y&#10;QZ6V8uEmEa4+twnhTiULE+EmNIVKL4iWiM061nW0Ouv4QT6SVeAsoiW2KZFNjfE2sE3S2mbcwEXE&#10;Xyfutt6/TLTEs5KuOzIXUP0qc8N54GOSnlPZeu+0W/T0XDbCfUTnbgLhVoVfh3AnDCfbPSXCTagL&#10;lUIl2p15YWly6fIxWujHPdcRiCqJFobzyOUMk0vqEG0bWGVcYoRRB9skFaCN+C+CEIFtx78KeH/T&#10;NKhIxoj2RR+XRUv1zqCI/7RvbVZfGoQlbHzrjv345EfsbOzxdEwBOKFqdAkJt5IBrjPhnhWuCeGi&#10;16POfriJcBOqoFJYRbRAz+r0nDR1144gU0CX92AyFP0nV43RbhOrjEsi3M1wWQm3CcRCriRaAN3I&#10;u76dHhxXHPmUBezBTG9/xxB/V4ET+33QswM2uTsLPTwgXNziqjfYZUlCFJrmpjirbKKvvo6EW4uQ&#10;ZZ/QGOF2xdglwk1oCpXCs4iWuOtH4C9EsE64ttCwbaJd1/DXMehXmbSuctrbSqNC06ukVZdoiWHg&#10;zBKORdI5hgt8QD6FhIvh3kmnaOFO5X4dwt0EsXw987XXiXDrEO0izBmEu6BZGS9LhJtQFyqFdYj2&#10;LYqKHb/oT2NCFIkWMrvtrmMa0HUNf+w5YNO462Kb8V/FtLeVNoWWpYpkU6JlmH1Tg32froD9l085&#10;M3+6m+37EO0T9uOXvEvyqS8tXLjJANSD4FmEe8at2qjK35XxboMQFduIfznO2DuWUXpnBeHCEdhM&#10;BuvbJlzclVgSrhlUChsRreELZpjohg5LJWbeNzbQKvsWsGzo1zX8Vc+1FXddbDP+q5T2ttKk0PRx&#10;v2RgXaIFsFE840Uzp+O60ctOFm5Icfcp+2G3WwCEy5h780netQzMYcUtLTO3zbmpr8hSUbmNsZzP&#10;edyryOgqE25doq2EEG6HpWbYBuEqyep5wvWASuE6REuov+DzJlpiXcOvz7Udd11sM/6rkPa20qLQ&#10;dLVJtMTYNIOY9IK3b57N7P3P+DkmrapDjI7M0qdNnohtVlRf3Qya37Xjv4qE2xSVaTDC9X2NS7nV&#10;JuFWkWvVtYSrg/L+qwGbEC3lBov7d7asFjHDTqxr+PHctuKui23Gf5nT3lYaFJqebRDtyI0urC39&#10;H5/KtOKwKC7LnpR3onuZ6AnhcrZyvmRTsiM82T6Y7/k76hLaVSJcPtPk2aqwuKZ7imqptEO4Mg68&#10;BIkl4QqBRIujSnQbRAtASrcpGzGDvoxtEss24wZuWtrbereinI75wo61TbRA38Is5iaYTT61W7yL&#10;1iy32nu201sQMAiXYUC4jLlHwvVn+naQTszWwXxq/IqrQLjLYddNmz63XcKFMFRDYkm4AtAWLdSb&#10;Tk/aJFpiG7IRM+QxbJNYthk3cFPS3tY7Ffp+jV/td5tES+hkwGMPggP90uM1L/QKawrSDTOWu/Zf&#10;eJiEG7QPafeTFqH5FL6oAa5SC5eo86y+tyr8dgg3IBHu1cYy0RIiHa0RLdGmbMQM+Cpsk1i2GTdw&#10;3dPe1rsU+l7Gj39nbj8xlW8bREsMJSzW2RK68cEzvjUfEDQOOhfi2/H3HNslPtom4S6Xj6h4M1xm&#10;wl33Wd4/K1wrhGtHLtAG9G2JcK8mYkTLkutbIbdNtEQbshEz3HWxTWLZZtzAdU17W+9Q6Ps0fsgg&#10;7Sb9GQNtEy0BwuXto/zf4rnedJ6NfY3Pi0a41LKBpZBvAeH2/Y+9Dtxl2Hs9yTXopRaqyiV82Rq4&#10;zoR7FjYj3HA9Ee71AGSNIlFFtECxTV5xr02ivUzYJrFsM27gOqa9beh7lomWUKJ9YQOi7ZX6g6ox&#10;EBtPl6VI2a6fYiz3nR5lMUWquDE1EmY6Ye+HbnEn7RRHFKLq6+E6Em4drEe4fCY8mwj3akNl7Gyi&#10;LdDttE+0GyuxIZHW9Ux7W9D4Nc1qjxarNgwkWoRcl2jr2Gkl3GNJzb4k7EXJGjjHILRiMPD3r6b4&#10;eqgq1zb09EYSLp7XBqvmZBXhIhkvyW5BdsWPCB8e1lQlwr3cUNmaauVLSqhMtMU8SQS9TERLJNK6&#10;nmnfFBqvplXtUBXRAk/bo1SNdVq0dQmXsR1b+hjb7VnHni/O32MBuABoPgvvQLr5TT17EvvptpWP&#10;y+Wap6sNUrxJhKvP1SNcPxoS4V4P5Mt6vKCaEC1w356jW+OLItqYQdm24W8j/pT2arT1/QpNr8av&#10;9ucsoiXm3FHD0HSMto6d7ruNR3qLMdwCd/xd43k/e7e7bQSUcGcymYpe2nqyfKkO6pTrIsY2SPEm&#10;EG5V+LMJtyhU9cuZCPdqQydDrUO0xOelZC+CaLdp+IFtxp/SXkZb363QdGr8anfqEC0NJEzwKqLd&#10;xE6TcAEl3MdkOO/5koEOdnjum84D/L66hMt8WlWupdjaIMXrTLhnhYsTbkAi3KuPVbOOgTpE+2fd&#10;okRRq94G0ULxq5R/+doqA7Epthl/SnuBtr5XoenT+NXeNCFaAI1bLAsCzmrRbmKndc9aEC5d4j5t&#10;7x176kG4i2BGuHwfCJffOrF3YS9dphJBqpK1XI5nlatkV4E2SPE6Em6tuFVm1IuKH4FEuFcXbRHt&#10;n5psUJ56puws7dUSVp9oidi54iwD0Qa2Gf9NT3tb36nQdGn8amfiRCuhloiWGIsUx7qO2yBc+LM/&#10;chuLf5/17wLpYvMCYj4V/8nuEAN5QDusOqfJipVf7LrGs0CdD1qF60S4TdKcyw7X026BcMOoQxnV&#10;IpuwDWxKtASIlqgjYZXKuoQqRce1mAEgYvdvCmmdhauc9qbQ9Gga1L6sJlo7Roj21JsMeMtZ62iB&#10;NggXOBUb+6TEeehHoES4oqN0QikTl3PCjZUbUXU/qr9tkOJ1INx10tpRNm2RcHknEe7FADvutEW0&#10;fREALf0YoooqWGUAVmHbhn+b8d/UtMeeXQcal75b7Uq9Fq0fDVVEC/RWEC2xiY3H8ky+cWI2duJR&#10;vaODTfoKPEK4vnXl3N7L/ADh5lf9ldhsSzddiGG5bPLc2iYpXmXC3SSN2yBcfTYR7vmjyNv/P3t/&#10;2iW7kp1pYj5FxBnvmDeHm0myyGKSpVavXuqlJelTV/8xfdBv0We1/oKGXtWSultL6m5VsVnFIpkk&#10;kzncm3c6Uww+yF5gv44XCDOHATCEAxH2nBUHcLjZtg0zw37dMBhYw1VNPwahJSE7j120Ypiq76G8&#10;XVAbWmYhOhYnT1+jtc/iylChJUNi/OF4Q5bzz4anN6vl4mfrMoLiaJWjtxb764Ja+l/NQxWH1uux&#10;xsYUxTFtgyH2Q3lTkAX38VBrM/n0mISWhOw9dtGKYc6+h9BytSwILdGb7sM3Q9nSkUpoSRrBdXbk&#10;gPrYrs8CtaI2a68NtCV8wavsY2H91o7lMUVxTNtgiP1mXn4O2exCFtz5U2srWU5ZaBE0hwTpsQP/&#10;mPafmu9DytXy1I4KLS6fgJVbhIW26tuphZYMifFIw/zP3P68t336wgkuX0KvP6IVCC7GuQAvO0A9&#10;EFj0e1UH9XzveB6yQ22MaRsMsc+8TRshm13Igjtfam1kS7BeXBSHIJii0JJUgVgZYlMZ0/5j832M&#10;8tSm2vEJLfjC9eetdcyHFloyJMbv9+aDW3xmq+8Pu8Vntk/4HbHTHTBwxdZfV1WZMcerN82QHWpj&#10;TNtgiP1Q3tD2LnQV3F8vs+Cem1rb2BIs5aVdUxZakiogK0NsKmPafyy+j1GO2lQ7p4SW/NiWBYmF&#10;dkic7iS4jk9xp5NRvfd2sbjj9G6OCymq3iYlqDuu44n5UwSP6zFFcUzbYAz7Dym4dDML7vmotYkt&#10;AYUW36/lpQJTFVqSKjArQ2wqY9qfu+9j2FebaidGaL+07lzcazSS0MbE6UGCi72zdDgtfm0uvnJL&#10;vmscgkuhXUlZqDs+b896RF2xHk8J7sljOwtunYcSXG2vLLgPj9aV9hYd0V5MTGhxXamtjVMFaGWI&#10;TWVM+3P23UeMXfQFX39QX9VOF6EFeCM3B4BjjGhj4vSQGH+wO5MxLv0z8xlH9HM7UK/ccmfHL+xp&#10;SWqd9cltyBFqn9bjOwtuekKCW/NKPqQS3Ew7Wo/aHjFC+385o9AS9d/HEAGYs2jN2Xclxp72AV1X&#10;H9VOV6HF3EpEpoJIfuo4Jk6nEFzwp3IEUnDBXo7jWp3ZErBedY/rjw2VxBzjWXCNVD6BpuDSy1oJ&#10;8mGo4EY19BNH60/boYvQwsa5hJbofvgYIgBzFq05+w5i7PjaHtvUN7XTV2iR8saS3LrlWNdoY2Lu&#10;oBjvfGV9/IUciVijVXzPutG60/rSkrj3zWOzsD76DrUwB8FN5YuignuQzl0rST70Fdzq20wIrTet&#10;/64j2gvXpvzqHEJL2sJdTOAOMWfRmqvvMflPtTn7itqJE1pYLS3riBYCS1b79VFqU98MBWLSDYnx&#10;Sxvh/v1ms7jclI/zaa7meinP5Vas10TX+UFf8HivvqC+Uxx+6oI7BmMLLl6InDmN1pfWex+hJTG9&#10;KqZlQsH7lNCStrA3RADmKlpgbr7H5Gtra6A378QLbckpoSXLEYS2C0Ni/AvZv7XNLlVS2dQ681mE&#10;BZa1lFf2MXWxJeSkj6cquF3qqCtjCS5f6uR5nDpjaN1ofQ8RWnKq1mNaZIjQkvte1RkiMFlww6Sy&#10;H5O+rY2BnuXqLrQVIaHdm9DG+NI1no+tT8/tu/9ke3u8KWpTCG5pC215rLOAfd9+r1arxeZYrOcV&#10;ezGMKYpj2gZD7Hdp9K6MIbh6f2oW3PuwTjD613oeIrRY0wPPV+sxLREK1l2Elqg/PoYIzFxEy8fU&#10;fY9J19a2QMdpt+vlcY7jsNDi//Kz7kGb0JJTPo0ptKRLjL9ZHRbf2a7gifm/tLf/3Lkl65+PAx1x&#10;9nWT7u+x7P1hsdxpDccd916GiFYbY9oGQ+yH8qZAQ/4QweUb/kAWXD9aF7erfTF7DBgqtD601mNa&#10;IBSk+wgtORUAhzJ10TrFVH2PKT+mTZtCSzTWhW+GqogVWhDq413j95BYGxPjIafk7apK/zN53d6d&#10;pYE9tcmRLtpX50mmfUzrSLgWc+wHidmhvoxpGwyxH8o7BNocKrhLe+gtC26YptCSTSKh9dUwtsXU&#10;fCg4DxFaoj4qoTK7ELKRBbd7/Y4ttCubOQn37oSFtvowN6Elp2I8hRbPCm/sRQW3TnB/KNYWiz92&#10;f5Tcu4Dv2q4quCq0BFtijv+TDBGtNsa0DYbYT9EZSNNWf8F1h6lMFJ4F9z4hob3cl0KLUJJaaGM5&#10;FfRTtZj6SsYWlTnYf2jfh5Tna8Mm6Me05BNa8BPXqzgxxZSEFowZ4y/cHj4zgcVDl7xh+MIFzNfL&#10;ch/fuL8v3B/38na/r/mkLyMgENxTx2mSY3hMURzTNhhiP5S3CyEbXQX3n9zYh2TB9dMmtGCFeWSs&#10;XqcitCRVi6nPZA6CCMa0/1C+DynH13ZNKkk8LbTkp7YEMUK7k1hDTvXNvnFyjBivN4ddyKv3LuT4&#10;fm1nuN64r19YEny7M38wcmVblWvV+ilO1VEnhohWG2PaBkPs9+1IoC1vrODSzX+SAyULbp1ooTW+&#10;k6aZgtCSVC3mK7MtWMTyUKLVJIX9Kfuu/S2ECu1dhNB+YasIF12EVmNjTJ+MiZO+NCljPIX21i34&#10;c2HtzG9WtgdYWLD8VE7Cy+HfuBbrXw9RmJmCaLUxpm0wxH4o7yli8iCNHC8BwcXJi+pgyIJ7n85C&#10;a8lx1+aUhJYMKQ/w+pKv7CmISgxj2h/b9yYxdrW/hegrtGCz3x/3OnZEi9jYpS+einn8zpcmRYzH&#10;qJR24DMHtXfLw+J2X+7X0m1crg6LD9Yef3zYLD5YOsRPvQbeh2NdTUG02hjTNhhi35cX20LbuxAS&#10;XA27WXArtN5jhHbthJZVTKEF/08XaC7tqBxDaIfQt1y9kQP4hGUOggjGtD+27yTGnva3ECq0NbGM&#10;FFqij7nEnDruEntDaZvx0Bcfh8T4dSCvPphzfbD9c0HyhcXYH1yKn1n83LptH2yiClznrSbYjUeq&#10;fNgOKSExSWF/TNtgiH3NG7PehpbZFNxKRKo0WXDr9buS+jgltKQptETnOq7WGgdPT0LBNhTsla7l&#10;N4WWZMH1M7bvMXa0v4XwCS1iR1eh3dnuYiKGLtdoY2JjKE0oHvq2x5TThEKLSRhpE3tMWziNzB8Y&#10;N4fqkZ+NtM1zaYT3m2p8G9M2yr3jtc8O+QhVYgr7Y9oGQ+wjry9/aPspmukpuBDJXe1uwMqvpyy4&#10;Wl9L20kEzBih/VZ2XYXW1XSxRA1rjaeqqdJjf78KBXsl1o+Q0BJfWVlwx7M9ptACef95Q2jxRfml&#10;Ci1khuFtf4CglPsdezPUqdgY+q4tHvq+7xLjcX2Ve4i9WFleCCxHpvj/0iXi3cU3i9vFrY1yP3Pf&#10;fmcWXmOCChvxvt2sj48OVTXYjvdYnYJotTGmbZDaPvKl2W9bcWTBrcP6pdCCm1UVLPoKLdCWS1VD&#10;/h5WJ4XgtgktyYLrp69tfO9LE+NTbBBnD61fZ7UVx32hLWkKLSmFtuQQKbTEF99CMa9NaElfwdU0&#10;uhe6fS2X5Dit4qXbwwt7FggR4o8slr53bmxssosX++2C91SB2LYK1l3MDsWQBbeevkveZlo26ko6&#10;SSrBxaumyKxHuFJnKrRX+/JtHqB26liGBjFCm4p6z/L3MzJEcGOFlmTB9dPVtm4PrYeIDd4+qKco&#10;JSy0tuJQoT3ILUCY9gFov4qJCjGxLlZoSVfB5XfYTU3FIxqjUtpUyxeS+LV88zNZPzihJepXTJsV&#10;9ZdKVEKMaX/qvvvSxebVsvVuOpBScI/FzFxwuRv4Re4TWgRMn9Bi/7sIbcyBdYp6j6p/ChEK9kqz&#10;xboKLfGVFSMSMYwpiGBM+7G2fWVhW4wPXfsWe21xKlQy/8T5yvJ+5EZqB7vRD6eX6UVtROssMT2F&#10;lqBfdYkGiFOhGBeKp2348sXEVn7CkvuApwyuXaw72L0YsEzr2PbMRiE4jby1FvmXrv7uLNE798f6&#10;VL+k+r0c63CoqLQxpv0p+57CN02r63rw9xVcmKukxTFTwdVahpxyN3REuyqmGi/REe3/YxcvtKTt&#10;wApR7w3+vhEiFOwVtlhfoSW+smLEIoYxBRGMab/N9pAyYvoUwglDinRhJx5OPG07hJZAaIlex20K&#10;LWkKbR8Q83xxLxQLY/HlD8VGxbcVtjjhB3TTtLPgg9UBZpr6uY32v3FWfmz198wt91ZWKbpVnDzV&#10;hrVoGqqMLsJwijHtT9n3vnnxPdNoQ+l2PfiHjHDnLLhau9W4tX6NNqXQ9qXeC/x9oo1QsFdStZiv&#10;rBSCBdpEayhj2h/D9qkgTTSMNIWW/FjOeH0h2zcSa/RYV6FtRIFeaKwLxb0h+GxqPDwF63gtzzdt&#10;5QUEHLmC61X1o+OlnF5/JQ11KUUepB5DbXnvuBwiKjGMaX/KvvfJi+/0+1AQ1YO/q+Dqhds5Cq7W&#10;qgrthU25hgA4htB2rRH1E/aHBOZQsFeG2Fd8ZY1pG8zBfkwbxBIKzoqGD52XV4X2S+uVmCnp3EJL&#10;dNvYcbiNsnbKvLjKxHrcOXuUVgguf6+8Wd0tvitXF3/k4sl7W4f0PjM7V0VvKtfbBNcbM4aISgxj&#10;2p+y713y6jZd9zVY8b2YaBNcuPFrTTNTwdXaxCk0Vi+FFoRuhjqn0JIhQT8LbhxTF9zUQgt+7tJw&#10;3t9zCi1oxjZfrOtDqLw2OAUu9p6n1YspG60tURMfzMUd4ohV69dOjj+3NNfu7+2x/6yc8Bq4Ni5n&#10;FpptG4wbUxatNqbse0xenx3dpo1WSyurMSPcOQuu1iKvVYGuQquPN9yv9ft0rQH102d/SNDXYH8O&#10;0ZqDIIKx7Y+JhotYoSW4RYqcQ2hDxMTJMdE55/XObM4WB7YSD7Ue5crbcVrHEjEkp6Y1Cp+MHVMW&#10;rTam7PupvKfy63doOG9a2RQS3MVh3oKrtadCuzn0E1qYCNd6Rdc9r7cyQn6g3aNK91NaLe2OYV/x&#10;2Z+LII5hP4Vvp/qUhomuQru1YxazQp1TaMeKw4Pzu3/0DPeQsX6fO8G9sDo9HHYu9JVffOHq7StL&#10;dOm+Zi1+cHV4TUl1Pi15Q5pHcFvjx5RFq40p++7Li20hm4S2sfQ1Hr7V4im4++KfHFwzFVytna5C&#10;+2/26+PUbDqilb0PErPHCOgM6vVWrD6NEfSVc9ifs++gj/1UPgFf39Iw0FdoAWIBv0ottKBvrAN9&#10;43DffE04NzLu3Ne5jnnq/aoQ3nIdEeWX+/JGKVzX5ZOCxSQYlhfP796ZOGOaSJ1iFy0SFTVTV1aT&#10;Me1P2XfNG1r3obZDDajF7+UBvDkLrh4QfYSWaB3IXgeJ2VMN5PWgfr8t5yQqPnz25+w76GI/lS+K&#10;Pqqlh/9aTm3eSEesC23Vi5tCS8YQWtI11ild43CquE30ZQR3sq6nmi9l/XOpd40LvGEK7E1wgdZ6&#10;TBwpSFVZIca0P2XfkdeXP2TThzai5kLxRzOSaI6CW81luhwktAub9xQtM4bQVmCbb3vJHETlFD77&#10;c/YdxNhP5YNCfyC4ethTaPE9hRbf+4V2HxRavUs2tdCS2FjnIzYOp4rXTe5c3d1YNIDg8uzXnatP&#10;evzSbf/GBi0/dbFxY9WISS9Yu69cu3D9Dq6au9hWjp47MLSy2hjT/hx9b9rE51A52pBMgaX86E0u&#10;uNi279aFelEb0a5wXaRc7yu0IKZVYvYsFLhjCOWds2jN2Xdwyn6qshX1A1cROa+3jmiv5Tzyz+SY&#10;rI9obQW45PyoQruEeATix1Bi7YbSxcTJMX1fm+2Nq15ed9252vuwLGPGBxfpfmQj1t+7emRY2bgo&#10;wahyXbZgsV68ZahYK5rD/XV792/BkMqKYUz7c/SdNtV2aF0bUz0ZRXBdbjKm4DaFllwcdGaoSmj1&#10;pQJTFlrSJ+h34Rz25+w78NlPVaai5Ve367h1KSostLbiaAotaQotCcWpvnS1F0p/DsFVexRcoHcg&#10;30rkW0k9vpfwUkUgFyc17NgS9IqSQyorhjHtz9l3BeWwLC0z1KBJBdd2ZT2y4IaEdiNzHVNo8S2F&#10;FlU9B6ElXYJ+H85hf86+A7WfqixFy1WhxW2MADfbtAvtKii0eo1WhZaE4lRX+toJ5XtIwfXZKaZf&#10;NBdwOxSewQWYOfob+/BT94dnbcEPa7YY0iwXW0vzwVV/s9Z7R8ghlRXDmPbn5DvznMrb/C7UqCkE&#10;l52PjCW4KrSu8OPzcBRasNSZoaTo/0b2YepCS6YgKkPw2Z+z7wD2U5WhaHk+oQU43NiLwyNaPT5t&#10;6cDbe1iGT2hJKE7FMlb+mDg5ZtnH+5vckqnWLjL8FG8wcHzvNn5qX1zuEIXKDHdrpCovbV1JSCUx&#10;sSXIkMqKYUz7c/C9mbZL3lDDDhHctRz0SmrBVaHVYLecsNCmCMrnFJUU+OzP2fcx0HJOCS35mbgV&#10;K7QVnojfIBSnHoohcbKv7zFlyg3FtbjwmTTOa2mCZ8efRn6hBTHx5SQpROUUY9qfo+++vKFyQo3b&#10;R3CrT36rqQTXJ7T4f1fcclCGj6kKbYrAfy5RGdP+nH1PidqPEdofM8lq31lo+faemFgTih9tTCFO&#10;dvW9S1moZaZ2493jC/r/dL9abC28XC0Pi4+s3l+7bRc7vXpbp39UFIZUVgxj2p+y77F5T9kKNXAX&#10;wUUA+JW+nytgdajghka0u+Xl8RVYq+Xt8dZ8Fdp/4w6AYz2ccUSbIvCfS1TGtD9n31OgdjsJreNn&#10;OxxZ5YYuQkuGxJo2YmzHMEacbNK1DKTfW57VeuWEtVhdfOuC54/KVVT24sbuG7mu3SZ1n6J5U1TY&#10;kMqKYUz7U/a9LW+MjZCYxAjuTkaLYwruKaElEFry1pYAQntkAtdoUwT+c4nKmPbn4HsqHxX1t4/Q&#10;kppvtVU5dWyPqjQZEmvIHOMkGWKbggvUzkayvm8RWnBs4hQVNuXGaGPKvofydiEkKqcEl4ftXg74&#10;MQQ3JLTb2ksFKqF9b0lw05QKrfsdamuw0067Z7B5uu7HDPxj2gbnsD9l31P5pqifQ4SWfbt4/lbc&#10;9AntGLGG24fYjmFM35u02dTvt/uDi0Clnc9W68V39hVq/xgnbRmiFm9SVNiUG6ONKfvezMvPIZs+&#10;QuLiE1xsqs0fPJLgtgkt6sYntOD/vlxX9SDlxbRW2KOKUEBvMqZojWkbnMP+FH1P5ZOi/qUQWnDr&#10;0uD9q+DUiHaMWEOG2I5hTN9JH1urfdkO17v94ktrz5vi/4qqpe5zL+akqLApN0YbU/adeZs2QjZ9&#10;hERGBVfTjCm4MSPazbI6PaNC+38Te7h5gcS0UqgOlFAgDzGmaI1pG5zD/pR8T+WLon6lFNoK+RA4&#10;dTxGrCFDbMcwpu9dbDSh4IKm0JIqRR1v3ElRYVNujDam7Hsob2i7j5DYQHD5zgL5zeyCRRrBVZsx&#10;12jbhBb1tbdrtCglpnVC+66EAngbY4rWmLbBOexPwfdUPijqzxhCy2fdlzguA0JLxog1ZIjtGMaw&#10;n2K/X7iv/66l32hkJMHYk6LC5tgYZI6+t3USxdfw2KalpxTcS+t+sNkmtNiPriNaeBTszEbb9yAU&#10;uGMZU7TGtA3OYf+cvqcqW1E/dm6dPTS10AKZPvkkTy1O8rtmmhifYmLodnlY/GVEMKlasKTI8tQa&#10;I5Y5+h6y6UP7i65r6SkEF+/C4Dytt6v1Yrsq02iw0xFt6BptSGh1j++XXhLaroQCdlfGFK0xbYNz&#10;2D+H76nKVLR8CC1R4XxooSVPJU42t/FzjC8xsVNfvfdxRBt4I+NTaYyuzNH3kE0f6AA+IdLShwiu&#10;vuvibl1Z4kuZQQqh9Zde4tu/JqFA3ZcxRWtM2+Ac9h/S91RlKVquCi0vo+BIOZfQksceJ0NlxfgQ&#10;EzMptJdu8Vsz2UVwa3HosTdGX+boe8hmF7T0PoJLocWrqrbr0h/49Xxf5ofEjjWi5efmdh+hAD2U&#10;MUVrTNvgHPYfwvdUZShank9owY07THb21TmEljzWODl2rLxw5vnaw7371fQL++X0fWSxaNl7seix&#10;NsZQ5uh7yGYXtPQugov/mRenjXf24WoH6S39una9b2kTVUzt1PFDBP6hzNl34LM/tu+p0XJOCS35&#10;ibj10EJLHmOc7EuMPW2D54cqCr4ozleUVK+ND+ONR4+xMZ6q7yGbXdDSYwT3H2RKuZ10wvWu2n4t&#10;hlYjCG0MbWIyB9Ea0zY4h/2xfU+F2o8R2i9tiZRjCm1MvHiMcTIGzRtjh22AFrq0WPbSRZ1vLO/P&#10;lnjTT7m9TXCDseoxNsZT9T1kswta+inBpc7+k1vh6wuW++Xi0p5P27rQcsN5zlzvW9oqFlMSWjIH&#10;0RrTNjiH/bF9H4ra7SK04Et3nLDvxgjtHrURefwzXUz6xxgnT8E8WMbkPyxXx5s5cT7unc05/cG1&#10;2o/sNPJvlrvFflXGwI37d7m4KtZ9nIxXY1bYmLZB9r1OyGYXtHSf4K7QJSXRP9vjO7gXmZNa3LmM&#10;XEcfpVcf8J99OJfQhpiDaI1pG5zDfgrbqfxT1Nc+Qkv0caBTQkvajv/m9zHxYq5xsquNrvHvbr10&#10;QluW8UFe4n9rggtuTGTBW1lfrTQ6VrTGrLk2Bsi+p0dLr3Upebieo1XwG5mgm9PMAemb7hdjtf2/&#10;tiU4h9DOWbTm7Dvw2R9iO5Vfivo4RGi3lh6HQYzQktDx33W7Muc4GUPIhxDbWr2X63i9Hue1W7uY&#10;9ut1Gdc+c6bfF2t4C9mNE+gysPkENypuzbkxsu8lqXwCagldim7i1XfsUBBciu4/ofvah9VuudjI&#10;tdu3FrDwCrH/2tKvijCTXmhBTACes2jN2Xfgs9/Hdip/FPUthdASCmyb0JLmsdx2bMcc+3OLkyGb&#10;TWLTEQrt0sUovOgEXLioc+U2b83U0n3+k10Zib52255ZUMIjQbeHcuS7X7ql9AVQJHuMjaE8dd9T&#10;+aLQIjog13FrPO80hnjyHZzoZb+2ke/64MKUZXjjlvTtv3FL7ul2dbk4uD+gez9UaCvocZg5i9ac&#10;fQc++11sp/JDUZ9SCi3Rvn1KaAmPm9hjOybd3OJkyCZp+77JyvkCwQR41Oc4D7Jb7m37s3JR8JGc&#10;natmc3fl7kvBhVhvzIW16zOd4tfcGkPJvqdnK36t5HbJ21q3qrZ/VZw0K3kr6f9fsh93S32tXkUq&#10;oa1Kba+7OYvWnH0HPvsxtlOVr6gvaj+V0PJQwDJGaMdkbnEyZDO0PYZaTnnxwPHxRddK31pb/pnT&#10;VZ6oQ/thBAx0yuq9zTFQxLAujs2tMZSn6nso7xCq66/LYkQL4MmddVXcdXwUSNyNbG7+1n39xtIg&#10;iP23xVoprLcmtNinzb58HAg20gstqH8KMWfRmrPvwGf/lO1U5SrqA+3jMkdqoSWxxyrTdU0fQyjt&#10;VONk02aXfVXwkvg7y4ozdtpi9O5797dzPeALi0q/cYtXxZobxbpEmg/ifLsqDd65rtArjs2tMZSn&#10;6nsobx/0RqcLVzanMbtbblzwKAMMZJMnhp+5Nd7Q94P7+42dR/4f3HaelrlebBZL24/14S4QmvpT&#10;3/tudTFn0Zqz78Bn32c7VXmKlq32D67/IzCDlEJL2o7V5vdd08cQyjPVOEmbffaVoHzGKbQ92hnc&#10;uAVvYsODPYxOtdeGLrnuforZ+tYtuE/LvU5c25G5NYbyVH0P5e1CU2iJTtB9aYILriRg4Rot+b/K&#10;7fSHYuLGEghtaup73a8O5ixac/Yd+OzXxC9ROYqWqfZVNnnDDEgltCR0rKbaHkMo7xziZFe0XAlN&#10;i5XEMogn2dpFrp/sV4u3Jq6HVfWMLW4WJbTXW2zBnBvjqfoeyhtDSGjJlRNKdrel66QcteI3HU6/&#10;AAxq/9rMfOt63wcT2iuXZuW6MBnUMYX63vbfdzBn0Zqz78BnH7ZT2Ve0LLVP2cRxxmurmJ00tdCS&#10;5rHadux2TR9DyMbU4iTzDMmr4Cwbpx55jjVz9Z3btLTboT5323/nAtorN2pd27bDCsuy3SGyuDEK&#10;YF8Hx7S5NIaPp+p7KO8pQkKLwFELHjYyfXbAvcjlF98fQ9Ni8Q+ux72w9fdOkL9Zl3cS3MmUjWMI&#10;LcpPEZjnLFpz9h2E7KdEy1C/VTa1v395WC3W9hhIV6HFsdp2vPJYjT1mNd0UYk0bKWw30w7Jq+wP&#10;ZWy6dYJKqXxx2LhRa5nnO9c/vjysF++dpB7s5Sqr3c3xaQu8t/u4PuQ0sjL1xjjFU/U9lNfHKaEl&#10;WuKFE1rCu/bAP0n6vdws/xBCS566aM3ZdxCynwK1rf6eElryUxNcECu0pO147XKsNplCrGljDNsx&#10;eaPSSFvy5imws+14wuJjE+W1E1qyPl7DLc9+gFSxbXaNoTxV30N5lRihZVzC4sL9ygPoft/Yoz7o&#10;a7+29Di18taE9pkLVq93ZRowttCSpy5ac/Z9LIYI7Re2xPmbrkJLUsWDMW1PNU72ydvFLuLerU36&#10;/v1qe8x7IZe9LmwyC+RY2XzKyM/rtehfxdYUlQWm2hgxPFXfQ3lBF6EFfCsG+M794UoG+C26mmX6&#10;HqdcbOR7sa9uhhpDaPFpzMA/pm2Qfb9PKv8U9VXtdxFacFjtF0u9u8aoHS+Opxpr2hgjjvny9rH3&#10;0u54eu6y3q12i2sbSHzp+st76zNIUaSyZ3PRFWgH/erYax57Y8TwVH335R0qtOTXtgQ/SJqHEFqS&#10;RcvP3HxP5ZeiPqr9PkJLMI8aaQoteaqxpo3UcazJEDsU3M/c8gvrN79arhcXcscywaM+hP2qFuce&#10;e2PE8FR917yphPaf7dcfXk/1vV3DgIlLu8YBxhZakkXLz1x8T+WPor6p/SFCy8wQ3JDQkqcaa9pI&#10;FceAfu6Tv4m8qnvx64vqUR/NxVJQ3l7uX7kX6x57Y8TwVH1H3tRCC65d3o19vjiD0JIsWn6m7nsq&#10;PxT1Se3HCS1SlSl9Qguu3WinPm2pn6caa9oYGsd0CbrkC0Eb37r+8v+9KB9Z3Gw2i63FNORmKbh+&#10;j4EwJ8YA3t7w2BsjhqfoO77mm0dSCW3xnlrj6oxCS56yaJ1iiO2YNH3tp6o7RX1R+/FCW3JKaLuQ&#10;46SfVLZj0ofKImrjmRs6/OVdGctut3eLlZ21q/Uf/Fkebg/GvBSVBXJH8jM133WzvokxhdDCNkUc&#10;He5cQkumKloxTM13fhdTflf7Kfapifqg9muBUtwMC62tgIDQXtasnibHST99bPM7LGN8CJVB1MZm&#10;VbXvL+6q+060pXX2KObF90WXeWqN0YWn4Lt+ZBac/kg1okUniw87cdT3zL+fp5iaaHVhKr43t8WU&#10;H2s/xb400bLVvvbNsNCC8nNqoSU5TvrpYrtreSHbRO1RaLerw+Kdte+fua+3cl2WQluLnQ6Uc+w2&#10;T6Ux+vCYfddiNOnafXF8mbWk6SO0qanvkX//YpiKaPXh3L6Hyokpv81+in1oomWq/XihLRlLaEmO&#10;k35ibHctJ2STqL29a/dbi3HbPd76VH73a9fWL4s1l37lepnZLJac49EBW7VYOGZlgTHtZ9/DhO3b&#10;ikOTQGiJbh8itLWONoD6nvj3qwvnFq0hnMv3Nvsx5Y9dN4qWpfa7C63kGEFoSY6Tfk7Z7mo/ZIuo&#10;vSq6QWirT++kL9Xink1qAbRf3YuBj7UxUvC4fK8+61cqtPg1B3D9f2pCCy9TBeZziVYKzuF7DDHl&#10;D7EfS60MzHFrH0NC++PVerG1l313FVrcaZ9jzXl870KbDfWT0Q1niqsucCheFQo+cf3ra1u/3qN/&#10;lbaxpB30L6x54+CYlQXGtJ99D1PZr8rRIn1CC1buA56VBVMRWpIF9zy+x3Buwa3Z5ozwjlNCS/oI&#10;Lcmx5jy+p0D9Qym8WbRqaaxfLD61b752ffyTYg2PAeHl82X+vc0iVWAmg7HwMTZG9h1U9rWoU0JL&#10;3kjwnILQkiy45/E9hlT715WQ0O7EnZDQ/kwSdRVakmPNeXyPIVS+bq9ek4KybMVxJbK7knWns0cu&#10;pDtI1zsdDx9jYzxl3zW7FhEjtO9tiRsDznmN9jGK1tR9HzN/qn1XavXQUWh/usN0BGXClVNXvrEl&#10;JLS4RptjTZjxYlna/PqZQoux687cx13GFNqNa/PvrY/82H16y110HezFtvxwdVgdux62IGdrTMwd&#10;KcycfNdsarqL0IK/dR2NT5c9tNCSLLhhUttP5ZfPTirbSleh/UJehQahJRBawoALQjdD5VgTJn0s&#10;S+MX7ag9PKCztQh26xZ0HS+B55t/7tz6R8Ua7kbeOmEt15H2g50Jwav5KNrIi39RcTF3pDBz8F2T&#10;q8k+QkswBSPRThTVoSKo7/n9epibaClz8T21GKq91LZBbb87CC2OJxVaPtYBbk1b8V74kNCSHGvC&#10;pItlafwhau9O2vdW/JV3CtR67Tt5xd5NlfV43bZA4yr+u99t7pM7Upgp+67J1NQQoeUvfdiTrA8m&#10;tCQLbpih9scQQwC7Y9juK7TgZ8XNLGXClXhHoS3YrY5TmJ56vCfHyTDDY1kaP3xQaCGye/Yf12H4&#10;G+zOlX1hj4RtXA/5jQktbo76we6iunZfb6yTbZ2dO+tiO3vtYqf4mDtSmCn6jkDDsKAmUggtwKQX&#10;zNGpI52gvqf+/Vay4Ibpaz9V+Q+F7id8Z/eOF9oSCC1pCi2JeY42x8kwfe3HlK+2Q+sheJPbxWF/&#10;/K2GMtnyV66P7azt36/Wi89X5YsIfueElu/+eeb61dbulEJs3Nh0UmtbFra6BMqpNkYMU/a9LU1X&#10;2xpoNGtKoSVd+s8p6nvo318fWXDDdLWfqtyHoim0JE5oq0Tah+8CQrvU04Mt5DgZpqv9mHJpE8vQ&#10;ug/drneVa3y70KwyYcWdzBB1IXYuJS+FFvSKkyHHc0fqZ5/ftfkQa1sDjT2fXzCG0Kaivmf+/TzF&#10;1ESrC1PxPVV5D4Xul/quY892oa3fuKJCu9yVt7YU6x2EluQ4GSbWfkx5IVtNmun4ub69Gs1uXNsz&#10;fuLU8npVni9+4dL81m4TxYvk95YfcxG8uCv9RTdqeq79rBOxldWXMe1PyffmtjYf2myHhHbpvmcQ&#10;emxCS6YiWn04t++pyukCfAr51YbmU99VaDE3LY+X8Ii2Wm8KLekjtGRKsaYr5/Y9ppyQjRBMr/m0&#10;HGznDzRca+XA9PLgfnjZJYfv9rtCZMG3ri+tTWBf3GHyn7Kf3RW90vbD/tXEVgsdsqMxeWMY0/65&#10;fFdCZbX5ELJ9SmjJYxVaEgre7PhDGdP+nH3vSsiXGGp5RQibQkt+JOm7Cq2LsLbSnxwnwwyxH8rb&#10;huYLlaNnRPTw2MncyHfSly621TqEluixdYy2LBRLXW9jyo3RxkP7HtPIpO37pu29BJSQ0OpPq6kJ&#10;LczPRVTGtH8u3x8S9aHrftX8N6HFoRAS2s/NPI6ncwgteehYQ1LYP5fvp+iTp4nPf922corLCcTw&#10;xp+t9ZnX7u931uNeuT92t7slbqGqxLjJMeIOqdBzNUYK+w/lu5YzpE4VpnkMQkuy4J7P94dAy04h&#10;tEDP6PiEFnwp6zFCezgRNJvgeB5yTKeONU1S2D+X7z66pFW0nU75XfvOysLsURfW/752cZLzIb9z&#10;f0yOx35OHVsSgodV6LkaI4X9h/R9SF36OMi1qDkKbfMTGFtU5mB/bN/Pge5T1/2o1ccAod1I3jah&#10;jTlWNc2QY3uMWKOksD+27zF0iY2aNqaddGstjdi52VT9ZKtxVfpn6NitiS0YUqFjN8aY9sf2HQyp&#10;Qx8c0SLPnIXW1zmz4I5nO9W+d0H3pWv5tXpIILRIGjuiPXXM+r4bcoynijVzjJND6k1BGv7xc4xt&#10;ptCUmu9muV+83ZTx8/XmYvG1hdIrt1xbWfKUT73PGhKKK0I7NaRChjYGGdP+mLaH1J0PPXWsp8VU&#10;aHGRnx9VaN9hu2WfyojW1znnIIhgTPupbafa5y7oPnQtv7b/AaEt+3m5IWZEi6lGeVzEnDr2Hbun&#10;juchx3pM3hjmFCdj87Wl8/lVe9XdCZhTLag9lL3Zlo/7/O5wt3hhX20ZSA0KLpYHyw8P8OcVWzCk&#10;QsdsaDCm/TFsD6kzAhu0Eyu0pCm05CGFto5/X33CkkocxhREMKb9VLZT7WsX1Peu5df2W8RSbvys&#10;9fO60FYfmkJLulyj1WM45ngecszH5I1hDnEy1b76CNlW32vrtgSh/aPggruAjusIV5MExRYMqdBU&#10;jRFiTPspbQ+pK6I2ugrt2ubzBCq0f3d4eKEtTZ/eV5+wzEEQwZj2h9pOtY9dUJ+7ll/bX4/QYqH9&#10;XB/vqYTWjUYCQrvaxwstwXHYJQYMOfa7lHOKKcfJrj60xUmFtpt5+BlLXVean4Fu+7nrLt9blzm1&#10;D83vTootaCv4FKF0XSs5xJj2U9iOSdtWl2pDb4aam9CCkGA08aVLJRYhH+Zgf4jt2LpPhZbXdd/r&#10;vro+fCiFUUe0mgQTVvA40hEtcvFjSGh37l9ggHIPlNF2vCqxaUPpHnuc7FKX4JRNtVWLmY08IRvM&#10;r3aw3vwM/oNb6BSOtImlrjdpFVvgKzCWUPrQTndlTPvn8p1oOSq07tMxQARPHcuHOQkt8aWfgyCC&#10;Me0Psd21Dfqi5XTd57qPVZ+v3QwlSXRmqJ9Ln6/ktPHe5YbQkjbB1WO17bgFMWmUc8Wac8fJrvUU&#10;gmU1y/TZD/kV8kW3/176pKZWmyH7UWILUGDfignlCznVlTHtD7F9qr7a6rLWeA2hJW1Ci0A3R6El&#10;vnxzEEQwpv0htvu2RR+67mvdNxFaE8XiW0miQvuldW3MdKxCyxEtDpWQ0LbhO1aHHNshQvmecpxU&#10;2tKFyvLli/FL08DG7yyufnxYHc+yxHleEi22QxnSGDGMaX+IbV/ekD2idkNCqy8V8AkteC/lzE1o&#10;iS9/Ftxhtoe2SRvwoes+1n26L7QFTit5OPiEFqxkjKqnjtd2Khr4hDYUCE8dq32O7TZC+Z9inGwy&#10;xEfYR2610GZPfbpxP9Q+tZ9x39TunHHpbNlGqI/VmENDgzHtD7GteUN2iNqLEVq0IE2GhPbvJQA9&#10;pNCmwicOKQQLjCmIYEz7Q2yH8p6Dui9Vn28KLflCkscI7eZgb/d2pBJaEpOmK0NiTQxj2h9iO6Yu&#10;fXawLcb+qsW+2tD1tTzN8UGm8Ly1JVjXzqf4OVrRHdV1FhqzMzGM2dBgTPtDbCNvKD9ROzFCK2fF&#10;WoUWm84htGOK1hwEEYxpf4jtUN6HpO5Du9D+6Lhb+05Ci3K6CG0X9LjOcXKY7bYYCWpxMrAeQgXX&#10;125Ych3P6FJo8Vq9f16Wj/08d9luirVScHnhok1wC0ssFEtdbzofszMx6E4qc7A/lm3N30Vo8UzX&#10;Uh7sCo1ot7YEDz2iHVO05iCIYEz7Q2yH8j4E9bKrPr91onj03Cu0GNHiizJ/zIh2WzsCStqENvaY&#10;bqZLEWfAU42TobwK7PhsxdpvluEr89J1vvLk82Lxu9Vu8drSfIeFdZ4rt8LjrOy15RcY+3D8w/Vg&#10;f4PTPgdidiaGUIXOwX5q25qv64h2LcPVD+gc9rhP/dRxleZc12jHFK0xbYM52B9iO5R3TOplVn0e&#10;QkvkyTWP0Jbo0ZJSaEnMMZ3jpJ8htkN5Cb5P4bvaqK/biuNajqFrW4JLWwL1RGO4nHD09zl11rdD&#10;c2hoMKb9VLY1/VChJT6hhb8PJbRDAn8MPvtZcIfZDuUdg3pZVZ9XoeVmdP2w0PKL1ShC24UcJ/0M&#10;sR3Kq9tT+N60x494ZR4fG/t4v1p8ZTafucWlhVg8hMmXEGzcshLX+73s3hafk74dmkNDgzHtD7Wt&#10;6VIJ7d8tq+CiI9qVvMtzDJrBekjgj8FnPwvuMNuhvCmpl1H1eVxPPX4jh8IXtgR+ocVow0U++5ha&#10;aEPHuI8cJ/0Msd3M67M1xD7T0Mbd6uD+itXFxWG9eF6uLr5y/fNjM3fnlvxZqNdpr1euF9sNVMvl&#10;/TPDtb53yjnfDqVoCDCksmIY0/4Q28w7itAiqwnsQwstGVNUgM9+FtxhtkN5U1H5UPV5vXFpKf08&#10;WmgNvE+UPLTQEl+eHCeH2WbekA0wxD7T3DihJRdyDaOaDbkU2iNS5gc3CiYUXCAmq/7XZaeVFA0B&#10;hlRWDGPaH9TQIwitdohzCS05h2jNQRDBmPbH9n0I6oPvrmMcTp2F9ri/u7MJLclx0s8Q2zHtMcT+&#10;Zl+eEUGPerFjbzksfrC1T1zn/NrWAV+rB2Gl0GoxW5d3ycGOW+BUc2G1S0X6dmgODQ3GtN/Hdv3R&#10;6CpdCqFFp+kaYLoSCuhNziFacxBEMKb9PrZT7VcbmPzfJ7Sg/RptSGjR7w/3+v1DCi3JcdLPFH2/&#10;OFwUy1e7y8Vz1yU5W/bW9ZwX1rf+0QnqlZnG00B39oIL9DdeuEAuTiv6zH1gz8WNVJeu/F7xOHck&#10;P11sq9BCXHnzUrIRrfurwlF6QoE8xDlEaw6CCMa038V2qv2JAb/0jyKZUGgJA9s5hJbkOOlnSr6v&#10;nNDyJ9/b5a0bpdoH6Vc/yLngWkxWc7L+XAIv71j+qfOpl9iC3JH8xNhuCi1ZaZqBQjsmoQDexjlE&#10;aw6CCMa0H2M71X7EoN4cz9g5UgktOafQkhwn/UzB953E0g9OaI9Yx9m4PvXbVdnfPl6uFh/YoZzp&#10;Zza3wcVheZwnGZr8ytbxLa1/af10UFzOHcnPKdshoWWww/+phHZQ4wYIBe5YziFaY9oGc7B/ynYq&#10;/2OgFyiTN6Tg1Ftqoe1K6JhNQY6Tfs7pO4X2brlf3JrQYgtmhwK71W7xret9L60vfu162cbceu5i&#10;Mi2jHz+z9UtX3lbKRG89Cq3LOzge547kx1svcjOUT2gBUqztvMbUhDYV5xCtMW2DOdgP2X4otPRb&#10;6aA/PayOk7FMSWgRB8aMNTlOnsf3281qsV2X/Wl12B5PB19KUlyS/dimZ/xeXuKykdsM1HLtPlfj&#10;F5LiuSskSUzOHcmP2o4VWrKSW8+nJLRzFq05+w5S2D+X4GqpTaElv5AJ36cgtGTMWJPj5MP6flOF&#10;UjdSrZSzvEWqxO59KvhhVQruBbZZN7yTfod7D26s2+KmqY35/AuJ2S/tDE6yuJw7kh/Y7iq0h1X5&#10;6bBaTnJEO2fRmrPvIIX9hxZcLS0ktD+33YLITkloyZixJsfJh/GdQntwI9VndqG1eCTHikZRKrT/&#10;aNtfueV7t7yzz5jIAvNGgXdOSNlDcQcysldCu6qE1i2KHLkjjWe/7RotUIGk0II790ufzTa1a7Rz&#10;Fq05+w6G2k/lXwy6B21CC3arffEHznWN9hyx5qnHSTCmbTz3urHuhMd7nNViHX2JUxGgdJb0lfv0&#10;zCZJ+WrvjkROmLKqBj+34u+V2f5jF7G59eWqGjkjZh97fO5I6e0PFVryN/KQ/jmEdq6iQnz25+w7&#10;6Gs/lV8xqOexQktw4wpJLbQxnCPWPNU4qYxheyl5n8k1V3m3VK2v3hwqQf1B3qi2se24g35rQ2DM&#10;NMVHff7E9VTySmaUYsyuxejckdLZTyW0f21Cizs2zzminZuoNPHZn7PvoKv9VP7EoB53FVqONNbO&#10;yFhCG3M8nyPWPLU46SOlbQotrrnybmIsKIVYRz8jtyaoH7l++ntLf+X+1hZlca/U2nVQ2lq7DVj9&#10;Fya0OFZfmtBCj0MxuyB3pOH2Uwst4TeaV9eHAI/pdSi4z0VUQvjsz9l3EGs/lR8KfPL5pVvCQgtx&#10;LQXWJ7Tg4AIfr42NMaKNOZ7PEWueSpw8RQrbmLWJNz4hklJgsaQVXK9l71vLiwf+2W19Yet4UTxn&#10;laKkFv/bXcp/KiPal64kXvfFrVXci1Xxz0PuSP3t198dW6XVYKeVHiu0RPN6G68HuqehoE6GBv02&#10;zmF/zr6DNvupylfUl0oqsb3itNCWhIR2J6fy5P0CZ+Ecseaxx8kYhtjey51OvLEJ6HOwGkCfSX/7&#10;Xno0hJbwRiqwtDQqtK8lZnPaRoCbsMplgNyRutun0CI4jCG0SrDhOlLfQ//+NpmqqMTisz9n30HI&#10;fqpyFfWB170QetSzOKG1FYdPaAubx1eW+fd7CF1sniPWPNY42YU+tim0165/vbfsiMkHs4UlHxDB&#10;JdkX1t8wCv6tiehL9/dtsVZyYRmQfmlj5D8W9aXQIhWjN+5Aro4Ve842d6QwsfZrI9o9TnqV32uw&#10;s/YtGCK0oApZ/anvmX8/Q0xNVLrisz9n30HTfqryFC1bbzCpxgVt12jLz21CC9ZykxQIHYt96GPr&#10;HLHmscXJPnSxrSPaC9d9ruxjORN32bdwHZe/+V645d7E8w9u+cL69D/BjtlC+bibGazt2dwvTWjv&#10;VrvFR+5beqinjinuAMUdu/w5GuOxdKSm0BK9ziSxZbDQkqqk7tT3yL9/bUxFVPrisz9n3wHtpypH&#10;0TL7CW1JH6EloWOxC0NsnCPWPJY4iWXfsuJ8r9YhtIQ3M5VUH/goEPhgggu+ljR6CWPVEFrwqeuz&#10;+2V5Klnfe6v+0kXp9udpjDFtg7Hth4SWpWKplZxKaEkfwa3viX+/Yjm3qODLxRgAAP/0SURBVAzF&#10;Z3/OvoNU9hUta5jQVj22q9CS0LEYw5C85ByxZu5xUu33Leu07dImTt2q0FJC1weMTcsYCwHljVOY&#10;FZnXZXFD1D+Uq4tnzs7B+jwGTZc2FP65+PCJxO9buXbrHC0W+Ja7ikGyHB4luSOFadrfi3D6hBag&#10;CZgrtdCCew3Ygu4B/EwRmOcuKj77c/Y9NVpGjNB+6fq2TZzTWWhXKCHieA0d623MNdaAOfvepG9Z&#10;Ptu6Cf2OlhFVuX57sVrsN2UnRUzm47NYp/D+o/vDtVrw3o1eOaq9cr7Czi+sIAgnhRb7wbf+wBqO&#10;leOZbPfd2jzAG4S8sTp3pDC0Hyu0ZC9+TUVoSYrAfy5RGdP+nH1PhdqOFVryC9m9WKElMcdr6Fhv&#10;Y26xRpmz7036lhWyfZzlyaFR9WZTbdcHcK6kb38nPRpCSy7Mxz9xafkD8uOinPJDKejl+o37dG3r&#10;OpHGS9sWjNe5I4VRod1I5FDrKrTHu5Rd+VMTWpIi8J9LVMa0Pxffx2CI0H5pS1joKrQk5niNCeo+&#10;5hJr5hwnY+hblvoOExRanPrVnnRrQotyNhZu8ez2c0uPyRW/sh792i2/EqG9tM76L+Q4KIW2ZCsX&#10;8XYSy5/ZsYKUfP0eJsY4GbNzR7qPXqOl0CIoqVWf0IKtBJdzCW3pbaBuanvRj7FF5Rz2p+57Kv8U&#10;9bWv0AJMu8hDLiS0uEY75HgN5QX4bqxYQM5hf+q+d8mPtPzTz6fQ77EP1EC9KfVu7drePl7I60pf&#10;ub6Hu5MBRrTPrK//rfwopND+mX2H/1/LMcG7k1Ei72aGxU+KtVJkX7j0nCn5Uxe1W+N27kgVPqEF&#10;2sAxQvvv5aUCXYkRWg2U9RrQ7fVvSIrAPaZtcA77U/U9lV+K+jhUaMkpoSVDjldfXt2WOhY0OYf9&#10;qfreNR/Kpw+aN2RnL9tXcpZR4/BW5mC82lbrL2Vk+l6i6d/xpbYOnjr+l3Ik4JEgyCqohLaMx5xS&#10;9GP3x579mfv7xNL91O5WlkMmTO5IriEDp477Cm3ArZPENBa7B5b1Iu4X2ExBUgTwMW2Dc9ifmu+p&#10;/FHUt1RCq16GhJYMOV41r89OqlgQ4hz2p+Z71/Rabsz+UWjxP4UW+TQdhRb/X9qIFtdbKbSQzXcm&#10;nJfu01/Zi+Rhh0L7SzkO+Owt2B3vfirvXiY/qpIvPrcl+NQmw7hyy2ItVNFKKM2YjT2mbRBrn0IL&#10;O6lGtF13rQppYe4HcX727z8YU7TGtA3OYX8qvqfyQ1GfugstAlYZtIJCi6PEjo1Tj/cMOV6RN5Qf&#10;DI0FbZzD/lR87+qHr7xT+6cj2qWLyexB2z3HnC6ty2/aWT4CZOKIU8XM/aHo6WU5f+t65etdmQFC&#10;i/L/wkQZvfu59GBOUoEFhRaniz+xMi7cdp5GRsrlsjxyMBK+df/HxPAjQxujjVMVPZS+vtfuOrZG&#10;AQdXwTQ5TaEloe0VobwpAvqYtsE57J/b91TlK+qLvFWsg9CWnBRao+05WjBmrDlHHAOPOU52LT9U&#10;Djj1HYDQEggt0Xz6rO2l9O1rMf0P8hq8pT0X/kvJ90xiPJYr69GfOjHmdd6P3ZD5ytK8cl8fzZvQ&#10;luCWrGUZx7tUVN/GiMVn/1wdSYWzKbRk2kIbz5iiNaZtcA775/I9VbmK+kChxbHSXWhtxaFe1oTW&#10;fYplzFhzjjgGHmOc7FpuyL6iabi+cksV2r0I7Zpp7I9cmogi5Y2ZXLr4/SuLybhZ+e2q7J9/tq96&#10;PISWyPviFz+Ta75fSJqX1WbX99WDykfdGk3XxuiKz/5DdyQKJ7aHhFauqc9aaEnXwN+FMW2Dc9h/&#10;aN9Tlado2TqiXRVBpeyBp6/Rlp9TCy0ZM9acI46BMe0/tO9dywvZ9cG0WgafX1WhLaaSsCRYch3X&#10;afl4jvbPfz7snAiX69+hn+93i78wczvXS1Vo+cICLH9iwo1Tx6/t7AzssIfja74SsvS58hGYqe48&#10;5o6kwll7jvYRCy2JDfx9GNM2OIf9h/I9VTmKlnlfaEvw+AQJ3wxlKw71cqjQkjFjzTniGHgMcbJr&#10;OSF7IUL2dcII3gkMJDzX1rcyMv1G+uEP1s9xMxRumgIvXMxmVoxo6fKXu/WxrBcuLV5GD/S4ORQj&#10;43IDRs9NeosteIwdaQyh1cceYjiX0JIxRWtM2+Ac9ufiu6JlhYW2LBfHSlhoq1/v6mUqoSVjxppz&#10;xDEw5zjZ1X7ITgy+vDhtrELro/BwXfZbjEwptM9ctq8tr951jLf3kD+S3fsjJ7TklYxWtVeXQkvq&#10;I1pSlPRf+WS4A6GKH1LBis/+GLaDM0MlEtoYj4cILYNy6PuuhIJ8Cvtj2gbnsD+276lQP9uEFvxM&#10;JgQ4h9AqY8aac8QxMLc42ZVUPvgoQzN9wyvdy3XckLQ0oQXv92U//OD+fmvJ/0Si7ccikNrH9c6F&#10;C+nLfE9ugcR+lWDdb5QUE9tbCVXmkAZSfPZT2z71HC2LmoPQglTBOqasvoxpG5zD/ti+p0Btq9Ai&#10;aNH/VEK7OlTHQhs4nmOO6TFjzTniGBjT/ti+t9E3H4Dvbf7L78PFVgZFOn7c7SoB/No2/0nxf9mH&#10;f+T6Mh7bAdrH8fL5D6sy76Xr2SzqrftjbF8ecK8z439VDqDvjOtJxBbMuSPVHu+RC+/6HG2M0OoU&#10;jOcSWjJ24E9hf0zb4Bz2U9keA/W3KbTkVqasSyG0MceopolJP2asOUccA2PaT2W7K6F97Yr679sX&#10;PP/KSaLQr4+3GbjRLIUWL5H/R8uqcx1/KX35SwnCEFpyJ70cQktWxYzHJUuxo+j15cLkU+5IKpwU&#10;WgTMrhNWUGjhzkMKLZizaM3Zd+CzP9R2Kt8U9TMktHf2WhMcUyGh3Tox5iGgXp4a0Z46Rn3fxRzT&#10;Y8aac8QxMKb9oba75g/tYxfUBsqnD1xXnzgHMV+XV+C+ZoT+lfvDd7+wdDgevjTzl+7vCxblgrEK&#10;7cbuVXjnvnhTrJVslqXQFj4uy9fGN/eZZujn0aw6PoRQJY9pv69tn9ACtdZFaIHm9ddEHWnXICHB&#10;UM4hKiCF/Tn7Dnz2+9pO5ZOi/jWv0fI7Ci0I3QwFoSX6gzLm1LHvGD113MYc02PGmnPEMTCm/SG2&#10;Q/766JIWIH0Kfzd8TsehZyJ/bVH2J8X/5Rf/wv1d2Tnoj6VovEieHym0YOOGXxDlYt2EFmBuKIX7&#10;0Yzr2JfatqfUkVIJbe3xHlsCfw3UaTaID18gDxFKOwfRmrPvwGe/q+1UvoRoCi3RRyNihJaPneOQ&#10;63KNVo/RmOM1Js2YseYccQyMaX+I7ZC/SkwaJVUd0M7BCS6FFt36HyzK/lSK+UtZfyXrd1LkZUNo&#10;ibyBzx2tdaElnGCjyb14/xQ6Umqhxdea17/ndVILLZmzaM3Zd+CzH2s7lQ8+YDsktDGP9/iEFuzt&#10;bSYg9mYoHKNdYkBM2jFjzTniGBjT/hDbIX/Bqe98aHr1qYt/TKt5tnYPzj+443Ht+j5ugAIo7i+t&#10;TEyxeGFnc3BVl0KLTRd2HOB/FdrjdWE3/g0JLY8gX11UR5cwpDGUUOWPab/N9g5f2zmwVCPah75G&#10;28acRWvOvgOf/RjbIb9SgP62tuOi6+M9MUK7iBRagGM2FBd8xKYdM9aMaRucw/4Q2z57oX0I0Uyv&#10;n7vYCqX9Z1t+Kjcl/C8OGPWW6XHnMrsztPg4GrZZogBS8uSvvKWvEGS98Yk043rTt2Dcf4wdqRBa&#10;o/YcrS3B3IWWnENUQBZcv/1zCa72N72rMrXQytdB9FgNxQUlJo0yZqwZ0zY4h/0httVeyPcQmj6V&#10;D8rvbRD1L4v/S/5TEVF9REi6+D2hJU2hJffuNPagPhZpQk4/po5UE1pbIrhpqscitOQcogKy4Prt&#10;P7Tgan/j205u3M/4sUa0pwTXd4yG4gI49d0pxow1Y9oG57A/xDbshXwOoelZNpbqR4xPoX352gkt&#10;+v2f2HH0mRvJUmgRxW+kX29stUxZHS1qeSeP9KjQEghuW1ynr8d0oUqL2fEYzmGftn1CCxD8mOux&#10;CS05h6iAFPbn7Dvw2Y+xHfKrC7DAkm5c52OXxsP7PKU8xqljSX4kdOwD33en0scwZqwZ0zY4h/2+&#10;tpGvS14tW/M17TAdlr514Cv3OzdixaRRf+yiLY+hT90Ss0aBd044mQ2v4KusIX0FLe+dPdrxCS2J&#10;qQP4XtMA3RklxlgM57B/SmhJJadxQqvu+veozhChTRH4x7QNsu9hfPZjbIf86gqElnCWHPClHBip&#10;r9Gq4IaOeSUmTVfGjDXniGNgTPtdbWv6mLxaZiivrmv60LryztTwj/bro3T+SJLeyqnjq9ovwkB0&#10;1lPN1WqQmDq4V1JoZ2KMxfCQ9vcSsEJCywrAli5Ci5T+PamTQmhTBP45i9acfQc++zG2Q37FAOv6&#10;ajzt/z+xYIOZZMe6GQrZQ8e6D007h1jzkHFMGdN+rG1fulN5Q23b1Q6BPbVJof0zidmfm1iuMdq1&#10;9QvX45+ZeRwaegJYS+VUj/jWdyNUiDbfvVpwjoYGKe13EVpwWLnfQ+ZXzIg2Bm/lNogN9CkC/zlE&#10;BTx134HPfoztkF8+EEzwB+6k82n//9Fh5X5Ull/+2KXG+ztBjNAuXerQsetjNyBQzSHWPEQc8zGm&#10;/RjbXf3idv0+lDZkW0Fe5scL4TeHZTGiBTh786lcZ1WWru/vrb9jyWNLPdE5lUM+nuJUnqAezLkj&#10;xZw6bgotmYLQhkgR+M8hKuCp+w589mNsh/xSav1cjq2NmP+JPEf72ao2sd2RkNDq23tCD+2T2rE1&#10;4HieQ6yZc5wEPvsxtrv6pdtDaUI2Fc3LWw5+4cQWz9OCj9yyugKLbZZeHnnjD0xQ96Tq/DF1ECKU&#10;96QmzLEjDRHaOwlG5xbaMQP/OUQFPHXfgc9+jO2QX4D9HHZuLRl+7R+F1i0ptLgR+YslR7OViGJq&#10;ujahhQX2bRVc7e9c17Qxx/McYw2Zs+/AZ3+sNgt9F7KlaN69TeX0xzJby0fyg7BWjgktjg9uxVLn&#10;v6fQIt8p/2Px2dDjxMucOlIqocVcxyy+qxutFeo4FTiVMQP/OUQFPHXfgc9+jG1fPmxhiLmTYwmB&#10;hNr5+WF1nL37R+7IWFmAWi/3i629IuVGftWHRrRNILjs71ie6vsxx/OcYk2TOfsOfPb7tllXX0Pp&#10;mzAdztzgbO+X1o9xyfblsf/unQ5QOPFf1SuLj3ac7dy/vfT5uMjdjeb+FiXctVRq18rrSgr7KYWW&#10;dN29mOYKBfIQYwb+MW2D7HsYn/0Y25pP+1tTaImeRn5dvPek5FLizFu9XmtLEPPi99hACfoGbzCl&#10;WBNizr4Dn/0hbaaE7HTNy+Q/d5tW1s9fuB7PS62qA1UKZ6M4bsrMEFqyClzfTYX6HqMPBVPuSHoX&#10;cSqh7UpMRYYCeBtjBv5ziAp46r4Dn/0Y28jH/gYLe+n/KrSXtvq92/qpCe2Ny7GxNOvdanF9KAMP&#10;bqhiCDoctlFCS2ICJok5nqcca9qYs+/AZ79rmzXTh/KH9kVh3nJZrkNoySsZnTaFllSzKeD4qNJv&#10;bHMpuOOJLnzHX+HRRcROgyl2pKPQrhBEKjRoqRDOTWjJmIH/HKICnrrvwGe/zTa+Z2jYu/7M4wbH&#10;CX/h49os5RLHxT8VLw/Dqd/D4trS712ff26n4rDg23/WzqbeZBVDTOAEQ9OdM9bEMmffgc9+m+2t&#10;65O8YUnzh/KF9kHRvEVq9/FncqPTCztOEH/r0VsjcpV+Lz8gKbRAJygakxidqDGljlQb0dbmOq7W&#10;dQfnKrQki5afOfsOfPZDtnV76Le4njqW+0cWf2eCCz5Ibn3IX4NQasGNCbDKlGJNV+bsO/DZD9mW&#10;ichcPKw+hNKHfFd8eb+UI4VCC+rv36kiMh7/ZNfeLXfHG5LPIbQgRivuMYWOFBJaPY2mOzd3oSVj&#10;Bv5ziAp46r4Dn/2mbW9Ze9fj7bjAccOHGmCNhwjuUL4rVxd/c7h16ctf+DeuB/N4ee42PbPItLQb&#10;TIDocBShYzcmwPqYQqzpW9YUfB+Cz37Tto5mL0zNcHYl5EPIZ8WXF0JLnstxoEKrfVXnWYDQknMJ&#10;LegltuCcHalNaPH/YxRakkXLz5x9Bz77tB0qAwGGx9zSBTvOigNLPKWMKRuvTYUhuv+znU5bueNo&#10;Z3ce42sdEUNwaXeo4MYE2FOcM9awjL5ltfmuZfThHHVD2+gX7GOc1B+gr/q9ivOLZcIk/n4u1p7Z&#10;cYD/fUKLa7IqtAcRWn2y/KGFFtQ0Qxte10Oco6FxjYqERrT8dQ+mJrToiCnIouVnzr4Dn/2QbYlv&#10;tWNuJz10K1nfS8f993L96p0tAQUXQZQvLIBt32xQSMNgq+tAj90U8eAcsaZJ37JifB+yH+eoG+17&#10;8hIpR/VhExUp/XAGNIxo2VOv5EjgmRqgvmj0V6HFzYLsn+cQWuCtjS6d4CEb+rEI7RwC/5xFa86+&#10;g5B9pR5gSspf9SVb11MZkNYu5vBwQRBjH/6fD9vFtc11/EPxf8mF7AYFF2xlvSasgXUlRTw4h6g0&#10;6VvWmLbBQ9aNXstnXyrPIJdlYRWvAwBNwY2pB7404KdyHEBoiQptdeHEIc+HH6Qj8q58cC6hBbWa&#10;6NtgD9HQj21Em0Ur+36KkH0S7oul3N65g2GL94058D9vgsLEO/gO4PTyX5sheP29+2Opemc/1rlX&#10;ENyQoBJ87zv2U8SDh4g1bfQta0zb4KHqhpPzax+sv0i9+uaw3C9s3pSo/cdLBe5csp/zLnn3pzdD&#10;afSm0K6xpNC6MiqhXdWEthrnngetr4K+DTZmQ8fcDDVloQ2RRSv7HmKYjWrcu5Nj4VW1eXEpR8y/&#10;t93ACwr+YC8pQI+vRiXVCw4QzBAMT4FRzpjxYEzbsTaYDkvf+hDURmg9xEPVjYpr/c04Vfk7+VXG&#10;aUSbqL/fW3fDSwX4soyXciTUozcmrCi/KUTUfKgeisMZmkohzi20oDoShb4NNkZDPxahzaIVJvve&#10;pD2v6KaXi101q86dOyZ4c8gLF3Ve7soj5rULakzzN7Ibv5F1PQ14KfsaElw+XgHGDPxj2E6VN2Sn&#10;i32kZfrmehtj1I0KKh8ngz2f0CI2U2hxsxJf3n7T6Nf0E0sK7ZfyHNFLEeum0JKaiEp6CC2ZgtCC&#10;oI70bbCUDf3YRrRZtMJk30mZx2+xIqZfbvZlwLly0ZFvOsEdnDcWfvbOyovDccy6+Du35db9gd/I&#10;NHYb2UM9LdcUXBVaMkbgJyltd83DsmN96GN/yP6lrBsKKvochRZL9KiqlGoNesneg6mA+fJ1vP5u&#10;b4Ko/v3BCePOxfc/NlXE3MbHlwq4ZHWxrHq+3nXMzbCrQlutnZ+Tx2zfBkvR0I/11PG8An+d7HuY&#10;NPbraf0Wu0HBBXoqrxLcw+LqUF7vQlD8jbmAtL+yOZOxD3osUHBxnG/t7Ss+oSUp4kGIFLa7+tEs&#10;s82HIfaH7F+KutGR6851Apq8cpurPlGVcyejS51zH0JLXkjxv7f+idfk8canT1yfOthp5NAUjD6h&#10;Bev97ngUTUlogbjpJ9RgbQxpaK3IMYS2dacdMWlCAbaNLFphsu9xdAkkmHj9+GC/uHi7rO7rvDTB&#10;Bb8Vd/+9jHD1mKjd4Vl/9sNLisAfYojtruWHykq1fz47Q2wP8kvSQGgJhJboE7UU2uI0suS1+/QK&#10;XtnQ+LmL6xRanev4tbirdx1r7wsJ7cYJLZma0AI9foI0GyzUgE36NDQrEu02ptCe2vGYSgkF1liy&#10;aIV5ur7X857KEdNHa6gxVwxHotslZrUt2RQnjEu+cdHqxr74DzJa0XIv3PHJt6YceK7wBH3iAR4D&#10;4aMgp+hjO0pwhLa4FxsXQ5zK32f/SK+89h3+V6HVt0XtpL9eu/bn5Vb89uJPN8y7v7LOhhnK2Nv+&#10;o4vb29V68cfFJ5RzWHxm+SHUWzsVXGpz5UCb0OLbE3t1VqKPWTZY1w7VpaFrFemqjI031ojWt/Mx&#10;FRIKqF3JohXm6fpe5k3jSQMxqh7unOAChDe+zgPHwQdLj2//ygQP+4B5qsClS/XcbraC1i4Ti6Lq&#10;t29SjSZdbMeIlBIb97rGRxKTr8v+NemSFydij9Mwun9rG43i2j/7tgrtB9cF+Ozthbw/9up4Z7uL&#10;22YD/LVt/+KwW7yxzZ+Lf4VP5tZK7M11REvE5XZSdyRt6KbQVlTrY5w61u0xlREKpH0ZFpjbGdN+&#10;9j3MMPv+vEmQ4vXs792qOm705fEf5GLs/yRi+sNx7OJE1wQXJBON42gIwb5YTSa4PoEBobwx+zSE&#10;se2TmLoJnUW42FeTHe5FRN9V3WDx3OIwnrNdWxq8mIAm79z6f1yWfeUzEcifSuRVX9b64ncpU2eG&#10;movQgqL2/6uYn6QJCHVyrUj3yZao7Gpdu8kY12hjCAXQFISCcKoyx7SffQ8zxH4or9I3wOgxwanx&#10;CuTa7cZeWAA0RPzRoQq8n4oHWxmKho51JSh64h1H0Tj9eJT0CHGKKV9RIdK8XYVwSLltBOsrkY/a&#10;D/R08VpmFVaheyu/1l5tKx/YtzG5xHvrH8/dj6f/aEl+LuX/K2lr3gkPOAMVUHHHayGJznTW9zh4&#10;SKR6w6BxunYiH75OESO0+JHLsxBTE9qYgBjDnO1n38MMsR/KS0IBJqbPMy9KYGDFPceY8adYd1/c&#10;rUp5K7ywkSZuo/iV3bpy56z8vljDutsjcShGAEJpjhMTuGBtxdaIuDzcSYCaafm5iw0ypNxTpBJa&#10;4Mtz6zoNS7hw1c91/PDhe2Cv19vFjVX+Gye0TPORE1r2uXWRo+Qbubnur2z5U5eLp6h/6fzg87hb&#10;V0plQ3uwGydbQbuD+8ll65jDm+VLt5s0x73SBtB1beTUghsjtHpxHk1PpiS0MYEzhikH/jay72GG&#10;2A/lDcE+H9P3NUjpSEbVjIILtqJ8FFzwawvGgNd5gU7bF6IWd2wJdCagYo5JB0rh+1L12mAIn6g0&#10;iUkzBinKHWJD897J7cIQWqJd4lba+5rn9R0fbav+oSL5jysTaFfM31u/+XHxf8mfSuzfSUmc2hEs&#10;7ZQzgNCS2vuabTkHil37P6/8vxX38oyekqKjhK7RhoR2IxfYb12zkimNaLsGxhChIDwH+9n3MEPs&#10;h/LqEerr8zHBqDqa3LG1rj4dRFxXcm0ME+WRL2wJPpIA+kL2qXo9wgn0R70twUrOZN2YnZf7ysc7&#10;GT2F6Doq1PRdY13MgKRv/BziV4hb+yEDMOsY0b3Q9Z1co32xrT6oN7+S6/9/MJN/Kv7+haTe1E6H&#10;2NKBCULJ7aES+mpr3a85ENQkNGxMZ+wDHlSubFS2YoT2gwsNPOzPeY3W910oIHYlVO4c7Gffwwyx&#10;H8rLvh7q8zHHAo8nlHC1q0SV12mfucWljTIQE/SM1Fe2fO/+fmuB873bn69FYNtGuB9czP5gsx5o&#10;TRRlWUzAzVEbE/93NmpCCXoTjY9QrIqNbV1jXZsItn1/CuYdYkO5c226tPpbO6Fli+keo9UpqRh1&#10;Xlr3+HgLOWRfQQ8uc/0HJ7R8z+xXLm5jUPUv3Drr8U+dDT6Pu0GJ3BXZpcInu19AhRZ+0Df1cS54&#10;e6p2sNhOGUt9RpDqQ6zQkv8wstDG4AuAUwjMMYxpP/seZoj9UF5cJztFzDFRSWxdcBf76ji7EEs+&#10;wQX/ICOVfxSry0N17Cof5JzgnZxD1NpgrNm7pU1qtfggN+qEQlEoRqWOabGEyk0lnj5C+7SXm9wg&#10;tD6ubAn0TMVLCb0fpKX+nYxoIbTgz4p8ZV/5haQthJbI7lP8wXt7JA3IgDriSJkmxW7qaeRQ43Tt&#10;uD5UaDVbV6H9WxFa7SaSNRmhAKf4AmVMvhhCQXgO9rPvYYbY17yaPmST+ENqHQ1q17YEV3L8bW1k&#10;ApYirnqK76Xsxi/kDme9m1WFVo/1tQSKFQOFixES47HjBWs51a0xJZXQdhXCrnZ0eygv0e9j/Aql&#10;V6E9HMeh9fh5aUvA6+RA5zx4L33i7+1sA3hvbfnnLh97x8/c2sbMfFQu7lETWrmy+UwmN5ozxd7x&#10;+bVTjR1q3LYOQuYotKAtgAFfgIzJF0Mo+M7BfvY9zBD7zNu0EbJJYo4RHl3QsCszh3x3NkqFf3zi&#10;o4gJcgMVT/ghfH9raa7d8m/kmOUI96U77n9kGa72q+Po/NkOpydLT7GliC8WI/SHAKqpeEGC+YiJ&#10;GPhy+1BM6hrDYgStSZcymmlPldfMH/KZBNM7oWU/OCxdS1mRkF+2JEa09ASvYuSbn965jR/Mxz+4&#10;7Xybz/9vtV+8tRzvi+vpq0JoAXJCaMHWuRAjtB/cjzn+nsOZjNujN/PmuIdtjQe6dlYSI7Ryz8Pi&#10;Qu40Dgktbx8HbafRhtIlACpTCMwxjGk/+x5miP1Q3tB2Uh1ZYXS+WwouwBzLZKXHvN6xLHeQfm1L&#10;8Fdy7P7duhpZva4uyTmhrbx7ZdJaTIog/lBwEUc45fxaggoFt0nX2BVKP+aUBAdMJrLS8wMlIR+7&#10;bj8qmKMQWuO5LYGeOubL2cFXkvdvbQn+rdygdmsj5l8WLVa25Y+c0LLXfOI2cQylLqrQVr3E6YAk&#10;OvVDZC4Ue9B1UosuHbSr0G7kgHsvoSEktLxpAqQKgiHaAhnw+RCTL4bQ/s3BfvY9zBj2QzaJnhVS&#10;aj9cJSzUjmNJo8+9axThSBjoxPVXm+oE5S+3VcCXKStcwC/t47nfaxsvQ3T5iAhK5Ov9EFM2Fqxv&#10;5ZS2hJRgoB4itHqnttLFpm7b7l0N2I+Q5e6uOLMAgsIpqJ1g+VUz1dryedC8/GiSU//fS/o/SLkX&#10;9jPol4eti9Rl3k/dGov9XMrXG8j15jkVWj7vDaoZu+PqY6pIFcQT23kfk9CCmDJ8ATKVb6HgOwf7&#10;2fcwY9gP2SS+A//eGSI7vnC4Mv3GRW0dSS7t8cDmz/ULBmuX8YarLu/drjyWt/vd4q9sRPyD+3tj&#10;4gy/IcF8qd+z4qRyWR6e46QfmD2IbmwRmJ3QUsZRDm/gio1V5FR6PgmJ06HVi9wqutjUbRBasHMi&#10;C6EFqM9YYWG6U+n5OwRLXg596ZasT8RVxta3y7X7K9d/5RK/s7r8R7f4wdryG7SU2VGhBRtXOxBa&#10;gGJDQovRLz3G5irZ/mhbhRaE2mcOSDV0o60TPzahJTFl+QLdlAOzMqb97HuYMeyHbBI9+IOXYuQ4&#10;0xQbOahXcgOLBvxLmWNZ9+J2W507/h9sCX5tIyjcmPXGRrHXbsm5hRB4KeIoXqfr29rO8CYcsJdn&#10;SJWQKEUFchELZ8hWutnUbQenfmtTFmxmjMM0lRIek3ApbflM7g5n3YFfS539O1FGTrUIvpeecGF2&#10;/uKAVxOU26/c/vDdyT9yS1aNCu3BCfreUzeYr4o0hZbMVXD1eOtMaKdjhFbafTZCS2LK9AW6KQdm&#10;ZUz72fcwY9gP2SQ42trueYANerBz4sDUEFzax0vGKThYMjbgPbl8NhN5mQYT5tzaRBl/5/5+MKP/&#10;Th73+Cc5Ff3mWCpOM1dCUU0OiOBcgoCNeXmBxg3QV2jxPUvCTdTHaYFlv5u026yEZSd3Zqv4yWoQ&#10;lnOqvCv7Dkvc9AR2bolpGgFC6m8tzffOr38w0Xvn9u23tn7rXDxYhcLCxuz8UgQSQksOckuzCi1e&#10;rUd41qJ0o0yEdT174qOtbqdI4fHQFxFoZ9OZobQ+QkKrD6XPQWiVtkAGfD7G5IshtP9zsJ99DzOG&#10;/ZBNEmNbH/vA6WQGx50cwxJTy9mf5Dld5oa4V2/RrfLozVify8hLb+D53JZAHw+5ktnubmxZjGxt&#10;1I3g3VUUedIaY+sqQlYTSSIXR9q38sMAtImBTtqHKQ2Jvoqu/j5vP75ysJ/8AYXT3a+W5bXgO1fr&#10;d1avG7f9D2b1E+fL31sTPnfl/97KhTDzFXjY72d246qeQv8LO8UMrqQOLuQ+r59Ul+ZrQnslO6U3&#10;35EYQQ216RSpamoArJQYocUglv1pzkILYnzwBbFUvocC5BzsZ9/DjGE/ZJPE2NbnLTFKJXrqT0fJ&#10;S5niUa2raCt8WT3E59f23OY3Lghz7uUPbsnR7nsnc4t9OXTCaWy8vg1cuOUrrksw1ykmlVBAX0qs&#10;0RgkL7dZfJDouZK7sNtEAmJ1Z77h0ShV0p2JMGImXbh0+/NM6pWEytmgbowLeWJWb276ldUj+B9l&#10;+z+LLzrPNYUWcO2XboU3MqnQYsZP/vb58hbj6NKHO/cF96n8cVQmulvujpqgxAhpjCBPBekuw4gV&#10;WjJ3oSUxvvgCXap9mGPgJ9n3MGPYV5s++zG2y0dxSnC5iIc3BJffQHBdWC3WsU2tMq8GHj1leCeJ&#10;/0lGf38tkyb8teT+vYiDxhE+TQrxtZkgXTnlkrQJLYI9517GqV1O5gFhuLaifnB+UYAhuDFCS+S3&#10;yGJdhb3aNfDjjWaOl7IeKmdtE4gsneSuTHRv3P58bTcvvXce/Npi7Fvnyz/YPv3gfPnWdmTrcjOe&#10;b9zu453ChH3kzytXFpfyKkblJ7eV6D+zJdCzEDoTmG+fHpPgFl7+n9w+DXE45hqtCq0+RztnoVV8&#10;wauJz/eYfDGE6mUO9rPvYc5hP8a25sMRXH3CjS9lMIVWMp2WAusu4JQfBA2sW3mkSF9k8Lm8xFxH&#10;U3p6WQM792XngjpfaH7rgn1bvIPg6nVfxjKUyNiEdf5QwMQc79alPy80eAkqtPri/mov6j9C9Np0&#10;dauZi5l6AVS4sVPEmFrxB/uh8rHz61f2TO1nbp/+zrZ/4kz83grD5eIdf4m4EMwfKnjUSm9S4tq/&#10;EOefSfDXKv2FzFL17DjdCU5lV4kweQXh417AJ7Ax+hQjzOfk2LZ9HR1DaLHG7HMQWhDjmy+Ipdqn&#10;UICcg/3se5hz2I+xrfnkEHUBWqWjQksJWWdARYA/TtHnRosru+a4dQLxOwvc71w53xRri8XX6/3i&#10;r+21b9+5v98Wa5izeXl83+5W5ErvWFb2EvyfSWzS6QI/Eud1Aoi1vmdbRuQE168v7HolRHRjp50v&#10;XTnPraxytqZyO27HurWawl27t1Y3P7ht+qpD8jsJvn+/qsTtfyoepCr5n0Ukfx+og0tpHb1swIkX&#10;/8jVM380PHfBnynwLbXgp4dLV9/lN/hBxMe4MAPVrdUxrrdzN1RogU9YH8MIt+ohjq6CO4bQlk1a&#10;MhehJV2DFBkzcII52M++hzmH/RjbyHc87t2SMos4Qr1R21oK7l4mqk3VWM6N0CQYXEkc+V5GSv8o&#10;o7z/Eec8jf9Rtv+Vrd8cVou9XWvmaW5CocXyuY0QseQsRnjMCM+lgk+dCUr3xn3/wj595EZzfBzp&#10;hdjXiRv07mln3dYg7tX6jfww+FYexfm1REeOSsHfmO/frfZuexlLv3Ex9R/s5rQf3NdMf+PM4a7i&#10;ArfkTdCYj/oSDxA7MH0I2x8lUmh/zrdAOF5I8NefV5/IPNh43pZAaMm2dlOV9oqKxyi4hWc4jVx8&#10;MmIcHlto9UaL1EEllb0QvuDVxOdDTL4YQvs3B/vZ9zDnsB9l2wV7HsUW9wuaxzC/Uot1+1VmfRH5&#10;nYiozYlRAOEgcpPr4plEf9xcRD4x+z9xf7w2jBcdcKSGOHaw65OvnAe8q3nt9o7+rF2U2tn6eyc+&#10;V3Zau9BnGwFjXEeuXQ6id2Dz+VRQ7SkecarSaPzkY1LgTvb1B4m3vMHsI7cLX9s6Xo94Y3YwduFj&#10;WJiB67ndN4Pr0hzYoJX44wB7gbuWwZfyi+hjCdTVzx5MzVgJ7ScSzW/khw9mwSZ6Y10In8DG6FPX&#10;geNDoO18pM3RMYQWlzk4kEVl8pp8KMB0JVVAaiO2HF+6sfd1Dvaz72HOYT/KtpyBUnQrT0nqNi0P&#10;5WhJnJrx1i3t3p4FzhRfWvh47vJ+YuVu3DZqAcSEIfyt+/vGrL536f/ZYs+/k4L+rcSs39gS/Fp+&#10;NfxGnNb5nt/KjUNvTcQ+OGd51++/vbha/MeLUoDeHHbuu9KzN65MjDzBD87b78zj3zpRemfl/sZ9&#10;/3sbmf7erX9nO/g7tz/fWAD+2mW7tTr4wa1TbPWuY1ldvJZryc+kzVT4OYFISenXz5xPrCYVWnhH&#10;K6+d0PLHySuXj5Ed7ceq7Cq0oO8Id4oUe9Ic2RLfjo4ltESvE6BSten70jyoxyIUDE/h86ePHR+h&#10;fZ2D/ex7mHPYj7GtNwCFZv/Rx37UppbJrTJALYCoAgyUGCdw1fCdXa995haMKpiP+VszhGuhfPQH&#10;8euFBfoqAuFZU1tx8DQyqKbRr04jA73R59JGdF+7tD8x23/vhtqbTbn99vb2+C5XXE/+keX9vdv2&#10;pQnQb1zeT+06Lh5v4rVhTPaBkSr4xpl+Wa4W13GVa4u/r5a41lv6oKfndYSv+62ntXXkTaH9l27f&#10;bm2ikU/d10wBUeaNa7j+TPF+7bbxYaODG/nzCbGl7RuIFVqlywh3qmJceItJLUIO6g49tNASMdmZ&#10;0AGdmiGBrm9wi+EcgRmksJ99D3MO+zG2IbgMq6H0MYIbCsfVlU3krSLDTk5V6p2+7yTIa0y59JQA&#10;weWrASGCvzWh/bH744j2T9z3HOn+yAnMV+bzlfjyQa6zYqYswlOyQEvXWtJrm4pdTi14HhCZ2p3D&#10;lv7OlcS7mjEdB99RjJ8BO7upC2fpbywD6o5i+Kf2IwK81Jgt+3p837DjC6nfC7m+W55jL+kjtMSn&#10;UU3BDenYFDjWWtuvhHMJLejbPKEDOTVDA5wvfyp/Q77NwX72Pcw57MfY1uu0yNEEW2hby1Dbp453&#10;XiNEao6sMJJjfLp0yyq0YzRaCuaLw8YJRinVPqEF38nmf5bTrH9vS6BzBP+NPS7zwYnSdxbjcFr4&#10;zq6v4mUL/GFx55Z8/+u3TsO+Nx3Dqe435erijTPBM9PYH+4T9oeza4WEFjHzjjd/Od8ZT/XmrPeS&#10;94P8asGkEgTXpIEK7cfOd94lvXc/XqgVeO6Yo+iPXD3f2HpdaJG2/DxEaIFPo1Qrpiy0oGoJR0hw&#10;Y4RW+mZSoe1L6ECeKn2DWww+22AO9rPvYc5hP8625vSnD/keg96Uo6NknRBDrT+T2a6etQT8YoBn&#10;d9Tu3fJ9sVaKIqMXtn1no8If5JWB34ttCi7Q07Myc+HiDWfbcLyXSFz/sVB9OiW0hIILPpg/EHpe&#10;C8bp5zsT2tu1qz37MQIhvLS8/0I8eF0b0Vbw+ix4LpNaXMkZBhWFpaQZQkhwpy60oPC8OTeyOh4z&#10;M5QKbdeZoWKEVvphFPVD/WEaYUjwUHz+jmkbzMF+9j3MOezH2PbPHQV7frQcCdlB9LQpn0kFOpcy&#10;n/cEXexjLMdR4fvl7fGdvIiBDPi38qL3S3k3b1VifV81jn0Qod3IaEavs+qbeW5VxIRQzFRpW9qt&#10;2ki7tevb2Ifn9usEE0fxkaU/FqH9SKzoD5wb2ZPPpCY/lx2v6Yb4GBrQdWUO4trEq2OskBihxalj&#10;nvp4qkILUpXlC2Jj2gZzsJ99D3MO+zG2OeUBUjI9jn/GCyy53rQXc9xzxLhb4h27pUjgf8oepIKC&#10;39U+XpVA+IgMoChBxFd2t/CFE1pat90pwDpz4vT6sR7dqPi5BcIXTsUurRKw5CM4L5zBlYldV6EF&#10;lMy1E1r6oKdxKbSAPyRUaF+5spka9XlM7YSAb/bB4z1M85n7ozvF7lgaFVqQSiRTifZDEuxzsUJL&#10;HlJoQ8FFt6cKND5C5acq02d/TNtgDvaz72HOYT/GdjXHUP341zuXQ3aCwUnQU7R8YTxQi33t44ok&#10;nyDGKJcnjHXu4it72XsTjW+1540lmF6J4F2Knsrb9noJLamkE5f2SuHGo1EvqpB8TNMUWqJvJFIh&#10;uBLhhtAS/ngCofpNJbhzw1sfMddox7oZioQaigd98+DXz6kCjI9Q+eTcwS2Gc/gOUtjPvoc5h/04&#10;23huvsrLYx7L5sinSSgOKLjuSNHF7EQ8uYu8fqmqaLdfWsCNQyiB9i73ezfKLcvEHbncO2xhfMNW&#10;rbPjKN7l413K5Y+O0k65LNcxmrzW4Ct0EisnsmsTWog4TlNzH3BlGiX8IiC0fAE8/K6NJK183PD1&#10;o2KtRMZbrpwyfWgE2mkfPAzNfw7u9bU5CC3Qgzy0PTVaDmh+JucPbu2cw3eQwn72Pcw57MfY5rXI&#10;IgbbozG1U6snCMUDZW0390AS31ngkgHcSdrtl7YxFzJfctB8kYKKio7alWMdSNzDGv3Em4T4NqHm&#10;c7Skj8hQPjHjFmaOAvxB8vOi/sv9e7l0ntv3FFqANqJAo3x6gBce/MHazye0JLXg9s13bmr9bAyh&#10;ZSOBMYRWSRVQfISCQmj7uYNbDOfwHaSwn30Pcw77Mbb15h89tRryVwnFBYWCC2KFlrTZr8Z7bl3c&#10;DcUxrQ9d30t6zbnTZ3MTixNQ//kChS+l3l/IKwybQktUH6p7sF3dLavHhJpCS1IJ7lyFFhQ18H9c&#10;Lw7PpAeNIbRa2WMI7ZjEBIOQXzF5Y/DZH9M2mIP97HuYc9gfYjvkr6IxJUSbcJ6izb5qSf0ZjopQ&#10;+Sp4ylKENmQzlchwZP4zaaeX8itIJ8/QttTin0s7/UyE9hDcw4rQfoTEWJmz0IKiX4whtDCpHZMV&#10;NYbQIs2Qg/wUsXZD6WICSAw++2PaBnOwn30Pcw77Q2yH/FVCcYLEnpoOcco+bB/fROZ2M7SnPsHG&#10;Np9XxfVeM4SncnT0T1KJDB6Vwl3UKrSv1s4vC/qQSsb/cnau8gN8527jbUm82/uzJV7WUPqG2ZBj&#10;2r7vCHfuQgtqfYvvDwaprtEqYwktGXKQ+ehqL5R+qsFNOYfvIIX97HuYc9gfYjvkrxKKF11PTYfw&#10;2Vfb+urPGNQXzanr9vhrgQpuSqEFfwRlN3WH0BIdk2IGKnKQi7HarpzRCuz5pghH6Hq10lVwH4PQ&#10;gmNNUmixIZXQhk6JKGK+hnbQ0MHrO6CGHGRKXzuhfFMNbso5fAcp7Gffw5zD/hDbIX+VZtxQMSQx&#10;dkKofZ9tiFfIuuZlqvoPgfIPQEh8o1lsG0VojVfSPnt5lGllt0yvXNkHE90lBNd8QaR/bc7jBf4X&#10;nBnKfc3fCykF97EILSj6hY5oUcn8ODehJUMOMjBW/qkGN+UcvoMU9rPvYc5hf4jtkL8K44dPDEmM&#10;nRCwf8o2v4NwUDywjWU2y/bZCtlH3YXiYxcweIWtmtBydYdHkMoPEPdySuPyc/VWWyewy90xtuOa&#10;7wfL/6n7U83kjwbstwzUg7QJ7mMSWlBrTwjtEflmakIbQ7OjPzSh8qca3JRz+A5S2M++hzmH/SG2&#10;Q/4qoTiixNgJ0ea/iqWuh8pUf08JLYnZvxA8S/zHUsxRaB3lXc/ll3jbD9MviydwSw4yqYb68tqW&#10;ILRP9Xfj+ul6SnnOHGtDHy7naXpU/lSFNuYg7nuQDQkQSqj8Me3P2XeQwn72Pcw57A+xHfJXibEf&#10;YydEm/1iVBixi7SD+BcjtCQUL09B4fwTyXxfaEtWh2qO5wt7qAfjWr62EL5ymkrcHPVjywoFYLxH&#10;MRTOssjy/yGC+9goaoJCi//14eTlHjOLlt9NcUQbk67vQRbrQxuh8se0P2ffQQr72fcw57A/xHbI&#10;XyXGfoydELH+Ix3TNtdJn/pvl6yKptBCy8JCW45iD05mOSElrvHulnhrraVz+sDx7Y+cTU7hiHSc&#10;3KMwzwGbExH++CiWKioBnoLg1moB18NZXxBaMrbQKqEONyRAtB1kQ2zHcA77c/YdpLCffQ9zDvtD&#10;bKu9Ib6H8hJ8P8R+haat1tPYDuMb0b6UC6g+oQXbxd3ixh7qwXtq12ZJ39z0ouZ6IJrLncy1s6Ud&#10;7+B+jBxrTOtChfbDsfnGFVp0tlCHYwcd0lFDeVPYjuEc9ufsO0hhP/se5hz2h9iGPdoc4nsor27v&#10;ax/5mBPL+no/myDmhqMuQrvU1/fJC/Q+LPkULWJ26ReyvbKs792mZzZSxTO7FNTyaxaMPSq3l2u2&#10;fkJwH+M12iZF7Wgd6HRb713zsQrGHtGWnfR+YzS3+dIANugp2mwNsR3DOezP2XeQwn72Pcw57E/B&#10;92Zen63+9st8yF/Z6GtrPKFF2RRaJOUY687949uOcL0WOvjW3Hzl9OHWhPHSrS9lMMZ7kEN7VHzv&#10;EdWnILSgpoNNoSUPIbQktK6Etnc5yMawHcM57M/Zd5DCfvY9zDnsT8F35g3ZAP3ta77+Po4ltOBO&#10;4rq6eAERNdfeOSG8KVePz+sCpPFRXd0F/nUV16citODYPPX30VYN8ncPKLQE20KdnIS+j+nA+kIE&#10;H0NsxzDEfkwan/05+w5S+D/ndp2z78Bnfwq+x9DXPr4NpYjxLYXQ6sxQsUJLbiTIv7Qlbo56aZG9&#10;3L+qhKpYrPFTta71AZF9SkILilqj0KJTxQgtnslqE9K270GoE9ebJUyfg4A5QiWT/gdY+a+NPvb5&#10;XV/7bfnwfV/b4FRefjem/bFsgzHt87s2+3P2Hfjst+XD931tg1N5+d2Y9n3fx5RXCdcpVk7qVq1C&#10;C1HrKrTXdjvxxtnmy+HvnJ2PXZrqhf0orMyj/uIO5eYrCJvg7uOn8sgPqWniO/l4SmhJSFBD25VQ&#10;50VXrGjvlF0OgmbKtqbueoDp9pgDqov95ra+9kP5dHtf28CXt7ltTPupbYMx7Te3tdmfs+/AZz+U&#10;T7f3tQ18eZvbxrZPYsqJFVrw5y51OfNT+XgP9UtHtCuZpGLr/h33QnZHhRbvBL40mxu3fF+uLj5d&#10;4tnbcl0nu9iKnb2+wUjEVJLUtz8hwT3qYlehJU1hTSe0JakOghg7PmIPMJ/9sX3va7+Zz2enr22g&#10;eUN2xrSfyjYY037ITpv9OfsOfPab+Xx2+toGmjdkZwz7mj7Gfheh/ZcieK8l4ymhPSK7oUKr8Vtf&#10;jqB7vTIvkQ2PCQHcXEWhxXbaKUawXMefR1yfiuAWddJXaAlza0OFONVZm0Xwc0wnPW3XOkTDTrvV&#10;krYD7JR/p74jMb6H6Guf+U7l72sbIG9b/jHtD7WtSx9D7bflb/t+zr4Dn33mO5W/r22AvG35U9pv&#10;pgvlI32EFsLG66nQPX0fbUhoRVu9QltMamHrMEf73x32Lr2Ve8D9ytXeYqLBvQlvTSv0uuwJUX0K&#10;glvTxz5CS4YKLeFas0hNE6KtMwMKbru1OjG+h0jle4i+9ufsewxDbM+hbubsO/DZn7PvStfy44S2&#10;REe0OjMU7hrmNzFCu3F5ua94xIc+37ptTLZxK5wx6qPVxeLG/YG7QlyL1cWuuhxcCDXRKSzba9TV&#10;2SMX3KNGDhHaGEKdz9exQ0WmOsiaI9xYuh5AyhwCRIjse5hz25+z7+Axtmtoe8hmCqGlIILDMnDq&#10;WEZEEFqyE5G7Ezs1EVUh3FRzKfPNcBDxS95o69Iep2t0dcGiYu4+fsyCW9TOlIS2jVQHWZ+ywbkO&#10;4BjGtJ99D3Nu+3P2HTymdg2VF7LVTWhtxeETWgje0oQWcdwntNAyFdr9svzi1m2/tdPAELytCe2N&#10;+/qV7dP7w3ZxZXYu3AiXo2Ro6KUrkGK63levB2y+2/YpCy7rpECFFvXepSOE6Nr5YmjLG2u7rw9D&#10;6qWtTHTOqdpPVe8hxrQ/1Lc2zl03Q2izPec+Obbv+v04QluG6DahBXrqeOWE8TgwlSivNz3draq7&#10;izE1I5PdIfhbGc9c+nf24SM3ct1tzcD2zglsuXol0/tu5EX0srnGUxXcYzPIb6DahBVDOuoYQktC&#10;Nrra7poeBy8YUi+hMmkbTNV+qnoPMab9UzbGtJ/CNhjTfsjGnPvk2L7r9qkJLVlLGhVajmiBvse8&#10;ti63NV/K9jUF13FRS1MWhv/5OFBINJ+i4BY1zqbB/qvQkpQHQajz9aFpq6/t2Hx68IKUB3DTNpiq&#10;/VT1HmJM+z5bY9pPaRuMab9pa859cmzf9fO4Qlul7iq0dAuXA31Ci+0XHIliYQJ45dLy2d1bt+lT&#10;S3LtarV8CZ/L6/7Z5sXe5auEdlm77guy4JYUtX5jlV/+7yeug9xHO1yo8w2BNofabsvvO3hB33oB&#10;LDNkG0zVfqp6DzGmfbU5pv0xbIMx7dPmnPvk2L5rvU9daAE0TT3m6FVHsRuXgpawleuv3R8ntfhI&#10;Zhfcu1o+6oVbuTZ15nXfJllw2aqOU0JLhhwEvs6n9rquKzEdO2Y9dJCG7JOQXzG02QZD7Mfced3X&#10;fozvQxjTPmyP6n8g6KRiTN9PiRUZ0ifhfRt97ev7V0MM8V3tz0Voj4ho1YW22q77tBZR2MhpZ+3b&#10;el02JLRkiOA+BooafG4PKscwpKMqtINl1/UYQnnb1puBhgdO248R5u9Dm23Qxz73xN/F6wzxf46g&#10;zmPqvQ+MKXP8Qd6lH/TpM6wSeaokSFf7bM9KgsL08Z32sZyb0B6FruF2JbSYZ7lcLx7XsZ1975Yf&#10;mdC+h5iaoK7cNl6XxZlofWPcKfoI7mMR46IWuwaFLh3VZ7tPR1fa8g+1T8FtHjjW/4IMKbfNNuhq&#10;n1WP5Rj254rWxRiCWA9ytjID+rR/lzxaFaiilH2yfJNXVUJqwVVfGR2apBDaP3Op2X+SCy2xj0iC&#10;N9cCHWTcrPg2WzcQc3/fm/hfOYHdmfDeyl7pyDiGLoL7mEa9Mf3dS0wHYp2OEXBGD2KBUyJ6d5+P&#10;LvXSJFXwUftaVJvvoM3+6PU+MrWgafsSU6ddmZvgDqmDrnm7hs82+/U3zFTrqUbPtT5jS6AClUJo&#10;/1RSvxZzSYWWyGbObwyKx34MeYqntnfVQ0KujvWLDsQI7mMSWlDUWt99OtWRtC6b9rXz9oGiEepH&#10;Y9nn5yGCSxtDfO9jP9Z3ELLf5vvU0bql0O6sb56q077Ug56tTJAU+x5jA9WhoaBLuaG0FFqdI8DV&#10;9rGcoYJb6zO2BHziBYKbUmhh6aNiDXsxktAa+JpJcDxQaDH7E2eAeueWeL4WXB/2x+0XzhcKbV9R&#10;PCW4j01oQTC244vgl4KvQxXXMxjN3NJ3fSPGtg/M4dlmG6Sw32zv42f3fZHuBMHgIDZ8vmNbm23Q&#10;Vu9DfAc++zG++7ZPBe5TMfOr2wcKLUC11QN2GlhnzfaYEm3HypBYEELTou7x10bTPt4yo/nYfmVV&#10;lx+w3td3aAHt43s2oTxaGuw38XWxr41oP7YluHEOlKfHsQ/dhBZ0ESykrcSzsgXhf2f+vXI+rKw2&#10;8dJ4imWbqJ9iSN65ceyHoWYZdJBZTw398osJ+krNl4ijM8Z3RdOH+im3Y5/a7Gu9qLmQbaWvIII2&#10;30GXdu3q+5ThPuEuSh7ovoAdS0x1zKHOQv1Bt3fpM6eoHRdS3xGH9DGvtlOo/bpWe8gv3d4UWqLl&#10;xtQB+VNbAhXaa3kvbB+hJV1HiBy5gktdFx8gtETF0lcWtrX58FQEtzh+WBVaJdphuh5kKq4hoeUI&#10;KFZw6UPTXsg+ifEdqP02m/p9m33UC1Or1VA5uq2r4IZsKpompm5oTa2qDSW0fWqEppEjsYLrq5s5&#10;0+wPvv4R02dOiU2tv3rqOUZwGeo1iNfE0a1rPzzlT5PieDVbxbo0bpvv6DddymoT2rKM6kR4V6El&#10;MYILwWMqlHhVri6u3cZPbSqLW/e3W9wV601YRq1NAus+noLgFscOd1N3t6h8qYC2g6z5fVvg1e/a&#10;RMVnm8Sctuzqe1dO5a/VqS3b4P5h2eYbbJ7uxqdJ7XsKUp2ORuBrBj/t0wwAzXvh8DkmaNLSGHXj&#10;831stLxT/SLmePH53tzWrHeAU5mn7B+z2MoxiO/d0XJsz2OqXnXI7Fgyf4zvvm33wd6toka0y0Ml&#10;tOsDHsyx76TDya4WMTskWm1iB1aSl7L+YrlefG8/b9YBoQUsl0tfead8iPFv7hz7tTaRNpgGp5Ao&#10;+g4O5GNedFTttM2OC0IHWKhMHZ2oPZ9tEGM/ZCdkk8CC70YMta17ofa0fmvbRUJDvoe2d8VnB9vo&#10;mfqeQgRPofaHlOVrP9jT02THwCDFaMCMKb2/h2F8voNa/2g5tnR9DFL1vVp9y7rveMIe18plerlt&#10;NiZo+0alQLfHxP6Q7+G6Kb8JXaM9JbRE3VIfNWbrutJVcGvTLh4wrj1NXx+egtCCe/3CV0k4sBn4&#10;muLn61gqICEx0XUKS9MWy2oG3WOgcQvefq/BRW0rp+xrXt+67kcIDRAXq/ITbnDQnGqbNrHU7T6a&#10;vvMzLLR71o62q5altrknzfZIhc9un7J8dRiyUwsQcsyzLcfZ0zA+37FN+4f2G6L5QuttIU3bXfOF&#10;aPZJxfddKD3qnXWPcrlXejxpXt2ubUbU92aZFNSm4Ia2M3+M7yCcvtwyRGg5Gxy0KSS0pIvYNYHg&#10;sh4wqv3YfNhF5FX7MT48FaEFRQ9gpYQqB+hIkoEZy2YQ84lSyC6FUm2wk2rw11Fe037IdihY+Oxj&#10;307tO7/z7RvQ7oLD5Ci0q7I07h/y01azPN3uKwdlcCv34RSwQTu6XrZYfZ2fUSch20wDimtiZg/1&#10;HKprAt9ZR7quNO2zv2lZMeC6WTNgNtu6SfGDSJxCHfAjksfUN9H6iKkbJSZtqN+cAna1/kM0y2/z&#10;B7ZYOtZp+1R9tdWlCinAZ+ZBWSwP20N73ixDP7OdEeO5f9pffMJJ2nyvleP+qn0pv0khtABtrvEi&#10;ROi7GIHjMfNHLqmmPiW4tBsruE9JaMGxf2iH04bVCtGHuO+kEhkoi4PaU4GFbelQitoknKWkSfDg&#10;D9jW9BrM1b4v+IJjfTjbWjchAcP/4M4J7U2xVtYFO5sKhnZAta2EBGa5rA5G3Sdd17yhdU1P8DaQ&#10;g9hX+INH60vthepawUNHbaj92rotT+Gzr0IL9DQyQX9nO/h7HvbV77vuq/oYWg+yqu72DBEKXKHt&#10;BI867c3PUMqQjzG+83EQEKq/GJgXPtJPbS7dHlWnQs0vMaq+nxJaonUdXLdlgcWmlEJL2todhNLE&#10;CN1Gsmpqn+A27ennGD+fAkWfYmNiqeusMCy5DnHkg9b6wLV2fh7YQNcPInK6XhfxcvttrfNWp1nv&#10;NSqTnRBcBkQs1X5NOMQubQb9rW2vjNzK9mux1yboWGpdk7o44r/yYETg133Sdc3jIyRmW8lX+zFi&#10;S6DvwGR96IHUrGuCtZUJIZbVNxUQ82A9WZ2oL00otBsXsBg06yWJ78dOA5v+NASmdlLviu7rKd/A&#10;ye9NaFcnBJf1XOsfsh5G9lvWtX36+g4LPBeydst67fgJ2aJn6pfunW5XfIH8VBm0iVx4ahSsD6so&#10;oeWxhTJZrq7je/VmZzHpz+UXXiqh7UIo36n+s7QK+Y1UhqZWwQ3Z0e19fX9MFDXwf3BNjcplENJ1&#10;vMGfVYYtOqIlF1rxEpBjWMpLELbWVdEwbCjcgr41D/AtgyNmQjr+Wlffnb2jELh1NjL6O0ecav/C&#10;fa2dorJZLoGua1rUDaHvTfDqKkLbyNfmu9rG3ZUUQJzy5AG4cdspUNi/SgzrdaDrsFBS1Tt9aVKm&#10;L9ERtWhVxR4PuZdpVi4f/YLvOuLkD6uVK5XW4dHe/EJ9eOtJfG/mpQjWR62V78wH9Ied7ocr9gjs&#10;E1+9r4s6NR/dJtb7wQXJtnoP+a59EnbSUJbZpHoTKXwvl9qvm7D/l21ZrpdRwWcfLValqacv0ZYB&#10;tK9T/7GugUqY2tEflvXj8jSoXc7nW3pYru/cP83r24/QD0JQ9T93vFJoi/9LXsmNXA8ltEqojZu2&#10;mQ5XwV5Zjbze+6NEW10DtX+qnz12jnV1J3Wwkyikh33ofjQKMNLui8BSLrmOX0H8JYTK1gpnQFKx&#10;0u8pkEB90dl/tnL0apegbXAtHVft634zLwLylvuBz5Z+6zqc/qJj+qbvtI/9v+W6pNH1kO+1NLK+&#10;M7+A3ojPN3aAkB2ulz6W6/q9gjTVd072jvtR7V9px9alrnUETBEFKnS3Nb80vW6v1mv2Jb3aof2t&#10;S8FHFxAmnZfFekhoizaufS7t10f4VV5tD99oH4TWa/Wh213fqqi29wU/fLwB2gX5nd1LEDyTINvr&#10;67LftTar0O34gdKG2mcb4Mc1bRZtY3UPf+lDSGgB86pIK3rHraaJuUSjNMsltPJnxX6UaV67tCz2&#10;HEILQnZ0P3SXNtKwS7sPRYE9bYcQxxgRqK+nQnFkcOTY7OQMUlhnYA9VmI5470QQKFogtN52UzmE&#10;hKnpE4AvFD8sfY2KgE3B07wKgicDO+sC6H7cuZEbUd9VrGvlSpob2a5iHeM7f1Rgu6bhOr6ncGIb&#10;D9Jw+nbfdb0m6JIXPzwI1zVAoGvRLwRLFbqqv+H7Kjhr4PVR/35l+ct2os93zguiP7B85YPQuoq4&#10;r27KdlHBqdL4aPpOAUY+2sSyKquyreDHA9F1pS7ulV+6rpcNdDv9xJLrNRtuG3/YoaZZ27ouT4QW&#10;S7dX5QdH1Tp++7eyXvtxrdtp3OHzHbCcplBSHMofGlJPlkwv0TTRHyfaZgTf86zBn8so9qX4yBex&#10;g65Cq2X15ZTgVuaXNo2FO4bcsf0R60MEt+ZXwKaSwve5U9TS/97VRfHJ0F+kGBdopycxv5Lam6Be&#10;sJbLAxQdn+s4NOgLTgPxANQ0OFS4HS88vjWB0NB17wC09OX/9wntR+igpD2gNkO/9EO+U4z9YbeE&#10;6S9cqp2FGLxrknnXrp18djTohexrgNPrn5pXoZ21K58/VNBODB7YfxU0br9032ig9PmOdfYt2OEr&#10;vrROdT/Ud9QN0fK1TD2NrLTVzaULzhocQ74TlMP0xchA9knrqVovlyAkruj9pDaiNttN6sdu1ZrH&#10;yxl6aUMqpvTLtrvN7LfN46Bq12od8GwDPGSp6oq6qxZ1XdsshLYl+y18rY+Gy3U95lAv9BeXaBRN&#10;o8cT/UHdPDPx/PlxT53QSgf6IAfOelldn+8qtPX260ezb6yWF8Vyf8B5ofK7Z+7vpRX10vVzXi7U&#10;Y0jRyUQy9/HGEu3QPqEFMQcyU2DpS93cxkbmQQx0XfqqN2iD2uhERmLV1rB9eo5cWhZT6PauQgt0&#10;/5gu5LuOqlU4Quv6aizfmQWUx/QoR8tlaiy5rraxRt8qy/X9UPs3Ejx0pKnrWv6NvCybgQyE1q89&#10;drR89R0pbyx9s89oH2afx3Zf3cCmz77ua4zvWgd6hqReZrmObzl6h8gxhfqI/6uzMpUQ1PbN/gHY&#10;ZBqUv7VkFB9Qe7WabKcvwOcv0PUPsi4TDR7PlpSj5BJcuuJ+IBdrRtex5G7B78r3ajuWTA/YVlo+&#10;ywHaHnrmpn75yow7tizIobGRZ89+5kqildfub2Uf7lyo3djpe4RdltVnRBuKvV1Q+ys5fV7VQH3/&#10;WOYWx6r+mhFiRrhPmXtiy0bAMaaN7yPU6D7BBaF1pa1MbU6kZOrmunYa5uH3QAOQovbVhp5CCqH2&#10;7lsu8QUm/M+tuo7vabMZ7DUAuAovFnu35AHSzEuagkM0ja5Xa+G8uk7RD/mObZqesRwjVRUlH2gP&#10;nmastY3YC/leE3QJFqH9CNn02cePmzbf8T3FVetD7Sm6XU/lh3ysn+6vtmubqU0V+ttq8zEN2w5A&#10;cHktFrl43ON/poIvvjqDaKnQsX/qNhVxDfD1Nq7SUGSBXgrR7WqHlxNQL0dBdwv6q75j31h/8F3r&#10;jDaxhVvxw4TlvlxWe3UhkfWwr8TsalGOIAHORRGtO42fIVIJbiW0+OFF/5dHL39wxbywtleNDfmb&#10;BTdMUTPN08iovC6NGeocQzpEqMk4otTGDoEUPjvYRjsaVBQ9WHX39I5XHd3WgpMt+8C86reuNzmm&#10;1w7v6t3nQ8hOaHvX/aBwAh6Y2KT7pDY1PVkXgb1M1Ty1SpFEt+LuagBQc7LZW04TtaOEsvqSN/31&#10;rYfs6enMEPd+GRsqStonWSYIlat5ffYLvywz9oPHNNKyl6FMXdf94BpOmqpYkVrskHihvug++WwD&#10;3T/Nq/vHU8ook/dUhHzHOusPp8M1HnAdMsW7jr8U378QZy5EaPXRq70Is8bJrrE0lD4Ks4kbw2i/&#10;3P9yHYLLR5U+Ed/1hysuGZHafgT8fcoca0oDUqhhQ4zREdo8wIHfRjCF+KUHssJDRHeh/mgJfCw3&#10;qLS1+X0KDQyK2gyuaxtYAMD/R/fdSkh0mBNLXfcBGz47CMjqP9PoNt/3TVQgQuvaJmrH57t+j/Lp&#10;A25w0jvaQ/6oTV33sZcor/7qSDqUt01osdM4cwGQkqkR+LmufRl9kp9015CG6ZDv+J1bOd4kZH8g&#10;dDOS+htar9aqkSz8ZRtofED/ZXosKWhIS5sh28CXF2Vqn2N+HdWHfNd9vbYlqCTSpbdR4Z+49j2O&#10;ZN3yK9utWxdF3tl2vKLu6hhut8dYsnd57d3stfpo0lWE29B8+qiZ3iPAGPixW2NvQitd2sFSPNMu&#10;p/zoYxZaP0UzM9CEAk4MDyW4KmwxgtuE/ui+hgSXz+KB0MhH/QkkiYKHP2z4vMF22td1pQhYzKxG&#10;ZD3UxmrPZxtoXl3f4aFnDz5/i/WAD6E6Jm3fx4KXjvuIqRsN3jVos2GbNmt1Z8to5Bii4IIqRIZt&#10;1rzRY7G2bkuwpiBgX6t1gv1gn0ddsD50Hfj8OWjdyLrGDrWh+3dKaI+I7yqKmp52Yn3ndpymp83i&#10;exPafyW/sC6luv7GlmAnp46fy15BaLuQSnCZvp4LPy/KvcVu4OaoJhoP9ZnojYzes9CGKbrHxupn&#10;aDB7CMFVYYRdnsbAels5ze81ADYFl59xWpP1cqp6hlSdHuhwUf3qQhEIXRscD6aArT72Q3aOQuuC&#10;p8Qa96UtHUjB7MW6fYelrhNNjx9U+qNK04FmPl0C/b7wz4L80vnt+41wqm5oquFCkafW962Mpi39&#10;rLaa9mp4+jSui2mfIbXRf60WHGan8NW+wvGgPh3n8naixVOe+8ZOFP3L1kN4v7c6WaGfSP1ovXFN&#10;8zdteW074DOXmobeh/IBfMfvNR38Y/WXvbss49aVceOGpv/KEj/f8QR1ecr5e9v+D05Yn+1Lof1Q&#10;WCivrD9361s5TcazsrU+FCAU42LyApw0t+o/+gzgHaeuhDsYzb8qPpUvI+DPhfKph7Is3HmAmcNA&#10;Ibi1Z8UzTcqacjSDWF98jR7bEUIw970AkgCNJbSv5dQDmJ+hVcdG0OOo7YdDDGhTX7t2bWv4QsHD&#10;On2DnbWdi13JLaxFubaOfeO67pH6EOOPT3Cb+fSjryyIFNfht69c3zbi2w9wKk8T7W+ajetYHrcH&#10;+kDoeEK70D76bc2m77h0abWfcWKNww63EZXrhc0qTBxRa6F1gnKO5aOf6O3OjPyOai1gE+1n/mJ5&#10;9N3ZoP3S9xK1B9RO8cd1o1amZC6FtoSb//MdpKn89JGrqx/b+fY/OCNMfenW/35ZnoTeOKG9sfQf&#10;XHpOGLF3P3B2mzJHeXe2euFH20xpi7P6PU9dl1QfOF8CxjB/sM147OeDFXntPCT46fDBfkAclk54&#10;5fpt5j5F7ejpmhTUGrWlA8TiswLbvIUe621lhb7XA0tRoQ2RZu+0u1cHU+igikEFoIsYNFEfauti&#10;k4ILdHttn2wZA0zQTKgNYvZJy4zxN4ao/TAxCdkO9TdNHnIr5njSOqvZDPV/2QyxIjp+puBqH0A2&#10;ZtX1ICqysl4XtgChfqj+1HwPIOm5rjZArX1ElVgf/5mM4H4uvfxCL3CLzd/JVd83Uqc8FQ14VgGM&#10;Ibjcjmqnm+UZ8LJcfHtjHfa2cmVxXbnotle2P9gSVPO1uWMrC26Q0WoGjRsTGLrQDLwxYtgk2Bld&#10;B+RYAEuf7eaW7qWfBn2dBxEP+NBB1aQWsDyO6bZaMDlBLZBpHg2aRuG7bPYVEVnsPdAWMW3dViZG&#10;3zoCJ33qRmGeom817Le1xSmafbXteML3MWkI/Nibv9js9UtunoHgttn3Abte265s2qv1X/sjbcdA&#10;YdvTrk1O2WkedwBzenP7yhWC9b+073fL7eJn5uVrN279tlhbLH7qhqe8rn7rRtzPza1fOwm9tWEN&#10;pGm7LlVs5Qq8MP3FRDYkpeA2P/O0NaqseG7W4QbqTiirO/7x2BMntPjDCqPWcjt+FFBosR9XVgda&#10;RhZcP7OrFQbdPkJLjge4W9bWizW3bksfMWkGYUHDG5xOwPSn8sWkIc0D+ZgnJqjZsklEsYMI2Q/5&#10;o3SpmyZtefvYBNoGGsy6gpyam7b0edyTgcAEF97o/MGnaJYZwl938IYeQeDLesCyWq8fuzFoel8e&#10;FVrfiPYvkMUSfezW39gp1DdObD+1W4reOH9fQ7kcl64GPlh1Ievvy9XiNZx8Phink5dS8BiC60sj&#10;T+84yjKR58J8wbXnt2biUzcEpr/oM8/M3gu31DrTMrPg3meWNdJFaEMptWPU1m15ivjSeyKCpr61&#10;ERPU+wb+ggihnTND6qYt7xDbXfpALGozKgjICLctR1dv63Wjtqt1ncmqvt6tNE2vcaQWU0xoi7S2&#10;338pP9kgtASjPnJXvKOs5EouVXyQXfqtLYFkdXVQ2U8luIovDe4o3hzKaSOv9K5qeZznUk6N63YI&#10;LdG6q/er+2U+ZYoafqxVwmZv767TA522ayBJSbPsLr6EUo7dz0L2p9L+EJUuopuqD6BefHWDg190&#10;oJXiFYJHf/w51dvu7d3Fmy5p70Ntg1DUxQI3hJWfyySrxb8y8YNgfSxpb+066+3qxo1ay+3PFhfH&#10;08VLLCz5tUvKweQf9jsnbuW6/n5NKbje0axn22GxdePyEsztfOyfTlg/M3F959r8pfn23P0Q0Zpn&#10;f2gKLrdnwa041ttjrBLdp/bummnCA6YKsPH4cug2HLsSW3rRtNFWZqYMuL6gG4+ef9SwW0LL/Uqo&#10;ndtsoUvaOsjp69I6YmbP+Vey6SOZDAN37fKZ0oMT2I/t5qEfiqudZSZoLe+lwhzJvI0INyD9vQxr&#10;Uwvuqfb1fXdnnsHVC5vKAo/6vCnWcLf18jjl5Ydl9T7mZlyg4OpxqSL81KkdLeEmmi+PcZ8ekj5C&#10;SzRnbT1xo6i9UJmZ00G4G5XoMISo7WGlqO0QMWk6UrtGW/KX0oOaQltRXcN+VghtyY0k2cgpWr3T&#10;d0zBPcUpwQUqkPoyiXfFUL0k1AKaNwttnaIl3W+04gNob6r5gX16jPs1B3C46SGnwjjkOibQ/E3B&#10;HWj60aEBdsgPqIoq3PKmqXHEvMlwoUXQq7lqQos4yM3/ypaoq5DQHuw1ebiB6mZfvpX7x+6Pj9Bs&#10;XVK8PhLg5Kto7pExBDcGX1vtnODemOjeuHI2Vtbv3P7t7I4qFdDQSwdQZ2n62OPi2IqPXXAz5weH&#10;K4/BoUJLQoKbqcPglzYI7iVo93ssKIxPVIcLLaj1ExnRYg3XGCm0QK/RqtAunRTxsdPb/a7IB964&#10;9J/Y9qv15jhhRfGITaB6UghuH4HzCS6v3+L52j/YoP1z90fTzWuw+S0/8RQtyGbMgpt5CFIJLUlt&#10;77GSVgxLOIm9TmafDhXXEYRWoIjgOVqKUFBo7SXxBfvq9Ou1dETMHkVqtR5ogiGCq+2aUnDBp7Y8&#10;hdrouv6UOLZeFtzM2KCPVeEiLYhzWXTPwzhCSyCyIwqtG3Gq0JJWoXWitrf3v+J52vd2mvXCJX1f&#10;rLkk2+1itS23r2UEnVJwfeKaQnBfOVf+3NzBHjBJ8zrsUTdcAtqJXX9q1GLfseJaBBdtH/qFmMlk&#10;MlMjFK9WhQgenNBWIhK6Rlsb0TqpY7zETU987hSTP7wo1hxuE691gtSCi9fe7QKiNVRw8TPin8rV&#10;Yj9prnkaudq7bnT17zFQtJq+J4PdISS42mmz4GYymalzWmgXi79w8Y/B/5WTD87dcOMEiGJSil35&#10;aSl37uqLFC7thimwZSB1VFbSCW5N9hMLrrr4lS1BqtHoUxRacKzWGMH1ddosuJlMZqrECC15LaPQ&#10;axFRNYJJIACmvuB7kS/dp63J38vVZvGDBVDcjXx8fWlCwT3YyJt3C4NUgsuRK95YyPmwfuf+9LWI&#10;iuxJFE9VaEGtrk4JLr7hmZbm9bEsuJlMZmp0EdqP7NZiaNYtR3hugRcFFOvFXyly+B8vG+CkFrvl&#10;enFleX5/lF2IKk5Dl+socZ1AcPEOWTNZkFJwGdPXbmiP3x0s/bUr8a25rnEf+0/bWMasP2WKFpdm&#10;Pym4oF7ZtpLJZDIToo/QgluXkXENo8hqOuBKKPF1JRzVCd2t2NTTvNVWrA8R3Go9teBqLMd+0Mua&#10;NXlQmD80QM12YP2pCy041p40e01w8dol0LwwTtBIWXQzmcxU6Cu0N5UOFqM7ogKpE1NQPzCCfWen&#10;dj9TmXUmeBoZMskrvf0EtxRa1SzdzUGCq6IoVunvW7f1lSnEwfmrQqswJ5a6nilRjb0nuLwg3ia4&#10;mUwmMwWGCi0EiaeO8fXSRBQpKbSlKStovy1eKvCFffnBjT75DltQv1Gq5M7p8e26q+DaiiOp4Nrn&#10;Q/GvzLN2kZ7e4bX3eHngdyb2uD69cf8ActKav7Tq+0xdXwu4oexv0iGy4GYymQkTEtq1PbITNaKV&#10;kIiboI7xzpk46pcriGW9cl9cmN1LvnXAoTc11fyS9ZsIwT3ICDu14OI0+dL2F0umvsMme6MR7ov6&#10;wb64qelB5YyWopccxcWMQ5qvon6LdxbcTCYzbVIIrcY1CC0RvXNfVCFTThgv7mzk97Fz5F2xVgou&#10;TjED+EcfL1yZtH5KcCm0Ywiu7LajSqOx/7Cu1q9t9Y3bz4PdtY3nfVVAKLRYimsZ457Ycq7LuqBK&#10;h2h8j/81ZSaTyTw0vvtGcOoYJ0d/KfGrTWjLk6lVmq0ZxqAV49wCN9zjtdgPTnzem/0XLucfnP0r&#10;C4jYyvcAIT3zQCQvSm1ebFwi38QXKFbvnUkpuIzxO1cI/oFiadsv3a+Cg+33zu3rZbG2WHzrtl25&#10;ES8n+rh1e4jHm8DKCS+FOr/tx09NbNHkek7/KKhoB5lVxTfCrdYymUzm4TF9KOhyM5TGMQ2Id5Ag&#10;ZoEA7coPH1ykfMMhq4jMd27b66PgVKhfF7J+ZYILqquk9TSpBRc3Pe0sQ/HojqUpvrUYj2kgN1bW&#10;yg3P+YPhtfMGL5IHKqgfpNAstGFqYkt8ggt8gqvn6KXOM5lM5sGBsMU83kP0Gm1TaImK2cWuioEc&#10;1YH9qjqpbKGx4Jnlha5yM0aKLAuaTXGF4FJ09WUAY4xwa6/Kk3X3i8JWnB37cQH0GvTePmxcSXfF&#10;2mLxzlnciT5kmtRPudc+qODqefym4CLP2iO4WFZbM5lMZnx4w0+b0CKmUWir24RKVGgJBAkvHAAf&#10;OT16bqK3hcjYddyPDpviMRnwwm2C/HJSCwgTI6IKL5YsDaNOPm4DxhBc7DfD+U4SleJbplu7GE/h&#10;hE3+GPjebeOd1neoR/clPyONDNQzNcpGKv7X3yNsOyz1eaqQ4HK7T3CB5stkMpmx8AntazfUZRjD&#10;qWMOIvh4D8Adt4xTuEbrC1kX7o9RDyJF8Xt2WC+ubKT33snNJzaq1tPUUlRQkFT4xhZcfoP9NneP&#10;cR8gJfaXlK/FL69J/2B2rlyOlXlXe51gjvcNyprdu39ax0d0owpuTVBFcHmqWb8vsIrPgpvJZMbE&#10;J7SfyMXS2jXahtCSnYyA9fKY3nWsQqgiimubZCPKyfB553ypvYNWltRNDZMPJbigHp7929WfW1EI&#10;xn78v7IMWXBJWU8QWlB8knbyAsFlP2wKLvuzV3Cl1bPgZjKZMTgltBDK22qz+yxCISFpa3cEF2HK&#10;VBSCS6HFt9RrhDVe//yw2h2vW77arxZvTXRfOhtHobUltRHpKV4q2EDD5NiCu3eFM66XfpQpsd+8&#10;Hg1/aBaj2mdWI2+K/8tx+gVyiOPFuj2n+3Qp959CC6JrRC+i10ewaqzcXjOaBTeTyYxE24j2Q7Va&#10;xCfGMZ/QFhxcKotTS6dEPM2qFKlNVFHUblmKzg/uG5xqBdeuHAokTPBeIwozaAot0TA5tuBu7Zuy&#10;ysrt8Ku8xox9c2nMJurlK9vXl4WMlGmQS58nJnwr0tOjrDAVWtSnpyuFiRPcMk3NcBbcTCbTQtfY&#10;0EVo20a0oBrHgvaYRYEBSylXBUfj4GFZ2Zf5IrycQ3BLqu263zdS8HXNI8EKw81WvNv56QluWflN&#10;oQXaF6I4LbhlAexSNeNZcDOZTADGhNjY0Edoi9PCYt8ntCif74vFgtd31S9Yq+YaQDAt7X/str0z&#10;H/DKvcq6S2ePBmHZJrREihxdcDlRBcBlQ152hlDszNY1niM2Y39we8eykZTXo5duxI91fsYNaXrz&#10;1+OmrCif0AJpknh8goulim8W3EwmE0MzFrTFhr4jWsQkJguNaLf73TFUqjAD+lX8b7FMn568ddt+&#10;ZOJ849b5DYUWLOU51hjUhYcSXMRxvFwBlBNclOvgKysYPyY4ZzI4nnZ2f3pWnuhzyI+TsrJDQgvN&#10;lObohgquGsmCm8lkYtEYoM/2hxgitEQDogrtToRQY5aYr8U3vat5L75fyTrvYwFdhZacQ3ABBRfo&#10;Kwd/EJt3ciOU1vHK8qJ9l3b6/PEKblkHp4QWaJ/qDIzQkIpvFtxMJtOGT2ixDIluCqHlPMS4C9cn&#10;tHCJIgY/aB5L3rkLAT2OaF0aCi3yvbGA+1Hxv+3fHk9t9BNaomFybMHlSwfAC2fn+Oo9t04B/spV&#10;yHObzAOCy/iP2bGY/bDHTWJ4JV9l+/EJblkHbUILpBnigBmaQmY1kAU3k8nEEDOixVZ+k1JoQXHF&#10;0cpFoKQ/etMTYhi9vB+hyoT4n9+9df5cmJ0fiv/LNHrz1BB8ggvLuo+pBXfjrH+8txJcxq0lee2W&#10;39oPiKvDarFeltNgoIbpz8Y5zDre7KsfG49HcMtKjRFa3IVe0782tGGqbpgFN5PJxBMrtGQMoSU6&#10;OY8GSo1dMZGpeAesMeYNQT7BBbqvqQSXLyAAL8WOVNniTt7heyH1KkUtlpZGBXf+8b7cw1ihBVon&#10;J6lXTfmJpxeAGsqCm8lkfHQVWp6uHUNoKUoYzXJEC/80ZoUp0+D/WzOJm4bwfC14WXxdpjnos0AJ&#10;0DCpJ6dTCi6r+J0rAfM/g5cYwdr2H9zyle3X28N2seIoV0rG6fWVFcJiIbiYexnMN96Xe9NFaIFU&#10;fZh6ldQ/pRTc0MGXyWTmzxSFtgmvywKs8iP0ippVPkda2sX/eBk8wM1FL+wU6Xcu5vElBIh/fBNR&#10;KsYUXFRxfYRbrt+6BHhvLXjm/r6x7c9dqXdWt3euRo4+uE2YEIN2kaI5leP8BLfcz65Cu15qDw3Q&#10;qBpb1kk9ws1kMo+LOQitoilqp4jlG41vGnDfyb5WHjhRnpHgAp/ggr08KPxOtuvkGMf9dpvuzKHm&#10;S+zJfAS3rLQ+QgtOtn69Ck5XSArBPV1CJpOZI3MSWuiRpuBUhbgOS9/xP+9ZKSaAtFmS8Lq5r+wU&#10;6YXbxFOueGUffZuD4GogVsHF/m9t6P/eCe5VsbZYfF3IbLkdJ+EpNJwTGuj1ZR/TF9yysvoKLQi2&#10;vO46zKixEH0Et3K9ZOpVnslk4pmS0OJmqJAPCi+x3jq13B/LdutmCl8zpmF9bTcAYUT7uQXXnSvn&#10;YHkhWLzuWbwrdwbXcDUQq+CuWYBL/K3lxSnlN1LypSuZN4ndud226ZRb6366glvu6BChvXFJpKor&#10;dJe1elIL7mG5WmzsGoAy1SrPZDL9mILQki6CC/COW6J6oOW+4OMxDp3UgoILdrZ+50RcT02nYIjg&#10;/koS1apGbHoF1/HWloDvvcUV7WdWgfquWzA/wS0baqjQgntNrrvqq5ZUgqtkwc1kHicIrlMSWhIj&#10;uBdOkJgTr5zjaWEEJwZclHJlr1r/YodX7JUnTF8U/5fgRimKiIa6u9hJkiPpI7jM01lwXV7eGPa1&#10;+7tiKfIM7VUgis9HcMvGSiG0QJq+Vq8OXJUIVJYUEuKU4B4nrZaDIAtuJvP4QOD0BU+NIGNfow0F&#10;7xjBvbIRIOYHpoBtimxl3ucuSm3siuR3bvmpXZN9576m+UtMabhaHkfLl1gxn84puKiXA8+NO7oK&#10;Ll+x99L9fedKuzShXa4ujvvat+5D+R6Osl5SCe3vXf0ca7q+a9WnMQRX17PgZjKPk2CgtSV4qJuh&#10;UgguENec9erDrUibihzZuI0YKYM9pjG0qZjWO5x0TYvuapvgghSC+8wV+sOhlJ29Lcn8BLesj5RC&#10;Cwqr9V26v4OpBFepmtfZz4KbyTwqNFBqUNWIkVpo9X2xKiZkiODiPpNyRFsKGHO8dwH5vUUovDj+&#10;a/Pnmdt0LE5mWVrZS+cBBRccT1EnQnc1JLi169gDBPeNfNEUWjIfwS3rIbXQAqthGgvv2FDBrVyv&#10;qJrX2c+Cm8k8Cs4ptCjbJ7RkiOByQoYPm8Xi3fENAPCtzPv9erf42Fz94JJiIIuJ+QFe6ceX9+nL&#10;A7DLF1b0QwguitDomkpwv3Krr2w9xPQFt9z/MYS27JdH2ndoiOCG8oYaPgtuJjM/NDA+tNACjSEh&#10;hgjupUQhfXZUzjQ7++USj6TyDt31AcG2/AIecq/KYF5uH2NOZd1VHeGG4m5fwX3mlr+JqL8hdT8u&#10;5X6PJbRA6zyKLLiZTMZHF6H9pQS1hxRa0ifoX9lXH2+XiytTWjw/uzdbr/frYs5goKNU9UrXVzYZ&#10;BniolxfUyrclGCK4+njTVyMI7vhCXO7vmEILtL6jyYKbyWSUPkKLeHEOoSVdgj7c5CgVAZdzBWDi&#10;/QtL/97tD+5GZuBFCp4yvnMGtlobJrTQNT5/OyZjCS7nf8Zpc+5rSsF9LEILtK47kQU3k8mAPkIL&#10;PnF/TP7QQktigr5OQAFRIZp3fSj9eef273Wx5nAmdrJffBwGg+Kt3Sg1vphU6K5qjYXibpvgrpab&#10;xZX7AzD91uxvXLZvI35AtNX9OYQWu0kNSym0QOu5M1lwM5mnzRChJUOEdiHvSO3LqaBPob11RfJU&#10;Lya44DXaWycq++OYTnyXfao8rwfthxRakkpwP9iPC4DpGcm1LcF7PF/cQpvgjkfpW1NoyRChDdFe&#10;Gy08tOAij+bzW8hkMmOTQmg1OPcV2hSB2Rf09yu8Gs8+OHbmHkaox2us7sPW/XtjPr50wvve8sBT&#10;msW3fNIHi8RzWXRiqOBeW+u8c6Nz1v2F28ZHo966rFfWTkMEdzxKn0JCq/QVWl+fbK+JCB5ScNfW&#10;MFlwM5nz0UVocdcxj9eQ0OJnNOOFBr7YEe1Yggtq77gNBJvnFqO+O+yc8JSJdtinYwZXG3Z2bhOw&#10;8ZD0FVxUxW9lcmT+sDgUaUujeBvQ212ZBmP+20kJbulLjNDiDAbd6jOibfbJ9lqIZGzB1WfnsuBm&#10;Muejq9CSU0JLYoRWRUBJLbg6AQUEV0WXp4lXkn4tgVcn81mK71MQWiKuRwnuheiKCu5NoA/cmuAC&#10;nCU4P92ElvS9Rgu0TxalxwhiDGMJLnckC24mc176Cu3Hsh4SWr0LtE1oY4JbL1x+WsZybYKL+314&#10;zw9EGOVwPyG4uHYLPneZeNcyvl3ZqA7+rmqSNg20GtW70usS1Pml1ftlQ3DX1q63rrYY59G+nMzj&#10;vRNcPot7SnBT/FA6TblHXYV2JanahLatTx7rdKqCi236izILbiZzHvoKLR7vYdbmNVoeu12ElqQW&#10;XH00h7c8Ab7dBlB8L7CnVg7+xyNA4Hu37YXZwb4tj2ItKjUxtBq1hikOuD59LWkouNj9f1qVObCv&#10;WxGmH2yJN//c2C3ZeqZAmarQLg9Obcy3a7ekhp0a0Z7qk0exBVMVXJAFN5M5H0OEljSFlvQRWpJK&#10;cG/svDCCLUvFkiNv3PxDcVUh1ruO9XlZFe4pCy3RatSaVlFSwdV32lJwAca65I0tAYTriPafju3U&#10;nf5CSyC0JObUcWi71EDJ1ARX02fBzWQenhRCO+ZztEMFl0K7c0VCVBlOIbT0AnEIpVSf8b6bslzk&#10;eb8sc71yu8ZR3R0CvOzT1NFqhNf8qC+Ah+CyfvDaQfKPK9wOVgLB5frXrqae2av3ijZlm7jlHIT2&#10;xpbgK7ET6nPE931lVciCm8lkQAqhvcZRaXZSCy0ZIrhX9hwPRmsMur5c2FaNaxDEy0/I84KTWrhE&#10;H5uNl26/i3fXzgitRt1XCi4uux4fgXJ/a2seZIPgAny9t9bF9l/bC/Xx6OZ6XV7N3bs21nZODX8m&#10;nUNoSTNdZbnBYxRcvyeZTMZHKqElMUKr76ONFVqSQnCVndsnCs5ObOuzl0hD8LIBojcDrWQCiDmg&#10;1egTXFD7DSHNRMEFekc2BRdoa4whuFMQWqLpC+tDBDGGKQguP1VbM5lMiNRCu5Lo3Ca0KK+r0JIh&#10;gotrx5yYoSgdz8U6ewzIeOEAvYLg8paXpbN9Y9985Gx8az68cV9vLc1jEVycOj7GXpeG32lz/ao4&#10;pVxu4Mvlwa92t4ut+wN6HTul4FJod+L1uYSWMN+xhMcuuCTN3mQyj5dzCi3QY7kPQwT3qDJuuXd+&#10;bOGWjVLxWV+lhzf+APzP08W/3jjBtumhLt0XfIctpnvc2rXLuaDVeBRV98dmxvJ4s5irJ9Yu8v1K&#10;7hyj4H7i0ryrmjm54PqEFj+gfDrwUEJLkF92Hc76Dc5ZcKtL9ZlMpo2HEloKFRhy6jhECsHFmWWm&#10;53VKoIKrp5H1TtwrecxFJ7vYziweaTVWe4F2shXHhS2Bno1XwdVT77WXOSQS3JDQEtWPrkKbiprY&#10;gkcluMdllc9feiaTeWihRRE+oY0SxAgGCa6w35tfch0Wgst4hFj0waZi/KkbCq/vyvSY5uHS6uk5&#10;ZlMyO3MW3HIPKvgVnkXmjxB9qT4Elz9IvnJpGKtTCm6b0BK0V1+hTdEn74kteBSCa5XD1FlwM5k6&#10;ECMK0kMLLcDpRZbVHNFOQXAxMDv650aquPP2+NytW9L0C/fpM9vft4ft4nmxVu439wpWnpmtDZbl&#10;6mzQauQ+FXVrX+D/Z5XWHQX31n3xt/Jg8u9sv5H32n684P/VUXD3TnDL7THECi3AO4VJnxHt0D7p&#10;FVswZ8FFpeBXJWHqGMGVGJHJPFpUhM4ltCR0jXZocCNDBJeBWye1uJJA/Vz2gy+RB6GQrft6MbNg&#10;o9Wo+6cj/isR3MO+Utm/k47wlVS7vqRgLSPcUJspfYW2NgWjLYEK7ZA+EyIotmCOgos7A4kKLjkl&#10;uOz7WXAzj5mYQKJHDoW29po8CV46YUVXoeWr5sYIbkoKwQXPLTke83lm+4oTpW9s/z51e/2uWCuv&#10;UzLAIiVGeQCnW/lmoDkL7s7VHd3Ho06sSQju2oT2Yudqz76A4LI+fr/Hvdxl5hsnuDS7djaPdRZo&#10;MzBUaGG7TWhT98mTYgvmJLjMozuFLqCWUKXM1yxB2iQLbuZRogEEQYOBQwOIHhdNocXR5BNa5O8r&#10;tCR1cGsyyL7Li3l+ASbWxz59ONbJqpjAAvxhtVs8twCEbz+Uq4utEyPetFlstzrEDUWV1MwDrca9&#10;3AjGES72b3WortxuOMJ1X/9HW0UV/d6uYa9cXdxKZ6gNmDxtlmJEq1MwnhrRpuyT1i1OZ5yL4Coq&#10;uHrqhttD+bLgZh4rGjhq4qrrtgTeEa37Y/KYKRhjhZakDG4+hti/sazvXZDgzUB6ly1Eg+hduXrD&#10;UFUbdSHwzKkxabQaVXAVPS186Ua45G+lg3xjggt266oPhQT3IYWWpOqTx71rE7YpC26IqumwXtnh&#10;9tAvyiy4mceGBoxQkNCtIaElYwgtSRXcQgyx/1ZeSMvTwsUo154Z/uKwWrw1M4gdx8dinCDdiX1K&#10;D57dpSjMXXD5hiP0BsZzCC7vpbncVqeU/8Z1FNbB17uD6zdl+lOCew6hJSn6ZLFnTD5HwW0ru2o6&#10;rFdpud0nuCqwKryZzBzRQJFCaENv70khtCRFcDtFH/t35vzeCQJHq++dyOLuWQb9Pxz2i49owi35&#10;blt8y+kOy7ucy3Vcs31mw2R5LHU2aDVSAsvdqHZmad8gVm/wtgcHBPjfW9dBDP6Kr+Fz64e1pXF/&#10;uIYLlq6ecEnwHEJLhvbJ6kgx5iS4sWXqTvYd4WYyc6Sv0OKuYx6LIaEtAqPlVqHFzFAsto/QkikJ&#10;Ll6Zt9yVAXrthIE3OGHxwd74Q2EFVSh39qSY6mSqW5di5ii0RKuxkkJHLYDKNVwZwmOES76RzBTc&#10;AmuPW9cG7E9jCG1MvxrSJ++JLZiD4IbK0k4eok1w0V5ZaDNzZ4jQkk/lUGwKLWkKLTnYRA+gq9CS&#10;KQiurq+21f49FxXd2r6+dsvvbHNx17Gs8zoviuTpZcQxFYi5otVY1BA/u31jrC5HuGX9rVxl8Imh&#10;f+9+afA0Mk4pk50TXOrvjbwzt5hC00MKoY3pV337ZMDtshOc4pyCGyqD1VhVZ0nzMzgluPjfX3om&#10;Mw9SCC3vOoapkNDqCMM31zH86Cu0pG9wi+WUfZaBkSdjObZxVPrcicaFSeflcr34we35x8WnUhQ4&#10;FzBqhrWDMR5fxK4zGs0drUbeM1UsZDsfEMKmpY1wcUr5r0VMKbjrXTkB5q3V4cEl3NsF4GteCDZS&#10;jmhj+lWfPmm74adNOM8luD6qaizRz76dxI/SZa2BuKzKjC89k5kOpwIJ0a2nhBbUnqOVo6JNaAFm&#10;hooJXm2cQ3Ax2tLn8rlXOBXMGLdxW5/ZHbWogi8OpfBeFf+X6I1POxntPyahJVqNtZuUZbsOdCi4&#10;QAV3a9vxwwRTQYJiLhGrPvz4ocCOceo4pl917ZNVyweYk+A2qao3vKM+wdUy+5eeyTw8Ywqt3gwV&#10;K7QkhSg+pODqqfHQKXONKVfyCMtLe53eS7fpmbmGH/c8rb50S712+9jQZqo1jdvOrzjCBQeeX3dA&#10;cD+xmn0vtaT1rnWnbRMjtEpbv4npV136pPaXIHMQ3NCOaDVrGoknrsKqD0yTBTczR3iQhwKFbu0j&#10;tDguugotiQlebTyE4FYhu4pgCOosGds44sULypnm0q2/t4jzuRPcpRuKbfZlnTzbr+WuY3/wf0z4&#10;BBe7r29P8gkuBrf/nRvP8lrtrettVoXFu3TxB2Cf02Zi2UVo0Vdi+kuorzWJ7ZOy66c5p+DG2DjV&#10;ffldMw3jCpa+a7hZcDNzJBRIdGvfEa2OMOo3QzlxsaCDY2lMURzTtjNyjBO4H5sU90JZuYgLFAPM&#10;HsX0eNb2yurke7d1bXV7RbVwPAWhJdpM2jRb6UQquNtDOWaF7v73S7t7eYXZusoMFy4p/op1V41s&#10;KfzIw/SZIGZEi/4T6kOk7fsmMX0yWmzBOQS32y6HCXVxveU+C27msaJH4BhCS2rX4yICUF/GsF1/&#10;N22F3HTshKD6oNdfb6T+bu1RIFBN6Yi7jtXq00CbCV2GddkU3J31oRvpZUfBdRz21fZnEsx3EpV/&#10;kPVTQktCfSi0vY22PtlJbMFDCi4t6Xn5EJ13xME8mjcLbuaxoUfemELrO3U8hiiSlLYptLgvh7lx&#10;grgmtLYs7t0xocUojDfoIE69sdzP3ba3tv7W5byDNRp+Ymgzrez3BurizrrXYbEpBj1stzu75g3+&#10;+8OueLUhuHXbOThCCpw7ANCWb62MW9cuMUJLmttCfSqWU32yOpo68BCC27TQJrj+6g3T3HH9nAU3&#10;8xhJLbQ4fccA6RNaklIUm6SwvUMdmJnGEyVHO8UbbsTmziKOjoav3TbehXztNr+2db0zeW6gfocK&#10;EFATFFywX7F3QXJLlq4et/YrB73wv7MzAkh5a70RI1qewP8OBm0U/O1B5y6rOLUP/C5mP2P6VciO&#10;akxSUo5wSchmKrQysuBmHgvoq2MILTkltCQUgKYiuCAUayG0RG3uZaL96japOs9sCSJi+WSJEaI2&#10;1ARGq26cWqzjqiy5EKnUR4f+305eyfVxShDcsVxt/1bs6ONWKXwHbPu+gqv6Ek2s6A0R3GYKfg7Z&#10;7LojofCgdrLgZh4DGAOAMYRWj5E2piq4uLmGue0G1yO+OAGbnCQfPzQotJfOCt+R+swZ5BuBYDtR&#10;vH9wtP5SC+5i74QSfw7MeowRLcAIl/1q6xY82/DfujTse3cuFU/TX7ps39JNZ5+n/iG4MT5zH0/1&#10;lT710EzX6FrtxAotSSG4zZQ+myHxPEUoj1ZKFtzMnJmK0JIhotjGENt8Fy9GXNVxXq8HUtUA0ixr&#10;cxy/tojwndvGMRfaAI8BzZU+QnMKnwnUczW7FKZvrNA5p/97+wnz3qXZ2Ynn79zflbmIR7L00TTM&#10;aX2KZt/w9ZUhfVPrq1MP6Cq0JIXgNunrS5MsuJnHytSElkxdcIHeI8KXvoN6XKi4lLxvN9U39vho&#10;gT7BOze0/sYSXKDvBNb65buEwb9ZVW8R/kFSbeQHTYzghvqEbvelielLCutL9+ckQ8VtiOCGUJvR&#10;O+IhC27msTFVoSVTFVy8Lo9Hc3F8my0Ibj0elGAURmGG4P7G3ne7uXBby9WyHu3DKcGF3/Rd16eC&#10;1l8K39QEzgLwM5YsCfXM3zEQ3Bur+P/Part4Z5Eb9yPsrEXwKj5ySnDb+gK+P5Umpi8pqC/tPycZ&#10;IopExUlJIbinBDNmJ7PgZh4LYwotrlF2DTQhQgE7hf0htiVeu/0tl6iNUohRv4hZJag/1s5369Xi&#10;Y5vA4rCtag1LnPQE28NuIS+2OaL+htangNZfCt/UBK7PgqLnyXY+7oPnmimqN27b/2R99NYl1glI&#10;2gQ3pg9g37h/uq507afsD1FMXXCb6M7F7GhXweXppSy4makwttCSFIIIQgE7hf0htlVwNS7oXa56&#10;tGsMeC6v4as9SiT1Wt03G/Zzqmj9pfBdTVBwC2T7Wk4R38r6f+BDuI4ugnsK3afQOunSTyuvI5mq&#10;4OrbOYBvx2J2Vg8sRfNCcFnxWXAzU+GhhJY8BcFVceVdx3hbD493PGfLIP+pG7Le7ksZfYH/WIRb&#10;0o/Nyo3CzCZShvwjqeo4NepX2z7EoCbuvy2o7Ie465hnBdDXn1n3/NWat6KhqitDIcGt/2Cq07Yv&#10;vu9j26g6mhqgM40himQM2xTc4E45Tn1H2gQXFZ5HuJkpMabQ6o/LJqnEYEz7Q2yzFrauLvVmJ84a&#10;hQkr+Gzojau/T+zIx2lO1i1sLKkgbsn5fRE3QrEGpKrbsVD/QnXcBTVxFNxiWdYSfuxcWZmXrq61&#10;elIIbuw++NJ16Us16qLhd2AuI1wf3p1uEDoI1H4W3MwUGFtoyZiCCMa0P8S2xos7MVOPU9W61quy&#10;kiEbBbfkvg+p6nRs1M9YsTqFmtARbvV6CDzmU61rNQ0RXPU9pu59+9qW757u+ARwboIbsqnc23EP&#10;TcGlXb0OkwU3c04eSmjJmIIIxrQ/xDbuNGYoh+Dy2dprV0d3dpRfuTScG/mF28T0qF2WrHEH4ss6&#10;PoiypKrLh0L9DdVxF9QE6o7Wy+dwy0/SZV35tuLoI7jqM/clpg18+3oqX9H29PuUSI0himQM26f2&#10;hWjHDyFtWvMnC27m3Dy00JIxBRGMaX+I7ecM2BtXt5fl6sptOlgdfnAV+3JV1uFb98ei8M4CvmWv&#10;Fk+Q1xXLgRoEN1UdPjT0O10fsBUHLeK+b+3HqQQ3dJdyzL50Edyj59oJQjxVwVU7WXAzU4Avy35o&#10;oSVPVXCv5LV6txI85JW1tWu7uJmK6GvlCFw5mvS7NRv2et43AdpMankMwdUXSigpBJfr0kXCBSpP&#10;TXB5jTYLbmYqUGh/KT+RH1JoyVMT3D2GsY6rnWsBe3bn2m06mFpiysA3NkzFaWTOc3TntlOA5bWs&#10;dR9kdY6w2hI1/RGtIr5pCaQUXH7SH0lKTH8LCS7zYnlPZ7LgVjRvtlI7QwUXy2prJhMHhfbP7Yog&#10;+uE5hJY8FcG9c9t2u7LeMMnCldUbHkc57Mvt1275yqr2nVvyui4eC+VztdDi4sYcE25EgURVdVa0&#10;KlPvj9pOLbg4dDYivqkFV6m8FbLgoiH96VMKbibThabQgk+lMz200JLHLri3sn4wwQUQWiJzKyw2&#10;sq7WeZYVtU77qepoCmhVpt4ttT3KCPcBBFf1pcZTFty2x4dSCC4YXkuZp0Kb0F5L33pIoSWPVXAp&#10;tPifNbZ1I1iOZsHGvnnpltfF2mLxsfvjoyUrl5SxQd19TEJLtCpT757aTiW4LoctxxfcyssG+CJG&#10;2B6j4Hbd71jBRZ2qkLd7ksmgH8UJLQ7yrkI7l7mOwUMLbjHDU7laq8vyOl/5DUq+s8C/dak+theb&#10;Q3Rf0C0asSbwzY38mNCqTNT0R9T23AS38lDQjVlww6idVsF1DcTUWXAzsXQZ0eL6E/thrNCSLLh1&#10;23zpANjoeuCIxQxTpHo1AYJ3ucT7bJd2I9Xab+JRoc2UqOmPqO05Ca7qasG9DY6uwqMMEUUyd8HV&#10;oMbUWXAzbXQVWhIjtL5Tx1lwS9sUWpyNOl4CcksVWh7r2HL0Z7ldvLG2euFquHrpeVXvT0FoCasF&#10;JGr6I2p7LoJb01af0JKuwqMMEUUypuBiOcS+5tX0EFw2SDn7SQlTtwku2lvaPPOE6Cu0tWcHW4TW&#10;J1pPXXAlPtcoTh0fy6xCdBE5rMg7V8XP7H1wb5wltODWJrnAcbwKWn+8aDMlavojansOgnv0qnIv&#10;zGMWXDDEvuZleiy1Xim4ai1UppIF92mRQmj3q/0xGJ0a0WbBrdB8ul6PjdV2LZ3P4BZYhP/g/vZ2&#10;I9UKN1Wl2e3Zoc2Uug7U9tQFt/Co3plO01V4lCGiSMa0DVILLtD61REuQT6fdQ2kWXCfBqmElrSd&#10;OgZZcKv0S7fkOpasPbxx5iCXgyoOi52dG8aZqmt7vqe8TaoEQvvU0WbSpgm1XxfUxJQFt4vOHukq&#10;PEpM3jbmIriKVrQGPW5fBfJlwX06pBbanbxkOyS05CkLbjNddUzKd27JVFge113ZfJvPnRPjS+fK&#10;tX35kfvblKsFATefDLr/qFa221iCi2bQm9XOKbj4rvKkAyFBafIUBffU91rZXQRXyYL7ODmn0JKn&#10;LLggZGPfwcatS/rMzHzrmvSmbNaaGDxlWA9YatuMJbjg3ILLbZ3FNlZoyVMS3JhyuwquT1yz4D4u&#10;piC05CkKLvIxL5asSSyZE+u0juVx3dnm9dqVlH9jS5CP1zraTNo2ofbrgprYjyC4F2InRnB1XWN/&#10;K12FljwFwe1SnlZ6m+BqcFXyAfw4mJLQEl/QO7cgxjLUfiGqYoO5UKs+C3h2FtMzcsa9Z054v7eE&#10;L1yTckpHie+ZBto2UxZc+hYruM0+V+Vqoa/QkscsuKFy0J6+g6y5rYvg6noW3HkzRaElvqD3UILo&#10;C1RdaLMfQr9f2SM7BTV71TrjAo5DvFwe3OxWi0+sXdEyfN7+wn2/bjlg4Td91/WngNZ9iv1WE6kE&#10;V9O0Ca6v/aRHjU+baA1hTNugq30VVF0PsZRoykZpCi6TZMGdP2MKrU6iMgRf0BsigkoooKr9IWV1&#10;DdgsC6eFmReCy/W9W1YxoFrfS11vDtXtUHo3srZfSHDV39D6Y+exCG6o/aLF9lyi1YUxbYOQ/Sa+&#10;UKfbmpXO469NcBWf8GbmwUMI7ZiiOKbtJikFN1TevTLsUZ3icR/JwhcLIJ7gO/wVn136cgqLxeKl&#10;E+h31q5X7o+Wt8e1+4LbVg8x9fRYmLvg+nzmtmbcP0kW3LB9JVSp0qa1NBpQKbhoIE4V1ya4mfnw&#10;kCPaxya4WPrWT6H2femDNuTZWIoqUNE8snatY431br9dvLS2euf+2MpwY2dp7tyS1rvs/1NB9zem&#10;ftpQE10EF8u/X3UT3NDb8rAfIV1wZv07mQV3GPVwWKGBVUe4bYKbmQ/nuEabKlD7gt5DioCWFVqP&#10;oUtePD/LNOWkFuV61Xp4AYGtONSeHud7ibIUXFCbdSpAm4+PFd3vcwouSCW4XrGlWGXBvU9M/pCg&#10;EnzvS6MBVlNkwZ0/DyG0oaCUKmCPIbgpfDtlw/cdtsWWa1MdF9ROKbs/Cu3WjWY5EH6xXC/eWHs8&#10;d3/2op/jKWhQbDKh1e1NUtTNnNH9P4fgKikEt/rWaIpUFtwKWIsRvHuVGgk6VN1+WHDxf7snmSnw&#10;kCPauQluiiAKfD6E/EKZXcrVdqDgogUoxFfLzeLCtl8ftsWL4wHeh4vHggDuRj4e2y7fyl5qi/b2&#10;xfdU7TV3tB5S9BU14RNcfK9vbFOGCm5NF0LilAUXdirGHmGqfb0O5xvhjutJZijnOHUcCkqpArjP&#10;/hDbKYIoUB9C/mhZMeUyjbbHpS0BRJRspD30buQLcYXvtwWc5hEsZT1VOz0WUteHNntohDuG4BZb&#10;Mb9nSJTIUxZcX+5Tguv7pRqDdirYZ/D1Ca7uU9iTzDk5h9CSkJCkClw++0NsxwhfDPAh5IevjFPl&#10;Nr9Du1yZaTzkwxiw37uQamW+Wq4X74s1O418NHFwAbxMUzwgZNvxqNHahBaCm6p9Hhun2rUP2rQq&#10;uHjJP0ktuMWW4k0XLQcveKqC60uBbSGbVTW3g7SaXjuUHuxNwUUe3/twsfR7lXlIzim0JCQkqYKW&#10;z/4Q27SHZcj3vpyy5/vOtw3P3R7WZbveuT8GUcwiRd4edosXtg7RrQasy+JZXYDTy2xCDHR2dv02&#10;NBtRZhy0iR9CcKtPjiy4YTSFrodsdkUbAj9+iB70KrjcHnoBfRqvMn2YgtCSkMhMXXBByPeuxNhp&#10;K7dqDbd/Iq630h53stu3tgS6rncv693IWWjPgzb1GIKrLy+oiS3IghsGKXypmjb1wGxD06Ix2CAq&#10;uDVBFcHlaSz9XvFvzYzJlISWhMRmqoKrxAjlKbrkR1pf+jvbly1uObah6sYJLlv4xo1mKbRXrv2/&#10;K1eL08UUV4jy8Xldt21v78BFLNZjPfPwaJOnFFweAxTce2ILsuB2R216KzXAqbQ4CNnITcFloD4l&#10;uGlaIhPLFIWWhETnsQtuFx+QtpmeQrtzS7TGUTDd5ytrt81qveBUyh9cio9s+wf3R3P6XtviHhnb&#10;rjdJZc7HGILrctuyFNxgrM+C252QzRDByhfUn7qgVh2ibYSbGZ8xhVbPZgwhC24YTcP1a7dka+I+&#10;iWMrSNpntgRru54LqjW3LsXrVI1ZaKeFdrGDPHCbSnBPxvssuN2BzZjQGCO0JEZwubU2ArZlZlwe&#10;QmjHFq0x7Y/tewynfPB9p9MyruTaqrbf0tJs9jvnW9kHXq0vFu9s+yv3xxEtiqDQ4tnbfOp4mqCL&#10;sZulFtzWmJ8FtzttI8wuQktOCS6/49YsuA/HQ45os+BWtrHsIr5d9pmzOm3c8sKEFjrJESoWOObY&#10;OrhharUv7jFevN8dFq/tKVu8QJ6lanvrlI2ZaZNScKPifozwZMGtExLcPkJL1J+6oFbbuTVGcOWM&#10;VqYH57hG+5QEN+Sjbg+lUTrt68q1qt1trM+6F212HOFW+aqWh71ScAEeDSL6kykL7fxIJbjRsT8L&#10;bneagjtEaIn6o/ZUcMkpwaXQZsHtx0MIbSeR6ME57MfaZt6Qj8qpNF32kfc+AF3Xa64+8E5bjoaf&#10;u0D7jUktWpS9A3cjZ6GdLykEt1P8z4LbjXtTdSUC/tAntQvBVU/RPbhPzT3Q4z4LbjceckTbRSz6&#10;cA77MbY1zSkxJb40p/I1v6O46pt+AFum2Ha8oanKi7UDb0V2fHDC+5l9/dYtb2zdnvTJzJihgqux&#10;Oop6OPeTBTe90MKr0PGq9jVYc3ton7Lgduccp45DojGmIIIx7cfY7lq+lhPaJ4VpyhYoy8JxzmkV&#10;nQNOX6v1egww+05o2YJbaXBM1Uiy0J4HtG9MP+jCEMGtUncgRniesuCOIbRtaDk+wdXTYkoW3HjO&#10;IbQkFDSeguB28aFrgA2l1buFj4LrqMcAyWvXc3FD1QdL8oVbcurGzPno0h9i6Cu4vbQgJEZNnqrg&#10;8lppr8ptoF60lazlxQquCqwKRKYOTgKh7c8htCQUNB674HahqzgDTDKBFgY47plbva1azqXX9tq7&#10;0a8JLWaVunOfn1vGb1wT8zRy5uHRftBHcJE91JX6CK7G5yhihZY8dcEdglqI3Rtt0C4j3ND2DNqh&#10;rL2/cPXJPvHQQkuy4IZRO11t8kcn/OPdyIDe6nGlcQH5lruybXFG63Jdprwu/i9JtHuZHmg/6CO4&#10;INR+XQVX+1ArIfFpY0xBBGPaH2K7b30BzTlkL9oEF+LAz30742NGhZacS2jJOQQRjGl/qG1f/q42&#10;9SwP3vBD1Fs9pjUGHExwweFQTmXxwm26tM2Jqi7Tg759S7tpyEQXwa2+bWGIcIAxBRGMaX+I7T71&#10;pjm6el81fcUpwS3+l56UBbfCJ7SfiKKeQ2hJFtyKU/m62iymiDHXVHBhRY/l47Hv7LOFV7vD4mZb&#10;5vnE9QJccGAOTHOhL47PPCzoB336F7vpqbAYK7jVNy2cW7RieAyCqyn7eO1r0OJUl6gB09S8ko6Y&#10;BRd1U9ZSSGhxEwwP3q5Ci5mh+hz4TbLgxqVnGiy7pAcUXPiqI18e00ULW/rlcrN4Yddv3yy2i8ti&#10;zX1tS3ChRjKTAm3s65OBw6BGjOBWWyPIgtvfdiivoimGeBtqVBVcTKx+DwkyoUD7FIgRWrKS4Bkr&#10;tCQm8LcRaqcUtsE57Mfa7uKDpo3JF0oT0kp9gby+NYZzSuGdtowBWXCnTd/Y1ya4obgcJAtuf9un&#10;BFe/SVEL2rA68oLgsjPh7sl7SJDp2+nmTBehXVtatGtXoSVdBCPEOQQRjGk/xvaQ/hljH2n2eIet&#10;rRNoJY93tO5yVT4SBpl9uy/vVn/pvnlfrJWjXwx476wfcZmZFtrGffvWKcGtPjVAABkiLG2MaRtM&#10;1XdfXt2SZu/LA1zh8Y2lBv0suBV9hBYw1IJT12jHFK0xbYNz2I+x3dY/8f0Q3zVvLb1tx8h1ZwKL&#10;N96+NOF9445Avn4PufhyeRVaTvGYmQ5s4yH9Oii4tqyhgjBV0Yphqr7X67cizV6H0esHWXDrpBDa&#10;nRxkoZuhhgT+Nsa0Dc5hP8Z2yC/dPsR3zRtKr2c28LYgEij2KLRZcKdHiv7sE9x7UdYnIlMVrRim&#10;6jvyau40e1vRbFiWpWVmwS1JKbSospDQkiGBv40xbYNz2I+x3cznszPEd81bpLc8eMjnalU+6nPh&#10;2vrmUI5yP3XHEye0wCnkCykaUywzFuNESKKqy0yMpuDWImxIPMBURSuG6fpe5fVbGQYbF0u1X1t/&#10;4oKbekS7lzSnHu8ZEvjbGNM2OIf9LoIY8g8M8Z15n7lec2VHER6hO9hpZPDKjqG37rh6ZSaRbW/F&#10;omux78gVh9pZp8zjQQX3GBlOCS3JgutnyoKrqP3aek/BnftNlecSWjIk8Lcxpm1wDvtdBPEUQ3xv&#10;Pnt75PhGIEfAjparHhzFt734zAyh4BY9J0ZoSRZcP1MUXMpAJQd1+7X1joJLoZ2r4C6LELc8m9CS&#10;IYG/jTFtg3PYP6fvzHO7Wi6urY0xRSN/tEFweTfyK7cVr9gDMHmcvtXl1eMRn3c4z+zg6Dfz+IDg&#10;eqJqO1lw/UxJcGsHtCO14OqUj3MT3FJoMaKt9vccQkvGFK0xbYNz2D+H7zu3bWuPARWngu34wJZb&#10;eznFzvWs59ZLvnX94MrM7F3SW+tfsMPjZbtZLmzCqSy0T4AqSnQkC66fKQhuJQN1dLvar623CK4G&#10;ojkK7tSElmTBDXNuwYVAEt2u/Z+v2AN7PS7Eza30j610KH2dX+bx0ltsQRZcP+cU3JDQkiGCS+9D&#10;AWfqgjtVoSVZcMOcS3BVaDnrWjF/sm3HIz+XdjcyXvjzzvrWx65H8M0/Szfw5fVYHCM7dhtn42KX&#10;Zh8y06eKFj3JguvnXIIb06B9BVe/10A3B8EdU2hRVw8R+IeSBTeMz3bxnloZsVJ4pdsUx/NuX07K&#10;iD728QqvHChF91Wxhu0O6zprt7ywm5cvqu6UeQIMFluQBdfPYxFcTPF4YUFHv9dAN2XBHVtoyRxE&#10;KwtumJptfcVeaJ/kON7L4z8r6TnlmLdExTUL7dMjidiCLLh+5i64enp0joL7UEJL5iBa5xBEMKb9&#10;pLZNaNGf2VWwnaeR0bf1+OUxvtvfLt7YTVSvFxfH08joS+V4147L++5nngBF2z9+0Wpnur5Xef1W&#10;wlSyEOaU4DKo6WmzOQnumEKLHyHnEBWQwv6cfQc++0nqxZlY2TOzeAmB2qz9tLLy9dg+rFeL5zhP&#10;7PhucXcUWNxpvLVk+a7jp8sxemTBnbLvVV61ErKp9BVcLPUuybkJ7thCS7Lghpmb4K41r41QgdrU&#10;MvX4K67vGqvlna0tFrfSobLQPm1qsTgL7pR9r/JijbZCNpW+ggvmKLgPJbRkzqI1Z9+Bz34f2xRa&#10;tC/uNi7XK2CTp5FRph4LFFqkubFrt5+5Te+sQ+FZ2phj0Eeo/jLz414fyII7Zd+Zt24jZFOJOdhV&#10;cJU5Ce5DCy2Zs2jN2Xfgs9/F9salpQW0PFscFrgd0zSyV8A2+zOWPD4g0hvz5dpt+sLumboMHVgt&#10;cL+w5J9+zswLbwx+/KLVznR99+cN2VTaBBdTyoXsJBFcW47FuYSWhALgHERrzr4Dn/2utoN9X2yr&#10;TY6Am2ixPXW2wOd/qB4z0ycYf7Pgzs/3kE0l1ODHuVsdITuDBNc+9t+701Bof2lT54GHFFoyZ9Ga&#10;s+/AZz/G9rbIV+bFccBeUGwxm7Cj/Z92sTxYGvTzO7u56sr9/c46195eKN+HkP8x+5WZFkVEyaIV&#10;Zm6+h2wqTcFVoSUhO70E1y1ZZrt33WkKLervHEJLsuCGma7glkv0IJ6NQY9gXtilqKo9pOXdy0jz&#10;bF32qm/c3ytn7NJ6WUrBTVVXmYflGFWyaIWZm+8hmwob3ie0JGSn7wi33avueEe07o/FPrTQkjmL&#10;1px9Bz77MbYpuKDqEXFg2saKch33JC93Zb/c7FaL1aF8GAiu0B1dPwX9T1VHmfSg34X6Nqgii2NM&#10;UQFj2s++1wnZVGqNHyBkp5Pg2l9qQkJLhgitb8KKrsxZtObsO/DZj7GNG570hQG0g7zs82ob1235&#10;jtu1+/p6V/YbPmMLDrYNHA5V71N3YnY7Vd1kxiXUt+/F2yxaYebme8imEmM/ZOeU4KJjqagRdMRQ&#10;Z+xCm9By9h7QV2hTBLfQvo4pKuCp+w589mNs60xRehMUe4vaQMqdPe6zdBleLdeLN5bnhfvjG4Du&#10;nITvjhZ8Rwbs2kpmltT6RaPv4at7YgvGFBUwpv3se52QTSXGfsiOV3D3kMKya2lYUQuhQBvDQwgt&#10;SRH45yxac/Yd+OzH2KbgAk0fzGvXbd+7Pvmx5X3v/ngpYrnaLA42Akav3dV6Y0Wi3c6cCe0f2vew&#10;6hVbkEUrzNx8V5tD7Ifyhka4KrjHnIHOGAuFtvZ4jy3BjdjsKrSha7QpAv+cRWvOvgOf/RjbuA7L&#10;/oz02s8JtrCf7aVP1uD79YC84GAr60qi3c6cCe1b2vf8rW2MEfiVMe1n3+vAJu0OsR/KWxNcUVwG&#10;olpH83RGnLLD3ymaQgtffEILm32FdszAP6ZtkH0P47MfY1tnjeLdyAq23bn+zr77zPXJ781ucRrZ&#10;uthhcXc8ctZOZA8mwFlwHyfat9j3/C0tDAnMMYxpP/seZoj9UF6f4CIIreQF9MTXGUFIcL0jWlcG&#10;s+qIdiVG+oxoxwz8Y9oG2fcwPvsxtvWUsto4WL++cP2Nvy+vD/vFx+Xq4p37Y5fbHNzPP16i2G8X&#10;GzvtfLnXnlgRqIrMjNC+hX7TKrZgyoG/jex7mCH2NW9tvdbBqnUVXG7VzlibaarhVkhoSVehPSyr&#10;b0KnjscM/OcQFfDUfQc++zG20XvZg2GDQruREIq7kb1UXW+xshfNgwt52cGlLUGgCjIzRPtW0VO6&#10;Blcli9bT9R15mV/tqOCqmG0sQGmJ7IxYUj+xiWGoTWivxVoXoUXADAktGTPwn0NUwFP3Hfjsd7F9&#10;OLifhq6v8dlanEqm5L50a98f19135epie9i5D2U/RFon18U6/ucL5iG4gV3PzBj0LfxVP8siGBKY&#10;YxjTfvY9TF/7+J5pNG2xZsELnUzv8PUJ7j4Q6Jar8mnF1EILYp+jzaLlZ86+A5/9GNvsqwfXD/k8&#10;Lno0r+deuw+f2XXY8m7kkg36nvV99Dx3VBTreCx9Z67c3Xcp84goWj8UbH1k0QrzlHzX7UEfJHiF&#10;BJcpsKReIm6tTWj/k+L/kpDQ6s1QOlodKrQki5afOfsOfPZP2a5+FFaPnG3lhyBeHk9qpqvNi73c&#10;EHUnvwqz0D5+pBvEk0UrzFPwva08tVJb9whurQOaWZygQ9D7T+yaFq6LtQktAieFFv6lElqSRcvP&#10;nH0HPvsh2yuXlqnLflSmu4Xg2sxpV65ff2t97KXbxLuRt8td9fJ4J7hbu8B7477v1yMzc6MW67qQ&#10;RSvMY/Y9thxaqUKS2+aCle8abq0THspP/0sJeC/dSIIfQyNaFVGX+pg+hdCSLFp+5uw78NkP2da0&#10;vDcBL57f7cobn9655WvL+gZL63JL1w955maLGadscHyRlfbJ0FtsQRatMNl32KnQnHqXcl1wKbTV&#10;aboXcsruTq7GnhJaUnuowqbUG0oWLT9z9h347MfYlh7muljVxzSr3HS8WNmPSZCF9mmhfaUXWbTC&#10;PEbfuyKXpYprXtV12cpPCC5uLLld7Rf/6dH//VFosWVrI1SIbIzQ8tGMImCa0M4h8M9ZtObsO/DZ&#10;b9rWz0yPm6N4vDx3yx+KtcXilftj79w5IV7bOeXL5cXiwr8rmUfMYLEF5wr8cxatOfmOmBKIc1FQ&#10;cAsT9jA/oOC+cIsfu0D0v3LLvW175faBnXOHnCaqW7eOP9AmtKB56ngOgX/OojVn3wHt05qW1yyD&#10;n4u3/tjNUTer5eITuRuZj/U8W+LOgzI9ZpPKPD2qqDSQLFphZu27mA/EuSAqc7WsIrgXJob/uZPk&#10;n9j7Pl/I7AC6F1v5cL2sTtmFhDb0HO0cAv+cRWvOvoOQfRIsRe5GPqwrG2ouC+3TpegdcxAVkAXX&#10;z2i25VQvaYlDRyi0WNbHloYTXE5Z959JOX9p55n3bjhMOYVobvm70AXU7bK8GeXD6tAqtFm0wmTf&#10;w9C62kOZ/IQlfdjLRdkrt+1b68/PneDyGdob14N37i/zdDlGpzmICsiC6ye5bY/QgphY5hVXB4IT&#10;AxROLcPU/9o+75yAfmLB6OcuQkGHeS8JbnTa2H7gEQru0jO3nS/uPjWiHT0wj2g/+x4mtX3Yw5/m&#10;b5aBx38A/mc6zYNrs1/syvVvXCe+Ldaq08mZp0sVoRxzEBUwK9FqMAvfA0LrFM1WwoSEVmGn+984&#10;oWQww3O0O3sTCsT15xjaOnYS7A5y6viZFMQXdIPQqeNm0CRTDfxK9j1Mavs6SgW0o+VQcJto3k9N&#10;cEEW2gyoiS2Yg6iALLh+BttuEdqQfdAmtAhcfDbxfys973MpU4Xz5/vyGi6mxruzSSogwc+Y3AW3&#10;rZ2Khu2Q0JIsWmGy7/eFtomWg3V+RjksC9t4svhfuk14zV4mA+6JLZiDqIBJi1YLU/Qd33vjk4xo&#10;QzbahJYg3f/Oet3SffrMckJEl5xupyijXP+jw6YY8fIs8aX7it5gnMuraEuXhncyn6JvYNaAeoq+&#10;9mMY0zZ4yr6H0tEuvj+VhunweFt5Tmax+Bv39y7N7nnRcjPTpwhhvuAcCqpdGVNUwJj2n5Lvur0W&#10;UxIKLfgv3d+lZfjM/dE6bkqG+BbrTlkxmgW3TlK/3JVKW45zS7TM6rYVt30EwdXtoTRKV/tdGNM2&#10;eKq+t+XFUtd9qI1v7F4CwEfVUqJlhXzPTItjj/AF5xRBHzwl0erKFHz3lVXEkxGElnyuGWVd32t7&#10;J9do/9QEFy5xa23vxEZKwfUF1lCwVWLt92FM2+Cp+q55Q3aOb/0Re7q+diL7lQkt3v6Du5NBSsH1&#10;+RbyNzMdqp9fDl9wnoOogCmIVl/O6fupMtrS9BXa17bEZVjOOQEv+e5azDXLt6kghlwVazilXF6V&#10;ZVxBeswndSSx4J4K0F2DtxKTt40xbYOn6jvyMn9znbmPS7HH9VvXIz+zsHqz3y82tv3ysFms7Dny&#10;IdAfH6e+y5yfmtgCX3BOEfTBmKICxrT/VH0PpekrtK+cKxww3zih5HzHEE56iScS16bClyjfhNNt&#10;XfzcApbGlTEF9xSxwdtHTN42xrQNnrrvsEE7yKcWaUXtLe1mPbDRm620TCe6KdByU9VZZlzuiS3w&#10;Bec5iAqYqmjFcA7f+zBEaAmEtqL6oniO1riSqRZ39goz8HM+gCtpxxDcGGIC3ZjCMqZtkH2v47MI&#10;e/bU2uJqv1v8sC/vR37p/nhn8q37WbnncTxAcFEW/Q+tZ6aJV2yBLzjPQVTAOURrzr53IYXQ3h4q&#10;Ybwwiwe3PF6jdWkZjvCo0I63Iq+QtkyTBbdijqJFpuw70jCd2sGaWq3OyWAa0cXitaV96/7YI5er&#10;lfvBWHbKrevtWzkGMk+DoNgCX3Ceg6iAc4jWXOqmLyGh9XnVRWgBfvVzdLARg3iQYs1kePWevBQ+&#10;teAOISZ4P1XRamMuvtMOllzHG3+2NK/laGSVzQd2csfdyeibeWy0Nrcv8GfBnafvQ/K2Ca1a7iO0&#10;ZE0BdWiZK30f7QiCmyKwx9gYU1jGtA2y73U7OkUoeeaO2zfWz165rzk38uGAedHKD3hfwWFd9tcs&#10;uE+HqKbOgutnTr4P8alNaAE9HSK0S+uOmAuKKcpXDZSBSQYFLnE6wU0V0EGMrSxafubkezXT2bI6&#10;E+Ps3LnNn1g/fuf6Hb/buD56vIHK/XDcWFe9dMuRT7pkJkLRK6KuaR07V8UcBBE8dcEd4ovoVBB6&#10;mEJowX7lvqF+uu36XWrBTRXIlRibWbT8zMH34llbu3lv5Zbsx+iBVyao0jVrYrqSu5Qvqq66uIgv&#10;PjNTqigWQRZcP1P2fYgPEi+8wCt6llJoiZY/huCmCuA+YmxnwfUzZ98BThmDV+6PPXHnOh+f1MXP&#10;R3qALbwZMAvu46aITiuZKagNX+CfgqjEMKb9Kfo+pGwVuhDL5br4G0No+dQPghRJLbhMOhYxwTuL&#10;lp8p+1689ceu1+7dktdi0bWubRj7kdv0xi3ZxfAueU5BWiyteJjiDVY4BZ15vPQKN1lw/UzJ9yFl&#10;ih4FgciCf407hI3UQkuy4PYnC26Yvvbx/fLYSQ+1u5EvrX9+77bhBimg3XmvcyZvqvKz0D5u0Nd6&#10;h5osuH6m4PuQsjQwhPAJLadgBEOEVq91KVlw+zNV0YphCr6H1ivBBdX2vZjk1ju3crDjBssthrqO&#10;O7escmYeI+xjg8JMFlw/5/R9SBkBnatxSmhxdiyF0IY6ZRbc/kxBtPpyTt9Zhq4rmHSF8x/jlMy1&#10;9T8cE2+sf6HHrdyIlscAlktT5I28ZD7z+NC+NTjEZMH1cy7f28DxLxpzxLetSejU8XGuY1zHsutS&#10;Q0e0oY7ZV3CXqyy45xStoZzL9xjYs9Afn9s7mSG0/BGKLnawu5Br8ydnoX3UaJ9CP00SXrLg+pma&#10;4IquBNdDtF2jLYTWuDiGH9iu9jVWaEmoc2bB7c+5RGvOvuv20PpBrsXW+qQtwYWNZjEjGl+00ZUY&#10;XzLTgv0zWWjJgutnKoLrO7SxLeaQb70ZSrrRhdw4MkRoSaiDdhXcL23EkQV3XNvgMfnOz1iG1nGK&#10;GKCLXVvf+chte1euFo/2XFpfK+5cbuv0AULl63pmOqBPar8susaYgX8OggjGtD+m7Rgb/Q7tkn5C&#10;Wy+zr9CSKnedLLj9GdM2mKvvaiNWvJgHywtb/8Z1pivrQ7hb+dbuG9jL/QNdadu/FPufGQc0zTGk&#10;jClacxBEMDfBjckbo2ehx6zTCG0lZn2EloS0Lwtuf7Lg1tG8sUJLNK++y5ajWzBEaElo/1LUaWYY&#10;4T5ZLmvhZEzRmoMggrkIbkyeGD2j0DYFN63QLgcJLQlpXxbc/oxpG8zFd80TshsD7fzY9aFvrB/d&#10;uE1pXhlf0ty/FHWZGQb7TLPvaNPcCyVjitYcBBFMXXBj0opeBGkKLD+nHtHiVQIHClyMYycIaV8W&#10;3P6MaRtM3fdm2ra8+D6Uhv6g+/xFsbZYvPS7OAiW3+ZrZny0D2p7NJvGG0ZSiArIgutnbN9j9Cx0&#10;6nixSi20lZ2hQktC2pcFtz9j2gZz9l1RmzH2x3yF3hj7l4mDfU77Xr1v2IoQ7ApZcMe1P8R2KC+I&#10;0bOQ0HJE+18kF1q8yzPGs3hCHTcLbn/GFq2p+t7M28VWcxs/o6v8W+sv3/nNZWaKr39oPwh1uaI7&#10;nEO0suAOs+3LGyNnbUL7r+0l7fAg1Yh2LI0K2c2C258xbYOp+s68MTawxk/N9Pz8retBv7B+9Qme&#10;rw2eSsrMCbYv+wOWtb5RrdZAtmPoOIdozUEQwZj2U9lW0QsRK7TgI/dnk0FNUmhJyH4W3P6MaRtM&#10;1fdQXiVkRfNeyu1Qn0iGZ4cLW8vMEbZxqC+Fuhi7Ri1sZMENMzXB1e9U9EJ0FVpyJ8oyNaEloXKy&#10;4PZnTNtgbr7DpuZmCbDJ8rC8sLnBf+J6zlv2Lfer9ZkJcBbcecI27tqHtCveCxlZcMM8tODGlKei&#10;F6Kv0HJEixHuVIWWhMrLgtufMW2DqfsOG7SDfLSolvE9bW6KvlF2kN8utouXVhTe+PNmcVesX+N7&#10;eVlHZvpoHzhFs8vpZ9jwhotziFYW3LrtmHIk7gcZKrQALxWgGS1zKkJLQuVmwe3PmLbBHHxXO36L&#10;Cyetlc076SC3kuHajpEt/rLgzgK2fWyfYVfRrkcbwVBxDtHKglvajrGvoheii9DW3kcr3aL+9p6K&#10;qQktCZWfBbc/Y9oGU/Vd03D+4yZIs7Mirl1nKsevi8Xnrrd8a1nQPy6sz+W3184H9p2u/VC7nPa/&#10;k2HiHKKVBdfPQwgtSggJbZUa+z5NoSUhP7Lg9mdM22CqvjMNlj47B7eNNxLi9XqXFhe+df3oczF/&#10;u6rODl24I22TYOrGzHiwrYf0P+0vsNMaIrLghnkowe0qtCHaRrR30h1CQotXYdObKQotCfmTBbc/&#10;Y9oGU/U9lGYl/YeCC7QbcH3jOgdHwDdOeHl6Gfk0b+b8sK8M7XfMz2VUeMiCG2Zs+32FtnkAt12j&#10;jRVaspUCojrRGQj5lQW3P09VcIGmo9Cu5RTSteszvHb7uesI39pXan4r/QPXbsl2+O5lEpBKaH0U&#10;TR8jDFlww4xlX/N3EVpCPTwltPC8q9DuzPBhqb/tp0nIvyy4/XmqglvlXbrmLtNvsWZ5L91iZdvx&#10;ir3PXJ/YmVncNEVdXrtU7Gd3bhuv82bBPS9s39T9GEuEzGNYiBGGLLhhUtvXfBLHe1A2cWhEG3ON&#10;ti60+KZMt5bHgaZMSPtGFVz3Q2QsQoLRJJTu3KIVwzx8r9KvJC8vtLxxf89s83O3vOCr99ySP4Tx&#10;/bNydbGJa9bMCLBPjNJ/96XNWkSIEYYsuGFS2df0Q+SMAT+t0JbMRWhJSPpGEVwb2o4huCGhCDEP&#10;0fIzNd+r76qbXTau17D1cQqZVi9tCSi44EIOG92ehfZ8dD2m2qjZM6EF96JBjDBkwQ0z1L6mGyJn&#10;DPT/pYhiOqG1lZkRkr6UgovWX0qdpxTcvkFhaqLVhSn5rul5GlmP12dFL1guvrdtnxf/l5Rbyr6A&#10;x4CuirWSrd+NzAOh7R3qE7HU8ovQoum9kSBGGLLghulrX7+vwnV3fEKLu45p/SkKLfF2eEcawa1I&#10;LbhJg4CQBbe/bX28bmdNfOOOspd2/H/l/tgLMOalQN8uD4trKzcktPAr5FsmPSkEt5avIbSyuE+M&#10;8GTBDROyH2JsoSV3drMUeGpCS0KdfpjglvWkrT7WCLcvQ4SljTFtgyn47g3Ibkmh/SBNfC0m6+uV&#10;jZgRbci3THqG9KVaO3mEFpyMAFlwh9G0H1te37DcJrRbE1p0jKcqtCRUx/0Ft1gUaCunEtzHJFp9&#10;OafvzTL0Mx7/4X35+9Vy8QcT1NfOJJ+nvXHbuI4esWmJMWo/5FsmPaj3Zlu3UWufgNDirvTWoz9G&#10;eLLghqH9ruV0DcuxQgvWh92x1KcotCRUx90Ed+kE137EiEFt7Sy4j9N3bkc+tioe6/nRsnzDz3v3&#10;97xYWyxeHNaL53bj3GVEbGn6EvItc15q7XJCaEHUkZ8Fdxh97ceG5a5CS/BO64qnJbQkVMdRgiuk&#10;Ftyugb8rY9p/jL7HsJTyN9Jn8NgPuYjwMeTDEN8y6am1R4vQgvaj3siCm5YYu1V4DtNXaHlzR9lf&#10;nqbQktBBcFJwjzNXVJWUSnB5EIeCaxbc8ex3yU8fkIf59u4Y+87a+SP0GTN3cL1pa+eRThUR2i/S&#10;9n3mYai1Q4TQRp1GVmIEIgtuOzH2HkJowd6JBv15ikJLQgdCUHBrLVRV1lDBbQbTUHCdumiBufmu&#10;+dR2l3J2bttLa+Ov3PKmWEM/qgiYK/DZxDZu932feVhq/SFSaEEoxgSJEYosuGFi7GgYD5FKaAmn&#10;YARPTWhJ6GCoC25FasENBfXUotJkTPtz8V3T0yaWuk5CZWpveCFtHCu0RH0JrWcmQAehBaH4cpIs&#10;uP2YqtBW125XT1ZoSeiAKAW3rG/tHakENxTASej7VAF4TPtT972ZLpQP5bAsXQdsTWxj7j9xf+Wt&#10;UiWSvBX4kKp+nirNNkpF0S4dhRZROBRbThISoyZ9RQv3ylb3y4bx2Z+q4KYSWjZZOqGFndLW3KZg&#10;HAvfQYFt2oLaO1IIbvW20zChwJEqKI9pf8q+twXktu9rre/KY+p/cCt8rV6LicyItLWfgu4S0yWP&#10;8VSO7VNCC3xx5SSxQku6ipaK7GMR3GkLbUkW2jp6YOi6tqT2jiy47UzZd80bWvcROmreyE2Hvmvz&#10;mfHRdm9rR6DdJNRltL3VZpvQgk69oKvQkljR8onr3AU3tdD+a0mdTmhtJVMDteU7QLS6tHdkwW1n&#10;yr4jbzM/8oXy+o5b5P/BhPbTQ/EyvWJ97+1JmbHRtgv1DeBr4uY2tjeWKztOly7AxggtjuvoHtBX&#10;aEmbaJ0S1aGCiyXX+9BXcGPK9B2w9ymbSYUWLxWgV1loHx6tNu0dUxHcUyIRQ5v9IYxpG6Sw76s/&#10;3Ya7jn321k5gP7P2++Ai16W16wrH30Gv4GYeCraTr71ISIeZBVGVuREzK5tL97k8qE8JLZBDf3z6&#10;ihZIMcKNKSdEyPcQMWVpWA5TNlFtRCuu3Er0zkL7sGj1ae+Y0gj3VIBp46kLLmB6zQehJbr9UsLp&#10;SsLtTtq1ej4785DEtHtIcHXyH42ZEFqyk3b1CS2IbvkhQqWERCvGkb6Cq6QU3FBZDyG0aOcbi9p4&#10;m0gW2vOg1ai94dyCq3QVGOWpCq7m1fS+4xbfU2jXy8Piu8W2WH/p/j4Ua4vFXbHNcmfBnSzNLsOm&#10;wvZNrdtUbXhrS2wLCS20q1OrZ8GtbJ9TaEHtNXkSoLPQPjxandorsuC2MxfBBc3WpIX9ern4sCq/&#10;vXNZPlqV7fu9+7so1kpbW3uWHbFjeSjThIB7iaog0xE2u/4mWmvjS+ythHaxuHZ/d/ZdU2iBmKsz&#10;REyGEHRIaBNcfF+rGw8pBLfJuYVWbWehfVi0WrV3UHDxI+ggE4ekFtwYsuDW6SK4B7f02bmV9tMf&#10;urJ5YS+GKtBTkrzJpkkW2Qkgv4U22rDSsnWhrY7XD5JctUr7xBGKyViC25bf61SDkODqdhUfHyl/&#10;OExFaHGgZqE9D1q99SOnaoMxBLeLKGXBrdNFcMFqVTYWttxZu22djWd2zOEWqLf78mTip+7vxtJg&#10;hjaKK9aXdlw2BVfdCbicGRmGT9Q/hbbsA/aFwy+0+8XW2hWvVGxqVJXbaApsasGNzXfPMQ/NnfEJ&#10;cBWu/KQQ3KkILVi6n2Q8gLPQPjxazWgFtoAKZ0rBxc062v4xZMGtE2MfzcP8peAuF5c2TH3uGmBn&#10;AouzyZ/ZsOg79/fMGmfpGnhrbYyzHbjPAhTNvy7tqBsBVzMjgyZlO6zlNITeDKVCC1Flv0BT861g&#10;9eu7JXKIo/v4WziV4HZNX3MuAAXWJ7SkLRgNEdypCS1Rr7LQPiysbiy1D6cWXL0rVvtBDFlw68TY&#10;5yv0rlwQfm4teyUVfylT+FVHorMtabQcbb87yZCF9uHQZq+d4pc7nVRo72wJ7iTK6pnmS7GpD3sd&#10;D++QoJKhgttX0DRYhUgheH38m6rQ8ofH8pDnOj4XWu3ah1MJrgZqov0hhiy4dboILqAd1DvFd+Na&#10;/nt3BILP3R/vRt7v9ou1PYi5c5GZZg7bwzFob11kzkL7cBzbwC1VaHkzFPqDT2ixhW2GkSzPUqDt&#10;KK7oDVzH8pn7K3pIm9CSIYIbW4YPDVZN+N2pNKQtGPn2A9tC29uID377hEKLA738tn43bOacaP8c&#10;LLhLJ7eBDt+1xX0CUwaZ9v79VAX31tX/NdvNNQSa4oPVPB7w+dha+w/u73mx5trfNe3OfvlCkI/N&#10;57bzlOOFjKYy46LNjBZc211s9buOAdsVc16XmW4l9mNgw64AUWW3wpHMHvbcrVy4v8AhG2ZKgtvc&#10;FrMzbcFI9yNmPUSXoPdfuj/WzHChLclCOz20f/YX3CrtGIIbWg/xVAQX27gdS7bfjRPeD9YOei1P&#10;dVMmeFus19WHtZSfhbYdtFeozbqgzavmLuzYa3InR5SeOtZLlxdi89KWAEJLAofraaYguL0cN9qC&#10;EfbDty+h7U26BDsILXllSzBMaDNTRdumu+Da/3LOK6XghkSmjccuuKF1bT+eYsSWb6z2P3F/13aI&#10;ItelnVg8rDfHcnETjtzHmIlgiOBqt6GZg2sA3lTqxrjFkrBdEff5YwopVWh5uhiHMEUXVp413Owd&#10;l88puCGnu/TZPv0bfrf53sWuCi1mmwHoDFloHzfaRvGCu3ZtXuUcQ3BDxAjbYxXctjJwt/HGKhqP&#10;gOCxntdm71v3d2WH5uawWnDaxosdZnwrGw3X3hPtxqNH26KP4Go9a/Z1cV22bBuIKE/y12+GqjLg&#10;OLUbyItRLA8/Xcdp4yaBwzSOcwmujz6BpUse9TeUr4s9FdoX7o81tl26X73WLFloHy/aVm2Cq4dK&#10;Ftw6KWyDPsGbcGTzwrXNhd1Qo9Y2cop4s6taRG9yS7Qbj5pmG3VpM61fzVYKbcluWTXUO0mjouss&#10;2dKJq6TRU8c+oQWD4/OUBLcPMcFI/eTpg2a+LkGtKbQEQks2WWgfPXGCa6kkEGTBrTOG4HYJ5OBC&#10;0m/sGP3M/R1bbb8/PiaE2Hgrxy7Jghsm1B4x7aT1KtraEFpLtNwv3tt5/Vv3dSW0+L5Mg6THKOzS&#10;VFHbbT/hTpIYPQXBHbIjp4KRT2gJ83UJZiGh3YnQrg/lROYoTW1noX18aNvdF9yyv/38OKVNFtwx&#10;bQPYZxkxgRww3Z1rM74o/hN3PL9xSzzyAXARAHe0Aswy5DMdWdyTo60dTn3vE1ocC16hdby3JWEy&#10;FMFiMHJlJL5yfxTYU0ILip4RI4ptnFtwhwSTQHyq+dUUWhJTLjtD8xotrfuEtsAlYANnoX28aBtS&#10;cJfoWXLnTBbcijFtN+ka6Ld2bH7rAvgreyGBNgen8wOataWYJ01bu4a+1806osWjVtQlPCNLrcWL&#10;BHyHzrNjpF4sLiXBc9neJrTgmHWqghuarDsVgbhU8ycktDGEhJacElqiQTUL7eNE23ItI9wsuH6m&#10;ILih7RRcwEnpixgoIygCEwEzGUHbNbSu6Oam0BJORgFubAm0mZ5b5iu35LVYtNelBegu+lQ7JKcm&#10;uNXt2O07FIgtJwnlSS20/1paXoVWr9GGhLZ6zxMmts5C+5hBm7JdOcdqQULB9WzqTYywPVbBDZVN&#10;XrsfTF/ZO6Z3LmlL8kwEaFe2ra430c0hodWc15YGC+aF4D4v1ssNuAxwYfdP8CY4oILdxr1jbyqC&#10;2xTYNsHt+os9FHSGCK0egFxPI7Ru/1bVrEEh3zPzBs/46XN+qQV3jH4TI2xjimIK26cCt8KyQmUq&#10;sPenZhITRyXY1UwEWs/QRupi88UAbEG8f7g64twxYl/wWjtYiw7oywm6CC3wHn9TEdwmoe1dCQWd&#10;FEKLJddTCi0ZI2BmpsUYgnvufhMSqHMLboryT8FJLUDfokL7l6mj9buiajqaQkv4FiaggsspNkG1&#10;Xd7U5BZdhRYEj8FzC24zBT+HbMYGk1C6FEILlu6nFP7GEFqJtZlHyL52mSCt4EqXSkoXIZia4Op3&#10;MfvB9DH+wt5f2aH+rjrkXV5biYR+xfj3lNF6pdBixoKLQMzku4i1WnHEXZkdbFYBxhF21C3PtfcY&#10;iiKHiGIbKQS3mdJnM0aHQvEmpdCC/0K8GSK0OxdY2Ymy0D4N5iS4fQQglOehBbe5ra38runfrtaL&#10;Pz6Ux/trd6iz6rtUWXN/+tT3U4FVgyXbBkvp/ke2bhv1UptRR8B6qFRHlqOn0IKjzakLbpOQzRAx&#10;cSa10OpcxzFCq69zgtCSLLRPizkI7pDA30UUuxJjO1ROqu0vTGTBx3Kov6iNlTKp0abXtlGx1FPH&#10;qpv6Dlo9RDTvgC5fUDv0piq4IdTmqRjSFl/gw1hCi2+6CG3hiwTSWoDNPBmmLLhDhJacS3Db7De/&#10;75qeQvvj3XLx/a481lHdz6wNnx/iBberL5n7sMpwVByFVroHNlFosa6HRkqhBWq7YK6CGxr83dtB&#10;D6G8IWKFFtzhwXb7CRUzot3Lz60stE+bqQpuqqB/DsGNgeXH+sF0G7e8tQn+/nl1t3hpdYxnON9Y&#10;W+IlI+vDRbEeQ1dfHjNo067tyuRY1o+bchG6eQqtyCNrQFc6Ar+9h9xcBbdJTDwZXWiNLLSZPmTB&#10;7U/XwKx0LZ9TMYJrqfsbqWO+YB7sQrOOeMhCW2/Lru2qyfW4CT13qy8eGNCFjtDfYIvPTXDx0LES&#10;05UfTGj31cGnbmahzcSQBbc/XQNzHzBpBcDkCHsT0c9cxX5TrDncJtwZC3ZOlm9XZbuo4D6En3PF&#10;VzdD6gvHDV+LCNjLsFShjZmCsQ318+ShNlfBjYkfWWgzc+Kcgou+HwpuUxfcsUeFuAS7svrDjEOc&#10;avN71xZfFGsujdt0Z3Ft5f5dWN2v9uXTBtz3UB08ZcbqF+z+akXOPSYXWtCqS3MT3NYdcpxfaKs0&#10;WWgzsZxDcGt9f6TAR1LbH0No1ccVVdYhcyjwFo2C2i7JFzuLH/he/QzVQaYiVbtK9y9mkiIphNZH&#10;jDaNIookpe2YPNMR2lUW2kxnHlJwfYE/tSA2SWV/TKHFkkK7RqVZUbg+u7e6/WS/Wnxtu4KwwEns&#10;964dro+nkYtFwR5zOmbu0WzH1O2KkE6hxXpKoW36WvSMGJGauuCOIbSAFZZ8RAt/Lbploc104SEE&#10;NyR6YOqCmzogE9rdu+VuX9bvtjySCy7dpuLViI7vVvvFj+yLrdvEt8pAYNFibCucuuRjuRDcsXyf&#10;M6yTMeoGJvk7p3pAMx3qe3XERTCXEa6PKvR0hxWWTmglWKbZvcwT45zXcMEQQYxJM7ag90XLl5lU&#10;3XFvKw7eDAUgwOTYNm4bT2rhGc+13ZWz1IuGM+TUD7Sh7DEhcWK0K40htIR9pjisQkLnY6qCe2of&#10;pL/3Jr3Q4oRTCs8yT5UxBVcvcYToI4j8LkY0+wrumEEfwPqF1dvlfnW8sxW1urZ2+NF+vfjB3Hzh&#10;/srXtS0Wz9x2ciG7kYU2DJs7ostEo7ZG7i5HIn7D3mdOgptCzvTF78lGtLbMZIYwJ8Ftbpuz4OL0&#10;MTi4umVRV+5vae3xg1vyNDIGZVilEGM2KY6ksF2qfLagPWLasytqsmuTIi/zN9fJyN2kRu+YP1XB&#10;VVIL7Wv3R8+y0GamwhwENxSIYwL0uQU3VMpO6ubWluBOtrPWD66G7+zTB9cWd+ab3QqSaSGmKbU7&#10;xKwn6h7RDIr7UxNc/S610L4Sd24loGWhzUyBKQtumyhOWXBpvVkK7bpx7eLGvnzj/m5toornbvl7&#10;K5o3R4Fr8SdFjHrsoLpimpDdAMuI7hRlMzWDY/9DC25MeWMJLX6F3lggw4PqWWgzU6KP4BbBzB5F&#10;AWMIbgxTFNxatdmSaJkXZh/P2nL0+o2r59fuM4X41lnbLcs2Wbq2WVv+GGHInKZrHQ7opoNIEv8f&#10;SnDPKbTgVkT0wpV09EfSZKHNnJOugvvlvuyZWXDDxOSk4JaU6+9cNT8v1rBcLi4PZR2vZJ70cwX+&#10;p4TW8TnrO5kGjC24UxNaonuXhTYzBbLg+unqF1KHcvhsYbrYC6vvS7nrmIILstCm51Q98jssz13f&#10;xRGVQhDBmILr49xCy8fZcYxnoc1MiXMKboxgnmKqI1xyysbe/XtrLnwq9e48W+ibgc4d+B8ToSaf&#10;Wh0fj6a5Ce5UhBYgKC3tcxbazFQ4h+AOFVoydcE9xQur09+7+udbZJqP0SaqpsmA/TnHPmmZ2qyp&#10;mxh9Zmi/qenBXAR3akJLMO8pyUKbmQIquNpXxxDcVEJLpiq4MX5RcMEY81WM/YOhC1odMV0gxvcY&#10;O5qGJrFMXTXq75B6v6cJUxfcqQrtjgeXs3GvUjOZMwLB/f+z96fdsiTpdSYW4xnvmHlzqMyszKpC&#10;FeYCQBAkQVBUN1sS19J/0hetJX3Uaqm/6E/oPzTXUotsskE0wQEEGwRQqKrMqsr5TmeIUe92f7fb&#10;9rhuEe4R7udEnGPPXXHdjruZubkN73YzNzdnu+lKcNsWWnITgottlTvGpuPke4jL3avUjKISTWvX&#10;bMqPqixel+110s7w6+LRY11mQ1U616V9HZW6cNuCi+NVfnTfXgqtUTJgicQegNrJT7qBtgUXUt4l&#10;NyG4oKl7Ez+3fKn6ioxGgfiaxAn0mpqG3YZ1eVh1+nVJYlxT21b1+PVUdS6ty8uP5W2d+lhFpdiC&#10;TYJYl6aCq/tj7mASticJbeI+oG2lC8Gl3RHt7YQ6Bq5t46hCqG4lFvdzX9wChNxDPO4wNL6quOuy&#10;S9hN1Mt3dxh1kjKTjwpo3dNTbYoHxzu8bIu7OvJt6xLIasS2PdC61I2/6nzYp/vVeGxLEtrEfaCq&#10;rbQpuNngtIS7i4JbBeLij38rFNqH/aHZlMyZCa4mrSqddUVzl7BdgdPXScLc8wNPH/DFI4C6p1l4&#10;y5cSzctd61DR2m5bcOucp8p4NEWFNlvr2E+bhDZx1wi1tUzbPVy1QfdFcFdh3MiXJ36aq8Wid+52&#10;D7umvn/X9MX83bbgbgI1ikkc55sMaIN+lrDtYmoSX5d1p9Qe96WHW0Vo+tuTerSJ+0apgQttCO5I&#10;XidSW3RfBXcscZ/IUKl+K7XPL8Wv0DRdhya4ar9VaJUuPsrAbKqTvV3XmTfa4m0J7jq0oLalSmh1&#10;rWOQhDZxF0mCW2YX4xkLe+Tb0XLeu3I/TyxXr92OQGCOKLuyuhTYNj2xcPsmuGq/RxVJhrbwS0mw&#10;yW0lX7NnU5w3cXNW2Q73SXC1oLYl9WgT950kuGW2MaJRcbMfF69YWB7iY/Hgpf1F99x8zex/cGz2&#10;5djzEewijocguLzSKqEFs5WktmHzNVv2QWhBrA1a1YgkoCXBrUMbmZ6ENpHIiTX2JLjbo9dXji3k&#10;l77ionZkLEPNMeok8RAEV4U25IDZ4UgSYza2Xn64w6jKAs2XmxJaEBVb0JXg1gmvBbItSWgTiTJJ&#10;cMs0MaqrcfC65rblk9i+5eOF5yUmYL7IXLnNY/iL/tJ85PkGwY2lgbvrJHGfBVfrEGsQthTaUKty&#10;KMyrtrZOfuixqktnfmAby5suhBasFVvQtuAmoU0kbpckuGXqGlf1B4HlX0NzsPe6tHw787z71n7n&#10;mavXm9qua8+7oYntFB+/NfBh+arT675Ist/gNgU3Jl5VQgsw7K7J5bHVoWaGr5Mfm/xo+pBXVflV&#10;ty5sQ6zdlWhLcA9NaBeD4CcJbeIuEWv4SXDrEOLQ6GKXN5PMng5D3ukQ6pQzrIxd7L1eR5fCEWMg&#10;NlbrTKgduOlwh6FJjD7T9S1oS2jJTeZXVg3qiOCugnuoQosySkKbuIuIBpRIgltNHi4PO1xazng0&#10;uHy+zjKwvOMw8hP7Pffsg9eBu68sI3kuRDk7zpyZ4FYlocYllUDcjF/dXYJz9L0eQHCrhBa7KLRa&#10;D5A8LnCxCm9IMJIQKbYsPKnyExNaclN55MWPjNh8sm0Ft07coeluTxc9WrEpicSdI9T6APbhqSJJ&#10;ghtgMFyuyUvmRp5Mi/3D3pn9wDe275FHB7GYuXtsWcScwxypIcaSjfEkxK9EkhoF11Z1fbH9bYAy&#10;nXnZ4wx9L/tQG+wmw346J4z1AJ162V2AoWYuOlT9dnK5XlVdml7vTQjqOkptrQvBTUKbSOw3agTU&#10;3bbg0nCCuyC4QIc41Vxo3DJy3Bt5HgHNRwgtiSSrFnreKncXglPqpYq84jUociUVS1Mgo+cl+CoV&#10;uAtCCyQLctoU3NsQWswAJEloE4l6oBW8YQyMtgSXIe+K4GJSFL92hKFO/J2xmPcul3l+vGU59tr3&#10;H1l2nCzzXFj2B8XzSQgJh6MVTVZdnai6Fuy7KaHlTQVmWjNvUGcKobUtk4ijJ5IcTbkKbdVXk4Be&#10;SsVll/JiH4QWMBtKtCG4tym0aNBJaBOJdmhDcAd3sId75OsLjuzSKRAQ0hO3jS8tPJ7bksUiz6NT&#10;y5+R99fWXT+TFUleidg1kJsSWoJXoMCl2FXAJRlPxD0w39QTLHDBS4kJLViXN/sotKBSbEEbgruO&#10;lbLZitWhYxZe0yUYk9AmEutJglsNBfdNQh7pWsAj6QTUue5IskrchtB6Jz1jVWiJ6oAm4VjcEFqy&#10;lC7+OqElhyS0QLLsTXYR3HW0oWexZ7RJaBOJbkiCW83AwlFQ+8tF78ptIj6x9zpz5YJ71M99Tc3/&#10;pF/16fTm3KbQ4tQxoV14HpxYwTIJ2J64f7gxo5t4VTGR1ZrVjH0WWrDxutoW3Db0LE2GSiRuhyS4&#10;1cw93NIEFkOkAMPI555HGGaeLPPB5mXpqeT23KbQAghtVRJmVjNYA/AhBtaN00xc8wCoAdQWCi3Y&#10;Ns37LrRALjNOHcGtQxt6loQ2kbhdkuBWQ8EFC/+APNBQd0loq9Cr4xePgNYNHTqeS+HvkmaG7eK6&#10;20Kybz3rBLeOGLehZ0loE4n9IAluNQv7d+FCez4Y9l55PmE61Lil69onodVTUWihB9MKTch6ue7G&#10;O8osZ6S3jTR3cd1tIlm4mSpRbUtoMcIQnWtgJKFNJPaLJLjVnCzz57GvFvNiGHmDPjZi3fm7EByU&#10;BaPdJLQAbh7Clm48sZ75X9n/6wz+HaSR2AIV1zaFllTlf1tCi48KsIIkoU0kdicJbjUUXNCm0JKq&#10;87cltIiGUWkZlIU2lLUKrazNUVIHnZHdWHTuCFtdN0S2C6Eluq9NoSVJaBOJ9kiCW80zu5CLDo2N&#10;nr9NoSWa9yMxykFoB5VCu5oSXSXqyGoIyEpbC/oesJXY5q8gr28FdapYldCCoRUm/nUhtCUDkEgk&#10;WqErwYXO6fPCLuhKcL+yY+cd2xucvwuh1TwPQovCGBa2f5pt8zLLPhWYufItS3ps+bb0vKPQAp0Y&#10;dV9oXI1VZGOCG5pUnHVCC/6pxJKENpHYf7rs4R6a4L4Wv+28UdstMaHF0HFxfXIgF9qcibhDSZbF&#10;Rdc3vo9CCxpV4SpxXd0XmlKcRkLrW5CENpHYb9oWXDUohyK4M1/+6GQw6D137/ssuOuEtkA86XPZ&#10;iRcQdIDesaW4zi3c2MPCTt9XoQW1q2+sF6vPbrVsYmwltHaKJLSJxGFwnwWXQnts6bxaLHqPPTp8&#10;gu8yYvtuE73cmNCGZM8rhRbwwwNAn9EeW2Da/Jjtvy/Uqrp1hLYO2/Zop4OhNcTcnYQ2kdh/7qPg&#10;Ytdonid0OFtmX/0BY42u68Q3oJnQ5rOO+z5QfGVlxwlUM+mt6nCxuu+70IKNJd9EaNdFtovQkpE8&#10;EUhCm0jsN/dJcNW8ncqY8bEfObO042s/GXsguNsILZn0Q/lQaGHfKa6IIgwjuyOxXmy36dFWRdiG&#10;0A4XeQHj3EloE4nD4D4IbmHezPvYE4WZt/wIwVNz4+MDFKYju56jpb55erPsIrTXfmCwYochrrTz&#10;uDIeqfP1nvtCtLruw9AxodBmWHy8oUxCm0jsP3dZcLHO78CfccEszTxxWK6Q9uwLu9C+C+1c0juo&#10;kfgaet+INoQW6IQvfDif8erQcRLaMpWlvYvQSpl1IrSB4CcJbSKx39xFwe2LgRMrVWIiNuvaL/bS&#10;rmnmIdYJbhtCWxJXdctpdxFanVw8cjc2o5Kt3o7YRLRD5Y2SbktogRYEaUNolz4zGYtZJ6FNJA6D&#10;uyS4FFrsni7zhECERn5dY7vCr91mPTa/V+7GxCKIG5M+s7/lMgp4ul30hnFgq8lvW2gRBQfFsauN&#10;Dy5QaO+S4JaqaJtCS1Rw2xRakD0z8DiT0CYS+89dENyFbfiqy9IMHD54DjCEqsPIb/k1fWvuY0/n&#10;iSWSQ8maF4NBMHJtCC2oCt+20IKRhZ57DEc7phmsCuxdEdwi67sQWoKCaV9opfFtTmIikdgTuhTc&#10;m1xLWU8lGmbu4Gcg/keSTobF886RCy0EV3ugbaNpbEtopRR6gxZE8a4NHStZ/ncptASDJe0L7cIu&#10;oG4KEonEvtCF4FKouhZck8SsNwcGSwhkfmKkluv/HtsPPVqAHi5TPVsuRHRz6zX392MW1mVWrdlV&#10;eDU8cxgi27bQQic4dDwrxdiMmNDGnpkfGnqzU6JNoQWljwr4FuzUo/VtIpE4PNoUXPhSm9y14M49&#10;7XidhwvtI3UTt5tX9nvsRgzPbmnBsIz/1BUrf3Um9wOhJdScXTp5VUIL8KiZ87o0+l16tHBjWUaA&#10;2dnoAjXlrgstqMyVJLSJROImaLuHe5OCuxD1uRb10SUNp/IsVtVzIbavSmd2EVpF7SRFFszFvdPQ&#10;sW9XaTIcfB+EFryRV10K7blvQRLaRCIB2hDc0Q0LLgUCKZl4Qi+zJIT9X/qlPDS/c/cPkRv2/W3U&#10;wcji6UZQcLqQk5Yn+ekzmJMz29eG0OIwJ4mhtz70AHUE974ILdDyuBGhxRmmqGxe+kloE4nEIQnu&#10;qkCc+AnwLJZDxBAufoTglV3dyG3r2Ozecpmnub9UqWsXFcgqoQVw81hToQWMC/spjvj27dLzA2Ex&#10;rBzjPgktKGr1TfVoZ7yrM5LQJhIJsk+CGxOC2H4KLlCBwWxjMtbnsnsgtESHvesIrewuof7VXSW4&#10;901oQVZbb0Vol1Ksku9JaBOJ+8s+CC6FYFUQYgJBMEP52F9xPDWVe5W58kUtiiQvu32DoqnQTt0/&#10;wjURWmxZOsh5CirePx5oYEd33UehBVl+1Sn6UO3Xk4Q2kUjswm0KbkxgNwkt4cfRry3lj1x4Ly0B&#10;XGFJ50s1AdFWaFgJPd5EaAH2sxeu8ajQIncZHldGbyPLG54Pz2v1AwWAIppdwz0VWlDUZC2EGKHa&#10;V9NUaJG9RR7L0iZJaBOJ+81tCC5f4dkVCi5Q0dtFaIm6Fd2/jdCS0hC4b0HIVTtXxA8nRmkcKqJI&#10;V5Wo3gehBSUt00yPERO/bYS2wIUWL4snoU0kEuAmBZdCu2oDKQRNBWFk6Xo+yGM7MZXVV22aUCWu&#10;q/vaElrmAXqfMaHFe8IA69LTsiNvOAEs2nOV3ZqX90VowRt6tlrZqlgNtIvQaiNaWOX0r1UloU0k&#10;EjciuKs9Wsa2KgRNheFt9/56S0GpElrCY20LLcB1MvcwjYv+kLOc34MlKekHPdm5nZxCq+nAPv2b&#10;4Bz3SWhBpaZpIWyiLaHF13uY95WJapHY3VcbIO4u408k7htdCm7M1nBFpFWaCoSuDNWEdUJLuhLa&#10;QMgd3YsRSMKQGELWsEwPPtSQzGFOVNe0MFbhsTaFloizEyiEXQiixpkEN5Fojy4El99fHa4IKEUj&#10;ZorqCu4X7q+OcCpN/XchtEPP47Ft6QM5yZyHT1p5/fCCxrE6Ueq+E2ptBVWVjfu6ENpSw+mAVQFs&#10;UxCr4kqCm0i0R5uCi0k+umg+BXdVSKtsINgkuNeDYe/RcJStkQzqCmhToQUMo2lVd1OhhbyG10HD&#10;Rxdg2bkXuYi4ePui2YG4GB82euw+s1ZsQVUBqtBirWMW2SEJLWlDENfFkQQ3kWiPNgRXp/9UCe4q&#10;agOVmOAyXa8X8965t38sHKGiV8U2QluFprep0Kq10rzWz+cx9/CBfIZIZm4zG8UWIMuZ7XehR7tK&#10;14KYBDeRaI9dBDdIbginghusWJkQW5lVwWV6hv7ZPKA+lv0g9MouQsthZJxZ07mt0Oa92nw/3JxI&#10;trBwzJ9caHNi5i1yL3JvCTWuBlVCi/zM1jp29k1oQewOVNlFELuOP5FIlNlGcCG02sNtXXBti3WP&#10;KXJY1OKVH8OiFiP/+Mqq4LYhtCBY3m2GjpGPOWqpEJb+8Az2yg6WhbY68ZIlCae22B5ij1ZJgptI&#10;3C2aCC6eO35/kYtcF4Kr33M9cl+vbctv2uIVmpmvBY+PEYz8DPsitEQtlIblZCek+tITvUloQTJ5&#10;gVpi21RotcT2QWhJW4IY85MEN5G4WeoI7lD8dCG4/FtXTtJnnMpcPr7C2dDb0IXQKuWw+VbzQ1fJ&#10;itm0ZOrKbBTbbYUWGX1bQovC70oQeayr+BOJRDPWCS7X+w1LMLQruLNhv7ewnw6tznyY+KFtn3uP&#10;EMPI9HEFe+k2szygXI8uhBb+GUbDAuiq5sORb3HuKnsIZzJxb7JWbHfp0epax7c1GaptQVzd13b8&#10;iURiO2KCqy2xfcHN/YznOHt+JgxXnyzztLyyvU98STx8L5ZLNmLJw6mH1RWa6tBUaNWtdknNT8w/&#10;wRUwKIUWHNk16EhysmnrCbVrhUMXWtKWIMbiaSv+RCKxGyq4OglJW2J7gpsf06DaS+37B+IBl6AF&#10;i6HYRt+CWY0u7rZCC1tUJbSIr0pcFRWI0rd51b3lKln3jSwvV7Pqrggt2VUQN4nirvEnEol2gODi&#10;FZXM3ZHgYmGMkfiZmx8OI+NVmWs/20Nr/8/dBp7Y4f4gDzMdou+d+8EeT8Jawd2pR2thGV7NzSbz&#10;FK4wXDveaKLQwr6NPBIIbh17d58p8nPqBd2F0E5t9/WairQrm75RCbYVxCM7jt8mto2/ywr6yvIc&#10;v66YWLni1xWTGuW6LTCO+pytbXSyTNsg5g6zplPQTrq8wUTc+nH2rgQXE4R4HaadvWnhBbOR8z++&#10;td8DN05YSWrpw8tja/ML/94eRHDoyYXJrPo60K5CS7Sp1jE7jAfh6MYwMt3INboxHB6ZnJxwsvzn&#10;HdU/k0bQltBq5agjitsyLzWlahoLou6vUTubxq/7/aa3NdiYwbaf91pHKGHUn/ZPQKFtOVsyVAg7&#10;yJoi/i4EV2PsIu1dCyHp4jwaZ5eCC2tD5iHqTIBJeVKSOwwditUYxWSWBLItodUPw9cwZQVaTNoW&#10;NQoILUmCGyfLP2TQP3clxJT1toUWu8a+uwvBxRA1ynjWpuD631hmDb+MGrW0bvxVQtuW4FJoz6y1&#10;nXq+tym4LOGROfiKQ5uCi2w4sezBj3+3BQUQ5pL1pcWsyeLCUCKAsWtTVKpiajXtntY200yq4mw1&#10;byri6lJwh9ZLnfmzMYzucFgY9g+TocBjS9NLV59j23DoGROrhv6cE1GEVIazoe60LbSkqj0h/1bz&#10;kE0acVEFkA76gltziiTBrSbL9/+DldLCjf9Ty9kTL45dhBZ1j++RHdmWz2zhDrG2A87KAtaKGCPW&#10;yCmAEKY5h3n8B7Jh0xo1aVP8iIJGH//76FL2TUi9I94GDI0ee3wQQ7xAD46tnPQ507YgjiOPB6YJ&#10;MzHBCOdp4W6BDRwb5gTqi86C3AX9EomZl2yL7NpcqptheoGeZ9cyBbEYcA1t9KBX62ysDm/Durja&#10;OM+6OLoU3GOv+wvbXniEfTvH2NPzwuzhI/ee3+zmaRlnPY78PLMQnZzF4rH2ih9oU2hJ6VySf3Tj&#10;OPsDsFdMA46quwrE0cWozqGjeZ490A/gzbCc5pOhwn7c0REafoBPN21Pddg2BHcuUwfnch51T7U2&#10;R4jFP1yGBl96RcHXbwXz0rzG+uhNzJHMECyVwQ6NQK/p2LfgWOzSLo2suJPONxkURLDLTZqaztIQ&#10;u29BG6IImH7cXLFVtBV3jKFOeW1IrK7G9rdN1+e5CcEF4owKnpbTOqEluAEnbQktwVk25b1KguZG&#10;X9pQjCS4ZbLc+BeWp0+yP3NmIrRLHZHXvKshtH2pBprx6p6WqkodtFqGsBoLv8VYqO8adDh34WuX&#10;ZkSms+t5xg3j5xJtYB657tJQVal6r6eOEKlwTUumZjPaKDkDEfBdQ6Axas+uDhyGZk8ZaD3RD1br&#10;nX4dNBeH0vteLEIZ6PX11cLsAGNH3DSCgx1ekwgpLDPQG0QOk9SkjtBpHd6Wrs9TJ/6F2I7Sqzm+&#10;BfpFoL91sV26+OaE/B1JndRcX0gd+6XUsfkwtNLFItTi4BvpCn/pY7FJ7Fy+BU2EVik/Xw4BNV2a&#10;A6cqtJH6rOXR1BbcVbL8fGg/Vr3r/sjEM8+cZWbWPNMkf2NCi15bMOghi7GPbmw5mSmPXYt0PZhi&#10;z7AQck0SY8EwTv51CvtJOmOwUqCRcVYgDCJDopJpReN+NJul1u4IjD//jiavO1792ICXVqFng/p9&#10;uSoBQkw8D8qXjRfuJnedmKzE1xnwGTLGibxQgxNiDPlXB8S/QJ6b0LIeItaintjxqefjtf3opw7Z&#10;8J0nDM+XS8ZEjGKx3/J9Ke9CbkvZIOZxo1nt0sNlyrFVNwUW1VGvqQ51BK5oI7ZVI9qEJufZhjrx&#10;d9nD5d7sMYuf5pUJLT5BCjDvYz7PWym2RXXLNxkxob22ikNTU65XgW2FFvDmcjUPGT/sN63tkW24&#10;DnRGpIercaUebk6pZV7KnddMerRLbcARoTUL5Y4yWnycUAAmpYZVHbZMOK8ugK0XEITNKoe7j2oI&#10;rj7LHMglaapwG0F0CHzcMP5raSLahIveuDGWnooahSp04lMxkcvQuNV9JSVSI+nZa1uk3IACQX6R&#10;XncYNaIv/MTWidVZ5pcyCavWK0cNblZWUUMWQ8Uh5i4o9QDqJD6CxK0xNu3RKnWEStkkirHjdc6z&#10;KW6wS/x1BLfX301wV9HUUnCB+l8ntETbt5b2LkJLdDRHuzH6yCWMd6K+Bf96/hh1yvWuk+XAn9rN&#10;/FQMU18rhAitamtMaDkrL0cqttYsfW5ZqhxaoRVJgwTQCjL3wsQ6pUfz3D+O4p02MNH0CkOpKdpw&#10;Ql8caEUJ7rH4mdaIH70yojFywhHgTQLQoWYd9iIqtJqPMXnW3q/eP0WSXhJaziYH+rxWp/1rr63c&#10;eKth9AjHxosbpWI2b/Z/DhYCIGpU2Yt4A6nPcxmyqzOMHLupUOoYj1IPwBmUYowlvppYGtuijoht&#10;SkOdNNbJuzphd4k/NqRc6qiJnWoypDyTOvYrqWPa/qU62/mD/5jQ6vNarUFtCK1SunmQE53JzaJm&#10;r6ZFbVCpnMR/rMzuA1leTTB0RqEzw8TMQb2auSUeLDAYkGetCu3SKmTIPl0wTVwWH/M4n+mbnwvu&#10;mZcWTqnPS8gw+5cnaGmlyVhXjTn+htCCyTAM02L4ERVoUNHzxrNHPlfOzXEeCqFD88vjBBjaZbtA&#10;XZoVFWphou5OAb01inb2OoB7n1oPf+K9fNzMFHlg8TGVKrR4zWB1KAZ5yj1IF68d1oIzqSHcFO9s&#10;MoZ7wVwsyg/Op42KYB9FFeniM1X00jlZDHfavOxr28WZ2kg5b35Ql9xZIn/gYLnjB4e2hdAC7IdU&#10;8k4a9USfdbIhY1i46pWjQd9S6d7zr6wwXkubGz8VWnjlbHyghiL4CmTXJ/6rgB+NB6jQ4kiTRyir&#10;ca3+DZAipkrddakyhKv79O9NaapKI6hjcKvCthl/rIdbGoCo2cNFOnRi5cjr1qWl45GnsS2hBUx5&#10;20ILeNOAa+JjshPLFJ5Ts3y19laJKmzpujpzn8jyq+81rC89AF06TOySZZ38kZnEHAhhQP0EdO9s&#10;GCqtTMS1GMOJj8S9kCHoRelcOVlnVhI69QewGIacuX+d5auTfKZasaUx6WxB7yxnTCXt13LjMZA4&#10;NX592X0qqsxVu4BWVH4RBCz8rntsx4+9oiIpHHbVulsIrlFOe/hjKX7UsEhSpFTNLfHos8ypKPSV&#10;5I0aCd5EAO2FM8f0nWu98YLoUog0LWpQtEdb6lGLCVjK58xKk6208fsWSHIz8a9CTltCDUqVcVGh&#10;1bSUe7rNUMMlWROljqGLXYdSdX2xuGP7Y3ErGraL+FVwtae7jeCCKsEFuwhtsARl9KrbElqivXR9&#10;q6HOadSO6cyUqjpz38iu+l/ZTQxeD+GqPWokR6Iypcop7+CqAKMXVoWKlYrrUIZl1ICKFzPm4QB7&#10;ioATmrAp4sdhFwX0Xkbeo0Vl5nPRYxEzfXZMUQalWdXiZyHiyvMDFVdNe+j92p2uKEdflOZMMmQp&#10;Q1qcMYwoTr15XSxH1uPLB2+xn8vE6fAzb55AOe3uMNQP3n0m4qV0M6BXpY37SspeUZFUu8cs7lsZ&#10;sbeKHnHxTNz28T3vvGa5H7lh0F6uCu1AWro2dEWisVMFP7Hvj6qR0CtVMY4Z9pA2k9dS/eB+jbs6&#10;H5WYkSr1yn27ioatI0R1YJwYOVIDXUXsnLFrasou8evrNWrjWFcQ9aZZyvp4S23g3/gW7CK0enna&#10;LNvJvWpKN7q+BdqG1NbVoYt6eChkV/5ndt3ZXwZFC8OevIHL7r45nGw+mV/zrImFisUhWfhh4SAK&#10;Fog+A4S+sF5hiJfChXDXfjd5avsv3Y1Cohiic6hCS0q9J3HrA2OK5QPbTJhI84yhXSB13QU3949Z&#10;zvPsavK00JjjBXWm68S8Tr0mHpsgFI0F/j3+azvOTjqGacbzPP6x3bwsi5uAfjHVXyv2chmmKBz1&#10;w9NSztTFNWNGL4D9KK5FIsn8FOc3kXM3sqLfP8n/WF6FsjL/mAUOIIgUOuQB83tqxiW/Covbfowz&#10;SxbPZT8ubaeTymZimPTm5cTPCWiMZnYdWKgDIP9ZfLihufKTnsmdYu4n/xvD8kUv0upAlUDhmiiE&#10;CMv8gxtLeYCZlczIe/VqLODmXyHltl+GKFVwi0cj9s+bme1ZZGkAdcWD/vC/HuFcC9xwstbojV8s&#10;frApDUqpN1fkQDV1r0lh28oWTdnANvGzK8YyACq4GrKp4L5w95f2a0toKYDYtTlHtoflemzXwfNg&#10;D93I0nAVzUB51Klbd40svzQzORHmRGpfX3qWE7ndmfZDlaDQAi2E0vcPg5fekcSvk6ouZNjmUprA&#10;lVREdi5RzWlIsrS7F9hdXgf89t2gL+062O6ueNEGhRZor02Nx0CGJPvyLqiuKHUpF34hbjWyZxL2&#10;2IU2Q4eO/bwQRu7F9y9nnt/Twaz32i8ETYFpHknc+tqTzrDWiU58Rgr0ZR1+axNQaDMkvaKRdv4Q&#10;VuNX8cSNEziZ2Y2VqzSyrpjZbX6ZwxDFiZ8X10eRHCBDHC72DnShkIUafxE6ne0tHWO9uiw9pDzU&#10;LHGKwdXhYIUhy88CF3Z9+RGEYhnrDH29GVWBCD4sjyRdkr0lYuKihj3mR/fH/CjsxWWvhGlCK4jF&#10;FzO8ekPEV8/W0TT+E795RSiaNcQRm6XM2yLcIH3PR6N0SFlfBZzIY5Zwi2z+WxBasLlktkdvoHQG&#10;tCJVtVxnJL3qVu6j0IIsl/7XrExh0th8h1bgeSUqPasUtxpbnRykr3Bo5QhV0hqR1JSlFqxEqqKn&#10;Xww684hgbLUvEQyZuiEcOSeDYSHkD2xz6WnQ62OvCRTDmoZWDr0OHW6XSyq5uXRihvjX5+ByeaX4&#10;OayP57UTb8gPrLG+dPUcWW3Ol36zc1oaGaWKQ8gj268JE/piJPRVG11kfShCXvQQjdIqOFJ+cqlm&#10;bPKIXpphOvWeANJFuwMRvfYrz5/X+jXZP06/g7FlmRxJGmeSezqyoXWvXH4hjfpIoiycYb/ehDBd&#10;QHsx+toN9/YHGKkIfiC2AOek8KPE+GqF5vuRlIcKTnDh/JJe8aPD4aXrFu+lmyzx00SsICBsW5g0&#10;R+E4se11rKI5VfEBPb9ed/iijrWnUjlVUyd+Cu2FXUVo62G0BsQWvtDa/RNvi9rD1fklOhtZ69Iu&#10;QtslSC1tMjsp4NS3QOdxlOqM3sUKUp3vNVk2/FkxsFg2Ohw2zUTFCwCvuDx2lfnWKlqx/J/VDFY3&#10;1J2++8edLycf5HKQ+8ckJ9YxrLhCcb00Pw+9p3Jh52fP+KXtonCdSulp8YaqAXc4MpSVoUo9VI/m&#10;pSWPPW1o16mrQPYs0dMys3/sTV1a3Kz8mBzEmw0Iz7knAj1b9ijRrHkdeD906AKJZ7KYa50T+pCl&#10;BpcnJeNIGvSlTNLSUQIOdWXDoMxr+8e44WBpIxl81owZxhQ23M0y/zChivFDEPiaEtLIlYsm5pt5&#10;ADHzwWi/K87PfCUG6ESeUauAqRCWBF32syyPZJbxzPyifEC/b31PvyYYgpLgSDyszzCoxettZix4&#10;3djDGwn03Dkrf2z1YeY3beiVM36tb/rakZ5fn8eHqwtuzOguRmQs7ezFIhkSe5FexM344YexY21e&#10;3gzA1nOtXrxjzSp0JKqCOEpGswK9Du2pqYCMJH93EVy2uamVKWfEv0J03u6P10edsS7+o2XeGq+k&#10;36YjH7sI7sDb5czqzCsXq9eWFJ4JdaaO0BJcxk0KbRV6k8s2XxpqtzzlZcTyPQmu15isIhtXVqwX&#10;bqzRs2W2nSxCcT+YBfeTRWh2J8uwfybi9tILB0w8bqCv4hzJs8gH4j6XZv3UBQoL6lM6cE/Kns21&#10;XcrUGwAMNYf7ji2OkRt3iFz+UkneuDgJ6om0LvQcyVCuCdOSyCO5jkciHI9EDDVvtJesPd2hxLnw&#10;dEEi6R9GhV++eWDnYY8O7/c+8i450nvkxpdCmyELlKjx14lfYxFAHZYdiaHUb/meeRpBuEmAn+A+&#10;9TIAnGB1ZC3xkUeDGGZunCBgUxcu9LaOPc6+1R+8zgSwpcBiEhieDwNdvk6ejtvZgzs8A18R2mFI&#10;b38cHnSoQZiGorGbwRCWr62B4t1tS2Mh2Cq0iI891+ymM3fj7DwVioOjKzqao0ZLdmeGjahbrq6E&#10;N5sMdavBrwPPhdEtPiL51i71uQ8HYfuVX/ql/bRnWoWmXdF0qY8HEt1c6nCMWPxc1OVV36Tc/WAo&#10;/9rLFY+uJiKw0YUvJMc5pHxU3O7AHdBwWg83CS0ItalbYvVHczpcnaFlEOnRJsoUOfY3UrW/kOrx&#10;le8/MYtw7FYhf88yr4TnJsQnLjJjE6e5V05M2rnIXHZnZ1FcezyTLGweD8Rh1M/vXSE8vKPF3TKH&#10;Qsf2j8af8YFXMhv6U2kQL6R6qvsbafzfetrBN777zM545ufE0fCaEM6dnx+CyGeMZ3acvTz0hM88&#10;7RChI/MFHtmWE33Qb81daEDoQTFt4ebhSgw1n1mCuVpJRW4SVGj5PHpposJ1WpcWd+gtWi/WLTuy&#10;jsKJGxDOaj6ym6Rx4X1ZCCFi4RhGNvzsCoXz08Cg7F57cpCvhIILznybIQI2kjyY6niVCOTVKDdN&#10;6FFzbW0c5SSUZSbgjBPjM2JKGA8EcpS7l3ZjQnGDkZ670OJey7Mj00zXzWwfhVlfeVPDrKKhPaWj&#10;ETMV1xoOcN1sLergM4cCokIMkedfOMpeLJ4fzvwAhuAvmE7LCmY30si4Yj0SRa9DfeurbfqMb9O7&#10;yKuCyPiv+xinYBkHHthZUf/ANoLLT99dDcPkQn1mrvVw3lBwP/SCG1kw3tC+ZW3olQdAlWKK8Sih&#10;jtDqzVeXbBJaPPLhqBdudosss+vkZaD+xOoQ28p9J8uG/48U62OpTshkgqFT8IlV92/dgL5tv596&#10;z+RDy/jP3cA9MgPwdebKvyT0lUfznoW79LA4zxdeCO9bnL9c5g3gfSvWb/1cb5nfz82cAm036K0S&#10;+gXnUqqlYT32QAxd0cmalG8Dz6yKXXo1Qw/zS2+Az+yGgn39M9t+lbny63juUT6xuNHDBhCTr/mM&#10;2PLgcphL0cP5de+V+8F7xN961p9Kchel90MD2mvEcDs5lv2liV9uI/BqEQ3Z0XxRvIL0wAzKpd+V&#10;I++uXJiHtv/K8wy3QpwwcWY3WxiyBagbl572E4uc2XpkYSc+FnoqD/k5DAt08tal9Br7Uq7XYgTF&#10;Ltk1BdN05g+1kRZeHy6ZE7ayvqTnwQxp9OuDEeZZMbOYC1zgEQM76RAQTOYCEyvHkY9yYJLa2PNM&#10;F3dZZGfOYVpWOVHDLr2BgYyIzH0SHB6Re3J7MzuNCoe6aeDynmQeAM/yi/3mlUuWIq85aQ3lRVHQ&#10;yY2rAkX05kG/IsXFS4BOKlMBib2zTJBWyp/cf2RWSXuIFF7ktd2C5+6+ynE1iJ9XiFfOiM6E11XR&#10;JmG3pT2UTWxIWScUolcPntuFvPYy/sryju0Sj1t4ragn+y60gG5sx36zircewlXHYsnrWSIny8cv&#10;XHS+MaPyEzcg/8m2f+FW7q+ssvw8c/V6/99BqB7/k7x+8i9lZvKfilj8pVTo/yLi9i/F/W9Mosi/&#10;LqqixePun1qB/V3msh64Jek/uzD/tVXVrzyez00U/9YN8V8Npr2/9nT+3LY/92vCtf21i+dPsmvN&#10;nL2f2RY/8L9IxflLi4f8pVzrvxWj+R9lyu2/l2v6j5If/0EM1X+QIXa+PvC1nfNTptGu6ace/6e2&#10;/Zm7f2lx/K3Hj3C/9P0/t1b51/6c6OcWz5ee31+aYXg+y/d/IWn/Gz8P+Elw9n4maf+FGM1fih+U&#10;A9E4Px8F9y89/l/Z5bMuPbe0v/ZWh5GELzyPv7Hqd+WPKKa2a7LI4/nGthezPP+uIfyetq8tT196&#10;eq7NUn3jWfky32S8DEnvvS4ZwXBgIvXzYhqM9YXcBMxkVs5CHqMs/fHAlf2m7n+2HJvY5W4MQear&#10;Vtl+2+IHINYz7zL3Z327/8v9Iz6uyIWrX7io66OHgY/+AB2e1VWwhiIXI3kUMxb32SJI14Ol+Jfp&#10;L1W9k+Plid2M5X6eWLhTPxck78jTi1W7+oP8XMcmkecukyeWdvOVuWPo6IfedIbSQBoDqt0Lub4Y&#10;j3yLRWG4SAMWneAjGsyz4OTII7s7eeDpwWOTY1GLqh4urvWB3yQem/8nnlK8Bkj4mADwkR3QxS6U&#10;mxJawKRhq26C5DI5etPUFxuosqtJT0JbJsuO/7fly+eWwx94Tv3K3HgPFeAOmxNevrC69rb70VnH&#10;msE6fK93i9ok1DjqZAdt5/T/K/u9537QW37sfr6137te+H9rKfjYb4m/sHQ/9ZuEV+Z+22vOL+zw&#10;Ox4W77295270rt+n235P3X2sNc73gZk8gx6KcMlNbzGUB67lokYitHz++jNr9B/53fan1ut816P/&#10;yqJ414P+0n7f9VP90o6/nztNdG2/+8E1fehdqp/Z77seP/a/76e9kDFKXddZZ5Nrw9ELx8QjYrLh&#10;LivvcEk9ztnCDdF3PZpPzf27HudfWHw/zFy4qRiYO7/Y/2Tx/V7mwuOMYe89F1eMHrzrY8P/1a7/&#10;A7dCn5n7e57Hn8+Hve9U9A9UrHSERg1G+bliuBCd/KGv+vBBwKd2vu+4Gzc43/Xa+nPb9773vyCc&#10;zLEvrbQ/8vP+fDnpfd+vGzewH3j8eZz5/s/s+j/KXOj9BKGaL4N5DleB9IaWpuWqozs68VFnI3Oe&#10;A9r82wv2y1DeuZ8Xy6PeO+7nK7s2jEKBb83NZ/gYZRl7N/zVYtZ7y/MDo1Jve/pfLGe9U2kvRMVV&#10;e89aorQ/4LUIXjEMYQzk5k/hN7pf2DXwk5gXlu4Tv5G/sl3nmSs/J+cuvDb/XEgmH34OaWMPd9Y/&#10;sZuW/JpeWx5o2Fce/3+WkRsOKQMxF1LDzC1+ugTFy+qPes02UnYHULp8nIe3I4j0pQxJvAZOZGRZ&#10;8n+VF1315etTqRGYDUxOvZE9sob1Rd7Ges8s01FxAZoX7+Agzp/nzt6H9vssd2af9ePQymP7fe5h&#10;37HfNx6nFmSpgKVM8TyYsHEAfoAAFItXGN7eMvw0GVrJecPwgXngCjA/sH2fudC+a78vvFcBIfup&#10;+4cg4uYAwLj+jacB1w3xBO+ZsfiF93b0/HIZ+niydPOiNyz6Tm9pCFrGME+l8nP4HjcufH79rrl/&#10;6V6+az+m/V3z+5mH/cB+HDJ/ZoL7qRfKJ2Y4GfZdqw5/V7wDFM6p16duPncD+hWkB2J2RmKOXngj&#10;z5ACPJMe58TN8yf2+6XXzw8tjr/z9Hxsv5/5eb9ncbz0PICh/amfF34gdOAjy4NfedgPLb6fuXso&#10;6dXXdazP5C48Xgm95W9lfy7BOXz2D/RmoOzOr/uD/tjSlbvfW4Y1u5Dqb1xo8UjnMx/N+cTugH7u&#10;4vOB9Ty/dJF718Tpc3+0gf0/Zx57jxSo4L4UEdeJZyeSB/qamZaliqVeqwruhS+i8vbiyq4j56Fd&#10;9Usvv1OLhbUA5fQ8d5rRH9pNSF5mGFh66fn6WKoJuHIxPpZ0TUtiHcpDOwaYeEnKK4uFsplLa+zL&#10;RDwN+1+87/rCLv+lR4PL5yuDcHMwBT3rmxTagmj3MyQmlJ7Zdvee3bS6cXrjBj0W5T0ny8ennptP&#10;F+PeIx/qOrdazkxG3j3yWn9md7p8MfuVDOFcSEXR5zhXYmy+GYR7VH22yEYEvnZBw7AbVlUCiK6o&#10;zlKWmJ/70KfxPzT/XJoRaxSzkSKcj9Zmt5MU8KyiuxvPxK49/ejJ81I+FWP+tz5cBvSD0H8XnFmP&#10;kvxMRIFD1OCX3vAnlnbmDaZ9cMIUjk49vZe2vfb4sZ7ElbsxMoA0Axz/1k91bf65xOMLMyq/8vz7&#10;on9sNz/5uT6VxvVXIYm9/+xb8L8VOVDe/1/FqPyZ9Cr+bJFPd8IMYcrMF1Zov/J6gOHcl15quPH6&#10;zPPgM9v1lZc3jC2Hsv9qeNT7z8N82PJvBscmFnnan1u5Pvfr/sa26A2Cz2yLHjz4t74F/0au4898&#10;C/6lDMv+i1CsvX9X1Bo8Tghh/7Wf51MTqp96uf7Ujn+aufIRkc/9yv96MO39Gx9l+Z9Hg95f+mSu&#10;nw4m4fGAhf2Jn+tvTC3+1q3sX1ul/BuPH+KOXjP4V4PQo/0X45Dv/yoUpV1T8PM/2blI6VGP3AT8&#10;zy4EeBTz1y6w/6F/2fsXHv3/aPnyp6Pcz1/Y+f+jN6L/Mpz3/tzT+6e2/V98OOP/N5qb/3z/v7ft&#10;X7j7L+2a/4OH/U92zX/qNzn/43DQ+9eezj+VvP5zsR1/Lnf+/9G34C/9hgH8nQst4A0R+HdeBr+y&#10;6/up5+NPrA7yZvFn1jvlzRdGjviY6if2+9TLBvNR8FgHfG11/2vv0X5qZfRLf1b8md38sB5izso3&#10;nsc/tS1v/vUZMGfZg1CSRkh6p0j22jn1jwBu+DQ5TD7Sy9ft9XFDyXd1lAkjy5r/YWT3eFaP+HwH&#10;vQTOPsN7tGHpwHGPawmf2d3zpVeyvlR4HUIdiBjrZ6dmVkGr4OSbByagmJEIMBnjNd32Y2FjggT9&#10;D6zih2ddYYYqzk7zgslFGOoBZ3bkytOM/a98fxZ/5srj51UFE4X9eVqALugg2hpm8RoUcXDqeYMv&#10;KF16UzvOYs/TjmALjx8pYiWH1NCNXsKFD03hrp7fdcUrRTwtZgZf+LnQO7j2+/bsVsfv5plHQC6j&#10;iAMEk5angfD1MLAwMQRni7AXM685snFqezHhCqBRsuRPrDd15fux4AM1D73bL30y2WMTgSsXxvPF&#10;dVEOyCGmc2D+eWuFKws1LqBGbao3fINQD5+EYi1dN8+D3slDL0tIECcJIQY+E8QMcrwrC47NGF36&#10;44FHs2Ux6xU3R5yJjbLj0Ny1VWyO3iApHK2ADB75BVzIY4gTfx4PtPx0ZEpHRfSxD8sSN22lcvXo&#10;Mb+No0HnVsmXnnY8Vz/z/RM7PTuJ0L5rL0B8nfPU3bj5O/X0IE6mGNc085ng4/m8eHSjk7N0wZhz&#10;NnqD+QtO5bEIJoWRr9zWfG13qL+WucpD9hBfjFyAz632fOj2DTdPGMkBmM+B0R7wmR3+TXf/pe3/&#10;xG8Qf2r19iM/7a9s/0cuXr+w+Pjc90vLu0tvatdSOLo2uZ8+w7O0E7LHIGqoPL1ol3xEAiieYU/e&#10;Dpg2XAaLQTS3LOSJN8iy5/+BYXpHlxzTZyUzfWYnvbypm0C8YFG85mIbxjPMRCv30zdD11/kbiyO&#10;QYOFZyKciIC3LQPBAmIWKBnI+ReyX5dCC/KENIT9YekNnCsYLBUfvKVLlh4/PgDw0BvZ1XJSGEYY&#10;jge+/7X1ePm86qX1cDDZInNbBT9nTfSJMQAL+BE9J197AGFv+Tp0yM5jztD3X/NXYHI0X2f+7A/Z&#10;zy8CjdD4vYwHdhfP1yRgpFk5EANnW0NQTxg/PWSE1HCoDyDOAhm2vPBJUeCJpJ3v3wIdXtPXv/R5&#10;6kTykl+Lgggzdq3LENwjv+F7YV4hKADPOym/SCFH5LnaGNCPNqih0bWc1aCNpT29loySN4B0FcyV&#10;nodvDebYpfVsVWg5yQflxbSfw+1xYtiP6UQcvGGRqEuCq6s1adr1vWatk3IZpbKRDlzpla9XvgV6&#10;rRP3877t/JkX63dsH4QL/NAu+a/9ZHiejdEE8LG1sb9xP79u8f3E4wm1Kq+3RL/XqtetOcKV20Bp&#10;aFf2i7MoG6D+9WtYmD8C8EnIsd88oNqxPqFcmK96yrZQMdX6WRLL0lWFA1rGHEYGvFZcWhLazWT5&#10;qBWkWIbO7si46k++glRuLPNp+nlVntmWBaR31Pr1HApthvRo9Zw0GGDpw1v5V1PzSNHb86RkUGBV&#10;aMESY8PGwrp8nLiDRs/9WDWI14cJNBS4uUU+oHWw7cKHvSi04EzcJ9JLfyjux1ItH8oQ9LmnfWiC&#10;hheIgAotKirPNbWMwfuxAHlKewdhYV7javgcLCuazAWjgivKT6ZCC5ivIxO9ExcjNYgD6TXpEpri&#10;tHINfxRCCzweDPzyOTHylHXm1M5Jg4cYBi6weC6L18TAA/vxCZ0KLaDowTg+yZ3ZKMHYyxXzeTnJ&#10;BVv8DYZygXJ5hdACPh5ZhVeKvOBXiLIJMG5VEB1fA0ZPtZj2IHUf8PONeL5LwYf/Yp1wuyEZennn&#10;Pbs80jMLxh6wGnMVWkW/eboQkVRjSgHCdeiyh2yhKrSAaUc41j20Ey4xCYHnjQjmdHB5z75dz9Iz&#10;HNWAAqtCC5g23NDxWj+XBH/m9RT81Lfg59Kj/duipILQIhspCqg7F+6+sGsortXCYSITwHvIeevA&#10;DZEd83he2jV8ywkU4ZQZTOW3dhgTRwEejb325GDLksIIHG2Grl+udk+fDa+camfKImp4/dC6Adij&#10;xVYPsapiFKZYmAXp9XogSU+soaiplYJrTOQARRbM5P02ihMaJ9+PnA/wliOLKRQIhI/7YYpZTjrZ&#10;5EqeP2kvTyc6rQotKYTV0FWAkB4yKR7imh9R8Wu51VWhJXM0Vd8/NCPMr7/g2vjqQL7EZR4nFoLg&#10;jFD9YEGpxykVVc851dtuEQ296y5V8qIky/ErwaQEA46JZFycY2Bp5DuX2MfeOy4T1wtwA0CRKyFp&#10;0bWL9QML2iPqybNEFfRVoSUy76sYygTHkq8csgRHfh0nlnf0D/tfZRiGFgdn8UIQeWMQPvWHaw4B&#10;j8StjwxWhZbo95Ll3syuWxJTWsDDt8aoVCfdIcDAU8TQVPmcEGlUkSYcsQCXcoe8KrRE005DC7R1&#10;6MxvHX3RkSadyKiowcekSXA8M2PvcwIwn4HLhWavb7vQXtt27nfUpQVV5DzaC9P3a1V8dDEYrXnD&#10;PuXfiKXdt+CVlNmVlKtoayG42MW2gD1cyar0mUzf7sobQkukMul1qx3W6yu5tcEmapPl+P9T8lKN&#10;muapDnVxYXkwjxhHtcfaAAgaGUeD5dXdouIB/Uasfm1I1wKOIatK9sbin895gUzC7l3LQ62ToAOV&#10;QHi4qMSZuaeeOTDOHN7FaxGv3STph/i59u06rsRKnsqDYf3uJkxfgeyWe4co6ofR4xOC6HkD7OPX&#10;XDCqwVcapnZ+fS2mCh1mDfNaEUdA8+NS/KM3twmxmVbHwh+l9ZMln679vSbkOyfExUC+MAm8uQCv&#10;JMN0QQd9tUZvVmNIUZZ63Spc8kSnNNQs97mVYLUoTjp8ZLHwvWL0nvj8kytKAT4+AGf6/DBC+Zuv&#10;wb++AYCeYxUDMQarvSlSGub3NvrCCpsjD9eWS1zU5YWd/zs+lvGFXSlHMqrsDCiW0jR0YIA3mUBv&#10;6nsDEdqlDo5Xo52AY+l16wpaKlBXPsESzZxlpq9mYYIn2VwycaJCK8SWxwypLbu5NCzQD+SXTFOi&#10;kizntKDVaNA4YcIhjWhmu3xiC/pt/EIJ9rtdKxnzeAMI4ThSA6GnscFqNGwXeCmca0fUEVrgk0Cz&#10;5dOYHAwPLf2isGVjwLA33xHdJLRAv/JyLT1mTsACF95LnaFFef2sI7SAacC1cim87I6TRgtbz1dk&#10;P6+vjtAC2gP0ZhhEV8cZy/WVP+i/+QLY835lBc9Z6cgCnifLFT8V+tEn7qeO0ALe9F1Zr4lDmFi2&#10;UVPGPMt6ca5wcklRmC9ZdfQA17blMzYYQc72Ri+WelVHaAHv5zCZbVQoH1brziPKPt3oeXNqGTUO&#10;Y54b0Y6xzrughCBatsWj4ah36s/T6wgtQO8fZEtcjsKdLEUdN1Zsu+P+UfYDKrSgyh5gH3vcSC9H&#10;V07noU7qc1dOPgJHfrNfFS/h4h+wBRR1xMfz4Ky8IjyKOV74Y4YaQgtok84s8bxhxew01gusaFaM&#10;fOGZrc8oZ9kAvXFrq4dbHgyupvQFKN8CLTW6YcZmzEsRWuDVI7GG4jZlk+ACvavX9w11tRQafNSX&#10;WAPgrEN+/QZoY9Jl33QorK7QEgouKImGVBSuKAPqCC3BzQdvErCoEJOWndIvSzrXtYWWaFrGkkYV&#10;PM2bukJLJOuzmxmAD+vTAGFXUTns/JvWuVV0qHuqz4J9CwbyoYa6Qkt0lGUqryCVszjkvtaDTegd&#10;+kgqvz5r0zpTV2iJzgo+la6muk80vQ3qJJ57P/Sh2xMYeI9S26e24bpCSyi4YC7qXrId0uhXhZao&#10;XVC3DnHzYxXTrGXlGaIPpl5aP/p5Px9Aj9kZZS6VRtOlj6NKQ+k1hZaobRpIvmp5s8MAzr116fF9&#10;EFxFkmuxBD+8cVglCe56shz8HySbtMB1SJm9VqBT9HXIQ41sDA1L1HhpFS8NLdWIO4YamDA1xs7r&#10;W7Bt/HOz6fxc2bVdx9h7DAPpKWo+NkWHZUuzJH0LGt6DlNBvFHO4HXHztDjltum/ktnIZ7JE4rIf&#10;hDasitucpbxatpRnwLpE4TyystAmdPKKTuzR73ruUic1/ti9gA47NwHPSsduKuU05ZzeIe2YUUse&#10;SSIvpW2Hcanm6I0gJyvhVSi8fgXwpS3cGNZF7xPV/EjVl9kM5ZvYppQ6Kr4F/MzoKhdeTlrWtzWk&#10;rM9rFX0mf16Kp7oM9IaVyqL77itZDQhfUi0XtFYcGhYYXo7zo7fDBoztpjubKqHF7Gbe0aLC0zzj&#10;bovT9HcxaoDxo/mzIWE2L7/FuUv8si5+cYeInjnj3kVokV9TH6tE1vKGJysXd+8itIA9bvSMix5u&#10;vsnYJf0nfsOBjxPQmCC75v6u7y5CC/oupJjhzY8b4BOMmMkOthVa2Dc+b0Z6edOHmzPm9651ks/q&#10;rq18+fwUeVTk0w7xc5Ig2hNHojHLtpjSuEPcgL38uW2/8XM9t1rDT9PtIrSwIewBonPLG2W9KQyf&#10;FdiMaFUG/4agM4/xfjFnUu8itIDtBSnkqZF0fusXI1M6OsUvjbXRw4WgxkS1Tg+3EFWMRsmIFEUY&#10;o4+0/fifNk6JiWrq9eb1IKOJ4IJLGbdUkxbL1JjQEh1C4mIAYFejRjT+qXzrtY34cdPBUaqJ9OZ2&#10;FVpCwQU6GWN7k1ZGh7j5CgJKRnsY20LBBdo0dxXaQIhH694uQkt0ghe/GARaq5Olcg3uXYSW6CgI&#10;F5zIaCntOqyu76hnK1xsiZZfacjVLThGFR76/jrGe1VoSWm/uHcVWqLtvpyEcFFtC66KbCuCC0Rw&#10;dVKcTqpSca0SWt133wU3y4r/Xp74ceUoEBtS1q9YxJ6jVmW8CkjV10XAKzFqD1YewrfBRL6XerSI&#10;DeBtx9QnhYDxMrwa1ZSqGxOgn51r+vy6DnqTpWXfBmpI2hATEDOmkezbSCw+Xf1MJ4/tgpaxti19&#10;3tcG+qEIeeOtNfTxkq76FMvLGDFDrMa/apizys6AOueXrGnlxnIVvSZNjmSTtbPw17ZDyk3FNeZf&#10;mWudl0dAWFGQ6DP8GEU1l2YTK7O7Tpaj+m3UOj3cOjODq8qBAhsTWuw+9y5iF0ILKLBtCy2gwHYh&#10;tICvFXQhtIAC27bQAhqQfRVaEAvLmZddCC1g22pbaAEFtguhBezlq9CCJuWwzmZTYFH1q9pGLOym&#10;8+M4BbYLoQUUFdxM6Tm0Fu3aw10nnDv1cL3O4xvPrDq4OSl1wDaoZqkMpH7U0Og7SZEF2wruOtYJ&#10;7iq6uyuhJV0ILdlFaOvQldCSLoSW7LPQklgcXQkt6UJoSVdCS2LD6nXKo47hpeDGbEcdwY25uxJa&#10;onrUleCuYxfBDTJbpnRNvl2F+3HNxXWv3JDdN0qX31Rw6zyTrNOYtA3VaaB3mZhBAeuO3Re6FFqy&#10;GldbcceE9i6U6zbl0qSHsymP1gku06Dum0SNbNuCaznj2zjbCO7EH1lhYhqH2yG9rMMQXK40uCq4&#10;KrREBXdDh/jOkpWq9vNuWnC1Dd1GQ9g37rJBXgeum9eu7lWqdke87gTjbCvu+1CuVZcSu7wmQluX&#10;beNEGrsuhjYFN9dBrU+bE99EcLHID6eHYMvJdtjwfftcD/I0lq7Nt7r6IMF1d53P+0yRJXUEN7ja&#10;7+F2YTDvCvdBaElMlGJ0WW/aivs+CC3RS4pdXhdCS5rGXSe9bVESJakSTQS3XGe0Xm1OfB3BVbc+&#10;KtS5/drxqtDUjKqnLg1ejb6TlPJqneCyELS42hBc2KEuDeahsWqA75PQKrHr1t3b1pumgr4L90lo&#10;CS4tdnldCi2pe46qNHZdLLsILq+rPCtb69fmxK8TXNp42HWeC1u6MRtlLF1WTSfR61PBve9CC7K8&#10;0en1VYILg7GU90e1uLp4hnvfoSG+60ILYtcYEynu3lYvGe9NCO59Elpc0qbLusm2v+lcsbTuUi1Q&#10;3nXq1TaCC2/6unTbgos9ulfTSKATV55xmj4VZLAquEloc4p8iQku3/0CSXBvjvsgtGRbwW3Kanx1&#10;DOO2xOK+q0JLYpfXZZtHXlfld+yc0TTuUB2a1qWmgssvHnUhuBpS3ZpG1YepdFk1j+lG/tKtcdx3&#10;SnmxKrjMx9eyClBbgptIKE0Fty26iD8W510XWrK6r0uh3cTquWNF0JbQNinjfRDcqsvWfTij6gIX&#10;Pbq2DfNW/Wt+J6Etk+WHZlaRsXZEV4pqU3C7nvqNAr/NBp7YjipD1aZA3YSg3yehBbGs08vtur0j&#10;b2P5q+eOFcFtCC1RQbppwQ1Pad+kHEvuCzN3mBJ83WlqP/pT/0jhLnl6VynKOpY3bQvuTQgtSYJ7&#10;eHQpSrclhF3Hf9vEDKte9m28W3lbQtu0uKsEFxuNpm3BVf+x5Gos/FaxgifJM58whf+pCLdR1oeA&#10;lnOWuUUhyK1VW4J7k0JLkuAeHmq42up13pTQrsZ314WW7Jvg3rbQNi12NcTaw9Vo2hJc+hMTv+Ij&#10;gFg0bSXBcFQHktDGyfKOGY3hgpBtRouCextCS5LgHh40YG2I1U33aNtM+76BvIzlZ9Xu1X03YYy7&#10;EFq9br1+LePVczUtfhWyUifFt2BXwcWCFZo/1YILD7kn7FM/cGMIOXdDL3L33HSgreVY7ypF+WoR&#10;tS24Wom6INb4lSS4h8chCi25q0JLYvmqu6PNUj4t2DZdCS1R9zqhBU3PA25CcNcj/sXJM2LXzC8W&#10;NnXGmcmmB8nGrmdFB0PutiW4+gmuLigqf40GnCrD/SImCHdRCLumKi9j+YvdkUNFmC56uF0LrdKF&#10;0JIuBVcXxwB6rtLcZPek16H5S8EFfUlLsrFxVsQWhBzdVXDpTYeU26ZkOJPgJpwktO0Sy7dYPldR&#10;CK3H1abg3hWhJWqY2xZcteuMoUpoCa6H16TPk6cW/9j/1rxKNraaCrEFIeN2EVzmObby3fPWSYKb&#10;UJLQ3ix1BHdVaEkbgntbQhujrWp2U4K7TmiroOAe2Xbm8a/mS7KxbxIRW1BdMHUEN7jKFUMLQO+Q&#10;2iAJbgIkoe2GTYK67nhMaMkugnvbQts07qZ0Lbi6YMUmoyimv5QuCi7Q8ug6bw6NNWILygVTsEZw&#10;Fy66KriAxYHypNBuI7io77FGlQT3fpOEtjs25WHs+CahJdsI7r70aFeDND3nJroUXMaSLXARv8Qi&#10;dmz5FaKZ+Ee6WB7Z1hPddl4cMhvEFoTc2iS48HmVOzNUcDXP9dNNTQWXhRerGKVGkQT33pCEtns0&#10;L2Nupa7QkiaCuw9Cq7sZtOk563ITgptBJ7aym+eHveTn9hDD3P2sCklV3tx3VvMoQsitqOD6FiTB&#10;TdwkSWhvDuQp81XdqzQVWlJHcPdNaEnTczalS8GFq/hLvYhb7eTqyGUVmkfLmkpzl8myAEMImwkF&#10;84bgevnq14KS4CZugiS0+8e2QkvWCe4+CW3T87RBl4IbxbxrVjANsPdDDy6mvATC0bbfd8EtLn9b&#10;wUUEmodJcBM3SZVBTEJ7e+wqtKRKcO+70BK1txRcJEsFb1fBxVH6WNjFLuWCGTNinbonrCrFvIQd&#10;VVvK79kubJ/eINw3tNwscyWHooTcGok7CW7ittAyTkJ7e7QltAXSXrsQ2hj7LLSkSnBBm4IL1GZr&#10;3BpyUdKB4K4SXHBfBbcktqCu4PLdLM3cJLiJ2wJlnIT29mhbaIsep7XXLoV2Nb2x9HP3PggtUXur&#10;NrMNwYWLIbVtYR99wZZznWT0cGk3dbRAbemmL8Lddd4QW1BHcOkDfplvWshoIFPJUAou/HA2G9A8&#10;LwTXIte46sDyjbSVciNKgptItE5MqJqixlrjjEW/iwAuh6PeYpA/FIuln7ubngc2pEs7smoj2xbc&#10;0twcB6HpG24u2ziyvfgwAakSXDyzpentclXBfaVSbEETwQWxeqiCeyluFVyl1MP1bV2S4CYSt8Mh&#10;Cq0ywAPFCnjepudRMVlErez2aH6onWpDcHX0sUpwgcYdK3vNMs2C+yi0IMuD0nJdQh3B1SzVgtEK&#10;AMHlUNC1nAqCW3WGUkX1bV2S4CYSh8ltCG1/PuuNZvlDr1UR4Hm3FVoY17kbxTYFt0iXbWmf2hJc&#10;im5McBEDT5XNRs6d2TCyPlJkIrGH+YeOlD67vW8UVaBrwdVnuCq43J8VSu7MSIKbSNwfblJoVaSw&#10;ZjtPAWPIr5TxvE3PgzjYscBzyYEbr5kdmKiybQkEjc9JsdH07Sq4SLc+H48JruYXRyiRLs5MztCE&#10;+f57rLMZeW47tyW4OptNU5AEN5G4+9yk0HKpQVA6r28BX3NpfJ5YekW1JjukvTQZVWyWplM/+NJE&#10;cPn1HlBHcMVLya7PSrY8uO+70IKS2IKbFlxWoLmt6ee6AAD/9ElEQVSE1RQkwU0k7i63IbSZbfL2&#10;vpR2D2GZ+N+NxcHjxqNf2gnYLl7HGF1AV65tBFeFlmKoeQcn/2oquCce8ij7P2ed4FI0cBp6m9hf&#10;TA8El3kAPdE03GfeEFtwU4KLfVcSZxLcROL+cJNCe2Rx0thNrZ3TjsztZDOPF6LQt78XPlmK6/5u&#10;AumlVwzJMpnYjnNnlnakAZzYyZt8chTxI50AM36ZVyXbBfzEuE7twa8TXNr0Y1fXOoIru4v4cM7p&#10;Mv9raEaSz6jnyWAWVIotaEtwSyeQoNrDTYKbSNwdYu1MuY0eLdBe5UQaMm0Kzk+bdWw/DVuFfr97&#10;IInUjoYK2Iko2MlSfUWQ8y8kc2Yye1pvCjS5dQR3KCEouHxuDZoILtDP7am7KbuU974SFVuwq+DS&#10;F05ShJCg5fdww4EkuInEYcJmFGtn4DaEFvbiqrAB6M3mB/DFsqpe5liFMyKKhdAOhsWkJSxtSKOK&#10;LWOBgBVDwebnyOV4reB6uhCqSI3to7hiq27mn4oie9ZABde9ZrQhuOg8sVyvLSxHB9bVgxjMem7v&#10;CmvFFuwiuBqWVQp7VKiS4CYSdwNtPjFD2YXQImxVeATlSkUYKqax029wj6ke7g/nU+FcuuVaFVzt&#10;0cIS6YpIMw+PcxbnN3uiojXxd2Bw+nGF4A5s34BWE+E8bDbU7W5M5OJkLmznPGAgXv65Krj0pVmm&#10;gstnuJsEF/ZdnyVPvRAGtlVRjpVtFXIJGat/HzIbxRa0Jbg68z0JbiJxd9BmEzOQXQltFbpfbYSK&#10;xthVF7vYjnPRyt14ojn3qcRX1v2d9nP/mAA09+eT3AKKDbiQ87wWK4uJROS1pKyvn8QpfR4nuHUy&#10;V5+f2zGWwyDWKrj6cXcKLpKoj/DEy1aCC0qzpCUPmtrmGHXqwSGgpbqWXQWXofUeri3B1WcWdWDh&#10;xRuqHEiCm0isRZtLzDB2LbTqn/t1ZjCGiimicKvQEhWhqdigK5EWPedske+H/eGwKQSXgjqxH4eu&#10;r20fxRjH+U7qlUkSn21mgutCC6Evlj+0feF1JNu6TRrAa/afbI3VHi45lh50G4Krz2QhuHjGTegN&#10;glunLInmr9Ikjn0llFANdhHckP3tCi4LpyvBxVYrWIwkuIn7iLafmEFUocWkpKlbnVjbq2NYo+dd&#10;4ltk+RgaenM0cAtzDX2KLEQtH06VXqnHgVm/nIgEoSoWalgseiP7gaEdV/uAv8N5QtowjMwzYB+F&#10;D1s+M4ZgQXAB3g6iCC78H4DsZncOBkR96cau3w/PirMrHYSxQwguD+F8GJYGJ2J92xTcK7sBeOmC&#10;L4ezNDAP6sL8K4Pr0ZgPD9aR2uyb4OrQdJc93CS4iUQZbTcxO6gGsrTgfaSt1LGnsfOaHLoLdiFY&#10;mCCFsBF5gMGy6DdmPVDGqadHD5gxntiPboj4ae7MenM8E/eBI4lIe3w6Mzk7gaPCr/JEwc1wwc0Q&#10;Y8dRvrxjoGKaJ2Jo18x4II4jzw/knT5rltgbCa7KyCsfagflsmmGlrGWyiELbmOxBfdJcJUkuIlE&#10;TkzwlJJhdKGAMHBS0mqwOnY0dl4KLXqsFApMbppTWOzHV3368pxVT8n3YMGZuN/2LXgoJ33mW/CW&#10;n//cfsduVc/sRwE+sWB0YzvyaEbml/uPsqvI06aGWZKS7WcKlljTmfk6l36qPPNVe6jDvnrldQSX&#10;NwyrgsubmhPLeNq+lya4VWW5neC+GdGhCm6W6v/7lhIRE9eYGJcJYTm8AlTQtGB5dwW0EmgKdFhE&#10;5g/Ugo24TjnWya06wpxIHCLbCi2gwcVR3myj3dZpd3GhpbgMsh4rGNoZJm5Z0JO79Nm/xxKH3uwr&#10;OntXe6WYnUwwdEwGLrRg4FboG0sShfmF+X3qBuFbs1jn3vv71lL+1DPklf2O3cZdmp8zd78yN2PH&#10;1Wiehf0hXby5AH2xrOzNAhXdvhgznQcTYizb1WvfokNE/8WsaePa4sPn9sCZnAewTmDhkCbExFVH&#10;Hg+BUAJbcBs9XMStha8pCFXeKl3DcoiUZyWph5u4r8QET1HjODShLQTCrE3V12/Cm6lxYufVdj5f&#10;BsswE6GZuMSj50rvj+yHXih44D/w1BL7wBP81JJ15kk7sbt3us9MLI/9G7gP+yMTz8xpcS4tnnz/&#10;B9K7/EQmJn28DFbqE7mOt2X49W159vqe5M3DEE2RXgxLnxZXlfflc9e8dGPDv2b4MoIPXy8GmHkd&#10;4o/1cNWu8uZD7dtC8vpYCgrD80TrBNO1Skw7Y6IaE+F9JUvttj1bcpM9XL3T1EqgKVAxbtrDbUKd&#10;XEs93MRdgnavjtCOTGjZRC5NKIpHlGZtg24EYx/7/lododWQahdoC962nd/6H+/Z2TnD+JHZqJee&#10;ysejYe9i6fut4aKHCUbmnngyT0wIr+b52U7tMHuVR+aX6RlaaiaeUEzXKhBjMBsGK3UtdyALEb+B&#10;T8gCl/Khb58EbTcLIe1jO+sLvybYyNeZK3fzTDh7sYyi/fQmZyhD65t6uEvbe+HnDTHAHXxrj/lY&#10;Ck2FU8PGylg59B5ulvpdxRYkwY2TBDdxH1gVWnIhPbKBNHAObcInF5pQow9iRpjRY8P2Bb+cmITj&#10;nIx0KkbieBYSg2ekZICHpw5nHQP9bNxgFCLqz0ScfJsh6YcoZVtL+InHcwWL6EKbfZ7O919bT3js&#10;r/Rc2wXR/8Ti45d5vrZwHIJeyEu0VyJb12JB1QaqXeVscNBUcKfy16UbP2wYUm8uILi02/hKUZUo&#10;4ux1hJYcsuBmOV1v2Hc9XQ4pI5E6xMHnBkArlKZARbjpkHIT6ghpHUFOJA6ZOkILe0hRPbZWzUOY&#10;1ES0rcaMsLYn0cjeQ/HzzF9DeTzC0oj5gbcXw94D9//YfhSxI9tQYI9mc+tR5ifAazZ8NotXbPrz&#10;XLIGJrTFqawnPPfe8MK2nOOM93RnlCARMbxVS6SzamkJfzyQC9cZzu8ucquGDxmcuTAfDwe9x56R&#10;j01S382dvTM7/MgTieFyDJsDxHDqp8oGEnhjYdvSkHxxgZZ83+JVJu2xnrrxU9uvz4O1/PA4oYpw&#10;1S5GGzjkIeXi+vZVcPUOKwluIrF/qKHri1G98i1QG3lSYVaz9uGGH21V/VcJLWyE6UwGvsXKZ5gY&#10;9XrLe38fyGswb8kajQ/FxB+LbRqZ0BIuUgF0Qk9/GqzN0kUWzMStC2JcjPJz4V3aC+9fQrOpcbBv&#10;HF4fLea9se/HJKPQ01wUs5fPpEeNIXDyvmTSd+S6PxqGl43e9y3gxCxwxMSAkPSSvb2SIlPBPXfj&#10;hwlpJBfc3A+e23LCWeyjDoiC0dexk4cquFnq/m+SxTHBbEJbQ8oaiwqaCnAaUk4kbo+Y0GZDpI7o&#10;XO9cnk9qu+QkJhylVCA2tZ8cWsWN9rkr7WsTpMfei8WzVDyPXSV8EgXCpo00uHWvSE/Jrc8kYzZO&#10;907EII39YiUrsmsrkoOo3Y3FKoKQI0SeCr2ygcQ0kOe8uhzk0idxget5mK6Emc/kwrcg3C4Yku/o&#10;0RIVzL4Ys0vf4l1q7sYQsnfAs+fbzA6uqkXUnpM6djImrvs6pKxln7FPPVyNRYUs9XATif2gMGwm&#10;tKzakIbCzJuFofvMhDb4wVIT+V9X/UUxlKyCou32oTSud0VE3hcT9qHP+sWsY74zi9WXOLS7NGHm&#10;whow+FdurPNnq7m7jtDCvgWxC2H9lBm4weAw8Whu/dR+fjV8jpshAVQftMesi1pwL/ZwiBo3KVc+&#10;C3tq4fgOMYSIr0Ed2U3IQ89NjCo887RjVvUzF2odasYe9raRLh3uVuFdujFDfvBVJX1me80sMi4l&#10;3Llca5XQgrvYw5XsCCTB3Z4kuIn7hvZoxS6XRpGO5UB4KSUXWqLvt1JOYYwptGNr0Y9daDF8+dBP&#10;i2eQb7sKHBVDr5YWES39YABnCgN+oQeE93XL11HqvUsvsvTKksYju4/FUKngci+2zL1Vs8A0aFrU&#10;7k3FkFBwAZ8hg77sfyjpfV9eL/pQruk9TyN4SxLE4W2g6QnrcEGw88SNrWx486Qi+9LcLFcIbkxo&#10;yS6Cu49kWaHDyEpMMJsQE9d6cYewGosK2r4NKRcNUwxQjDrCnEjsM7LiYMkIa/NWo6lVXg2xLjZx&#10;5qJwbTF+kLmwAES/95YLAQQaw5IAiyicelsL/V3zE7E7SxGW0M9GGkNitDepQqtDt2rk2cMDc3Fj&#10;mUQyl9SNeIMhz0rh0rxhLCE2O796EN+ltPgWDOXjBCqWS9l/LTch13J9UxHpb3wLVOy1XHXRDD6r&#10;vxyYFLsfrKZFntg+fZ6/iTp2UstpXwU4y6HdeqHrua893PS1oMRdB/WXVRivk/DZLGo+6zZMOdso&#10;dtG0T2wf5QfCSVP9Vn/YO3HDSaEFT8RePBThGItgsT93bcFpfHFunj8b/PVoVGgBBRNiqd+IZeyI&#10;j37woQKGzrauBvl5crcKLeBiE4iRdofnAeIs/sC5eR7sC3Ogy3HzWjHUzYlKCDfzvFnYFjcumdv+&#10;LRe5dZzZv6ELPzotZy68w8E8W8Qjc9uPy1Ji5IHPzbOjkgwOayOPOcv7VLr4r8Uv3djI7iisS+ug&#10;wO5zT7fIjSS47VAq7CS4iTuK1ludDKVDqzMZOlI/qkPo5ZCPZAjzWUXDWCynvbELAibqcJh4It1r&#10;CC1Ru1CaUBSxO+UeqjuM/Iw5OhytQ6hqR1aFllBwwcx74xDcwju2FFqxHfod29zTm2jPbiS9d30V&#10;h18XAuVh57D/RIYKT6X8PvQt4PA90NHBqTwSOPf8Pss+D5g5M5HlowK9PokiSh07uc9CC7Lr1EUt&#10;YgJYb9h3PbvFHcJqLFqv92lIWSt/GlJO3CXU8Gkb0qHEqU5blQUY8JoOYS8JvC1COxBRImpIj022&#10;LtlTDKe0XmuIXEVmLEsnqqDG0LCliVGRoCrGdeyICjOFPzcXeWAVemXTM06g6dVnuvpcXW2NmqbR&#10;KAx1z0SA+5JgHVLWxwBaD05kSUp+IP/1YJG9HwxORWj1/VtJSpRDtpNSVXNSD7cZsZup1MNN3EW0&#10;nq7erC69Z4OhyqEL7NK2DIKFFtizQY8Wn60DH/aOzEDnpqhKaIHevHKVJNh0jlSq0OKbtEwnBIrP&#10;YLMh1Bq9H51Ry94rwmlPluSTqph2u9Ya8VOQtYfNYEhplS3AQht14g7ptevwWUrZ82i/K1Gxgr3k&#10;fUhmC/09Y5x/7NeEmcgDz3tMUHvX8wZl99STA/OmnxS86oeawR4uvgoE8P+VC2z2LV6+LG1IFFEO&#10;2U6GKxWS4DYj1gaS4CbuKlpV1Yjo5CKt/1zNCOi7sB9LC9SZs1Wo4Oo5ZfSydE7tCcbSFaO07KDO&#10;ApMrV1tWFs7N8Vf1gDWc2gKuaAXqxK03BQN5bqrplaws2UAKLtBJVRBaootmfEeSw08LguuBliUj&#10;CnFc63WI4NbhUO1kdvWxtZFjAhgTzCbsFncIq7HoXdtNDimz3mgFVtKQcuJOIVU4VptlCeLeYzHa&#10;j0RoH0tFv5AWWGovQh2haULsPMpShVY63fpsGn3eKmrF79eE2BhLaeJU5Jrrxa0iFtKo16Q3KorG&#10;r+owlHH7S3nF6HMp74n454JXCMV1lQcS4ZnMjF76Bx7qcmh2UkvjDXbrha5nt7ilIvgWaKW4yR4u&#10;62XMFpSMROrhJg4Y1E3WYJjGqqqKtSVoe98xT1ww8B3byxvfx1nAPHQdoQVrj/kPQAgphggTC1dH&#10;vPs+/IkPKNBYIvZiVSrLkJ3it7Ah3vzH9Zjh3i3uXLxgU7mYBv4f+DVhmJmzl/F/7sph/GqLcHzh&#10;z3JxnMtuYu3pj9zgYg8+lA/wbjUWy8h9oXeMD/8ti4874NoueR3WCYldaxWH2CFhPkRJglsP1pNY&#10;Gyg1jiS4iQOkPCxbzUjq9ntu1MFH0st6LG1BhXYTMYFRIz2UxRp0/06iJddRikUa6S7xsyeL/xmL&#10;Guad0i5d16UM/+KztqQ0CSx2LrHJumgGP3gPvifrcn7g8eOMXLca8Dm9fk3pWtx69pigHurI30ax&#10;BUlw68F6GmsDSXAThwqFFgZDRlPLbcfrNFYQesYeofl414UWHxY/KdrAsliYX4kJSGx/IQ62HbjQ&#10;DjA0WdF4dhXEkHL7VxFVG4IL1E12iTsbtvXh30UmuHkYPNtl6MwO+zlwLp4P10lfuX+6Q2j45DPu&#10;j01w3/JifSZpfipufsloYr1ZCv01jvu1YA/zdzWfq/L9UKgltiAJbj1Yp2JtoNQ4kuAm9hRoJTt0&#10;eIuHNVXfl0X1ZX3HJ984XIy1d8du3N8y68hOFBZW4LueF8XeMlWislFoDbj57FSXaVylKn5QR7SK&#10;i43EAXaJf2Fh8YuxS9yc5T2QSWgIVcxejp+2uN7cTufuUlj7x0UtUAYYOmZaIbJjceeuXHBxzkt5&#10;xejan98iVtq9LKir1CELLagttuC+Cm6ddqh43YqG08ZRpwIlwU3cJFrf+PFvoO1G7xPf0g8D+McA&#10;wFOp3LqgAj86vkqVmKwTkqpj64SWtCK4a9gp/g20IbhAfet7xXoLpG69bu15U3CBvtd75ulBj/eJ&#10;W9YjS8G7PpSN/7k4RklwQ/VZsd+NpGovaXwF901wty1i1sdYG0DjYANJgpvYF1jP8H4lPx6A6sm1&#10;bLFLhfapG09MlnnLhXZkFfqBz7rH//x8HtzF88kV0YiJyCaKNiTtqQ5dCiLYV8G1wCVrSpnDu8l0&#10;Y6tuAjtV2CpJA+JjueqHHcIjA4x2hP3fla7MI/eSCa4/X56I4CIBc38MoR+KOES2Sv19EdyZ5Q5e&#10;U4vU7Y0wXJ02kAQ3cdto/ULd5wfD8Tk61uWxtId3l6Pe2MeaMbsYs03BifRUpmquVxoSRWOd0K47&#10;RrYVsC4FEXQZ/y5xMywEMrghZtVhWYLYSmkiovLWgeDS38jqAqX1kcV/7Ibug6zPmwPBRRRXcnoK&#10;7tAkip9LBIcsuFun/K4Lrs7QU/9NYT1MgpvYZ7ReTaUe6jPaI3kB/QNZku8tscD6iTv2aDNWDDKJ&#10;iQZpIh7bsIto1aHL+HeJuxRWhipiYdHzJZWCuwKfPSMUviMMMMnuzENjkYyP7X+A14+e+E2bLgGp&#10;dlfr1aEOKe+U6rsquDz3EWeIGElwE3eVKqFFXeVHw2Ekx26QYaS/s8iFFv8/9PYIP1yAAcF06Dhm&#10;kDehhl/FISYy27KLaNWhy/h3iRvGn/YG8bAerIbl37o/SF8cneylIxxn8uz4B8W0ul7vbV/tCoLL&#10;ujfJhpbzPyC4TO8hCu7OKb5rgoserU6xaFNwI+3iDZLgJm6KKqEF+h2Bt61VPPXK/+F8VCyE8MDa&#10;IR+vzazVcElEGEhpNluJioahoGSCIG6yTfyraHxKG3GDLuPfJW6+0gW/KrwEApGtYWzAKz4vCHBj&#10;VSd+DFX7d/2z7xDnsaBnOysGkj+xv1inns0GvbH1ePTdW3yOkRzrJxUPTHBbSe1dEdzXvgVVgotw&#10;LGrUsxp1bWuS4Ca6pq7Qko9lnV32aMFEWsu1rpYgNBEV9VtXSJrEH+O+Cy5QQdD9FFygS0jWit+t&#10;L2zapS8ViZu0kT+kGJpV/cTPfGyC/K6fSgWXgg2ORHD1M477TitiCw5dcPm89qXEGevhlszJ7pcX&#10;JQluoiuaCu1DN7b42Difu2EPP3WHPfiAPEC9La3d77QlWjFuW7TqsK+Ci14mxRViGtz5Fowsfp0o&#10;TOrET8EFr6VyjGVWwPu+BSq4rIUQXIaE4HKN50MR3Ow62hBEcKiCu1pXYoKLlXEInMVfu19elCS4&#10;ibbZVmhzlr1rj+BVf14MF8tKfRaPtdYdDL+GjfnfV9Gqw76mnWHxP+0q9tVazrFG/KgX7Ki8MKFk&#10;THj/FwuegKeyrCcEF+KuHzbQkchj+U7yIQhucWX3VXBRAaqoI7g0NNh0KXhJcBNtUUdon0n/RYWW&#10;s0rBFVbmd9ijBdqe2jD8IOZ/l/g30WXcYF/TXsr3iF3dJf4j1g+rM8+90uEdbn37l4KLjus7mcvE&#10;VKJWe3hIgivNJJ65TTkUweXQhn6rUQtSBXchfqoEFyTBTewz2kPZJLRoZ1VCC4PKj8SP7DB7GthT&#10;dePaluGPsUv8m+gybrC3aZew+MpP1fu3u8RfCK5xKXGr4L610sMF0FXu1ap2KIJbEltwfwR3UBZQ&#10;c7MAtSAhuDxfTHB1aCMJbmIfodDCSNbp0T4QP9qj1Yex2H3kh9SArrKLYUbYWHiyS/yb6DJusLdp&#10;Z9hIHGCX+I/MaB75RBm12xBcxvoEtdb/eGZbuPW9b61yhyC4b4gtuOuCq8PCKqBqMAqn5dALn2GJ&#10;uGNDyklwE7sQM1xtwd7JRNrHrkJL1gktubeiVYO9TXskrNJW/GW7nbsR9xOvl7hZfMdttX4cRque&#10;Cu4+Uim24K4KLj5enOFDYWAu8ZSGiOUO6XnJfyAJbmJXaLBihqstdDiwjtCWFvWPCK0azE3sZJhr&#10;0GX8Ke1xdopfwpaHq4NbJ029797XCe6o6afabojsKroURLAvgkuhLTTUBJS+ILh0Q0CXvmIOVkFh&#10;nXkhCpYEN9EGq4YqZrjaAqs+NRFatKOlVSS2gW2Fluy14d9ASnucneK3sPSlgotRFb7T+9gM3tAN&#10;2rumWjDP9Kl2bmK/PdXa0LO964L7htAaeTkG61EMKVvh871aVBZOgoL/56U4A0lwE02pMlBtGb+1&#10;+Glr9Whl/65CS5JoxbmvaWdYbHBzR1R8H/iiKjjMWcoa81wGavdRcEPqjLsquHGhJTJELEuAjcXm&#10;6EcKyoIbIk2Cm6hLlWFqy+jVQk5fR2hLdShiVJuwz4Z/EyntcXaJX8OWBTfYZwoueNf9ozNEocVX&#10;gsi+CW5JbMFdE1wWU1xoid1DeeFlQ8ruCT1c/zRnSUBzwQ3+SRLcxCaqDFJbxq4JX/bnjYQWu+Dc&#10;B8Nchy7jT2mPs1v8IWwuuHkYFdzzJWYp5/4ywTUvYbmMasFFVLdtA98QW3BXBLe+0ObhBj5OhqEL&#10;fgQZveKxh0FY9nDxzP5bWQc2CW6iDlWGqC0jtw0/sZoL5ia0RSoidTbU9vbSvN+Gfz0p7XF2iz8P&#10;m/VYRaEouNj1wJ/tnVlP6HuZC4QaGuvh3qYNrBRbcOiCy2yvK7SEL+wDfadLJ5Xoe4pJcBN1qTJA&#10;bRm3XaKh4GZE6ipHfZRDEBVwf0VrPfud9hC2SnDBKYccjY99GxVcSYpMrL9RomILDlVwNz+jDWga&#10;WKh9szKsEJg0xaD41DEFTV/pSoKb2ESV4WnLqDGaXaL7mSVPk1gltF1ew34b/vWktMfZJf6B2k9R&#10;qplZZXzQESAWWt9P7Ie/l74Hnd9+PyyMARvMGG9DcNeKLTg0wd1VaAHi4BclMKTM+36sbaICmgQ3&#10;UYcqg9OWMdNoInatFojn7zyuKqElXV7LPhv+TaS0x9kl/irBhT3m4zxE7W9pZnBImYKbkwfE/z76&#10;nHHTgrtRbMGhCG5bQktm4p5KViXBTdSlytC0ZcRaiqYUDwUXVA0dgy6vaZ8N/yZS2uPsEr8K7mwQ&#10;7LC+IaLfkeeQMtZ1JkvxcFuCK0lcz74LbttCO/dywmbh2TSTcElwE5uoMjBtGa+qaLaJuirMT+wX&#10;E1rS5bXts+HfREp7nF3ih+Au3Q4vRXCnFpR2DnpK6/td30JweVxf67wNwQ1nr8G+Ci6O40LaFtpA&#10;2NG24GKyld6htUlWuXWMJUIS3G5YNSJtGS1QZbcitmwtsTB/VyOtVcZzHwxzHbqMP6U9zi7xD8UP&#10;BRexqb0e2m76wpAy3ItF7gHnXgzCQi4UXBXeLsB58WsktmDfBJf7tQxj5bad0JL2BVdPpb3d1kmC&#10;e2vQiLRlrG6SJLjbk9IeZ5f4qwQXqN0e+W7swqQpMJMhZRXcdq4ojl5rY7EF+yK4VUIbS8JuQkuC&#10;h10Fl+I2tC3T37bglipvEtxboy0jpVRFuc1pNoVJgrs9Ke1xdolfBXcREVz0cAmf4U4X4RU3CC7t&#10;XVd2b/UatxJbcNuCu05oV0O2I7SkHcEdiZtesKftIY1S5U2CeyeI2aOI/VoLw2AbC58Ed3tS2uPs&#10;Ev86weWRse2m+3vuoOD2rae7EHvYhd1bvY6txRbctuCWymrllDzUrtCS7QV3KolWwR1KGrYV3Fgd&#10;LRV6EtxbAYYlZlyaECvjXaLWsLF4kuBuT0p7nF3ip+DCXpVmG4stPRKbT8FdzLWHG86vdq8tG6jX&#10;sZPYgtsS3FIZRU7VjdCS5oJLEV0VXP4lmpwEN/EGsbKN2KuticWXBHd7Utrj7BJ/6RmuCK4GVcF9&#10;4vZ5LqtPrQoubV/bgruz2IKbFtxS2URPETy1L7SkvuCi5/paHtKr4A4l7C6CyyhjdbRUeZPg3ijI&#10;+12MUyxoxE7tTCzeJLjbk9IeZ5f4B2LTIbiMSoNCcL91O/vQtjg0c8HFOThfpp9ZY06gsrjkw/W7&#10;gHNkMbUhil0LLimVSTTq4AmCRdFoV2hJDcGVczURXBxuWtZVFU0pVd4kuDsRMxBtEyvLXU5fp1xj&#10;8SfB3Z6U9ji7xE/Bzd6ZFaPJoIP+ce/94VH+h/HI7e219HB1wYwguIizHcEtYtlnwWX4UllEowye&#10;tGfYjdCSNYLrp73ONxlNe7hJcPePmGFom1gZ7nJ6lmcS3Dhdxp/SHmeX+LWHq0ZzLN/AfW+AFe5z&#10;zn07sWAcgp7KChfQM6amDcEtxbCPgtuG0M7EqrQvtORNwZ3ivJ4ObCa5M8v0SxdclK3OUlbB7Yfn&#10;+Elw9wgahLYMjIK41eCU6r1Tta8uq+WYBDdOl/GntMfZKX6t0GY0j9xwDufTIjwEl52vR/aDa+Kz&#10;quBnIl9+swh9u7vgvhF6nwS3baFFflanrC1UcCWhclIKLriSykPBxTWzULBnkAR3r6AhaMuwIBpG&#10;FTMyujviJYrGGSu/JLhxuow/pT3OTvF7hcbHCK7dJmPPcJGv1QehZQ8X5vVB5ur1rmXE8TI7QkJa&#10;dhHcypD7ILhdCO3NgBPlJ1MjJo9we1f2Y/5cyEWV38MNqODqd3XrwPyL1dFS5U2CuxYagLYMikaj&#10;xqUqfhwutYUaME5sN5VbnXKNnT8J7vaktMfZKX6p0BPpBFFwwTN5Lnvm24nZ47nH37bgRkPdpuB2&#10;KbS7X1Uz1Iip4F5KSlRw8dEDFkqoCrngjr3sk+DeDsintgxJKcslz5vGD+9VQdRQZeneXKxJcNfQ&#10;Zfwp7XF2iR9hGXoqgnu0mPfmLgrvmZXlkXOLEm6sVw9whosKwV2Uhpnrk9n1XXuh62ga910SWtJU&#10;cGdyD0TBRTBeCrZNv1TB/IzV0VLlTYLbKaWs3lFoSZ1yTYK7G13Gn9IeZ6f4PSx8soeL/4/d3uJD&#10;9O+4jmA/BBdcyylfq+DuYPgKq74PglsltP2ohQj791loSUxwr+RATHDVv95nJcE9bNoSWqL7EF9V&#10;nElwd+PeitYG9jrtElaHlI+kor/tW3Dq24kFo49McL1HO4jo2SaCRTduU3DXCe2bYcPfhyC0RI0Y&#10;Lo3Xuk5wZ+4H18kjej1JcA8PlEHbQgu07cSoW151/MXOlwR3e1La4+wSv4ZFb5Y3nWe23/7K3O/Y&#10;j3rC14I4pIyHe5ceCJNfKS8Q3rriWxJbcJuCq3mpPdryucP+QxJawmTmBZRfAP6/lvRTcOeDRelL&#10;QMwSHJVLTIJ7yyC7mtgTbfia13XiiR3XttMWVeWKfbo/dt4kuNuT0h5nl/g17LyYedzvPejnD+sw&#10;avjMo8FaF6fuvhaVfC2nQc+X1BHcN8QW3Ibgah7GhFbPfohCS8pGLFyICu6lyGmV4AIV3HKcm2F+&#10;x+poqfImwW0NbfCax7FyKPt3xwradjah9acOWq5RdyTOJLjbk9IeZ5f4Nay+nnnuggvekmiO3PZd&#10;WseHPeBra0QccdRRyU2CWym24CYFV/Nuk9Bi3yELLdGKsZT8gODmK3fanZNcT+lbt+KGF8akBrAO&#10;zPdYHS1V3iS4UZCPkfZfQht6qfwl30ptwf/ANlZGdc6rbFNGCFMVTvfF0pEEd3tS2uPsEj/CLj18&#10;NqScuXq9Rya4NLnP7Dcf5n5OzC/Wtqc4I8TUPWLt+1e+H4sZ4W2SGPEjRpeCSzTPavVo7ccMPVSh&#10;BdmVSsWg4OK1nvAmWD3B1ettakyZ/7E6Wqq8SXALkC2xPIvBvFwsrHZ7WI1D2wKgf2xXjwHdJ9Xk&#10;RkmC2238Ke1xdolfhW/urQfhHvsRrIXweJ7HMzRdOvF1k1WXrqXRvZRzTiK6uVZsQReCy7CaV3WF&#10;lhyy0JaQQtL3ausIrvbwNW+awnKI1dFS5U2CG82nOkBoicZTagvyR8xwqH+W/S51YBeS4HYbf0p7&#10;nF3irxJcwMlR4IELLjhzwcUZ6RuHeSoswcve76sK3dwotqBNwW1DaPWTeYcqtKW0WmmNfI9kxVrB&#10;5Z8QXMaFfRq+CSyPWB0tVd57LLiaDZF2HiWWt6W24H+sGpHYebVdbGrMXZZJEtxu409pj7NL/Npm&#10;FlaJMawM8CoQX7M8NZGhv2MTXJxNV/hjG8TZJnZOLsm7Kri1xBa0IbhJaMtomvVD88wSXKpeuwqu&#10;imrJ7fFg27Qus1xi4UqV9x4Krl5+pH1nDb+q8cfytNQW5A/N69h5tW7UYdsbsbokwe02/pT2OLvE&#10;T0kZWgUe+x/o6LyVOzP30MUGdfzYvxAUPtgXQCr6fk48232RuXq9qe0S6drMLoKbhLYaTXuV4ALN&#10;gyaCC3SouQ4sn1gdLVXeeyS4etmRdr2mwbtjhVJbkD80j2PnrTqX1pPbIglut/GntMfZJX4VQgou&#10;0CHlvoiOCi69l5bXlXNeuFPPUYttBDcJ7Xr0GlRwS89nfQvqCC7getlJcHdDLzfSnksNXfMnloel&#10;tlAjbJX/oe40NjXmmyqHJLjdxp/SHmeX+JdiQE+tMfEb5I/tV5hc+TLQ2AQXf6Hdse1hy1gw2ZXr&#10;2E/tt6l9VtJEcEtC6s4ktG/Ca0Fd4bMCGC3NB7qRe5x6DqoEF1mG6eokCe526GVG2nGpgWu+xPJO&#10;44mFBTy0zr82YK0rVazejHVJEtxu409pj7NL/BTcuW0fejxYReqBR4k2tnDBhdejQS64bHvo3fJ5&#10;Luw4bTnYSmxBHcGtEl/dlYS2jF6T1gvND3VrD1f363BGEtzt0cuLtN9Sw9b8iOWZxhMLq9Txv3Uj&#10;7pgkuN3Gn9IeZ5f4Sz1cWezi2Ldg6YKL/yG4AL1XMhd7SMHdqZ2uE9wqoaXv1ePqU0XjPgktwZsh&#10;XH5R86KUL/ZjHkBwWX/gh8MWWjJJcJujlxVpt6UGrfkQyyuNJxY2xib/aCqbGvNt5H0S3G7jT2mP&#10;s0v8aEv8GMwj675gghPARwoY61CHlIe5X7yfe007uCK4m9rnRmKCu4r6QhiG08suCYqk7L4ILeEr&#10;P6grvMlCxeGqJ0DzihUBhk3vrjTPk+DWRy8n0l5LDVmvP5ZHGk8sbIym/mPIDfuNkgS32/hT2uPs&#10;Ev+RW1m8yvPQe7iwzRgm9sWlemMTXLarExNc+BrIu/RqD3cWW7BJcPVo2W9wJ6Eto+/YKpp/mh98&#10;twskwW2HSDstNWC97ljeaDyxsDGa+t9EEtw4uxjmOnQZf0p7nF3ip+CCsctlFsqDDpbD3onPZB1b&#10;4zob5KKsgss214rYgpjg6t4qocC+JLTVoMdKI4WKweFl5BlzErtYmPrB4yS4zWHycZ2R9llquHq9&#10;sTzReGJhYzT1T2LGhSTBjRPLu0OIP6U9zi7xPzCFunJ/fZ0RI0FPZCaUCi7jR5vLpK3q+WpTquLQ&#10;y6sSWjCXv5LQvgl7rKgsZXHM/8DXJ7QXnAR3O5js2HUBbbB6nbEw2r5jYWM09U8YTsNXkQQ3Tizv&#10;DiH+lPY4u8T/zCrulVvRfLA4ZyEzaIbSm6XgDiXqQt52Edw2hJafLAJJaMvoELGKo9xMJcHdAU1u&#10;pD2WGqpeXywPNJ5YWEX91PFfRdNwSXDjVMUNDiH+lPY4u8T/UT83mhPbziQefHyPVAkuRyRLw8jb&#10;CG6bQovrTUJbzbVUBogj808NVxLc5mgyI+2w1ED1umLXrvHEwir0g20d/1VsGy4JbpyquMEhxJ/S&#10;HmeX+Cm4QDs7y4jgnvpKUxDcktiCJoLbdo9Wr7V+Ku4PFFwsBSZPDpLgbokmL9L+Sg1Tryd2zRpP&#10;LOwqVcfqNHxS9zwxkuDG2cUw16HL+FPa4+wS/w/sx/WPIbiMaVVwGdcZBTf7f4U6gpuE9nYYSb62&#10;Lbh4bUy+KFUL1tlYHdXKW8eo7yK4sQZUhaY3FkzjK11HJI0aTyxsHZr43+U8ShLcOLF6dQjxp7TH&#10;2Tb+L+34Q3cDtbcUXOjjUOKB4FaKLVgnuDymadVkJ6HthnPeIfkWdNHD7UJwWYG7EtxYw6lC0xkL&#10;pvFp44tdY6ktRMLGaOqfbBsuRhLcOFVxg0OIP6U9TtP4+1xw3jjxLagSXKCCm4VUcVSqBHdVaLHV&#10;0Elou2FsvwmXCMsyLWRiW4Kr32hsW3CVLgQXjaNOA1QvkXZWaoAaZyx6jScWNkZT/2TbcJtIghun&#10;Km5wCPGntMepGz+F9h2zuLShMcG10L4NglvIdB3BXRVagI8KMGwS2m7QkpnKEmGaZ0lwN6PpirSv&#10;UsPTxha7plJbiISN0dQ/2TZcXZLgxqmKGxxC/CntcTbFv+wPegtXy4lZ3mcunXhThCKKKPRLbRbK&#10;t7ngFmIL1gluTGir0MtPQrsbzDKIJt3IU5aH5l1TwdX9WpJ3RXBLdUzckXZVanDaiGPXUmoLkbAx&#10;mvon24ZrShLcOFVxg0OIP6U9Tiz+SzGI6oWP9YA8hYsKbklsQUxwgZ6o6jN5QQJyktDuDvMHBaVT&#10;zbVwNQ/rCi6L464KLs+NraYj0p5KDU0bb+waSm0hEjZGU/9k23DbkgQ3TlXc4BDiT2mPsxr/1Tj/&#10;+2q4KBaoODY/l+7tqQkubajayVXBha6+IbagSnA1Deu+R8u/k9DuiLwqo/lUElkpFBXiTYKLffww&#10;MmhbcEtlXCNc24IbO2eknZYamDbaOvHEwsZo6p9sG25XkuDGqYobHEL8Ke1xGD82p7M8ziMzsFN/&#10;xxZ186k3jFe2Dx+azzDDq6sgquBi0lSl2AIVXL22Wh9+F/9JaLeAQiuCq+9zochZISC4FOA6gqsV&#10;oEvBVeq0gbYFty7acLWxxtJcaguRsDGa+ifbhmuLJLhxquIGhxB/SnscTEglJ/ysmjGQOTOPpGHo&#10;MgJ9+Qau2tuo2FJI9ZrqCC17W8iMJLTNQRazwmDLLMeGYoosXkguasVbJ7j0NpNS70JwJTkFddrA&#10;JqO+6TipOj9YTYPmmzbSWFo13ljYGE39k23DtU3dvG+bJLjdxp/S/iYjD49vgzMqfFTg2HUW3Rva&#10;2Q8Ww9514QdhcqtbJbiVYrur0IKZtRL+qdeu/hNxYhVGxbSOHxXcogtsHJrgNjH2sfOU6rP8ofm4&#10;S9gYTf2TbcN1RRLcOFVxg0OIP6U9gNcquRY97CjNJNxXrl741B4+Ig8ubN97/koQbOdkmVvfwaLf&#10;Gy5zq4mk4NgbYtuW0BK9ZvWfKMNKo4YF8G/djccIxX7L4KqKNZdxjUMX3CS09cN1TRLcOFVxg0OI&#10;P6Xd4hE5LNlAif9KKqK+Y3sup5rLUPORCy4oiW3bQps+KlAPFmax9cwaWPEX+7L/c1Bo2nt9Axfa&#10;uyC4SWjrh7spkuDGqYobHEL89zntFNphf1iIIkJS20bY+ile9sP037ds5ys3qI9t59A9Tc0Pbe6x&#10;WU0EL0wtg2uak9DeDKwQWjHKhkUKRcCEcoBCFM3EWEix7XRI2XauFX2nKvl12kBTo151nlJ9lj80&#10;r2NpqRM2RlP/ZNtwN00S3DhVcYNDiP++pp1LLM6sVzqnXe1jPePcjeeujB/7Lnxm8mv7ve2W9VV2&#10;OD8X6um1W8eFWVI8/83MbBLa26eqQpT2SV4je1kJdHnrSsE1dHZ4Jz1c366jqh201H5LlOpwyR3+&#10;0HyNpaFO2BhN/ZNtw90WSXDjVMUNDiH++5p2XdNYV9ijrV1lIrv9ddyMK/liPISWFCZ2KJ6T0O4H&#10;b1Qc/xuFhtnIHLJQmS0JrsEoOhFcKeB9E1w9l+ajNrrYueuEjdHUP9k23G2TBDdOVdzgEOK/r2mH&#10;DvJNj2t59jq2is7wOD5ySwuRfdHPrd9T+125cb004zheUcAshAotWg+9JKG9XaoqB99/xt1WMSKR&#10;/ctLWYogg1FkBS3lfNcFl2jD0/yMnVPTFwsbo6l/sm24fSEJbpyquMEhxH9f0z72sDCLly64CAfB&#10;Bah3U846tv3v+GzkC/s9diN4Mu9bzzf3jzPiJ6bVkFaj73Fq8pLQ3iyl92ndqYKqbi0bpVS/xEtT&#10;wdUJV3qm/e3hhhNpI4udS9MVCxujqX+ybbh9IwlunKq4wSHEf1/TTsEFup681rel9HzfkQZwNA+W&#10;dSqWMphV8cweLf7XZCWhvVlYJBRc/M2ymdmWvVz0cBdcSixSwUozh8VLXcHtV8xw1jPtKriRZG+N&#10;5oM2rlg70/PHwsZo6p9sG25fSYIbpypucAjx39e0Yw3kwSA3hBOze7C5ZCS212LL3J9YA7gsRhgH&#10;Rb2cmV+0jTwmaSU6dKwkob151IhAcLOf1J2pq2NfPMYqEQq6dEji2SS42HUhE67aFtxIe9gJ5oPm&#10;R6x96fm1cdZpkE39k23D7TtJcOPsYvjr0GX89zXtY/eTmUIXXqyMyPdtIbrs9HzWH/QeZS6zqdLr&#10;zebWLHUqqxETWl3fMQntzcLsxs0Ob3hUcJfeo61LqX5JPDHBnYqfLgW3C7QxxdqVnl8bZZ2G2NQ/&#10;2TbcoZAEN84uhr8OXcZ/X9NOwQU6M/lSKtxElmc8F6HVtzYKsd0ktOhVJaG9HdSIqOCOpGxIrFKp&#10;JJfql3hfFVz605utLgS3a2LtSbNK861OA2zqn2wb7tBIghsn1kYPIf77mvbs4+9u+46scjPES+vs&#10;XPt3bZ+ZFeTqUVhdikIL3zhz5qtOj1Z7U0lobx4WNIDgQtC4CwZGK0xVpSoNYRj0jm0IWRZcNVyH&#10;KrixdqRZpPlVp+E19U+2DXeoJMGNUxU3OIT472vaQ9Bl79i9Y5nG8TJ/V+Pa4njilhYdoIFbVgw1&#10;Q3hXbXBBTGjnSWhvDQru0LYshlgdiVUqRcNqNHdFcON54w5D86leg2vmn2wb7tBJghsn1kYPIf77&#10;mnYNKmtXmJAGCzcSa6od2Uqx3SS0CL45WYku0AJjGaBYqiqQ7pN7pChapocuuLF2o9mk+VOvoTXz&#10;T7YNd1dIghunKm5wCPHf17QjLNcduLLf3OM67S96r9zKHdmP9g4TWdE9ekNs6/RoE7eEC9rStiwa&#10;FAsKMVZJWKm0oPP5c1K4gsbStuAiKVqnuiLWXrR9aWOr28BIk8a+bbi7xr4KLvb9tEbXQcuRtFWe&#10;VXGDQ4j/PqZ9YdZt6M9p82Uac/+YMPXADS0WuNBYIM4lsU1Cu8eIkIGF/40C3FQ8WqlUZG9DcEGX&#10;ghtrJ9quND/qNNqm/sm24e4q+9zDTYK7Pfcp7bpeAb5rS3QVRnXjNSFS+E5Cu8eIgGklaFI0mFRV&#10;Ja43KbhDSXAXghtre9qetHHVaaxN/ZNtw9119k1wtWiS4G7PfUg7hRb7Bzy0HJi45uEfmLW79P0P&#10;bRftYya49svENgntHlMhtNnWxU2HJ9ZVvL4dq5p1HpuJDvTItoK7GntXghu7dG1H2qjW5RVp6p9s&#10;G+6+cNuCu1ok+ncS3O25y2mfZ9vcDXtLu4lQCzdkCxNefm5vYkfOvKuBegehDv1gIwntHkIBsy2N&#10;hYodmPi2TmVUcV0ntER9bCu4+F9T1rbgxtqaZofmTZ3G2dQ/2TbcfeO2BDdW5bWokuBuz11M+0zi&#10;5us8OcG99I8RgFNxj8V7sTcJ7R4jArYqtES/v6iwEmqRQmTrCC1Rn00Fl8+WgVbltgQ31sa03Wgj&#10;qtMom/on24a7r9y04LJEYqfVIkuCuz13Ke2cUYyYg4Tmi1TkLnN7GPx/4Wl4bJV76m68Y4vnu1n4&#10;JLSHDYtvslLZVivfLkWrMW0SXOx6XdHDBVLVdhbcWNtabYvMhzqNURtbk8a7bbj7zk0Krp4qdlot&#10;uiS423MX0g7zxLOUbF72f34euIuv/1i4c18/+aUdPy5C5/3hINZGEtrDg8UJsOC1PsRvG42xTg+3&#10;ieAWEw5qEru8SBuslR/agJvk37bhEjlJcON0KSqgy/jvStrV1unayGHRxvI5xzIdee6vCIHClYT2&#10;8NCqln1ZwllKASvVe5uh1TgmuNpLVcHF+8GklPaGdS/WliJtrxbauJo01m3DJcokwY3TpaiALuM/&#10;5LRjlrHaTApt+b0OnCf/a7lY9CZuCN8aDnoXnjZ0QBBTFlcS2sMjFHZZaPn9xd5ApbAdoSVajesK&#10;Ls8fE1wNu45YG4q0uVpog23SSLcNl6gmCW6cQxatQ027hi/3aPHTc+YCOrceLe3c6/m899SHl6dm&#10;ky/NULZpgxM3CKsBCp33Sqh0rCCoHINB/t2JLgpZq7HGXyW42Lza0MPFdtNQcqztRNpaLbShNmmc&#10;24ZLrCcJbpyuRIV0Gf9BpB1+3b+Gi8VQ6t+K4Zsuw8K0x/K5vSS2dxzt9bYNqher2CbBBZsEF6jg&#10;6oBLrM1E2lgttIE2aZTbhkvUY58FN62lvD2Hknb1T9dcJFdjg+Dys6eDxaJ37UJ7ZAYRSzaCB/NZ&#10;73gxS2J7qLBaYeo5CxGVhBUOS1/3F3nBl4c82gPxatwxwdVJUzHBVSC4FFpsY20l0rZqoQ2zSWPc&#10;NlyiGfsouCzuJLjbs9dpt7CrvhgbtvxuuJ4h2+dx4zXHY58vM7Vd5+7xpe26MncS2wNFK4XedS38&#10;Y8ND+ehwk3dq60KR1bixJ/YMt4ngYuYyG43GoUTaVC20QTZp5NuGS2zHvgmukgR3e/Y57QyLLd2x&#10;UDG7Oua8GYMje0fmNYntAaNFrYLb8x4t0ApRXTWaUyW0SnTSlG9BTHBnuoq3oHsjbakW2hCbNO5t&#10;wyV2Yx8EN1bfkuBuzz6nvRTWhRO2i5OkEANtX7bH/eN74xTXs+Gg9zJ39k7c8CWxPXC06kBwuZwY&#10;3FVCq/63YZ3Q6p5VwaXorhNcCi0MLBsF3F5/s22kDdVCG1GTRr1tuEQ73Kbgsuhj9S4J7vbse9qL&#10;Z7EmuIgrLNoTrF+29fgyQfaFDiazXu/pclCse4BHY0ls7wBenr2xbwEmRlEYAV3V1a8em3q0QI+o&#10;4CpVgnttmxkPiAhDpPkXzh4bVt6ENrwmjXnbcIl2uQ3BXa1vEdudBHcH9jnt+HgLwHNZ1r+ZWDi1&#10;YxahO3q90SyX1dfm99Rr0xvfs03sKTLMGjM6pZ6kVLAqwQWROhiljtAS9aHp0sqmFfW1/DHlraBR&#10;MnS+BfrOWx00P5o04m3DJbrh1nq4Wg8jaUiCuz37nHYKLuAEKTyk416NYWB+B0tavHBOCC1IYrvv&#10;UGhtS2OzanTyt2lzAWPF0lduVHAB616kDr5BE6El6hPVjxVtVXAZ98wCsPJjJp8aOA3D66sruNrQ&#10;mjTebcMluuUmBVdJgttt/Puc9qF5oT/WP+0sMIZ+f5yd58L3nJuVwhrJJIntvqNDql5hsq2LMP7n&#10;dCjs5t0XqBLc1Tq3+vcq2wgt0RB6Gq10nNiF4wv3NbIt3VVCC/Q6Y6j/Jo1223CJmyEJbpyquMEh&#10;xL/PaYdNIqHTE/Yt/JUf2NxTn1T10qzbeeZKw8iHQ4XgrkJxAmqMVHBjRKK0GPMD2wgt0ZB6Gl2/&#10;WYVT/Wi69Lq1cegdphLzv4ltwyVuliS4cWI24hDi3+e0q+CyswPBpS0La/lhNC/EN/JgSWwPBRHc&#10;DP8b/1MU52aBWJlWBZeCGatTq3WwDaElGgNi5ZcwUEl5WvRwWUEzt1s1XIc2EDYKHGbVXhXcKv91&#10;2DZc4nZIghunKm5wCPHvc9ohuAyf1T+EWS4KIR6ae+KvXj4xeb32U53YNontIUGBtS2rRVbe/hcE&#10;ihWmZBBWKlFVndJ9bQotyOPL45yYwBbiaCdljxzPdTkcPrZ9S7ek+mxWGwMOs/Ki8nNIRxtSk8a5&#10;bbjE7ZIEN05V3OAQ4t/ntOMZLsB7tYgFb37wm7aoF2dusy76i97DzJWTxPbQkB5urFpohYlVHt1d&#10;5aVdoc2ZSf1WY6WVUNdyVj+la5J4YjRplNrwmoRL7AdJcOPss2htYp/TTsEFfAw2lHDSpSjWe09i&#10;e4BoFUGRUtAwjExQAVhpVodZCQ5X1atuhDaPE5WQFRXHR34u/H/k/pFeLs6Ba9DKr4aV14Xj7L2v&#10;+t+ENrgm4RL7RRLcOPssWpvY57SXw+b+YbeufIzuge167dGkRS0OGBYzCpDiyOecQI1ArJBRVyJ1&#10;bWeqhBbkzlwmIbT0dyz+s+HwinRVCS3YthJrY2mr8SZujyS4cfZZtDaxT2lf2D78CMLS/szMKmHR&#10;C3YantvvJHP1elPblcT2kJE6wp4gqCu0XbFeaHNGIpdHkhi9YahDEtqEkgQ3zj6JVlP2Ie0UWfjk&#10;fmxpyYYWB5d25/wTQHcS2wOFRgUzjblmCcq/qdBKXWqFekJLlr2xe8f1xHrmZPXaktAmqkiCG2cf&#10;RGtbbjPtKrREz6viykmdD+z3OnPZPvOaxHaPgdGg4Vh1KxiiAFqY6wqWdaSlOlrQTGh7JrTBP5/d&#10;giqhBavXvQ3aoNpqpIn9o426sg1JcLuN/zbSjn0D+1Wf2c7t24mlgW9RYPUoCC0ElySx3VPUWMTc&#10;CtffBLEKqbRUNwu6Ftoal7QRzZcktHefJLhxYjYiCW45fnzxB2jcOK5+6IIgz73wL+z3wOWVIpvE&#10;dg9paiTYuCdweyXQpcS65qaEtq3K2lajTOw/SXDjVMUNDiH+m0h7TGiJuiG0ZCnf5L72/Ygpie2e&#10;sa3QAjwrwCL+QBeygEu8tUrXQgt4KToDeRvQaNpqjInDIQlunJsQrSraiL/rtCOexSJYnarzYZ/u&#10;p0CfmuB+5RUAE6emtk1iu0fw48SrlBptxF1eaUncvu2CmxBasqvQJu43SXDjdC1aXcbfRdwMi0lR&#10;Ggv345xV58U++pnM57133f3cKsG1KW0S2z2BQrsqKmys2Fa5gQot1+hc2F7xIj7ap2uhvS1Dmbhb&#10;JMGN04VoKV3G32bcDKPv0ja90Z9Jb/iJxJPEdg/QHq0WSB0hQlDef+lXKeAe+ktB1VVxd3DeJLSJ&#10;QyIJbpz7Lrj0qyHohnzyHPBXFS/2zX0/nuFiDg34xAKf2+4ktntETGi1GsXcGlbdb1aJ9kDcXPez&#10;LaFVYxjxkkjsRBLcOPddcIHGQjdsalU86AGzF6w9YIju2N0/t0iubJvEdg/AWsGbhBbbKjfg4v1Y&#10;D5nxwD3zV62bDoPUQaudVvI2hBbbwkvEbyKxC0lw49xXwdWwOrs4JpIaJ3u0QOPBko0kie2ewEZY&#10;JbTrQAFyGBn+8S1YsFiR2DYFV5LYW/pHlK12ttaj1RNgdyxMIrELSXDjdCmIoMv4d4kbYRl+dSEL&#10;jZdxYQ9jxT76GQ0GvS8zV6/30Dyc2i+J7R7RVGgVnTe3KrSgrYKWJAahNfqLZbFkWZtCS5LgJrog&#10;CW6cqrjBIcTfVtyMR+PTONTS8rUfMFsMe898IJkLDiWx3UOqq0k1WtgYOu6X5PBNInWwFhrzqtCS&#10;U6lSbQktSYKb6IIkuHG6FETQZfxdp11tr57rZHHkrjJJbPeQqqqAfdyvbsBC5wcJqoAf1odIHVyL&#10;ni8mtFyebGTWq6nQwg//jCbPzhtrQInELiTBjdO1aHUZ/65x05/6R5xVQgs/FNoHZo2/zJayQKcj&#10;f+Mkie2eolVB3fjKD1H3poKUFcQyInWwklJaNggtQFWkEakrtCSaLD1vk8QnEjVJghtnV9HaRJfx&#10;7xK3hqX/2GSo0yW6O/mg8ee9696ZW7NXtkkrSO05KFKtDjQG2NINwdWJSU2I1MESpfPXFFqid39K&#10;TGijyHkTiS5JghunS0EEXca/S9waVoVWwRsl5Mp7tOBKTpvE9kBQIwARo5CNrZBRztVVKTCP1KlI&#10;HczQIE2Flgt1rC5B2YbQttW4E4kqkuDGuc+CW9V5QFgK7aQ3N6HN/3hkdvFrL1B0ho7MmcT2wNAC&#10;H3kh1ylE+InVqao6qF4bCy12M4hts7+NpkJbZfTaatSJxDqS4Ma5r4KLDwq8ge3iKnpjs4fHmavX&#10;+6Y/7z12NyzjzPzVsdOJPQDlqUKLO6VVYhWpRMSKaFCNeiuhJRKnnrWJ0GojiDWIltp4IlEiCW6c&#10;JLiG2Dpdn37BZfVAyU/iYOBwBYWWxQupYwWKVaTMD0OsEVytbjsJrTByL6iDTYSWoBHEGgJ3t9AG&#10;E4k3SIIbp0tBBF3Gv0vcmeDS1pnzaJn/gQWFLl1oH/cHvefuB6/fHkmQxIFAwdWqsjq8UVWRUNC6&#10;8EWVFUE94962hRbI2aM0MW7aLiJtJ5HYmX0VXOz7aY1WlQS3mm3jHpq4Hi3yFy0HZt9mhR3s2/48&#10;zs/7i95J5rL47DC+M57E9gDhSk1gUDGBqDZiRbR+6StFSWgTiWZ1s01igqvuJLjb0zhu78XmqDsY&#10;u4kGFRuYxPZAwdtcFNpVQ1BVUVDm5ZU+HQus3jl7GHEkoU0kAvsiuFV1Pgnu9tSOuxguNkH14eLF&#10;YCCvXs57r7ywniwGvSu3gYj92HYnsT1QUIBTF0M8nGeFiVU+FHRpGNnRffqaDoar+ec+CS1g24i0&#10;kUSiM/ZBcGMkwd2eTXEvesPewv3MYQOLjsjShJf7h71TryBfmx8u2ghbCoFOYrvnVFUC3bMQYWvK&#10;OqElXQvttkTaRiLROUlw49xFwZ3L/vC5FUOMr4a8kIKSwcEktvtMrPAJh4VnVqKsbLEwqBY6jFxH&#10;aM9vSGjrGJFEYp9IghunS0EEXca/GjeGicGyjyVo86UYB1n++rnM9h67oo5MiL/CjCnjxOK5ci9c&#10;qjGJ7Z6SFblVnqoKhD0UzkxErWCtKmR/xypc5sfr0T4JLUmCmzg0kuDG6VIQQZfxM+5lf1Dk9dB6&#10;sTwjtvzoCz6iR9OHPu8zF96vB8vewh/mjizE3H5JbPcQFmqs2uA4BVNf+6lT0XYR2kVk5nMbQ8e3&#10;ZbgSiV1IghvnkAVXF6kYyXCxCqZ+3AViSpYydryUNCax3TNYNFpd6jVoUbwKUAH7Ugm3FdrVGc1J&#10;aBP3nSS4cQ5RcIverMUxxEuyBs7CM2Vb/wOjhfiKeE6/94W7ns7sLzeyU9uMzK4msd0jWGRaTdiQ&#10;tUHjOEUv/wpFXiHWNXot6F16tAs7H+txEtpEIicJbpxDElysN88hYpRp6Jlim7vxKI2P5CChPP8r&#10;y+fTzIW1kS2s5/sji2hs7iS2ewILQqvHagPm39iEYeQQQhuextOm0JLxAQttrHEmErtwa/W5RgNM&#10;grsZvAtL1E7qbORZ6VFacM/7lOhe79K3YNEPdjWJ7R6wSWhF10rks+JyqoQW2y6EVtdmlmgaUccw&#10;6XrebcFGmQQ30QVJcOPss+BSaCGZE48GlpDWELZz5mYSw8YDL+iF/TVz+3naH/W+zly93onFt3QB&#10;/tbs6MR8qi1O3BJaqKBKaLFlg8KmGOqwP9b1aPl320ILMBFe012XJkLbtuCy4R1bwk9uyzIm7jRJ&#10;cOPsq+Bee7BXZlj5xgU+ncfP5wE6h5gA5fGNlwMT6tz90raP3DJf2a+/yN/JPbUtfCSx3TMgiiqw&#10;JBNOrxDQwfDMoIzvzoqc7i6EVg1KE+NSxy++/TjxpF3bhUxbrqWaH4lEFyTBjbPvgguuJSM1XCa0&#10;zomsk7yQApdlLzKhJS2bsURbxARBdDBaeHivi+hHBdoWWkx9Z72uY1zq+FFh1eub6Tz7HeD1XZiI&#10;X9WxTInEliTBjbOvgou5KDP3A5kcumlEuIGEPfEeLP6/dEsFm/qNSy3ev+VXfwDqQsxeJ24JCCIb&#10;qTZWlHlevDmYNVfF0IUWs5W76NFC7VmR4YUNGzFG6ndGE6GF3xNP1qnVXZ5vneAiLZLkSiaWgRwW&#10;Gs7xKlTmzPbjl0i0TZ163wVJcLePn+sbwwbRUo7NUvLdW7iz9ZGNqe09zly93pf2FwUWPmlZOVqZ&#10;xHYP4Ss12mAglhzBUKGFuFJguQV47sDK1pbQBt+G7Ne6W1W/6xicwXLYO57nivfABJbah6Cns/wE&#10;45kJvQ/d4Jw8r54/5tb04v05onmTBDfRBUlw4+y74IKTiExiGUZy1c+XcgR6Ru3wJLHdU/QdVhWE&#10;kluKVQtSl1RsW2gXpvhcIQWhuN86igVa2eoJbUjXWBI/lvQOQ102IxIirWoz2Mf92dbdRxYHJkZl&#10;WNSM/VTiToKb6IIkuHH2VXAR7sitBGwtZh6DqW3D3OJF77kL7QPzf525crTMcapgzRJ7B4RSxRLP&#10;AQB2qdDynVtsVWgH8jBfhXbYH/QG/XzhzjpCi6pEjcLuQmB9C3AHN4HDwyHWZkKLCpwHvra0cr0V&#10;rLwy8WvNj+d+dDm1deAzV8y3hQkp7zTHizAigOuAEIOh/aHXlUi0RRLcOPsquFPPPEyY4if2sGfm&#10;VuJqsOwd+/5vLK7Cmq2cDl7ENCf2GQoGyGUyrwQUWgAhYeWJCS1Ein6kQxcVWp2wpP7FS+EHw9sU&#10;YrDptZ251UjcJQI8j134M1n8j6nzAFsKK64PS58BhNskihBXosM5U7nBUEbSQja0wURiK5Lgxtl3&#10;wQU6dLwQA/c6EgXLG1EksT0w/EMSGatCS/prhJZM/HNRGBbeJLTofGpvlrHgcBDjELeOxMYauQ47&#10;a1idBDXT/SKQ+v2MSPsphPbKtlfuB8uc8u70wjIyf/stT28h9HYetqEkuIkuSIIbZ18FFxYnXxo3&#10;73QM/NN7GDn72u3tkVkm2knktQotCFYrsdfgjqostAEV2kIo7BcT2qn0CVH3eKQktNjJv23LOoop&#10;7yPKaX/YO14O7Zz5wZl5Yg8cPhh8tZEHoV0Wz2VHliRW1KkJH19fwpbv3GKd0iMfdj5COjxNq+0n&#10;e93JI0O8nFCGPJz5yQeWaVNfSi27W/X9SxPbxTjkWxLcRBckwY2zr4I79nDHtun7Bwq+Nvt1NMjt&#10;4bXlG2Nemg3DefzzthnBqiT2Hq65qVWiSmjBuRU7e77rhJaMJWz27NUZy1iszso7demfWOvlYt1H&#10;ZkHm7idfwszdtmE6j83PWSGkuJY8PbO+hfQXwEcmfBxevjLV5JA4vsABfwDhaDgQ54nHian3Z75f&#10;12/W68u66k74SqXtdgs4ni3DpwtHA2s4wX8i0RZJcOPsu+CCV/3wcI+jZIDlCrtF78EaJg6GuRaw&#10;1BedSPVAirWO0GpvmEKLOje2XivA9lgmMuE9MzAt+qIQ15CAqZzzUs7zyodeQOnZhwsomC2D+1rS&#10;O5VvSs5lv87+4xqlCq6TSYAIj/wuFBPD+AoQJkotPW1jPhQ2+P4c0BuZLph5uhL3i30W3L+rIWz3&#10;UXBxg/5ykFuHo/6wd7nIH8mh88BFhNQe0yplh/4vsKCJvedIhBZ9PxJ7vaeJ0CrweeY9V4go+sgA&#10;wSgJr6S1qtDqesO6QtNMhHY0D8J5Imnhs1VwJL1STpYC/IQV4ILhQF8fGvRD4GPPj4X1irkwOJ4z&#10;oxcOltabZkj9CNZI8qs0kUzO2RYqtCNZ3i1xf6gjfl0QE3vVm08ioqRUCVRMzJoSE7/bin/oD8te&#10;2A37i3l+u48YaJEHMr/EDI87YI8TB8HYzD8rxdCKlc9v2xJa7OcxPPQnfB0HXHtP9sK2XLrspUVy&#10;6afFcC59Z88v/A88Mz1xgT23LXuMIwuHdZAzt20f5M7eQ/NKP0jLo9zZe2h++JwWrzhxLhWq/tAF&#10;Fi8Q8ZkwxPhlsT+wkN4zrxk9evbUh+abwns9GNu58saFONo2iiiDo3menoGdX1/FStwf9qmHu6o9&#10;qYcboNCChQst2Cy0Oq0zsbcUE5KM0TL0aEOxNxdaFWn95uLUTzWzf/gsFEAMdOMZKpmLWj+Qc+J5&#10;MflAzvP9MDOq9zuS3g+LW4de74didX5drvtHvgUfyv7vSfzvS9rOfAuY9p6J7LUPWV+hv+qiixsD&#10;csHFUI3Xg3DbMRuGcwYfu6GNnIIL2oo/cVjsk+CukgQXNjPYrG+X+QM3dBD46C0mtIw7+z8NI+8v&#10;KrRHIpyiZ71THUJtKLRzEdq5TJ2bupSfmwi88N7hQwmHr/GQcxlbRe+WHIts6CIcj8R9JefH9Cqi&#10;X9S4lP1LyQ9901Yndb2Sa9UPOfO6ry1qurWt6mtHw2W4lRnKM2W7nXUH8np7tHHrq1rs6YNd4k8c&#10;LvswpBzTsPs6pKx2+KXbHfz/Teay828QWpDa8x4zsAKmXKnQoihZJzBEWwx/mnCxcOsI7aVVoYmL&#10;2ivr0XEyEz4XNfT3cPmpqbdsQ/l5Zv4+9IR9135veQ/3h8tj+zvvDf7Q0oRj4KPhUe87wzw0erEP&#10;veJ+19w/8vN/uBxaLzgP+1070zv+fPVd8/uJx/mBbdmr/TWL/4cu2u9aPB/ZD3zHco1xfmSbH3kN&#10;f8+OP/NVs972tD+03yO/ZrxexPeNH1kP/HyRy/doMev12SPPGlEeIQyTTlBrAk7Pd/YytzRUvqaE&#10;croto5u4XfahhxvTrvvYw8XriXxAhoFjvHYIXrhXvMt/6ZmHdLD8sC2WeLT9booS+0comlWhJTTM&#10;QHuOdYT2lcSPJcfISQja+8Cfs/6Rz0oGP5bz/EOxCn/iQgn+WPz8rj/vBL/pYgc+kB7tD13Ywfck&#10;zo99C37gFRz8TiZROT+U/X9PBtb/gfSM/1uJ8/d8ktlvZf/nfBCi6D0VizP2oSLQl2FeNUp8Xagu&#10;WgY6sUwFV/1I0STuEQ2rVWskwS3HzzcvAN7BJxfu1BE+fpoPaPlNvJ1nu9Iw8r4RhOJMhEULKciK&#10;CaQIzqSh0PblwEN5psre5w+sirz2Mx9JWmRyce/xIgjtWObuTsVTuR2EPwYitGFeMM4VEq+vCZ1I&#10;Gq7EP2cdgyvJg4Gc67mL/VuWmE998fBv5TpeSn5dyk1HvA2HAH21UhG0DLhQB9Chf11mU5LTySzo&#10;xP5To1p1gopFrP7f9SFl7cws5I2Bz91mvbQf1hAApQ/H+BYE6+btOYnt/sDBBhQMhQV7tICOvC6h&#10;rh170WIXF++/EnlCvVMjz/lz+A4je3EQnB+4uHxhZ/ptH5JVQX/qKfjc0vTM3V/bnd7bHvfMerbH&#10;HvvC0lT0rq1nO/D30OYmdlNPWza72qsi0sc7RbzPO/PrPrN4Lv156ch619dYDsp4PLMbAO/yDRfD&#10;3twv8GyO/n3uB89quXgavu176mme+LWBiU9t/qvltPddT+5f2OEPvIX8tR0+9cZ0YcfZhpHvbERY&#10;4cp3m4f8HFWM3XphWIntkg0VrBNcetPnuYn7QxLcOJ0Jrsebte9BbjOwcMW3LrRfZf+/yYknB6/r&#10;89VEmKor+0lzT9w2+trHQCYraXU6lhKj0AIKFNBC1WFIfUf11yXWfyQPH/8bj/Op7Xrgu8+tmnFG&#10;7xMJ91BEYVHIeLlnOV8E4b+WmdTX8s28ENL8j0NaLiSe1y604Llc1IujsP/FIMQfJA2ilvvH+7oL&#10;l0n0wM9nuf8fm0gTHV7+xzJJ6keSq48lg/uSFnxYoQrdH1KFGwV3GPqK1VwmaoW95TvtxP0hUq06&#10;R0U+pl13cUi5FFYed3Hxiud2uJhb4T9AoQX6GdBL35/tST3b20eFFn0+Unx/1VCh1WUU5yUTHsJq&#10;NdRXYZ7KkbfE/Q7d1puceQ/wejTrHfmqSjNrfaxksQoT2x9k0Aidy94gaG6vPw7XtJwGEZ2Ifx2u&#10;uZb9xxKPLtNYPLq1yj/2RnQ5HPae+DPYFyaifFXpGxH041kQ2i9E9D+Xm6AXvgVzGecdipVSodVy&#10;1XzSzyKq8RjKsH7ImdTDva+kHm6ctnq4Gs/YJ2mC1/6a4HP7sXOg+ZKPXOVh9QMqL6SlSzNP3BYq&#10;tEtrUVwx8MTsOo+cmh8ONWJIlQX92oTgqijQULD4CDof3r9vPy4MgR7aM4/n+7Z9nLkwi3dhYmAV&#10;isO2VmUgtGAyXmZCC2DoMW2I4nk9GGQ/ABliCqA91B9siqe6IpBji57VGduBC+yJRX7qR44twMNZ&#10;HgidWHYksT31RODNJD4DhRbmseQinX2VyDNrag0PQgu+tS2EFuCZNGZ0P3AVw2tHfXzY1hhaL/P9&#10;YX7+dyxNv7PIRfgjO89v44KNZ5aW9zx/8J7ylZenCq2WK3KVaUSoQr8tw2S9jaKHi2gosNiU1nlO&#10;3BukOt0oKvIx7boLPVxMWOQgH76jzbCY4DS2Hi6EFmDBHS0LPiJC68RStTzjS3NpqpLY3jZSAlMZ&#10;JzyjATYeSEXqyyzb5/L+p07QOZcS/ie+Bb8vD/l/JMMjb3vP+NrCMcZX5pX1FMsS8/kiRK7QS0nX&#10;Qu4C+WECoAt3y+hoaQhVK+FIusAjCftgFuI/k17kufRopdNZJG2M/HLxw5KOHHU+sosaeZ7lT3rz&#10;VPj9RQaGz8m78jGCP5Cn2f9kEfb/bnHrYDc3oTjQbN2V36iQ0iQpTbsIri5zqT1afQ7fNmpcE/vF&#10;PgvuIX+8gK84AmmWhQX4donOSA7aMG/6h1YgbLp4TEX/2qMlWerSMPItIaWqQ6Jvi0U+lQqkwxOv&#10;iyLO3xclOlz896RUdTbdsZY2V1GyqNn7xOmLx5h2Gjbw4zlkIz+vVuxFqXqGdIU5yha/VrEQNOuV&#10;kqGI1VIOlNY9lvgn8rxUvlMQPr1nCWfvcGS3rIUXPamx9Pjhk7O5H8k1XYjQ6gfm57LABT61RT7N&#10;+q45vBsGouP64aHSsLdmjo544ItHRIV223d9Y6hRvS3DntjMbd0QaZ1QDVOd+1gbeIQqAYyJZVNi&#10;4hqLX4UWo4kF3oF4YTaSfYB83odj8TEoRhc58vjadlaVjzT5xI0iOQ/bf+IC+8y2rBIPID9ulTEE&#10;yoqOJRMpS1hgAt9XBN83v++5fxVawM/XHaMWuEhhIhMW/4fQAiSBOp+NonqtQhAIbeZGlVqptBTA&#10;vlVyTgwYWY9s4b0yvH9GgYCI8xllSfOsYlM4VGjBwv9e2D8KFir2ifcqs962h8UQD87FdOC5J4QW&#10;ZL5X4gZ92+fB7QZhmPUgv3Z/ON+Rv288tC0+XAAw8MxJbLjMZ+4+shDfz1y93mOL52OPGDcevBHC&#10;Lu3J8gP82M9BKLiHMgGNK33hMS7LCLTZw101EFUGI7Ef3NaNkNYJmoFVDTukHi6GjtmGHizCd7T7&#10;Zo/ggtACjGXxgyi5Hcn9oRz4GA+THCG0oKp8vJknbhTJdbX9Z9MwPKk9K/3qjfbsPgkdwd4fy6IS&#10;f+gVBmjFo+CCV4PcnQ1Lu0BjFJsj2RAw9riGJmpFyIgF1nRpDxwrpxAdBrWIfAtXuNZVoSUUXCAj&#10;zZa2EA+zI/eZnxcyym9NahxvwGO25fd2dfRgMg/9Up1hPRY/H8l1/LoM0/9Racg+oCMMFFyADyGQ&#10;kQgu8xVFyue/OCod/K2JCWsS3P1lnwR3lUMQXHVrj5Yv82Eux8jb7mv7sYlmXj3spW0ZFI/eio5E&#10;xWVksaZh5BtEjKra/oF8Pu89mSXzUkrtSIrpLRHaX58FoR31VYoCWrE4cepkjrWpchHBohB0AyZt&#10;Yt02zgCGoMYqMZl4RQVjGfrU55O8ewQDEcs6C0PIZWhWWsryA/ifWTO1hhJ6fpvTrmSfFvSwmqP8&#10;GhEIJQZ3KINvfMEMIMnt/ZXkhy6gwZEFoI1ep1dQXIE+A9bZ4dsa3xrZfmuGPbGZOuXXBXXqxL4O&#10;KStqRyi0Mzs/Zx2/tHbLZglbwJRdmR/GfznEmFTulpcaSuh5Eh2DylmUPWaeerFh8IKFdmwF+63v&#10;V6F9asfP/c9fMxF56kOofzgb9x6wkCNCC1h5sT2xc0NowdDOzdWX4CbYA6EFmBzFnuumyssbAoQs&#10;hj7txwlRAzs/9fXIHOGMJpcb4gZ+GRY/HPkfEEZEz9A4H4Q2c2de6qWdcBlFlBd6uY/9PFiujTON&#10;IZDhgwdhEQ+EfejLWx5ZKpm3j23fH7k8I76P3FLh3bzHnjd4vMyvLiEUe7hTPDP2sgBh0BtGIVz3&#10;NkYXWeKnX8ttGfTEZm7rRqhOndjHHi5aUmhNof5jYidsE4QW4MYaQgvgn9YVKYPQAsQPoc3c9i8m&#10;tEDPmegQbRBLqk1G6KJCaMlzeaH0Awn8R9ID/kNZgmid0JJSxXP/mJS0dBHAwhhcwerSksUhXczc&#10;VeoKLpB5X3Z94fxHMjyq5r6J4ALNySKkeWDvTycWgTrxs+cNr688Hg4tg/DEvNe7kBZ0aTlIdIj4&#10;TK77H0vY35VFM96RZOrKUrxbRro5y1t7tkAnSTURRc2KOgY7Ce7+Uqf8uuDQBFcFTy0DR46wCh/b&#10;v85A1oV3ptaGOWlT27++F19FFmsaRu6WUkPICinPbi6vCHR1p77cHn0klvd7MqP4iTx/vdrBCg6X&#10;J9l22p9YBcrjmQwWRe8TveBYpa9qIMpQws3Fr+4P8lRmU9yAzyqxYW90aOHYiLKc3jLtgM+bIYmc&#10;aYhlLsncn3uDI3kFSM/IcEBnin8m8fy0uGfu9b4Ju1cmUeUHsqF8PwGugdeHo1oNNhnf1WxhdtSp&#10;Srdl2BOb2cEU7ESdOnHbQ8qYwEnU7jDtp8swSfPbZXio9q3t47vtEFryesiHV5uFFkjTTnTBm0IL&#10;8icDfLR+bi72Vo5NaPn07x9aaX/gfn57MCp6VyeLaTYjGVzalhUU203uVeb9q0xowcIqNYQWQMgg&#10;tCBW2WNxkiqBhTHgMCiObxs3QPLoC3ejEFqAXC5yeof48Y4w+55oVhfDZW/qi10s+/NC7LGd+SjA&#10;1PxR+HG3HF4rWPQuvMyw4td73pQfW+P9cS+/4UG5v5d7yZ7nawrHC7xglR9EneJ1Yctr1bq2zuhW&#10;XTr31TGat2XQE5upU35dUKdO3GYPV4UW7ZL5BDdaIoQWYI4HhBagVwuhBfC3KrQAh+sKLdtpogNQ&#10;HCzjzFR6weWmOz/w0J/1gaduyMGfyNTd33MjC4ayvjCElmiFrONWaMQxRerIvRyttNptRUsFdy4t&#10;UvfvIohMZpafEf+7xG+Bsw2e3zz24pG52aX3bhdyfVPpll5JD/iFhH0iPdp/JGMb/8i/ooRzhmlX&#10;VvYeJZLN7+GiAev1MTnYVdW4110yj60UfSVJcPeXOuXXBfsquBpWl0blpM2ny1ExdPzSbCG/OPal&#10;JAOvEnLM7NLadnGj3aBHm0WXhpHbJ5haYzAsCnwgzxCf2I8Z/zDcNPV+Wx7C6cL/r6XwZbGpxrAy&#10;I03lis1IdV+ZWKWPCRpRocWqK1VsG3cGw67xu0v8xx720loOZ5HrSlkKl7YEekZd11mfZZ+K0H7j&#10;Yown6X/mYoyjXBwDp6RE4zQjn7AFNwe1kFRdrYunjVx+Cb2kOsbztgx7YjN1yq8L6tSJmxpS1jiK&#10;gUWDz2DfytaYz+O8sPZz7a3ls1LmmdD6n5f9gV2ft6jSvJNq5JSVN7+JHRGbmgktQCVZFVqAYv7O&#10;qF8syfhjqxFDN6D4rB2rFj7XxCHNXYQWoAKyEpYrNM7GM1YTq+xVDUOhwMaEFmwbdwbCRsKTXeK/&#10;trAQWoBGi5j4jBtDT3zFCF44KpCVuZ8Tbq5mhbvra48LAxgv+/ggIN7lm9hd9TwTWvCHVuKUYaxh&#10;zeSjHrDxz6zB043nw7wUveHGqepmoVLHaPLciL/OORI3R53y64KSTkW4iR4u3q/naCLaAEeGJhYF&#10;0pgLLVhmQgvw9sCq0ALkJYQWZGsTNBRasPp3Ykew8siQ6wTLhCYsKMGq89R+dP/I/Dz0yTW/788N&#10;gPZo+V1EoEKrlTEmJHVgBca2TmWOnWtTWJ3wE2PbuLtOO44XPVrzysEHCi7QsjmSaw0LlVsblS4n&#10;ZnyTV/2wdMnQb9cgnr/jA8kPLd0fFrXGzkWnbfGcGCCN2qApuBjyCvOe41RlQVODXRVH4va4v4Ib&#10;/Ogoki8G13tkgsnFbq6tEeXrRfV6PxmYnfZTov3wcc3E/HPoGN2pTfa2SliT2LaIFsBQslZXbsLy&#10;iuTvy2s8v+4PE2BgH/qrNihbXfBA6xjPha26t0UrcJ3KHDtXLCz3dxk36Dp+Ci6g4OJ5MWPMGqT7&#10;H1tr5d00hpDpB+fnHTdWjsqny6EJh3oyFPfvST35jWUwHWNpvRRcoI1aZ13WEdwq1hlsHtMsrVEE&#10;iRvk/glufgz3spyDgjbBZU4fSIbMpLV8Kl8A0XYzK50qGICYHdH2p8T2JxoSMt4KwysC1rZVoX3b&#10;vaBz84duQHGH9R0vTAxFnpl/lm1miD3Mat2KVbZYBWhKm6K16e8qto0bdB1/uMPNBRcxZRO0fMuY&#10;seUsbPR6j4uqYCLsrrHtwzl4nlxwc3ffmjy/jft9uz9/4CMfEFwmX761nw1JEzRs2hQdGVknuOuq&#10;TpXBXt2n4SuyLXGL3B/BlX120RxPxDNauE7973yKat6e0Kv9qa/6hld8ph4F8oytGZNIq5Z7XU3X&#10;OkFNYtsGg36ozFkFyAvl2vZPfCj5mQjnHy+Pe6cY9zceZvdWuf/Rcl70ZyZSiDHDVV3ZQgXAdpN7&#10;HbH4lVg8DBuLo8u4QdfxF4JrW94Fc4IS0JAjiecs3HuJ+JYJi8OZy2efY72xdz25eAXsD/y7uriE&#10;I2/FSBNDXtnN3NSlFa9EzX0eAI5T6JVIVpRQgx0z3hpPjSJI3CCxMuuamxNcccvFck1xzDJm+1ja&#10;zSvd6NFitTdwaVEwvQOLgwJZXte9DNNFvzE2HU9sQCuwPr+D0JIf+hb80+yFjpxHyzBYMZLJUxzu&#10;WFrkK4s3vUFMELRixtx1aEO0YnQZN+g6fu3hsiSxi0WGbYg99GbPrDvMdUtiDTAILkKGV4TeFYPy&#10;j11wAQUXaJWZcv6AQcEFVYJbB9R3rfNVaJbWyMbEDbKp7Lqie8GVsHKR3MuJikBnNnwprUWHi7Xe&#10;6iOaGHzmu44ktjvAMkVh83NoyNBrmRj12z6M/MTK9H9nPVqAob+xSyoqYTDaGPbIQZx1DD6o609p&#10;EqaO36YiTrqMG3QdvzYglB1+bL7YFq/p2I8938lK4401QoRn0rKPC/q1PLC/OEv5j+dBcEeioEfo&#10;Efuw15WcAes7ExXcBtWhFpqlbced2I27Jrj6J2YKcw4EY+L1onca+qqL3tdZC8Nrff3ehXd20Jpy&#10;F9oyXgXKY1lnR2i/ed4YsXae2IBWWLzqwWX5LkVof9eElhn8u/hvmb/dNTBDSP+AxYjeUXji1wxW&#10;Bmw3CUwdAVqlTpgkuIGZzDrWZ6arQktiDVFf4Vn4BI6lmYGByzjC/YkL7rt2+IPMlTf8Yx8WQV2b&#10;uLRmBs+vFXWY2rvD5UfROLeocokOUft1k7QtuFrHsldyHMag1zmyvVj5DbwwN/7O3XjdLgcv4VFs&#10;w7hjTpUd0dEtsE5wY208sQZZc6K00pIK7e/LxKgf+xZMZMabGnj9ksu2aGWo427KLmE30WXcoOv4&#10;qxoSXvNh9cCs8tXGu0oTwQX41hD5k3mYpfyR1KVj+VzjXF4t09zoQmhJEtz95dAFV1GhLRZ3keuj&#10;sIJZNv6U81rc4StesPHVmaN2ZFVoSUxwk9g2hEKLux8V2tfyCTQKLUzb72QuFIAJ7SA3iFfml0Eh&#10;uGHGG4qpWSVbByoGK4e6d2FdHLvG32XcoOv4tTFly7ihbPF5PIOLXmwi1iBVcFF3WPP6meDmB39o&#10;JoUjJh/iP7dq4+WsOL+5wrXaxl2dkgR3fzlUwWUdxma1R5tZUbkuFVq2ozOz4M+9Dws7/dz9w75z&#10;ZbjYaBfOHRNaUiW4sbadqEB7tPhsGjPv5QCz3PLc/wd2p8TJKr+ZbzKmfTOEXkCjhd1b+TMCTIJi&#10;wYRv/u83VcLUhliBLuMGXcevDWow88a8IXo0am3YsUZZCK555UeGsBkWfeZl7wce+rg/MHfek83e&#10;6fVXG7CKGSeIYHfxvMn+iNiWVtC4W8zuRAscmuAurAJxr345jft0jfIqoQVf2I9jQV9aFGGlqXJm&#10;VAkuzhhSEGdVcENKE2vRBazPpXa+lP3/RGYU/5bk88yElkBoyUTiORShJSpQbYoV6DJu0HX82qiw&#10;sMU6tDHXEVx93HAdRoVFcHu9X5MZyL8lb9YuXXBzwhn0Lv2mBDexXxyK4EJoSROh1XYDoSVf+has&#10;Ci2Jtcumghtr0wmhEFrLNwot/n9e5N6y90+9EmBo+de8DFBGFFr4H8irPnwkj0FAXTnokIBQdSFW&#10;oMu4Qdfxo2rwk38xqu6a1wkujy2sjvFj17rkI1adoh88t8U6r+B3luPCLMwHwezoKxD6vv6GZO8E&#10;4u4y/sT27LvgqtDqCn3cu0lo0TZUaH/pW/Rz9OtdVSDsansEdQUX/6rCJwR8u53ZeR6+kdf7xgqW&#10;xvqf2ZaF+91SIY9cUnOhZegw9y03kIm7ySZBrzq2uk8bKI9h37ioi30T3NyNo325oXvH6yJWV/5D&#10;E1yAYJPiW5xBYREnl5bsLfHWoKh44t6wr4KL45+6Gz1QihweiuBfrR6t7WZP81eZK3ejpq9rpwCj&#10;P/S/CtMSI0+h3tom3gBCS87kzh9CS/6PvgUqtD1Zw1YNYBLahKKNPNbgtZGqOwguerjBrfXtXemy&#10;/qNFqJNXhbKW49RFVJLg3k/2TXB1PwUXcJ5MJrjedtYJLYHQEq3h0fYnu5sKru5PYhtBhfbcDRAy&#10;ToX2/+TjYRgu/E7mclxoUUgLN3wIhZmgJAltgqCRxxo6QXWsGpYeizherQhu3+vqExPcscf/j+dh&#10;mToMQasB4ItEC3ldKAnu/WRfBLdKgH8mEkbBBTGh/VIuphg6Ngbin6y2QxVaUldw9W+ESWJbAWYd&#10;s5DRo2WWfWU/znf558g+d7+zgLHM3f1sCC7/Y96Hwcuc5ras9gBJaBNN0We5q1Bw+1YP9StRPXnX&#10;+9ytBgzSfzMPAvranVO8Iy7viVNwM+Mjr1Yk7g+3LbhVQkt+bvVYhVY/yFEltBC7TUJLKLhVQks2&#10;Ce6q0ILUilYovd4jvYZvfAsgtARCS0ayaMB0IEPH/tFhkIQ20QXaw72W+rYoCW5w/7ciuFojlxpW&#10;e7hJcO8l+zakzPTATv/M3RhHZGcn1qP9hYjfOqEl/ZUebhWbBBeon9SCBBXaU8nrb32LzPo/Sw/j&#10;mRTI2Ifb8P/EjRoeqen3EofyalAi0YRNw8xglDXsvL5BcFnbcsHN/zqW2cgQ3BPXU3wKkudQwUX/&#10;oajxt2V5E7fKvhS7Ci35zLegLaFl7VfRjBETXLB6LLSqew7KhplxbHlMQ4WVRaiv/3wQViZ5G0Xh&#10;bqzbw4K5lN7DQnoDSWgTu1JPcIOfqYsm9sx9BAZxjH3JR9Trfyzv5LKOol4vZEU0fIGoMDxixBL3&#10;h9sudp5frSgXi/mp/bjqE2hDaMm2glu1bzXue4k+D4PQkuey/7+TnILQEggtSUKbaIvYM9ptBRdQ&#10;cMFYBo//kfjBClOEgpunRM6bBPdeclvFXiW0qJncjxGdX3j1bFNoSR3BVWK93Vj89wYaNby7ha/0&#10;k5eFsev3/pk7Z5bppaFjEdSrgRipJLSJhqi40t2W4M5ETDO99UOj5TzrswIILkMM5f2fmfRwi4BG&#10;PwnuveSmiz0mtCR/dJKjK019JiF2EVqyTnD12Lph5U3nuNOoMcOH35llr83wcOmu/7395l7ieL2H&#10;QYYmqCzOy6GZLN+fhDbRFBXXVYFtRXCtcvK1s0V/aOKbu3F0LHX0j0WUIbg8Ml0RXKaoK8GtyofE&#10;/tBRsb9BYVPzTYbWxLEkZOozqi76i0JoYdHbEFpSJbh1hBZ+8rTcU/qZwckvH0JLILTkTyQjP5B8&#10;HsqsYwgtSUKb2IZNwtmK4AKJh4ILVHD/gRsMhBpJD5eCG47mxmUgdb4N9FqT4O4vXQtuE6HFN6LZ&#10;FF7aljU71PA4TWuviqu61wktabelHAhaUdReXUl2/LEXM4aOuTIUbp4GCxZhv3ctQrvkZ1iMJLSJ&#10;pnQquHa3jx8I4zGY1VkW3LnH9fez/3P0Ge6klIZwXn38sgtV15gEd3/pSnCbCi2B0JKjiPgp24of&#10;BLSp0IJ7J7ahIPGqQ16cc8ssCi1eZP77tn/q+fT9fJOxtB4tKwBe7+G7YEloE23QpeAS+O3LghX6&#10;atqJGQc+w/0j+3E1yOyzfH6Oa0kDfLNF7Cq4bVxb4ubZVnBR3lVlvq3QvvItwLJCuq2iLeGLCS1Y&#10;PdbWOQ8CrRiYKk6NnEqm/K4VM5etU6Gdy9Dxtb86AZLQJtpkk7i0JUoUXFAIrm3O3Imjf9+jxIbP&#10;vtCGrgZ5GuDnOnPlbCu4SWgPm6aCq8WtQdsQWtQlWTK8UnA1zpvkts5746wKLdEH6L8jxfwbvgUU&#10;WhydutDCDqRntIku6FJwNawOKWsPl4IL/lCi1FV1dO3wiW9BU8FNQns3qCu4obitfL2Msastoa1C&#10;BVfjbIPVoWJFj+G62j73XhIT2pG/d3hsWUGhxZ7fzVwwLuj1juxOKQ+ztHt5rpepc8uS0Cba5lYE&#10;V0ZpHpqTMaGHy2gH1mY46Qr3moxpG8FNQnu32CS4Wtwo4qKU7QDe/mhLaKvWNIbgapxtUiW4q0IL&#10;ujr/3oAPv3NYARfNhkyhBc/s+Lfu58f5JuO6r3M5ZehYsi0JbaIrbkJwYeRK7+S64KLNPPAnJ6j5&#10;fy939oZ2WM9KfUZ0/KA9WgRX94mRhPZuEhXcYDIzoS3wejC1ndwvXmsJLWC92ebjAW2g4loltECv&#10;684Boa1iKEL7lm/Bb2ef2c65HLz5PVoUVemjAkloEx1zE4ILqgQXUHDB+74FsoZLbyZ+KLggZlyS&#10;0N5t3hBcrwjYr0XMegChJXqTVldoyS4fD2gDiGxMaEGsPRw8KrS828GukbuxodBCe/9kmQvt3ASX&#10;Qou7+4F8jxYLAnCxiyS0iZuiS8FVw6iCu5AG9NjE9BfufseqPb9HD8HlqNFU2hsWime8qwYmCe39&#10;oKhXUgFgMotS9nXmVWjZvcHju6ZCy9Oo2MXoUnBJlTqstoU7QUloYQ284Ia2ZUZDaFksf9wbZ+/T&#10;5kx6R4tcYMe2ZbEs+6gKjKcqKxOJ7rgJwUUcpe+CekM6mp/2fq93mrkxpPw0c+WMwtOVkuBqC+Hu&#10;JLT3DKkPJZPps9mzoWOvEmEc0eyr/Sia657Rsj7JaTL2RXBXWU3nwTOTPBzJcJguLafG4vdNaMnS&#10;ipaMXHBBLrQ5+spEInGT3ITggvAwxURTDvx278Rdvd4D34JxLcHdPm2Jw0OrogptX4SWDMWvPJEo&#10;zXiPTYaKvUt724JbJax3SmwptChHCi0aObMUZf7ECwH//4EL7aX9hv52LfazbmTuktAGAU4kboMu&#10;BRcLWnChlkxw/fnL1eCqGPn5sQku30OH4PJs6wU398W4SRLau0kToaV1xT2dCu3c/Q5sGxNaPh6M&#10;iea+Ce6dEVvt0erXeDDhe+DF+Ngynzbh1/rD3gt/+PSgbyLqhajFs8yWs8v3JKFN7AtdCu6cimht&#10;48j9Y9e8ny9fMbX28OPesbtDLxgt7tgbF0JNvAkiCi4Dqb3nJLR3k22EFnAuDYAtZ/14IZNZq4SW&#10;bCu4CBUbdWkDKhG2QZXuCCq0AxkifiQZ+p6MW5xBaB3N8vLCF2noOLFfdCm4ExkA1pn7y6JP2+v9&#10;Zj8MNuupKLhgIl8LouCCpcSZuJvsIrREhVaFKvZ6T1PBVd830cO9M2KLAqsS2r71ah+48cD7sR+4&#10;0L4aLHrv+378z2njiCEI7cL+zv3EjFcicVt0IbgUxYlt5u4NX8Xi131GvVnxObMfm+DyVR/ttZ5k&#10;gpv7n+LFXGdhxrMQWt8k7haoPm0IrX5UgDUINjomtKSu4KovHulScEFoCR2B5Hd1CWjgbOSTcb93&#10;7UvXDM0I0NCcmHHAhwbAo+Gi99Kz9nsLfOMz3z+yQvRoenMxUKuZkwQ3sW+0Kbja+wTspGIvH8Ag&#10;vjO/Ab3qL3q/7XMaMD5E4cWklXMqtVEI7qjfW9ovIzWlOwmGZAde59oUWrLLc1iG1aOrsd1ED7cT&#10;mOzN2dOc4kt3xmIULuNMznYq7pF8Du9jvhxo6Ptc64SWJMFN7BttCG4sDn2Agi9lkXMXXPB9mdpy&#10;4VuggluKnYJr4J3cxN2g9OzTnY2Hjn0LYjZ4F8HVmhiLpSvB7UxsmdzN2dIcCi1GtpZ+1zwy0Xzq&#10;j5SOl9e9Ex/LwDDy8TA3EjAEv8Pl6Ox36onDJKpZDaElSXAT+8YugsuwsXqPtsLY58vw7vnbtvPS&#10;w/7I2hk/S8nRIwDBHc3ztrichREkvO9BoU2Ce/io0PIzjdsKLfo/m2zwNoLLvxB2U+guBDd6TWic&#10;24pKuKhqdPi3KXMTWsaLQhst8ob80BoyOeuN/RV8Yzgp3p79+9aqF14BHti27zFNBpb5nh48F9hk&#10;uEAS3MS+sa3gKjGDUMRsHmY+qRCPbr/rDedqOe/9IHPl4vzcQ8z6A9PV/O4YPiG4GSbCXJpvOej3&#10;ZvqyZeKgqBJafXdDhRbPXHOLbXbXgtGtPdpN62qTJoKrtQuhmoRti003EI1Fhb5jl7KtyIKllNqJ&#10;RKRC+0CGtJYmtOQPZFmph2KUILRE19ZMgps4RG5EcI35IJjT78o5P/EteDUMbXEk7bIv7VWe7vQW&#10;/owvcTg0FVoCoSXbCC2pI5qaRvV904IbFVtttHVFpUmyVl9w3wSFFu3x1IV2ZGc8leevFFrMIL5w&#10;ocVp/qELLSZKPc5ceVqv5erx6bBVkuAmDpFOBdfEkcFnQ5jVXC1/ZCH4RPf79hsO8waLD82zrQ/t&#10;H+PN9vn+kYkvDXES3MOhidDq3BgdOtYFK5oKLVknmjwVRLPK100KblRsARttlk8bGsHq0ZhvNDIV&#10;WvhbH7Od2lLJO+BTK00K4zjb5m7t0V7YXTcb74dmAX7uBuEtydirzEP+Nwo5ZoCS4CYOkXX1tk6d&#10;BjHjsHBVRSxTb5gwWr/hLRk9lSfz3OyimV277cAXS2mgEXdosfa3T6Za1xYT+8M2QotZ6m0LLakS&#10;Ta1FOBoTzZsS3LViC0oNMyK4VXvr5J2GC8tPlNF1Ws+kNPV7tCq0fJ4EnoXJk70n4icX2hwt5CS4&#10;ibtEVb2tK7Rkk+ACCi74UNrZuQsuWEhrL4msnKDvgtu3ti1NNLFnbNujxUcF2NFqU2iJiqZaY43+&#10;NgV3o9hm6BDriuBWnb5O3mmB0L0quBTakbXlY2/POB8TjfM8kJgotEd24C33j0XmftdjXpjfstC+&#10;mfokuIm7hNbbpkJLYkZCv8kxM4v5yn3+lskp15o6Xcx6Y2+Lc9vPwTy0FK5BA8FlysLXt2Co3ZHY&#10;G3YRWvJayrUtoSUQTbXCVdHfluDG2lEJ5FmpoRbDQm9SJ+9YILjD1cLB3/yuyJnFjmeyQO+EAc9x&#10;ZsmfW5GDvrmKwjUPvHP6TYvltYdYmAmAcIMqoSVJcBN3CdTbbYWWbBJcfGrvgT+1fW3bX8tcWPgi&#10;3ATnUhtuqfUD9HiDjx/pwocM2OaT4O4PbQgt7TJ6uG0LLWHa1kV/G4JbS2yJNtiq08WSiUJiQWmB&#10;4OSMRwU1fMirvF/PedwPSde1i68kEe+K8OF5EdFGHmNbwd3VqCUS+0rUWMgkxcfSFvHNaHIps5fV&#10;CrAtotVwL3q8l/4HV6VK3Dw6t6ZNoQWNhGcL6ljhmxbcWtesmQ4xwTOVVfTkKlRaSKtCS9iDVVCg&#10;etH0ge2JCy1ehh+7H+zny/RX9vuBp+Hr/tzuuPP9mA1Jna0jik0FNwlt4q6zajDYRrAoDG+MP7Df&#10;N7mz94E1CQrmq8HU2inbiFgD7eH6FiShvT1o87FtW2i7pokQ3qTgZm2HQbCNBWfmV01c4ElRKGx8&#10;2GohDSTx2mD58d/VhKMw+dwn01YPNLR4+Vzn2MSNsT63BLKcv2Mt9htP6PeXkNj8wFTuukGbgpuE&#10;NnFfYPvVtoH6j5tc8ju+/dZ+j11MsXnuPVy4MYeCOouvXbIF4VEPhqUTt4N2rtChob1tU2hZ7m3T&#10;VABBLEzbglvongpjLDjvOtHG2M6yrZeO5HUWHxvj0I7Tf5XQAr0wLUy9XJ25OJRPS7yU2vFQbo0/&#10;Xubf3QSrQkvaENwktIn7Bm56idZ/Fdxfl34qJziC134jjF0QXFI83knN6dZYFVrCLz211aNVHWiL&#10;bYSW3ITgZtdMzxpoNTgnIcsa4iU3BJWocJf3B+oILQsTKzIy7NLiQ48W4I7rlceP44/cEwr49+f5&#10;k9+5xXJVivVN2hDcROK+wLaA5lZV/yG4Uxfaf2hbCvCptWOuJKXvW05ElGvYtkRHiKkuCa12oshd&#10;ElrSteBm182Lx1aHdSmaY9ugObBJxNwjS1R56DjczmpBNhFagJnJRz4JA7MTWREQ8tiDn9g+rgIH&#10;oWVBT0v32nF2EdxE4r6gbQBtJmY45z6S9MIa/h/4HAtYg+EivDWAJs0hSgiuzLNK3DCbhJYzh2GX&#10;901oQR1BrEOXgltcuw4LjWSm73EDgYHQQnBzdxBaFBRjxJYJryu05FS+qxdcWCfZHcZH8zB0POvj&#10;Ldv6JMFNJOqhbSVmQBd4EOt84J7w4s9wmbd22IWxt+9RPz2kvS3qCi3AEwDO29kXoSX7LrjZ9VNA&#10;sKUb4oseLSj3VoNbhUf3U3CBTqiKZXZMaM8lBFdVHS2H2aIVmdt+xVmtXX9vkQvtV3b+ExfapuJY&#10;R3ATifsK2kdVG1lt22x3eBPgcxfdE7lDPpYVMZLQ3h5NhZaoex+Eluyz4GZ5wIaBLd0ja1BloQzD&#10;ythqGBVakvn38KvJY2Kw3SS08BOWL88nOrG/inh5BEs2fumxfdgPX/sBTGtd1gluEuPEfUZtxCps&#10;i6vHf2CW+0vfhQ8B8VW/kbXlpSyvmrhZthVaYqV3q89o8a+KfRXcIh+0gYxkpm9VJgMWlBaYgs/V&#10;MUY9rSZiKoleHTrmBamQz+wOmMnUJ7EymtH7oJDiMm0IbhLaxH1G21CsPenjKOUf+gPZl/Z74Vac&#10;M1wTN8+uQgvwaiaV4qaFlhyS4L6RF5jAkBMi2yS4q+h3YfV0dYWWrArtKpBVVpSXdvz3fFJGTBR3&#10;EdwktIn7TFXbWd3Hv2MG9h9IE05Ce3u0JbTk8s2qkdGW0Gr0VeJ3KIKb5cfABTYILQmRxTJ9FRVa&#10;panQ6tCxCi2jh88srP/9J7bVM7fVM0WYJLSJ+8y6m1QeW/WzamjZhv47a8p4BShxO7QttNcMVy7+&#10;1oUW25jogX0XXPwr8mSIl1lXQDQa2SbBjQktYDxtCC3Q2cjPdBxZUJHcJJgwFmo4Vo1HInEf2aUd&#10;sBVr2/tb2/s+P/eTuFF0pLBNoQUoYpZqW6Vbrnnlv6qAoFWxD4ILsnwJkWyOTAtB3euElszktqqp&#10;0Coalh8t+N/kKhQ09E1CqySRTSTqw7YVa2NqF6aD8MWf8/pNMtECtKqwb20LrX+GOOO2hJbss+BW&#10;5E2ITKNdFVwWCLZ1hJYFDC3bVmg1LEJRaF9Z2n49+ySBfmq+GavGoolAJxJ3lXXtYFOb4d9o1RTa&#10;jwbD3kufVpME92YIVnVZLCIC2hTaNp8MSPRG+a867KvgRm5E8shWg1ZFVucC9E5KC/bUfgyPIQ66&#10;Yz1aDYuXezCzEWAN1lc+OeokkhF1oHFYZ2ASiftGVXuItZGqNoRR4yM315PFsvdrfsv8wppqdUtP&#10;tIUaeH3J6q71aFfZR8Fdk0ebI6uT8JjQxmYd6wcDtD1r2Et5Yvu2hD326tSG4CYSiUBJPBu0Ee3x&#10;nC2D2X5XTE+9BVUTTTlkoa1fw+Lsm+Cuzad1kbUhtIi/NHTsTRNtme0Z2yqhndv2ex7PVxbubU/P&#10;wvZhPdZJddITicSWQGQ3CS3nPGBLocVr+yMP9qQ/K4aRf2hdXhrzJLjtcheEto7GbGKfBHdjXlVF&#10;hvbkbSpKnR4thJbxU2hX0ee7U/uLq888HM57n3vEH9s+Ntarfv7RLsQ99zWe0fDTxKdEolu0jeGD&#10;IcUIk21ouPvLkbXXvF1+bW3+PbcNWBpWbUZie+6C0JK7JLi18ksjU82K6VddoSULKXFNngrt0nu0&#10;YD4OQ82PJOzcBTvf4+5+iCUJbiLRDdq2MOpUBY09eEtsAddgB8NlddhEPQ5ZaFf/IndFcLM8q3NC&#10;RFalVav7mgrt3L8YPRhgglQOtlVCiw8cXI/zKvStRfFDD/CtxTF2cdUKdOQ1bCGNPwluItEuVUJ7&#10;1cd3bL0x2obfvl4MZtnbA+CH5vdrsdpH/lWvJLjboQJ4qELbpSjetuAW+VbrhHpr6ugjnG2FFuBZ&#10;UPGBevydOzMJXfqkqefDeW/mQb5ru36VO3sf2j689MP+Ls595A0WH1RYWNXTKe9JcBOJdtC2dGFt&#10;7NrN/HCJW9y8rU/Ny6U3v4HdFj8Y5Pu/MP/fX+TuK/Pzwto3gC0apIUvGqG5ta3Q4oP+LM4uhDbr&#10;sLkWSPTG6l/lv8mhC24p75oKbptCS/RNWRQ+mci3MR+GUeTeu74buxj2yM455DCy/cYuvENNcCKR&#10;2Bm2XYxLnWcuc/v3agG/Vwt0EpR+PlPfty2ts5t6uLVoS2hJV0JL9O0THKniLgruG/lXV3C7EFrO&#10;WIRPxomPhUz9duvU/njqfr613489Gjl9tELwjg2Cu2lGZSKRqM9c2hNveBf2b+C25MzsBdvfRW+a&#10;zU4G3zOrwG/dvm2bsQ8jX5lnvFWQkQR3LWrv2hBavSHqQmjpyvfJiSvoUhS7jBtUxV+Zh5tOiGUX&#10;KYZtCy24sKB8dnDcG1lcocFdeS36LRPeL+0cbNwYemZlw5Dx3M8J37NB3hWe2K65NeQ0jJxItANb&#10;88zaL9ssbpDRLim2+O7pkXs8wV5vjy8s9G+6mOITbQN/EHSyHJk7n7WB9+6nYhsSgaXZMdgz0LbQ&#10;wjTTaleKRE1UdORUGxQmcJcEN8vHqpPGTqjrGwfZbE9or+VG9riUhDBl6qk/53lm55l4/K9tM/dT&#10;YUIVz/TK4rvu55EOWQuNJLiJxG5o+wc0DTNrh2h3IKyGXLYRJhPusvYs++fLsH8ktkbbbsJsnNs6&#10;oOXQVo+WccppGrOr0JK7IrhFXtYRXBVaOrFtW2iHFuwB9y9nvYsizlHvO16bjrP/c17L1OWJnP/F&#10;ICh3VWNNgptItIuYiN4rb15435YjYNPlokdT8Njsy69cdL9r4diDfd277g36eT/5tD8o3tdNgptT&#10;CK1lNtelx662hLYN2hJachcEN6ihsU5wVWixi39BzhhqF6HF3TAryZG1P97f4iuA5363O+pNe1/0&#10;F71P/OwvbTsdedwWfo7xK2Nq92WvXGgXy2HvrOLzgSQJbiKxHSXjIWSvwXuTe25249raKds61pmZ&#10;DPODeC/+1zJXr/eN/Z7mzt7Y2iRfG7o2cZ64G0PQ5/f8Ga72aGXOaHaTA1PYltDGyrYObQstOXTB&#10;fSNPq066KrREq/2xiFZTodXLKVeQEM/Cnwj9ht2+8QMEp1azmDS8ErT0wIv+UW/st3kPZD3WGElw&#10;E4ntiBllrCAFjk0dVl56yMALeeS7vgXaEtX4vxYrcSL77xPrhJbQvW9CuyhZ+e05ZMGtzFc9qU6A&#10;0nPKyG3vyMUKfrcVWtzs0p31cj0e7HvpNWsoaTmXxCzYDTbGcgtQR2hJEtxEYjtixpmCCzjhCTOR&#10;uQAcwuHrXeD37Ic3DMDMbAVvljFViq34K+sL4x+4b4JbR2g3cdtC22YvsYp9F9xo3uKkTYQWYIWn&#10;hX8er47QIiQTAIEl48WguO/FkDAmSp36af6r3bK974nBpMa5e8Sd3NEiT9nxct47LppxPTSNiUSi&#10;GTFDgleAeON8tDQLYc3sOvsLw8K93pPc2ftpf9z7nv3A8aBfLOEKm/LQDeCRbfCmAoAA65DpXaaJ&#10;0PK5rT9RK9iXHu19Ftxo/saGjtcJLeGKTyAmtIqKel9qlg5T87Hrj+z4r/wDA4iOceZbnwAf+R5u&#10;jCS0icTuxIzJ1NslmvDYLYi+qnKafdk6BwJMfKGpjOADtikcuOsjUtsILYBXCuy+PaO9r4Jbmce7&#10;CC2DDhaWrA1Ci11Yyg0gHIUWlUNfGSBPJA4dLi7d4SahTSRujZjRpuBmDPN3CfBu7bXL6G9Yr/eX&#10;/tinb7aDX/daWC+XS62inR/5GfomuDiWu4MtukvsIrRkKnHchtB2KYjgkAT3jXxuQ2gJRVCFdmoX&#10;gB/AbvqZ2T42qmOrOVhB5kqqzVt+yi9s30des45McBl1tm3Y6JLQJhLtEzPec2vh02F+kzw3wT0z&#10;n2MfVP6ltfbfcLvwlUXwubf9+XJRCMnEgl7y8ZTtH5ooA4jtQLvBd4A2hJb7se1CaAGFR5JQ2GSS&#10;BDenlNdtCi3RXieftwD1XlVBsNpTz1/fwd3Zr3z/x3b+r7zBYbiaK0g1vbtNQptIdEfMiA/mubgu&#10;TGSf+ytAx/LY6UwCPpd5Hzqn47WHA0sXXFBec/dwaVNowdQOcHZym0IbCJFWJDEjCa7kdymgOHcR&#10;WoLDxcQG86xhOYyMFwSGHv9Uph1jZSiiQ8vBB+6SNZWbSUKbSHRPzJj3F5wihVd6con4xFr3z1wR&#10;8CrQsQfGSlSc04HDnPiDhWw4ML3ALEkX3UMX3C6ElnQhtDwV9KMiiSXuu+Bmec4AWS9Uwu4itChw&#10;FjrKm0svcoiY8PUANBysLjP0yQ/oqb72O17MK/7I/f3ChPKZL9c46A17ly60M1ktah1JaBOJm2PV&#10;qNMmoHM68g7tS2vhr0xZ/mCZt+UX9jtxkXjLlPbUAy0H+JpX7obwTr3JYz8Fua33OW8DXJN/ZbB1&#10;odWXINsWWoAk1hGe+yy4pXzPKqzHt6vQEq0IOtNwXFHkGBJeLPL71fl8nn3lBzy1SL7xc/368qR3&#10;7X3cKxPj4Tz3v1hgpRk5cQVJaBOJm4ctHVs+VspaqjdXtPuxf5aPn8wEZ+y6GrAB5EjfaxHnoQst&#10;GYgBbVtogYbZFjlVKdeT4MYpFE9fv9E+4i5Cq9rGaPoW8NgTDMHlMLJOohqb0JJzqRmPlnxCi55w&#10;8EPBBTHBTUKbSNwenEUM9EZ+pM3VPxjyQ2vzfFx7Ze32xNvuW7Nl1iMGIzM0Y3djfWCuEXyIqNCi&#10;lw4wsteF0BIN2xQtsqpcT4JbTdYCSkLr/rHZRWhBENh8S/gheCzZdoq4PD48dsEwM0AvmJ/owjDy&#10;Jz4V6pcWZuhz67TRjrE0jbMquEloE4nbA6tAcUtbAFll+0VHdTrIXwf6wLaf2pYfGoEfvCIEYAdO&#10;OQMZ2zvQrKuEFuAbwWqXQVtCS7YRXE3SuuxPgvsm4XbT0JnD53YId49gG6Elq0JLKLiYKsFEQE7x&#10;7UswtS2D4qsfP/Oq80HpSGiw+LYj04n48CoRSEKbSNweA/tHoz7PjEdou2yZmLdx4pOmPjc/nwzz&#10;G2u86kO4Hjo45F6ssk5oQTZh1Pe3LbSgZPxrIKcqym4dSXDLFPm9KrRkJBW7qdBuQhdUVFHm+7bg&#10;WvY/lBCcuQz09HpjIG8FJBKJG2bpw8JAHr+a6EqLlTZ64vM1AB8YXVgU9AI5vmJQbLXhHxi1hNbR&#10;yzwUoSVJcANZnseEtihaO9620FLDEZxx4PktT4NdbFj4TNdv+xF8Vo/PeVAh+eR2IDcF2XdG/G/t&#10;BScSiZuBQgthpQ4sraFzaBT7aVNyccj9fzyf934xz2+q37bGDWvE71wvBsOSgB8qjYSWrzTZ5tCE&#10;liTBzSnle6XQGqgQXBpN2VZogdSnovKhGTFOCC29fGLHP3P32WhsjS8fPJ5a5aQfNGJeHIaO6Uay&#10;7+pybonEPjIfDXoLv4NHW6QlydqoN3Ds5+TIoQkoJxjjxvo3/fU/PKvlF4KqPtN3iGwjtACuYj5N&#10;8LL3QkvqiNpdF9wi79cJLZmLl12Etgq9X5X6U7yfCybDsKwFn8mCMC8Z6QoBShd6x5ZzSyT2EX9V&#10;NmO5DC1T2zTnZQDdfy225lya63ieWweIT1/iPDR2EdoCCdeF0KpoBNdKGrbkvgtulv91hJYBILht&#10;CK3XrwzteHL/kW3xA7+03zMX2m9t39BfDcJi5MVTHvhlPHI5qMjs2SbBTSS6g0KLKVH9Ge1IsCe4&#10;D174xEj0ZNlTm5qATr2Nnlib/pn7eS9rrrnQZmNYutLDgdGG0M59ZT3Ysy6FFtuQmnIaduU+C+5K&#10;GYQS1AqxsApBEcS7bfqMt4rsHTGpPKswLrDqjX+/GA2yH3jXLuBzf5f2ibnng7xVY5FyXsDC2mR4&#10;190cnn4cx4IXYGrbw70vTiT2GGtu/ODW0JoqO7hYPpGv8IEhV3+zJsm2iFWhhov8rxfm9z0X2F9l&#10;zZY31ofbctsUWnA5Dx8x7aJHm5P/rWloi/squFIOcaElfIl8HU2ej8a8nvsW8H07wOc3q2hPW9cW&#10;VSi4iUSiOyC0JCxBA0EN8JVCoM2VX/EB52KwpoV0Hx66WE9bQkteymO1GNsJbY5+B7dt9FFCjF0E&#10;cdxx/OUSepOquL0sNgsth3TB6svWRIV23fut8BYT2jMP9p3ZoveOD0U9twv70Bvca6tsQ39FAOso&#10;My0YYWKcS9xKesVViUWD10afSCRawpqb9uBo5PEqHg0P2h5WkAMDa6yUity45SGwLOMrb7U/MFs0&#10;5e22rB53KFBocWVtC+2FC+3VGsHdTWjzc8Vs/S7wXqsrwaXQdie4PLY+/tW4S+VxE0K7DjSxVx7N&#10;V7Z97u6P7ffKB0weZZUgT/bUQhRnFRUdWCKZnjoVLpFI7A5vbDEsTEODBz1so4usTYYWyfdtIRej&#10;YmC03/sungkZP7cIz3sT6yG7PTkgwYWZ4hVlFsvFtA2hxeTQI3+sNl7MLR/ftHJ17F5MaCCCrrXZ&#10;DUO1r+2g0OZVAY8E87/XEUtnlSBiH1djyBXjTT+rNIn/zfjWx69xF5e6i9C2wbVUPv3Q8SspjAdF&#10;c0YjFrekC0JLRqkfm0jcKFjJrWAQel36BCj2VsNYfB274MKYjd184vh4uf9tWrMgWCnb34LQqjad&#10;yRryOtBeQ79qCYwO97eBRgcx5w3ItMbE1TrpncpkIv3+Mb8OtY468dONR5V8XIk91aIcYNxZkDaE&#10;dtveLKDQYkYih17Obcv69heWyvddOJG+hc9Bxh6mC49kVWiHnhv4DF8ikegejibhWd/SJzEOBsPi&#10;jQHYiLl/YQCCW6x9bv7Zcsfm+3N3D9i9MuaDsHqcCti+UeioXR+duIqiRxcuaWuhRU9/5LFjqctj&#10;XxceOU4/69gkLIiDnzKEb03btujNlk6wHXpPaVfBpdDOzNwzKnT4+W30XQWXebMYhnSqe9OQOOIu&#10;XeGuPVo0psaia7Xw2FvPgwWkMc8VxML9P1yMej/1jMi+hus1FwXIgtO7sGHmzg+k+ceJRPesToyc&#10;+yfzsPQqX7mb9Rd2U0z7YAbSrQ8EiFJ6dTzuvX3c7/1tPw+PfsCV+7sazO3GPG/P+yi4uL/nKBvM&#10;YDHi5lvqJvKgqdBiN7M4v3b+z65HnlelryhVEBMUpJWjEtgy7djwQQBW8uJqXk2gBcYl016jSCk/&#10;YzsA3Zis1KEqKtM/Gtp15wmDeM9dC/AIg7rQt/2zLeNHfmQ/F9elqTh+mdv2sS5uEtw8hHEbQ8cj&#10;q53hDi2cSC/4zLdgLoMlKqE6SzoX2pwktIlEe6wKKontp+AC9dMXEaHgAvY+vrqe9r7vXl7ZtniR&#10;wLY0U9gVYr99NC0zsZ8ULZgl9rjg5kxf8RoVWvQ/OPRevuZg+LgaV0ZEEGNCO9Hemm+BFE0p5KRG&#10;L5SoBT7KUpDHhM+r8gk8rhQ9dDAtnbUavQ5MkiVDFaviMYTpTEnE1F1NKZ/8WnGjsPAygYjzpVPs&#10;y94BN7CHPeAqshA3JbTa4FgJASvetd3i8lks7qZYBz4bzHofeg2aWRFxphzgDEg8DykLrVabRCKx&#10;C2y7q8IaE1qCFZ842jXGuBXbq1hhfN2HSx4fTUPb1qj1GdxE3RFhuUkogHMzObwxUJHR59hionpL&#10;65GRmNCqFaNb92UG3oPiQw1FPq3kyyahnZmosJyw5eM8hKKAnNhF9f3xXB3B1etmpwpAaInup7uu&#10;4FJohxA8LqJiSS0eIUJkfDfqXXgNK5wzRpZffo2l96SlYPVt0jDsHvJrldJV3YTQYkuhnQwWvSsX&#10;zoUnkCvJPLcr/DZz9XrvW236WT8faBoM5r1BP+/hZrMe3T8+5UWS0CYS7RET2NX9MTjQNjZLpd+p&#10;5Xvzp7a1Zm0GMW/X3xmMej/x5vzQtgsf0JrZlr1fiAo7L7cpuLgE5oLmBgw0tCvkEYY33WkMh55o&#10;E9xNQov1Prh4Frziu8DB3g0KccluZDxPcc9SDNOXUhbA8pjFjdDc7GrmykWPqcAUt2MPj6hHrjBH&#10;2TB4dbyAQotXvCiiCKniyndJxralf1zf0I7w2mMghUt/Vo2kcKgb/4fQyCVWDkhgflXYo+IYA0P9&#10;HO5HFWQ+9vWuKrs+d0qcVYLL/L2xHi16pbwTG1l6j7ywMbbOO4iJTtjybY78JWlMQptIdENdQd2E&#10;rmn82Lfgoa97jDbcdwN2YXfjv7/IZzLDrj3wruMDU9iHPp56ZtGd+P6jEPWtISarMO8D2QlRo5WC&#10;/Z7O8kRjFTxSGjo2E46HbODEXGMXVDwYpq/jYiDWzsnjxlgM+LxITZm5GNCx22AQYoGJDfu1FnDE&#10;EQKntpfgozW08bD3EzfsqEsc7sZXyeduq68tCvpH0udFr1nzI1Dn/dyFfB0qrDOI69ArieAdQAgy&#10;RRl7ipwf2e2Bv988tLxjanAW+s+ajYzAgiwVN/WMVk+uz1lPmdPGqVeaU0vao8zV631m4b7rd70L&#10;a4icEoCPUXOyFEhCm0i0R0xodbixDvSHVnuSufJV4k5cCF7IaS6CXSwNHRdLLRva5jG0SThEfZPg&#10;CphN2NLE6+s9mk+qp9cuuGAqBwZFLsEdMoHD1WDmQn5c9KuAibIb+zOzkwPv+s8kDkChzTo7mcuQ&#10;YWGMMlJYMMFt4m6caelL6E5lbBWfPiT6zi/DAY5ggtdip19Zash0GPbPivhDOEChRV5gbXyArODI&#10;aPZ/PxdCvNfNb6MvrGSYl+hRRwXb08nRV6A3Hfr1O06YAupH81KyJs/1/xduRMxvl0IrZZANGRGt&#10;TOp+7VXryHb9yNdTfcsy7NQL53KwCGPwJtBJaBOJ9tgktMq63m+V/wf2+2LsIjELEjL2T2eCf+vt&#10;HzyXpq3DkKcSt9jybjsMBk+rlw3jTK3Q/KAIAHkcXTL16l6I0C6KOdq4ppAJfem1cZEMTDBiT/HE&#10;8ogh0asbZ4PBOM+1HcnTluWuCxp6qFzOFpaWw/IYPcBrWQC29rUXD0Sa8O0RoGU987SsojdEIgO9&#10;vkyj1pnax6562MPXe6AfzGL0/1neSws3dTE8ss7Z1IUmnziVpwf1h3mJy2ec2WgAhdbzCKDnSiaq&#10;nCK6R1KHFyK0Q6mUmCFdHOm8gnreY4N3oUD2zNWrGv4vhhXMxUYlNztSrEa4DruRKB1JJBIdUCWc&#10;oOl+LlrzcLroPfSRLIyu9d1oTWbL3o/dSFzZLr4C+NBuuk/d+J6YYS2ity2dXdsxRQWedgq7OOEU&#10;HXAKL3bxViKb/On2DcEYzaX9rj13XvevepcuCkvrWNC2X1i2vHYRmdn+pYvFc1FATDQlFzIT7VL2&#10;T9zWAu2oIA1ERxm4HwJV9Pos2Nw/IHFl22s38nlvMveE/+ldhRZORp9lEXv2llHFwIVFd+258630&#10;pPXjCyrqU7m+a3kveyo3bjOR+Ksi58PoCiaZYYgbYNItY8f+Ja91OLeeeh7n0uosjoHMr9+0TCwv&#10;Lv2m4fV8YPnjYhuS2y3yeKKY6AB0uIEVDPCu6m8she+41E5sSz+43IEPGYxktZpEIrEbq0IZE05S&#10;1z8F5+E0GMAH4hUiSs7EXhxLT2IohrfUUwpeOgXiUAiFnZ82XpJiFiv8xfc+wUg6BsejYLMeSdrP&#10;BmENPUwWIifi50hEY+wLhbyyzGWPD0OVrzxhz024L+wHLsx2XnickyyvPZ12QRSNbGEq3403Rdgj&#10;57NzwBsgcOoiBE7FyI+ZGOOhxwFOfQvUfaZD6RI/n4q+tg0XzZpIfJgoBXHL/7Ccd33Aq58LD4Cl&#10;fal0qJsTr584fOl3D6LVheAC2W0xhmud+xr9QP0UaTEmwXt+0/Hflwacu8dHhTP60kJ0qviVVLLf&#10;8NR90sOCbZ56y9Arb7mP5uNiGCS9W5tItAd6ZpuEVqnjn4IL1GdfhOh/lXb8tQithjgV4196z7Rj&#10;aJkg9JwFW3oGKGlRodXvaav7aB76auxggMtgAvUxYCnP+NokYL5OLBxNKd5Tfj939r6y39u5s/eV&#10;7ccjOnLi53puPwzzg0s7/sj3a29Sz69dHN1/JWWmN1DqRy21FvG1eNK6QnDbUDxrtnCcc/Ra3Fh8&#10;49hPgJsIfkkO/V1eNvYz/XqeK0nLsaSFi6uswrwD1xJWX0XFSG0keLcUdy2muhRYaC7vBjE84s/h&#10;ew9s/6fuvpJarJMnrpehKsh1JxKJHWkitOvgoyNAjcwXA8jbNMRy4jOWIRa/45N7Xpp77KtEYBj5&#10;oe8/skhorG9DaAEXmsANxqiYlGJbHxrHBwNobyHGU+8Bjo7GvYG/Y/vxbJa92ggeWdhnHvYdk4GP&#10;fbTuB/b7np/4O7b9wN2/thj1fmOey8RHFvX7niHsnIAfi8H/ROznb8kkmo9EMn9N/PzIe3zP7Ped&#10;zGXu/rD3jj8z/sjS+55LCNL+2N3v2/Z7HvZtK69zl7Jntn3H3U/sR+F/x35ve5rPLdhbnjTEj7jA&#10;E9viB76f/Z/zlqT3A7nW9zwfwYfih2kHiB88tbx46PmRpd3Dvm3hHrg+YbLuu57vj+wwfgD7OJEX&#10;gv6WX8d7tn3mevbI4sHiTFlMN92zJZySjbFxdnDxwvM1Z1BZqjhd4DtWaN/xoeT+MIzH6zNdHQbw&#10;vEgkEjeETgxSkS6E1po1exDwy9FgPOOjncRCD32/d/7z/rx36X4uLY6n/hGCLywi9riK54c3gJga&#10;u4B8A/vDxRUwy5fXjXdc+eEBDFnyumHZHpzkVu3jq+siTti9527AHlh8r/0Ep9Yr5DPHJxbLr9yN&#10;D+y/cD8P7fdL349PkX7t7ikTaVxKPp3J/msRn54Mi1J+IXBfZanGeSxuT+Oz5aL30uPBe7jfuoQ8&#10;MTefs0JkPnU/WNv+uceD/V95X/mpufEJ1cxtNxe/8P0f2o3EN547Z5bGr/1G7C2rN5fuvpT6po8T&#10;OFMbjLRXLTcYAy+bs6Gl3f28bfFdufup/X7q1/qdJfLd02tx/MJF5z27+XvuI6rvWt78wvP9Y8uz&#10;X3jaT8z/C09ClqrbEluwlLuRgWQG10AF3/e7WfB7vv1yaFXbU41Ge+x3I/rgP8SWSCS6RIWWQHj4&#10;esQcL8w6+ixPV69bjEM7//fyWszX0pB1KUR91ts1IfWGJ19v9IslsIyJ3PVP3RgDzaHflr/wUgqZ&#10;i1BI0GIYNCfEz6UCgchm79JT/MJ8HHn8z/uL3mO3k5hMxOeoXw6st+p3LV+YqLzl/jW+iZxn4KIJ&#10;JhEry8VLgC6zG6YcIU+DuA/8wxWAXwMC+jU4LQXORP/UrgOjAODr5bT3xB9FfGl+n3navl3MTaRz&#10;P7hxeMej1BsQFWvc4JCp5MJENElv8o7luehY0viN+Lm1YWSFH5POisHvWPC6M8fe8T7uz71wf2hH&#10;LuwH9AG9lgdeAA/c+uUlEneeKqEFxYxbE1r6wPun0nTtBjs/gl7YfJofmU77vd/y9+rRKxi5jTs3&#10;oeBQ5T4Jbba4g0+KuTJB4+MwzM6lUcbzQU57gs//6H7gzifv5HnBNYLRIyu+42vH+W7qKzP4r3wC&#10;EHrSuQszh62n6c/nLjMRy93oRZJ3ZGhVJyy9swiP4Z65fxVaTFCiiIwsbr6Di3dJjt19ZMHwy9zm&#10;l6IKYR771Ksz23vu8eP7xVgrGZzbjQrFc2TCyBXHoA0n7j6B2+vKaaYT+f7v+fnBx5LqT0QNv+t1&#10;BnzPz4NrOHc3hniP3fuZ5TtDYnLaifdoH5r/tz3/zu2G6KGn5RkebWQu5PW8d+rpwQS1J+5+YP5P&#10;LGhIxa0SMmzpggv0zk4nPr32LQSZ2YulH3kxENzwzu6eXGIicQeJCS2HiIfSow19l3K40LLNLT3E&#10;Mxn1eroI75/um9ASHTq/EOMV5habWPoW/LnYvfBgzOIXG4hlGQiElnwpifiCdyPGS/Ef3ruFcOdg&#10;i79JkGu8E5KH1R4cXsMkmhadbX1UdJjKPTt9pQiDy2Qo8eu7qAMRfa0Vx/JBixPJGwr6uaX9gd/s&#10;4PHCufdMsX1It4V76PHgg/vkQWkm9Ztxg4ELLngkM42fSBnjJoSMJOwjvzECWU253WFkdxih2pYr&#10;qD4Q/5Hcvbwc5plzYnGwIY/sTiOsGmL3Xl6YbU30SCQSOTGhHXlbC6arLFo6E3ciBmtxFJYf/NtJ&#10;MHCv+2FQ8rJkGbpF00zjFBNaXf7wuYTUPFC3DrP+rti0IzHOM7FZWA2J6KxYHc48lzF22W1uBsDe&#10;3A/2UAxxdp5VZ9PKG1ZFDEB2lx79xW2spEv8l8S4FFRTH4jJFGMcZzKXi97SrgrrRAG81YzRUlCq&#10;k9WnKWlSSGF+o1KF3iKEqWaWl5JpR3bjqHl446yWDf8cWrcbXXWAoYlPPVPet8zkQ3l8G5MvuOtU&#10;bX3JmXd2SWgTiZuBk4JgWrC6D8AeNlEVWnzXtVgRamC+fU3GS+uBvD/O9//MROZr7/cdgtC+tJC8&#10;QvTl2N+Zmchwgg4mg154ELgxEQygk3Dhvfmp5SOtVpZ/zFfbnvr7qCP7h5WSgAotkklRwTdcudiD&#10;rkKlC1+wz4mjHMbGktVT78FAjHmFEBZeE84x9Z4etuzkYFt2B/jxAAx5v/aMUqHFUfaa88Ho4C6u&#10;yX8gS0PutNoRzqQjoZyGhlqkcXinNzsDk4B9hdu3AB03vg2DdDPtF/bj+XGUKcC5mN0o0mu7c2G9&#10;2Bt4oWAgQ0r6oPzEKhnhu1SvcLjIHczgy2PSu0ONO5FI7MbqTSwFQcVHezIqUIWlMwrBBTLszOeB&#10;4FCEluhKTHJ1peX8XspkqH8na9hy9irw7zRkaM/uRBaAeCRCG+Sm3APmxwCwnjzFF19Yo/8wyIth&#10;W3cYcvrSO73aA9aVm/Q1LAgM0XSpuBYfWDB0nQWNcy7xaPz6TjLTr4KKLSd2XUgpaE9UsrFU7vIE&#10;IxNaMpHFk/Rd4lB6Zbc+Cs1878swsjIVoX1fsuGPlqEz/0KqCH2j6OhbL1rqnWRdIpHYFQwnc41e&#10;FU4dZo6NLqmBm/Czc8Zn82CeObJ1E2h6eClNhZZzSoAOF+s3YNnzA5xUA35TxjaPZYqsz33K0KzU&#10;5+AqmHwHGHCimgIt43fB9fo0vZoXKnIqnKNSGbvDWIhYavycGQ3UJqu4at6InpXiF2dJvJkfqEnX&#10;hSqEBHBy1ypyGSXKi5KE3NaZ1HrjqMPI+hweF6vXeytUXSQSfOYPqzFD+TPP5Q/tLojvMqFIHnlm&#10;hiYaxtURgheHCsFZj9jGnjUlEontgV2i0cTXUfjuPD4jx+FA+An2C4PN+R9D6zHwi1/XJrRc8OC/&#10;DAe9V7p8UssguTTWKi7Up12EFnaMR7Dlt2DxP+PCua+YIeb+SybGbNS1vFJSOJFedyIN+LQAwHAx&#10;vzSE3jOfEGLLnhm+lsQvJhVSYX/PPRzCIx6AbfGc2G6Cxv5KDcqUu/G8NvT6gl3NrrK4phA/Rjko&#10;2trDRpzMjzz+3I33l3kdA4unuGmw4/SDoXmOFiB+fnWI14F6WHyVKHPTb/6jm+h+LE7Cc476o/AM&#10;ezGV15PsuMeJG03OZcYeTulDkrA393XL6MWqcOqsvJfeWMFrGQgo+fd49G6PIgvUnQQ3kdidYBhD&#10;e9LhQz7TA6X1ZqX56XumFFzwrbTuoS9ocSN42nYVWiLRFIILtJc3lx7tf6XgGlP/ri8Ie5FnAQpu&#10;htyYaL4OJX66IWBEh7cpVEAnZulymv//9v6823bluu4Ed3ua27yWnUiRlNU3tqVUpdNV5UpVpf1H&#10;fbkcmZ8nR41RNVyVtiQ7JasjKVIiKVEkRT4+8r13u9PtptYE1tyYwEVsBDaAs7HPid8d5wIbzUIg&#10;mjURgUBEMWJWxbYEklP8Aa0NQ2hJqblYqq7aQqK1esladoTUNKXWWUxEX5y4llYTba4u1mxdbUvc&#10;LDS2pce0fg+sljSvaKeqbOsxm5EVjUhtV9cBuP8HKYyajSm002x/vh3vJIiepaTOU4nEYdQ9sOqA&#10;DipWWsq06XGm5Vmc+Z/JJxn6tnYtn40MAXWjL6ENoXPA6ou9c4m/3xRLZ1rBkMjUwSZQc6tD76Vg&#10;a6Lqa5IeOpG8omKsPrOcxsV2fC1LdPD+85o8A1Ro9cFN2441ZBuraRLRegv/2/lDp8bDd7yEo0iB&#10;cqj0V3FuqelY0He65WZ4iQ8zE9KgewczS/Cdw9T+8YNnDL31yiP/ly20P/bURQMGA49BpzEdVC60&#10;YJY97fHBY99NphpuItGeULnBJw5E3xtyK1qX1PdvpPYxcUf4kYnPV/2MF+aob91Z35nQ1upGj+CB&#10;f2ihhUyc+b3OzUmxqRLXunMfBl/2dy4c6Hh2572O4RdVjIqBLwx3eDiXvhAz7/FobMm35sdhjloc&#10;N3O1CgktmPkDwRYd2Pw6ahv1tSK5cU8UNazne0JCC3hPOJJijrlkKXXYS/vQB7Z64ljOf1sntGAX&#10;1+v1Trthm6HBJqYm1vnQkPeGzgU2JLQoB6zo4Tydto95B1eardkgPiAxYqaH6C2VhjGTZiR9yc2n&#10;mqUVcva4wwt2Hh1zg0lwE4n+UMHV2paWMq1N6Ryj5WbnYrt+ysGH6CHQpsQhhFZ5IrWspdin4ILv&#10;yIAO6gObBBfouMCsB0IUVcA4AIM2b4eg4IK5rkt84ItWogNchL5RVfSedNJ29eHFERZmue2FjOtc&#10;BwUX8PMmoLY1BuQQ2x4WWkLBBdpRrZB0D/tQzcgamFBzrRyivf4tEopo0Ez/7yRK2JsO//NaGKeS&#10;w5+p7RhSk3IiEU/TQyo7SGWI49dvbbfitLfSNPhnIjKlTzV8CQKtpgdTemeX/eUXGEJoi/GwcH9F&#10;fOj9LcUt/44cc6nvIsVnaZNyEZMQQN4HWgPz9byJU9dzoioecs1C/nM/TFRk2tpXoVWbxV0j5MUd&#10;qhg22dcm+HKzdwHTHegxSug6+imRpkHeCWwgqoGpCxyGW8TYxwDNyKyl4mN4BgzCySHDvjCdTf7O&#10;CySGHMOwbbw3CCUHhMYMGhFpWiIJbSLRjqYyQ8eGjiQsz5g6k2PfZud7QUWpXrrA/tSWv5yt5bUE&#10;Otk1qg9ehRhaaAEc7RBCC/geGpdl7RItcnTuECjWkNCh6G/kXfWV1HxDNVzKD/bCFhvgsV6In67n&#10;RPlBvyaEm6KK0DF2sJ0ifIh99l7GXRZ2CtALeuoPHNVaZ5N9PgDmYczjUYUWHcy2nrnaCi1gDRcP&#10;OLu42V3zHtFAalVbt+tTbPn4IkpeeqMEPhxnU8JiO99FO0aXakNUBkskHjEhB9NUdrQmUaptSXOx&#10;bld76iO0N6n7sBxtvzuQOqEFEFo63D6FlmjHLx26UHvo6uAYhwruamZi64djyXU05dela5Q/lPMw&#10;nSDRecb1bYISY5+CC1aSQbQfwDbQWa7Jvra4aOcqnXP5EKElC30SlHUJer+EbhiBZSF6aeFYeWE5&#10;s0CxCo7pofhO50wGt/in7d3kS57JbqWIaq/jJLSJRL/QwRwquDhv52iseFJLFubQOI4yuPV6zBds&#10;+d1sLWe7E1qz4s3RWSnfVSPqwxXDPqElQwgtgS/k4Afoi8IewhAEXvVWVKut4Grl5UZenJY+f6lJ&#10;1xi/CKGCkGfrSBoPDvrO8D4OzTMAfv3G3fzGlhTaO/PxrDEfah8PNLADYIJCm+lH4P116FoKj8m+&#10;rfXwIm02lkf95zDU3fDtwi66zC+LT3p4DIb/mtk+cI5s59tXlrn4iudd+/uOZc93vZY7t+J65U8O&#10;V/gYKwltItErVQdzqHOjc0dRpsDh4ZrSsT07nyzPcs/6ndl68qGXeezfrP2oTGjzHagxT32YwjOr&#10;wpU6ZUUSI7SvRLj6FlrCK9zi9r0pYGH3sxvEwegiuFtTRdYOsdTva0ldusb4R9q6tWDgD1TtH5pn&#10;AHrxAtTwOfzkvDf7+XkYW58VvaXFVZ290DWqhK6J16VZ8LVa3Td68QvpJKGZdSEBmPpk00B7m/GI&#10;r9vfR95AsrTl+27zsv4eg8QkdCLxmAk5mEOdW6kHsnSS2kgTsU5GrtbmuyGU7Pqy41auqWPVNtFW&#10;aDHgPPf0KbRE7/VC7qkvwZ37QMJnOu5ihbp0jfGTKq51Qg4OzTOAgguqQksOt1+cB6Elai9kuy1F&#10;Kg0IbphC+87tZjL3SaLxNLH0QvR0NbXj8pu6tbLHrvAXm7k9mWWrpVfhKspLGWUlhpgETiQeM00O&#10;5lDnhndxd152t7acutBu16vJa/MN4FesPH/sZR5HLqd5+Z5DetwZ4H98Xw9eWW3wha/HCO4hQkuG&#10;EFqyNAd34U5O50TtS3Bne4SW1KVrjL+8MEHE3z4OzTPgqdnG3z4OtX9hcYq/KrAXshkidPxm4+NC&#10;aCeGobjyMKBTAK+H753YSw5T4134tz9LU+Fb345+dOgmj9n0Ad7lfHGev3xY2fKVZadsfRtXDJLQ&#10;JhLNxJSTQ5zbm/l0NyXm1Mr71puIZ+vZ5Fm2Npl8e3I3ee7rk+nCPEBu73a+mawWuapm07+5nQur&#10;kTxxbbo0h1wMbvM2XYTWW2IHpZDPfgWXp2iFJURduvblNw/JM23o0z7OaXte3fHYhnCFc+UAUHDB&#10;nT+JAp0VXz+uZiFD4eT8j+/Y8m82eZeChRXWZ34uRizZ7ilk4JAITyQeKzHlpZVzM4//xL39U1EV&#10;/TzkM5lqTr2TjjSlj9XP5HB9TVXH2IWW9C24sKCjQ/UtuJuWfvUUBFeP7RIuPfdexRYgj1x7zn2D&#10;l/X5qmUkywQeR1srFcxY3AZ+Jjn+ExdcMN/15ysXKKWvhEwkHhMx5SbGuZ2LCJy7KD6x0o+mZLCa&#10;ryc/cqH90mw2ecnDpyuznx+P4QEvV/kxEO1nbHK161CwtybK+KtyKkJL+hJcZQjBpdA+JMGtOyY2&#10;XHrd6jn1qTIwnPAdo4+99JGb0UXde5HbytQKnxUgLzTI7K+9JvxdW34lX538zAri1S7bYOjr/Piq&#10;4PaVgInEYySm/OxzbhTacxMKTgT+ypY3Vl7ROpVhzuCL2SP3ZPKT7Wby3C95absvfKg9LN0NZJ06&#10;+QpSJxGv49SElnQVXI4upU6+b8HVmdQeiuB2CRePqTv2KGILKLjgDUsQ8BDhKRajfAAUrGee137Z&#10;lt/zuDi3JT+ozpua/QatIPNpuK+ESyQeMzHlqM5JLU0aWNRfWM2VE4Ojdkvn81TGaX0jr5E4ulyG&#10;jG3LT0zAQxVacqjgYlCGG3HvEmVJcI0m+13Chc5QdWga3DsXt5ZpPLXxDpfTH+pQzRjSkbwnOeMz&#10;iQsda/VaShefohOJRHfaCq5+6nMlslGaB9QPebq5m3zf5wp9x3Zf+yEo8hxpCcsrL+p4AG8KzakL&#10;LWkruN+SGm4S3MPtH3Ie99Udc1SxBXx6XVr+wCsb3h6EkqPLoCkJNV3wypYf5quTj+wPA2CAJ9Ni&#10;PGUUVL7rlfmLE4lER2IcIJwUhfZ2uplwijyU9TMvx5BVftaIAW1eWen9FS/B/7A04fNeUBBXtl7h&#10;mZrFuek5+qEILYkVXMbP38p76yS4h9tvc151W/W3xv3R0OYiPpRhTkkK5jW6//sEBMhMP/TjP79d&#10;mrDm2QvTPz3xezu35dzt4H51PM1EItGNJgclxdlEsWguxvfz/DZ2M5tmw/GBFSTD11+K0t1xvDtD&#10;p9s8VGjzOW/yLacktKRJcBGH1xJPfQsu7GsrItH8kGq4ZUpx48vjI/ej9/ZGRpe52z23TSY/l/uc&#10;Y+BMB0JLLkRlx3OjicTpE+NodEB9GZynxFbk7ecuIB/aaUsf0X6xnU0ufOCbqS2bLhsUWvlxikJL&#10;Ymq4QwhuSTSS4O7Q85qOeTvWjgnC6jkezb+3s1xcN/Yoy0S7tmx16ff0tya/T/1dxXRyVsqImGYP&#10;XFoBZc15XDebSJw2IQeFckahvbEfbKHCqyB2jMR7W8zUBSAUH2/zHV82b/+x/d36SFEYoALfGQD9&#10;1raORqG183VSgVMTWhISXK3x9ym4TGft+JMEN6e6bZ/tt2Ps2HhOWliKX/joMhDLpd8DRpT6hcfJ&#10;hxb8f5jmWQMFceZNzSsralf+9LrO5j7Mt2OsKZ20OZFIdIMOCkuu35rq0eW8Y0rHB2KMGEeHM7cy&#10;yWPQX+rzLnffsQMudl6pcO6dhdZ4KcecqtCS+xRcFZAkuMV5IRuh7W/HViQhg30wlRKykC7/S2n+&#10;eS1x8loyG5+CwZUUu9tZUaSGHN80kXhslGRQnNW57NBJRXyU2IyZSN1nvgS7h+tsUItqXavMmIV2&#10;SD85tODyO12g95EEt3nM5Lr9b8dUBDTUdMFDoM01BrZw86jNshCfWZB9HIzJD7abyef9g/kr233H&#10;pqesyOXbMSsIejuCVya4zKBJcBOJ7rDXMZZezLIex+x1fGOlF38A/6+8XKKsTl3qFlbL/XuvS33R&#10;zuN0Z1jMt1YDtr8QpyC0Q/hJMpTgTt3fJsE9nKrtt2OpgaqBUGAPhTepN4tv6laYr9a4swzFwRnf&#10;t7/veSHFIOYXfjsYuo3jLW+z97759ulstRsqEtaHLmyJxENGv6NFeaXjf2EFC39gY8fgD2Sf+3i5&#10;XNqDL4dVfL29m3zVOz/+yIoqPxnF0O1rP2Yq35GSU6rR9u0nlb4FF/HOPi8gCe7hqO23Y2gPemJf&#10;N1pHyDbevxJ+6A4+lTcMZ5LZppINbzl6hoFPEIisJhKJSEK+QB0/RRaoO+NDcYZ3jAI/l8Ko38Py&#10;wVkF9xSbjkPb+6AvwdW4SYLbj33afjt2AmhgGAAs+7rZfWBKPjYloRMUk/ef7e+DfHXyQxPcjYvu&#10;hRXPWVZ3teM3tyaueV0YzcnMfBixiiFPgptIxKPOo678P7Vi+AzNUc7cj0EHxSfuzufmpKc+ktRT&#10;s/QX/mH8hZ22cVHF0I4sr3mXKzRvwhfk20BxlXELLWna34Wugss9czk3CW4/9mH77ZgJwAv2dWNt&#10;mbmQ4l0CxlsF6FmM+W3BB1bsrr3ooZzPGW+zYlJjDJTBJuiZlUw+eeOOoiMikXjEqEOCLwiVG/qJ&#10;p7a48HKJT3zY2IzBLe58Yuu/m91NvuBu5aXtplNfmPGNH2OlNV/a9RmGIiTjEFqgfjK0PiSHC+5m&#10;cuVrIAlumT7sh8pKLUNnlCYouOBM6qOf+hJoCJ/KMefFqZYxfMWQ1VLhTSQSZdQRlZynL6voMZyh&#10;B7yWIeNeZW9yc65FKfwT+xy+t8V/bhMjUJGxCC3R+w6tD0lbwf2mxF8S3OHstxLbMTCdFm9zNpYd&#10;OE7y90xmz11qkaku/IP5p9moM/l2fFTPMZaz2Ud8O/7P17xAJxKJEiGhJSFHgtGaXnq7LyYJeePf&#10;9KDD4806fwL+JSuTP/Byia8Elov8GIhoadICh69u8cXC2IR2LMQKLj/D+qb0h0mCO4z9UBkZLbhX&#10;NkXd2fLH2VreM/kn+aplruUuE0FUL/zzIH3fg9apumir25ZIPGaahJbUOROcy6kyURnl/LVPrUL7&#10;jp/xTdv/3I+Bz+e7XAgtxJRlFout12hxJgav4fjJSWjfpllwp5Nbj3eQBLdM3/bfjomeQEBDgT0U&#10;vcfiQwN7Kpa7+MXuZW1eGAnGWCUsvKD4OjCRSFTRMhzjZNSh6Lla5p6tih8/nqHbVE6xZnZccNHP&#10;gkC0/QvAkkjoADdJaMsEBVfWk+CG6dP+27HQM6HAtqXu3lCYfLzyyV/a8syF9qM5eibzhOJNr84c&#10;gqzAJ24V3H5Cm0icPlp22zgXlLK6czHmzIW3AU9Nff/WR3V7b7bcDXyB17k8U4W2GNwRDr5Yv3an&#10;jmsmoa3nLcH1d+AYdZokwQ3Tl/0sBqTS1xsakFBgY9l3Txeenp+35T/40DNLyyyf+fhwkF2yskzG&#10;coowydcJltXyH+2iL5F4mGiZbetUcC5dSvXcK//9g/mTyVMTWfDJ5nZXq0VHKhxSJ7SwyWn58BqI&#10;Qov/0c2KI8sloX2bQlZnpVa+JLhx9GF/d/chY0qbcKu9vm44hI7B+guO9WZg4mmiT3fyYFxat0D7&#10;Svn4mLhJJB4KXcqunssh/6ro9lcmtIRlDl0bWS5z4cyPvzMx4PvG1z40K9Cyql8pDMGQvgAP/1oB&#10;6Btxk4MI7krSVeMpCW5Oduczz9n7MhLtxdhVO33c6J5g7WqiL+zvnXx18tPVenLm3RTvLHGZlTBd&#10;F0EzM3/h9lm4EXYejyXvZV/cJBIPhS5lt+7cqmt94suvr15bOX2draN+S2euvlhrqNr/4qUILcc9&#10;B+wUORtIcAf1BfIpU6kC0BM0yeEyQZ+Cy5ySBDfMW3ddZ6xqZ59dPb+vGwR197hFRvDMgP/ZM/lz&#10;duzVNn9Te2ZBWOwyzGbXUQPva5n8CCfDiuYQXmpRuWgoohOJh0A1f7fJ7/vKPUsfBqFhmftb2/iO&#10;78CDcoZrJDQA0/ERTl6AK3zmFvA/hRYTllBoMSo6Ok/Ghzwe3leffi3DhXZucehR0qvgIrSF1GG9&#10;+NWX4GKCGNKn4KrwxhLKt32l26H2375jo1xwfCWSwTJkBZ21R6/0kS/BuezQ6fm0s4X2ktSnqKrQ&#10;klBEJxKnTChfx+T3sr/Q0ligtVT9euBjX8dorBSYmfl8dmqk0IJPxblf2bE8ZiaCUZaV/tH7q7/T&#10;lmiNthJ3fQiuxkZ5vfjVRXAX7kDR5+Xcn5ZwVt/vcNsSyrd96dIh9t++WwfGQuc1xUFfN6SoSQrt&#10;2XZj2/PEQxZhgf6mHfue/0JQpz7Y+dJ+4ekR4MZ9JDhbxzByOdjLY0KEIjqROEWa8vO+/bovVO7p&#10;ZCCOP/QfaE7+Xr5qJVWafQtfn72jJS9EHF5JcEpCK0/O9SHpD9rv7ToyeIdWALrAGFNzRSx2F1ym&#10;PQUXUHBBH4LbhVC+PZb97E65E0tdr7MVsD84vC56LTIIKrB4Crz2HSjIf8FmZPxN8wywtmzH+9MM&#10;jb1nbhX/85h9hCI6kTg1Ds3vui1kAz587f70ykrru5u8xH7Xzr20vyebvGwuV/MJ54iHK+bLHDQK&#10;U2hhhkKLsn9WJ7RmU0MCv3BoDRF2QjFDkwjBgeZzILIutLiF3W3I+iHgnjXJaAqbuI7l+kDBxRb2&#10;LAdzmdRAO6klwS3Y3aXu1HW1FbB7b8QUGu0w8X2ZvmtR3GopAxSv9u3+fAliEiMU0YnEqdE2v+t6&#10;6NzCnaL8FS9+PvJz1+ut1Xa9jNo2TCIPYI3fyb+xEjp35/3K/tgbGaPC7a5aUSWGreQvpLm2LXpm&#10;yaQvAb/ZB7w+lrXr/gd0XdHtuM7bcrQHuVe/ZEbpOrKjreB+Q9aT4Mbbj0pD2ArYuzeYLBBT3gKS&#10;k+9tsidBX//EVt71X982weW7WDRx0E42fZdbwtPz3c5qQVsHlEicCnX5Nja/67mhc1jO8JbnfJML&#10;LYZk/DufSm8ln+iphSs2VRlX3iIF3oiD5/CrgHPdVlGh3WlxS8HF0bwS1nm2rgN+ow/BZdxoHOl6&#10;cUd4ACm2q1jrevn4CPwey9cv7gPUhTFWcJnefyNhfCN5oIvg6nYSkydjqLMN7tN+lNgeG9yIvke9&#10;9VUILZMTPRIpvBjr/Ef+CIx3tz/z27y2gs7yiyzEF/1rs90lMULnJhJjhPm1Lt+2cT77jqVjeW41&#10;WtZp/2G2mXxgjvwTF1r8z1orbL2c5yX42lTlxmu5CONLFwKIkPZ6paRXw1GMHmfnc3Xjc+E2lFVo&#10;FTVZj8T0gPirW2eIIJ7LPc1vMw8njtfzVawptNhGu9hSXCMMjuO40rzfDFtyNbMu8aV5YbM7oV5w&#10;Ec9aw4Xg8oyugss0rEufffmsDaG0vy/7RYyOFGgmM5AK7o2EXG+Cggt+Voy4bZmkaMZaSY6F0JIu&#10;iRE6N5EYE9V8WpdvuzifYgryyeRS1j9xB/y9TfFZDoZPRasSuDIhnvu38QsrxHPvc4HBKyhMWhOk&#10;0AK9h1qhNfQYrTkqc3EkKmqF5wivL/y6GHP4vCb+lraNsoMlW9XQeop5e8HcAow/rlP0sZshxrqO&#10;IU00LDvBNcQFlpEwanw0CS4INSkfKrhD50mlzja4D/tFbI6QtfR+U8HlwyM6XjCK8D0tubJ1ZkhM&#10;TP2uJ/ZsfbGbVxOfGpzVREyXxAidm0iMgVD+rNt+SH6n0GJ57ut4J/uRO94fSh8KdTwrVUV5Wn4j&#10;whkS2hBqUs/k9qrgUmhxSxQoeA2KGMRxJ5CBdQ2XCu6lXKuQHfgyXzF85sEMXddPEDXOnohvxPfL&#10;QB8QcBbPxJFcL0JlWBgZHxpfIcFVAY0RXBXomBqucmiejCF0zaHta/qNCgotRoAiEFwkVCljyB2o&#10;4H7m6xe2/JvpdbaOsVPfWeVZ83zPuGhdEiN0biJxTJryZd3+Nvl9ac6UNVCIzp0Lz42V36d2zDfc&#10;8Z7ZITwK71tZDNH8uvYHaujtS3/fA/s8PudtodVwQkTVP+zOrfgNuA0KuNZos5Y0PwnixV1YymFB&#10;NHQQXAptMbBODuMNYWK4EHY+BJTWK3FAWxBcCi2ljIKL39yGo3WdtvL1/OJZC4PEY1fBZZrECG6I&#10;Q/NkDHW2wZD2i1hsAcLTU5iCzP372akt8T6W+PwCpYKTjSTlQFwJei+Sv3XBBQtOFbSHLokROjeR&#10;OBaH5tuY87Q03Ykzpo/+lsnnczd9J+bQz3jhzVRvrJzzzFdWnvGZXkZWG+aewrai4dbw6t1AoPga&#10;Ck20mHUIaK2TYQH4Jp9orbp4oKin6lk27scQLn1PG2zerQFjSdMuzuU9riTOAKWs1LwtwdWabyF7&#10;iCcJjMTfLeczNNoKrg58USe4sDZknoyhi4+PoWq/mjca0XD0FKYgFFzgr3My2AkB5YXjHUNweTMQ&#10;XDbRfGxLZrK/NMF9Y9kDbKVgheiSGKFzE4ljMYRz46QCa/t3Pc2dKl7VLLxF6ofSLizT2JogFJLw&#10;Ssr5C72+NDur0GrR1fDqA7gKpNYqS821vsQ46hRa1Ca5nndSKrazftkkuKAIbSG4QB2uCq5OzhBc&#10;9yWA0BK9VqkG6yfg3S/PxXaGQe1puODY2bSPmdJIX4J7LrI/RJ5sQxcfH4PaL8VxE3XX7ylMQTRz&#10;QHCZ4SG4KBNbT3RkXD7/4YgzzwvY8pHf769s5/nMIflPC7vv2EOXxAidm0gciz6dG3rX8kj2hQDP&#10;7Xx0GPqey8Bz+/vEyyMOo9Cig9Sn7oSx+5VfF52c9EFbYZHFUsNJoc3E0kMFUVShLd6zFoIK0IRK&#10;UcOoctyDM4ujinUcX1gtg1Az5HoHOAf/uE6yZmu/NpZ164BriJtdrV/Qa2XhtrjRB4VdrR7rvj2L&#10;H1/H/xRqWMcUh3wY6FNwd/77EQpuKM+8hV4X5zJ8gXAOAgoUexuirLCGS8HNKW7pUqrDv/BVZLBi&#10;YHM778CEBodmkkTimPTh3FQI7kTQFvZAC35ghfXCTfyTHUpzOrjFx1YSKdevzATfE6Lnbh2wzNdI&#10;FBKAdYYXolI4N1vfHV/Y1BqlCp/eU9kxFtt5vHqcEGUbZUrXlXupoziyvF6FYcKSaaXxpE3jeMdO&#10;dJo8pg6ikFsRh6HvcNsKLrwveWyCuy8/1KJhCoRvcDSjMrnWs80uefHcyae3czQRZWuTyd9ghHOn&#10;ONru48CEBodmkkTimHRxbiwv+P92J7SYlDx34Ffy6ckPtZztvhGYTH4uThdCS1Ro9eqFNKDjkTr7&#10;Yp1N16DUjKw2ZV39CMHDvF63OAbdufJ1FVqpIJeQW4qiSXBB8xGVsMm98gED4dJe47wuRthjmPXT&#10;In3nGxpLOUZwix4zuI8i7eciuA+901R0nkA4jq0ZWdORr1sM2O88EvLkmk203xPnv7yxArKyvMAM&#10;9Jcz1Gvz89Y7STa7ByY0ONRxJRLH5JB8qw4DJYk1x6JZNn+g/bwt/t63ZTa2eQlEQyKFFntfSzXz&#10;XJSC1rBUoUXTM0CrFoUW9tlMmq27Seyde1nX5loIaJ3QEjbT6jEMmgRxJ7S7W3c0jkLUiWtIcLGV&#10;e2JsK0xj7fPCu4DUMj7Rx2UpDy6Y4pDf+aK3Nk8/RHD5qyq4PAOCy/WHLLhZbOECvIiut6XLubFo&#10;ptHWYybXDUu/cSOl9I0fi0kKvu01XDSfTHcNJ2bvwIQGSXATp0ibfIvl1td16ruiQxHai/L1f7S/&#10;L3sNd7MpJrh8Obnbiee1KSDrNXVCC/A4TJsUBoDtSz8HtVg2l+JdI4/HQzVt7RPXOvS9KIOGz5Qo&#10;rPjGn75IXI6EcD8Mz9TiAH/5D1unTVtyvUrsNQjTuPyut4hwPpDguN07XLv4rtOY7WYNF2nHmcAR&#10;z0tvzQAhwdWhHSm4ODLUpPxQBbeUbnqR0AXHQIzgrv3xVh6+Jtdy7I+ZwY2ZJLTFqK+E6ZIYY47X&#10;xOMkJt9uZZxijOlE2DY0857I4Me+BNfSpPzKhJboWOQqtBRNULQ7Yb0oyLqdggsgtISCANoKLYEF&#10;WilkIRdacojQklK4xFCMi2h9LU/j8kME0szTTfJAuQm+WNdBgHTi+LDgFpTGUvYlUME9k4rPQxTc&#10;vWnWVhgQkL5utomQ4J5bpj2zDDWzQs6wQHB5o7+wY5/7r3+0Gi6/MYPg7kIecQ9JcBMPiX35duPl&#10;BcutP71SFOG8KbT4dvVHXorgNjlf7a39e+1Ci7Ou/RiIowokbaLGpIIaEmCCwW50iEIKCMSM71m7&#10;QDlAFKnfKYf9MDAOfyjqm1zJodfUZnIVX41ZNsUDxD/TAM31vK5+zvO24OYGqoLLKKs2KbM14iEL&#10;7t706ivQQ8GMj5tgxs++GLBgY6FPnfo0+o8+08QTe2r7yA9Ctts5EFuUm1zqSYKbeEjU5VuM5MbK&#10;DRqDmGspYmdW8Piq72e2CaO0gb+zPxa5V/Pl5Gaetx7d2nl0y7BFe9n7QS+LeOxlv4p8PS+veXOn&#10;F/Rsma/jG1/8AyofXHaF7V7aStaH0JI6dxHreg+9NvqBA0R70fEL8lus87Ua0p0NgVjygQfLpacB&#10;oOBiLyeUR/i0VeCbuxQvBBe+cOqTGeMsfhqGfMdw7uNUBLdrPjk6+qTJJiVEA4W2SXABRqwhfMIC&#10;pTFbAyTBTTwkNN/einuYidKsvSYLoSUvJCt/35fg5ax4RfNaHKfm/NJYwHKMrvO9Yk5xXYos0HU9&#10;ug/0s5k+hXaHBLitH28dBj9BbkMeURCUYl37scibt9I10ZpILiWfUHBBk+ACCi7QQU8eiuBmMaPj&#10;YCqnIgYYzpFJLG9fd4QE91vb9eSJP2e/nhadOPCegk/zSXATjw3kWwotZsOb7wYgn1l5yAVtKUP5&#10;3brGndthf5uvZuXwMxda2Fut82Zk/K9OXjve8BtaIMW09ACs1LU+qe2+2DVx2pP9EEK7uzu7nUP1&#10;ITosfiDrF0g6XlIvrTGu4gv4G0uM2wwguHw40vmGZxGCqxPQz0Rwz7YPS3CzWJlRWSr0FdD7AHPc&#10;shwgifSWEFFsIsYtcaxlxN+f+1uFMzth5R8IIRMt3NiteYE36gUCHJoYpxTHiccBcvKZD5V4Jo7z&#10;Dt2aLLtiMgGAdQrtpZWXb5kYnXk5+3hqdVHP2+tN4UAv7Y+f4ek3nCifLEPFFXOqzh6EXvOgaTMk&#10;ziQ/Yv8xRI/LxMXXq2E8lHIo4sNVR1OYsF+ekXYncFN+7fz61dhVgSU4kkNR3tlSPwui4OJ/1nBh&#10;v5hgsV5w4bens7cFd2n2pgGdUsYsuMH0OUURoIii/O9e8M+KWiqGuiDuIzL+27R4jV98jGBPa9JG&#10;fa09BgK0TYxTjOPEw0ZzsA4wcTPNa6YQSo6kiH4wFE44Ts5A8zMxsqkILbmQK/FBGKhDqi9NKKP1&#10;5UY7T4VES7c3CZvu12sGnWZLylePD9c+QmHT7RRcJC99Y1nH2l0fQkvqBBdok7IK7t/Kuk7Pp4Kr&#10;dZ1TFtzatDllEdAZgrQFmGk0tydubsfA6Iy7P53dWGFlRsFgZvmO53dWK/bj+xTcJLSJsaE5l3U4&#10;dDii0BaNeiayhU+dfFf6PPzIC1fWUclrx7CrQktxxesaFVp9P8itWNaJXtVxqdCSqmjViViMsIXE&#10;vQvVkFXpU3DrnLzWcOkb9XViKO50O47WSgtRwdWWEf0sCILLPRBcXllHH4PgYrJGgH7l5FQFty4d&#10;gsbGBO4rdG9ICybNFC+dHIyhjE8E+M0ebpMzkeCc/zTPE/bCzuZ4odj9xBUcefFGewkEaEqMJLSJ&#10;saE5tmgstVqL7YBbPPcsiwV7HEN8v+VCe255/rvqrG2VNlnjBSqugMWpTmgBnDt/q+iJVtQKLakT&#10;CWWfkGLfMYSWhMIcA1OwSMm30boD47NOcDGQCRv5sOTAJpoGVSi4SO8L9lK20xau8rDAUf4Qx3zX&#10;Dyi4WY9ouYFTF9zsVlQE6g7uKXyDEAqbxgUFF/lo66VbC6hO/fVtf4oH2gPxUsaCvJUMGeLQp59E&#10;4r7RnFoVWrDI3sflYAQ2HvGtKaYVyH99s+QIfcWoq9FW2Se0dRRX2i8m5BChHQoNSczV+xDcfVBw&#10;M9/o6yq4GtfyVi2KcpNy8QrvTGu4oqYquK9LNVxfMU5ZcHe3oQeU18vLsaD3GQpbneACDo+mHcPW&#10;loaf83T8y6zHZX4MOnzY81W2frE2d+FmughuIjEWNIfWCe1S3sdNZaD/b88K5xkW2twI/g8JrQqe&#10;HqEiwyOwrbhS4bwOEc2xCG1MOLoIbgxaw6UvheCyE1pVPPhwJBoYZCUNzeeb+a4lY4lWRvePGxmd&#10;DILLNL6SxH4IgtsYX7Q1Rt3QMIXirhRue1riDSPxsGvuibW2J68f+9MXXsh/wxMUGZ2dOXCJM/8M&#10;Apnm0O7oicQY0JyZ5+Q8z1eFFj/nLrRXtvyWCy0+6/hLKwWkXmjzZZ2oVLfxF8/I/odRN4zjWX65&#10;JG3Es82xfeFRmlG9ekx4hhZcjU/40qo/pXhoKwSopkMdFFzcwZk0KS9liE8KLv7/braW85AENyau&#10;yoJ1JEI3pJtDccdjspv15ompiSZf0c99RhLwz/JC/++lFwE/aQDL3XeHeNHfT4IlEveJFnzNwXU1&#10;WsyuQyG92kwnX/Rd/807QAE8tLL2SqEFKiSh9TJyrqi3Hh96RxsjWsegHNrDw35fggt/Weduq0JL&#10;NC+FKNVwt8UXHyq4M1HThyi4MfF0dHgjfQgu0HFU196ucZYV4Xz9nyxa8IE++LtZMW3y+e4IOJei&#10;YWyf4PaVmIlEX7DQI/9q7uQk8GWh9RUDQku+tykLLQkJLcG2kLAUteDicz2gRYjHhIRnDKKllK80&#10;/rCrIGjaNwlF035wZ56S4T/blAWXA2JsH7DgxsTR0dHI6CK4SIvisPVk5VPtrWeYEAof5OcfN2D9&#10;u5u8WQMdPH7sx2GWjDNP3Ox/rwVDr+sSLAltYmxogRf/ZWXBHjatENUL7WbyRhzZH3st5V3L3iq0&#10;7KUMYoSjSukct6tFqCo0IeEZi+BWQ6uMOexoUGA+QR6IFYmY427ltQMFl5NbkIcquLHxeHT6Elzt&#10;ws6X9WA1u8mWqOGS70km+Ln0oNPppTQKNYxJaBNjQwu7+K3JylX1bIN5ffJ1rdXcWDng2MQUWvAS&#10;o0S517uwwsdyeYjQEj1Xi1BIYMYsWgWnF3bGfVs3FiMoKrihoQseouDGxM1o6FtwgQruep4Lbjap&#10;vL8v+oY5mnNPvE/MOF0NZrtgmmr3dYRxSKEN3XfitBk6XbWg1wttIaJFA585Rvlk47+K0L6Sh1Kd&#10;MKAklr5sC2yonSZhGato5Vc/zbBnRIhWHTGiAsFd+zjInIe8ShfBjQn7fQtuTLyMir4EV4Hg8pz1&#10;/C7LwsX8jJvJn3vGX9riyjM40pLTS+F/vu9CmIZynLQ7lP3EcRg6XbWQq1vbCe3uszi00+TreNak&#10;0MKp/4mfCSGm0OKYpXeSWm03u3FyQWGxG7GCMkbReghhP9R+jLDI15i9Cu7O7MgENyZORscQgstW&#10;Yhx7N8sHtlhIM/KfScbfiHGdz3Er34v17Tir9vq2nzgOQ6erWisa7ywPZxPIqtCWncHddDHhjC5/&#10;Ol1jiPGMz2w7w7iQmi5gSdDiptdvS1tHPybRekhhP9R+jLj0LbjIpzN55TcmwY2Jj1EySA1XfEch&#10;uEUj2Z/Yo/y52+RAF+DcMom5oGwdb71IX44zfH/92E8ch6HTlVaQfym0cEN1Qls8JpoDzOqvOf9V&#10;Ps14KU6vKrRE3aXeRV/i00TovPsUrYcY9kPtxwhMX4LLB0IwRsE9WbEFfQquv6ItzVe5mmHYCnM9&#10;klj/0TN+9l2h13xx7kK+OexTcJvO72o/cRyGTlc9G1mav+G0tpZ3F/L5G4UWx1Bo8WrlT12ikZs/&#10;8zw9M2vzrdaR3waW9fp01LEOu6twhM6/D9F6yGE/1H6MyHQVXPpvZWyCGxMPo6YvwdW0oOBi28q7&#10;y+F9LaHggrXUCeYBwe1CTGJ3dcyJ++e+0lWvQmd1Ztem49Qa7UpqtH9iD5q8/Kf2UElnNpX3siE0&#10;56uDjhGMvggJw9Ci1cc9jjnsh9qP8YaHCi5y7W0g6GMS3F3I9SKn5ryHFFxQJ7j/b0vEOze6wicQ&#10;2drbgsuwdYnRJLgPkyHTFZZpHRY2IrQkJLT/xXuJgs+kULQVWiXkyOucdx+CBcYsWk2MOeyH2h9C&#10;cP/Rl2DsgpuFmsax1PVTYgjBXchrqTv3TBRcjJ/8xy6sOAeDAgBcg++zEKbiy0Xb58tDSIL7MLmP&#10;dN34gBUqtOx1DOqEFs3In/o3cvm4aYcJLZx3yIHTadc57xinH0NIGIYUFdBH+Mcc9kPt9ym4zLXa&#10;pDxmwQ3ee1fDx0DD3IfgYrGsEdyZ9Dr+E6nJ8vMfoB1I1hLN9aEqQLhDYU+Ce7oMna66V4+F0IL5&#10;BsOO5tdRocU7Wh6tNdpfiEOKcb4xTlSpOus6592HYIGQMPQhKtjfxX4TYw57k/0QfQguXmusxFLf&#10;ghsqk110sfa+uxg8Nhr2kIPSzaFb1bRYrotoojvKagu+/qfmyHjdW4lSTpQMYgRXwzukY07cL0On&#10;K3MW9vIYLFVoSbBGu8vZEFpfMWKcbq0TqaCOOeSk67b3IVhgCFGJuac+wj/msIfObSImz8TUcIcU&#10;3BCH6uNb93yooTGh9xByULo5dMt5K1oeRRBcfgWxdee1dmeG0//U32fh/2s7h+kYK7h14QyFPQnu&#10;6TB0ujJHZVtlH1pZkPNUaAtpLYQ2y7sUWvtRCC1cbXN43nIgNdAhY9nknOv29yFYIHTtQ0SlzlYX&#10;+02MOeyhc5uIyTshwVWdHEJwm/znITqZhTI0SfAp05/g5gmD/2eeqNlp7sRW86JJmYK7tuUbSc86&#10;wYUNZpF9CdunY07cL0Ona+Fi7Dyxt5u9p1SjzfMwWE+XOxtZ07Gf+knmNvMfMZ5Arx/iEEdcd86Y&#10;BHffPXWx38SYw77P7j5i8hAFF0vtpHdqgrsL4UMSWtK34AIKbgZruCK4/0Wevl5Jes6ke3OphtuQ&#10;oCB0zEMX3Ice9i7pyiZiINlsgvmrwEKEtjjShHiWz2wF9B0thJbEeIIYJ3moAwZ1545JcPfRxX4T&#10;Yw57jP06YvKS1nCHENxQkWsqxzFllcdkodPB+B8afQnubjxHQz9Pnq4LwWXC/5kteTQElxMfqOAi&#10;Y2htpIkujjnG8Y8NhnmosMPukLZjCR27L1058QV6wDNH4fiq0MIChRZ71i60yI9/OslHSAOfiMeS&#10;kWWDxDjHQx2vUmdjDIIbw5D2xxz20LlNxOQppU/B5X2FilxTed5XVrkPy7b3eJJoZIQiTjcH465G&#10;cHHazAQXe/j5D5zZn3nMYvuropKxE1yccbsnkepo45ixLea+x0g1rH2HXe0NES+M92oahAiFoe5c&#10;nWEK72N5ZmjidzoijHVMexBaPgCi1zGvMiahJXW2xiAqMQxpf8xhD53bREzeUvoQXIymxqOzcKsh&#10;oclP1JXV6ra293ey6I2HIi7K79Y0KeO0pddw9fOf/yr2XojgXkjD3p2Eqy7BqsQ45tD6EMLSN+G0&#10;6SfsdXaGiJdQGoQIhUHPXYsj0I5Pa99cP/H7ZHIj+e2PpUb7sdgbo9CSOptJcMcd9tC5TbQVpC6C&#10;u5LjS9ftQXDrynzbeztpNAJCEYfNjb7XBJeHaJMyBRfvZDn0rDYpQ3DP1nlT3tPJcmcDgsuw1SVS&#10;lX2Oue78mPseA01h6xr2fecPHS9d03UntJaxVGjpMM4DQvvGz9uYjT/xd7Q48hdetcV6jPOMcRSH&#10;OtgY6myPQVRiGNL+mMMeOreJtqJ0iOCy3KzlHWrRxmN0ENxQWX9UYgv6Ep6t1HA1Gs82Vkewa1CO&#10;cbk/z9Ymk5+YwP6Nr6MH+Ll/foHZKtisB1to2miiLuzYts9hky73PSShTKp0SrMG+4faRk7Q3BDi&#10;8PsruuUVb2kLh8FRzXBMndCu7Jw/thy39lM/sczGkJQcTIAYJ7HPKQ/p+Ie0DU7B/pjDHjq3ibbC&#10;1EZw8ch5KwW2b8EN0faeHgR9CU9IcM/d/lps/7Vkur+SBJ1Pi68fS0GRuXRDaNhj7iMJbrP9trY1&#10;B+h6iLb3p6HJv5zNqQotwOuJc5/w/bVtpzP8U1vyTAgtuQ+hJUM6/jGISgxD2h9z2EPnNtFWnGIE&#10;99u+BCHB1an6+hTctvfzYBhCcLVJ+cIzIeYOZYPxz7I6Rr79G/ZHhzm1Gu6u12jWRO07IgVXw9/k&#10;zPu67yFpK0htabIfa1vK6o66bVVi74+hmGZWc8s4k/nmTMxcyJAV/yj9Bv6zOMNPdxZR8JvDEOMc&#10;2jjhIR3/GEQlhiHtjznsoXObaCtQ+wSXH7qVmpSlwEJwWfaHENy29/KgoNOLcX77gOAy2iG4TINL&#10;s7uYbidrnzUImfJjT3LMlPsNv+6tHXPt4y3j0PlEelNFCK4SkwH0fttmmD7JBCVw/VhB2kcX+022&#10;QShl+hDcqe1nCJAbaBMVU2yn0GK9ENrp5Dv+hP7xbDb542wtP/+FW4OdoYUWdHHMMdTZH4OoxDCk&#10;/TGHPXRuE30ILpah+XBVcFdSeepbcNvex4Ojq9ASHfiCAokaCOcBpeACCi74M5nI4FNJ3WUHwY3h&#10;2IKr1zxUEEHo3D7sh85TQikT8w116PrSoqW5YPdeP+ti5+tz+7XyH9+yPMiP///C1l97c8lrcXKL&#10;CKfYV247huM/BUEEQ9ofc9hD5zbRNk+q4E7phI2Q4N4FBLfpHW4b/ejfiz9i6gQXMK03xRcYk0/N&#10;jV57feWvNxur2ebrP58XjdGHCG6bxNdjY4SlL+qudaggguq5fdoPnadUU4bnHCK4FFo4peKRzHBT&#10;ZzLjFAepAH81K/LKf5O69Stfgr6FtotzHdLxj0FUYhjS/pjDHjq3iTZ5E0Bw2YqjrTlVwWVoqoLL&#10;sqmCq8U1xjcpbcOfaEAFd7EpordOcK89Ee9s5zf9W6E3loD/6KdhC6fqQ60GWacKEpyJ3jbxgZ4T&#10;Iyxd2XeNQwUR8Nwh7KvtkA2mTHV/k+Dq8ZgjmXbwaoEP0vANOIxCO7UlxjcGt7bvm7NclpGP/srz&#10;H26JjSZwgEPVaLs415hzY6izP6RtcAr2xxz20LlNtMmjeLkyl7JNwUV5L178TSZ/70ugglvtpcz7&#10;yspWg8+ognJ+SPlK7AGiWvT9LAQX6cbRGlciuDeSBH/Bj3MN7TWn73Bnksia4KHEV2ceEgqeezvf&#10;Tu6Kfja9IzMVBmkK436aL3Co/ZV+UxMgdHUpv0H0QQpCS3jZ5a4L3WTy0tT3yrd/Y3s3ufGwf9OW&#10;u9uQi16YqygmhKwnImk6cQzHP6RtcAr2xxz20LlNtM2r6jO1eTkkuMFeyr7Ebj23CfqcocvYo0J8&#10;pGW1IsXm8rmFCi5cINhs55PbbG0y+Y7ZuPZjvmN/NLm0asrCqyrIPDHiw0TGMiQyRJ8AJbi9QaFd&#10;aSQFOEQQ+W2yjrIU4hD74M7uoekYdGxSeLyU3xLYT6G9NRG9lvjhc89CXiF8JJb+TEaD+ht5UJtK&#10;8wmEloQEt4sTaOMwj+H4xyAqMQxpf8xhD53bREyeRXsPQ6A+U5uUq4LLPSHB1RaiGMFVX9OlnCWE&#10;Og2BG2WGm4oILC0h8fN24eJp/8623ixof3/vh8KVfjNfnby0hH3liQtXepat5Zmj5tK1ghISCjr1&#10;S8udc69E9ym40ApmNMw2iNGMmmgjiBRalo8hBBdpdraOG0ycglu1JeV3R/ZWyY+7m613DyVMEw5n&#10;gWMotFfbldVic6G9ttv4O78M9Hbm39niQU6FllQFN+Z+QhziKI/h+McgKjEMaX/MYQ+d20RM3i3a&#10;BHO/SUKCu++zIJ5zFji3StXHdClrCWd/ZS3fiQw18xoK0uDcE/JuWWSHiy0ldDL5tqTTf/El+Kkv&#10;QXF0mZCQ1G+f2xNgng1v7I/6oO8Pu6DvLBeqNhUhqiNGENe+jvilkGCsYM6As48m+3ig5UMt3q+z&#10;6faNltoA1RouqRNcMBO38K6Ha2o1XT43/GC7mVx57fVvzfaNm/8nMTjPnrvzE86DVyoE976FlnRx&#10;zDHU2T8FQQRD2h9z2EPnNnFfgntmBVH9RZPg1vmWJLb3QpEwFFxw5rngZnlnCZEnzjsmuMwc37NN&#10;7E36LbPx2u38OPs/59z+NFlDAlKHFgF9Z6i9YBmuQ9gJrWVUzp+Pq+yuFBAkZZ8gUmi10GjNDZ2H&#10;mmgSXHAlT1OUsBjBDV1eZRCjQs29UxMewD5wdf0k+z/n+/Ke6a+lufhHcq9zefQqclCYUJNyDIc6&#10;RuUYjv8UBBEMaX/MYQ+d20REMY8S3NBnQWvt6Cr+IiS4IZ+Sbf1fY8ZtS+wl4lWkRXaRaNpr+cZT&#10;/+mqcJifTG8n54t8x7t3693buV+zPzri37O/O886Jj2NQqsCosGdS7j4CRK4kObYmFlhyuQ2txYx&#10;fB+M/5nRkfm3s7yxdCrfGofQsAMKuXy+bPaL+7iVuYPPitUgVfvkujA5uRA7fAiJiZfq5RkHOPPc&#10;w3xr8X7uhf0nIq4vxPz3fQk+k2+yp5viE6Dz3dt/5Lf9+QEc6mQPdYxVQtcf0v4phx30YX/MYQ+d&#10;20REMS8JrXodFVrtRPWb4lMuxcmrv9BWtH39KMWVJLoguhSEnaaQ4eb+bg356tyrkq8XhaN8R4Tz&#10;xaxIpm/Kdf6TLwF6qO5DM8eNHbqr9dl11pKJLrzmjdDhUxKAQRPqPjsKkTfo5gGdScRoj9qZrK/n&#10;hViE0AeJXeOA3RMmdACwtmBxM+GiwM7svJiexIV9GC/ulQKrQoshOFd+SN170Soac3qnz+SX1W+z&#10;5fesoL/J1iaTv7e4+8jt/539scXhhT2ksHPddoO7zuNAhRbEOK1DneuhDrFK6PpD2j/lsIM+7I85&#10;7KFzm9ByFqKuhouyX1fDxaBE35TKx5X4MvVHWsPloDJ1xIQvEUkbwQU7wTVUcNezvB57vt5Mpp56&#10;Vya4N27/n235ab46+S+WfV64KHJIPlCqxWqtrbikiYavGCvpcae1RW1Gvo3ILjOZWIG1T9Q4Ofoz&#10;RNbqutn6fGOx4Q8SsYJLoWUTMtACzO+SwVJyfqjmqoS+hJtJLRJCW5DbjBVc3iHWMcUiwAPItcfT&#10;n8sTNXqlkx9JE/FLiaeN1GgvpGeyMqRzG4NjjqHO/imHHfRhf8xhD53bRH0JLlMnuEAFVz/J7Etw&#10;s6NTM3K/SEUxSKlmJ8nPU+HgaefGEhW9YcHaEv7W0/hd20YB/n2z+JFnil8r8kYZyVmaITRjb+Wd&#10;IJs4AWtb4EweGBQVWtY4AcUbe7kVFjig/nZuAuxCs5C5WqtsPEI4VRxQiS6unvfkrkMLSAkpRPpA&#10;dLsotmsHr4XE05XH63k46Luw4azFTmgnk5/4y+wfSFP6q8K0xWMhtD+Xp6AVZ4w3nsrdhhxZjPNq&#10;OreL7RiOYf+Uww76sD/msIfObUKKahAV2o34hWvxBexPAX5X+tsc0qQc8yCQaElMDXfjAoveo6j3&#10;ZSytHml/oCR6myLBl9tCUj6R1GOt6GP7+9OaVMXMQtN1fi5eZ3IgezS3LnktWzLo+Kb0lQsBnsWe&#10;MtPbQ8DtTLNpTlbr9HtaTU1qPZNiwoUbz5gqgMXd2fq6aP6UCnaJOqFFWNm0ipmVtPCqCBOEWj9w&#10;J2giZ2HLBvbwUoIly9TZyurnHk9YMhiw+cx1Uj+XUlEXvZ5cySPBdzx+/9ri7TM/5hO7BONJhfYz&#10;u9PFOr/QnS3ohFRoQciBxTitunN1WxfbMRzD/imHHfRhf8xhrzs3ZE+JETYvtpk19ivBKzMtr2sR&#10;2LoabrXFbF8NNyZMiQNoI7hAD596amffo3piotcqv7l8mr2ny3ljhzJRfypC9P+SlP3GvHDwn4pY&#10;L3XwA2lTLo5Ar9vCqE5cvllc+BoKTcF6WvRlvpX7uzIBBtjLraio7eJgs5qcuZhUBZdCK3m91LQ7&#10;lXfaGpPaBK6fIJ1JAbmzWjW5k5qjivW5CS2ZiaJi/lhCUcZuCi2Wu4Jryzcesy8txr7vQvtnEkcf&#10;F5exrZJmIqh3sl4VWtKXc2vj6E5BVECd/VMOO+jD/pjDrudyPWRPiRG3ovTB7xU22whulZDgZkf/&#10;L/NdRSTRM3TCsWwllafu5LGFyb2xLMHPNj6d3WW/wIU0v76WXPZladr9ioTlA6k5q7jeSfZjL2nA&#10;wS7AVIR2urr2NUOuexu4b77fnFoGXvm1sjzrx5/ZfmbW/F1mvq4PkPreVAsI3gETLUTS4jq5EEOv&#10;F3Ln0ox7KSWkeHRASIobfCLX/VQmAXjPy9GVhR1vp8mP/fD37EHp7/34n8l+LX9LSRFMWEGu5WHg&#10;md5UgJAji3FUTQxpGxzD/imHHTzGdA3ZU2KkbSkdTMWjTeQ5O9ikfBG4QrVJWdxjYgiaarjYz2Oy&#10;JR29LbldKmWWYIX7f26OGyztwLWLKvTxHU/7S6tmfeK1xZv1avI9qz2Cny02k297O/ILy6y/8AyL&#10;ujOmbAPI/Bfu0J+YvXMPAwZ2eLPOs+N7JrTvZmt5RuK3tNCz2mZc237nYleedL9AC88br7HigYUZ&#10;FZl26TZmtp/Ci+YcvgOGZdq8tQjhqEyoad6wQ9b0zO4vX3+yWk+euKap0KLeyF+bKZ5Ic6tn06Vd&#10;K4/vV2aCDzxPLb7v/Mo/kxj4DgNv/Lmn38/twYDxpUJ7ZufR8XxiQsvrX1l1n88JGHiMk1jsI+TA&#10;mhwU9jcdc6jtWI5h/5TDDvqwf2phD9lTpPgFuZPOiUVVIq6Gex24QrWGmx2lhT3RPxTNKrpd19dS&#10;Q+Na6dis/pnvKX9DWrzjg9CST0xoyTddcMGfyOhVmAuVvDYhIssiKJP3fAnuXHCraHgu5VypQ9oN&#10;5DvmEC8PJlYpTxjJ6hfevKstA0Wo8gcMspJ32pzbFeB9MbmTWjq/TQaLVREf7PkNipix4+Ud9WyO&#10;YURytHe21uS/4fZ/YiGm0L6yYH3Pg/lC0nepzfcyfR6ElryRSPARPjOixpkOOKOQc9PtTQ7w1Bxz&#10;lTr7pxx20If9Uwt7yJ5SL4dlVHDP+WRrdBHcpdxTZib1Rr4f1DeGBFhbB+V16YSvFv3VZ4aKhvZu&#10;3mR1MlJcVLPDQqqeH7JKaPyS1Mgup/Ldr4TlYwkjO1oBFcOSWMnxGAaScHM2yb7/wD2zmVx7NKtY&#10;r6XJRwuIDs6xlqadlZSWC34ga+g7cw2v1sq1M9iZPITM5AHm02kR3z+Tz7leuNXntukHfgF9ai59&#10;u8wIMD6Ve9LRqzSu1QEsQplJCDkydVQxx9Rx6HmxHMP+KYcd9GH/1MIesqeIGwuir6bwJQhp26Ss&#10;oUGLl5T2xNDQJ+7zjXwtt51NSyLhrcG7b2ORpJx6D//zXWtIaJFneF3IxLUfdmPLH/tT3C9MFL4x&#10;z3f8swnt97I1CNpk8nM/9/Xk0mqsl9n6+9vl7ntRfI6E2hvAFooKOnWde2bEexF2ZoIkMfNp7ZlZ&#10;9TOLiFeuW9hd3BUGBMlPuLUl+0+jgHJwB2xZuHWct/VScpEtPc5mJuUegJUF2OeBsPvBO+Pc5sqE&#10;lmHc2sE33irwZn03eeXX+lsT2p9ka7Zufz/3p6Ff2HUox9/3m3pm1hguPByxUKMpnA0Rn23XtjW3&#10;rUKLOOIvRAsfvNEJTBoxgoQcGB3UPkfV5MSabHflGPZPOeygD/unFvaQPYXleR/aIlZXw0X4VuLE&#10;QzVcDQ1quDHXTvRIRCVkJ7hgIx9r8bMXqYhaAubOHewTWqLX1950P5JM9WeTokb7X4t8NPk/Mjef&#10;g09UyLnUBa9mRe1Pv9Od+dCMYCqdtngmvmFlnpX+TzvxBVeSWznTD9hoM6/Ues8lvHjvTGbyEKO1&#10;8dmZ1p+Lc38unc++sy2az/9Y4vu/SNj+WdKEQ2tKJ3C7ZvFDx29+JZ20qkJLNC21t3UMXZxb0zGn&#10;5pir1Nk/5bCDPuyfWthD9hQpckFCgqudHlVwvyGeSgfE0NBk66kZeZxor1t+44lmZoqxNkuXZ54o&#10;dqhzVnQIQ/Z6Bnr8udh/V8TnXRGTr4nQvpHwPpd3w2/mRebTpvHltjiGg3Ocy31wUnSgE8/rJ0sq&#10;VueS+UuT7LMnElBhlve1NyK0c3kBq8L5Uu7vE3nv+rIwObkoDt89sqAyz/C/uyqu80LCdSvvnV8W&#10;lykJrT6EoBsVCX2bHKKLo2xyZiHbMU4whmPYP+Wwgz7sn1rYQ/YU8QpBtEm51EvZl0AF+F+K0OrM&#10;WzhCXFVibFBg5xvUYea797lcUlvaCi1YeGeguf2b7T6BsWzj7xyxm6NG/cQ2fdu//fmZiQ8mWQb/&#10;ZH//yWt335uhOTWXl+vNdNcb91MLz623gUNEPnVhwpZrr+HeLi1LWxjO7PfWOwm9MVFc+/fBl7b9&#10;mVcNNybcN65Ad+fzyXSZH49BKVjznWfN1cV23tOthet2lReA69Xa7i+PoB/Z7o/9HewPbleT77vA&#10;/tV0PfmZx+F37ZiP/OnmJ5Yu6MQFPrHb5GtgdF5iIUTzNgTRW82zh4wL23njR3w2t2dnr8rfmdAy&#10;qT6z8PJXSWixzRMc7735MX1ZaPGjtKGWLg6yyYmFbMc4vxiOYf+Uww76sH9qYQ/ZU2LEjzVchONc&#10;wlI8MsOX5deCv/2GNClXa7gx10scEQou5kdlz1W8o8MIT9l6KVMVmWGf0JKl1Gh1koDp8omv5WJM&#10;fi61vL8S+/+bv+cF/0maoP9KwvZ96VD0Q6ne/qOr0c/vViZi+TFv+ALVuJXrL6Tn7pVk3ZfS6+pT&#10;eeb8ucTHP0lN9FtSo/1vvgR/YUJL/j9SaL7hS/DPYvOllDitabIrBBqMOMQjOjcxTe4kjBBaAqEl&#10;paZjXwLtYPa20JLSjt5pcoCnLCqgzv4phx30Yf/Uwh6ypxReJEypSVnWVXD5yR/YJ7ipGfkE4Dy4&#10;GCz7ytuRF9p1WZIwRmi1CZozyID1WfFpy+Ut62/INIXQsiMU8NElM9T5f1maetmRC1wsihPYivoP&#10;9sjwm77+fcvBf+BTDeqY0ZrJryW8bzgpsLG4KzI5OjSR19Kcw/mBQfFYUF5/IRGoEx7ovfJhB+hn&#10;SEwTjLZFSdXmX5jjqS98CT6Va+o7IjnV2wpyyvPRSsSX0GMKhnaOJHSdGCcYwzHsn3LYQR/2Ty3s&#10;IXtK4SHCFF4H/rAIi/qOM3Gsvyc+CE3K2RlJbE8D/cRDu0IhO5G2QksguMwadya4T26vsnX0obt1&#10;+xgR+IlnuY+m68mFXyt7j5yvZmJy6zn3V2zrR56Nf8nO/ihbm0y+ZoL7fe/tJa+OS2LGDPx/Ws0n&#10;33PR/R0Ly5+7vd816fmBh+tzZ5vJx37RL5m97/n9/Qs7/tt+/C/bH795/bJtwhjS4B3746dM79h5&#10;fC9zaxG5mOXydrO+nSzP/A5X611Hrlt7MFjuPvXZTM597GlNHe0pLBpaEv1PXI2RLhxKElvk1MnC&#10;O35hrs0YoeXWqoOKcTxtaHKAp+aYq9TZP+Wwgz7sn1rYQ/YUL9Z7qQrunTtcHSM5JLji3hJjh4MY&#10;9C20gJMIgDfrYo6fN7K9aPycTJ6VamK+Yqj9n8i535eOSX/nzcSoCfOTUlRK3/gF0Mo78/X/LDb+&#10;WIrDf5ZY+DNOg2T8f6U0/IUc/21fgh9LkflY1q9kfaudunwJOPsSuFgXe5YNQov3ujz8VeYw8p2f&#10;Ss9sHbNZTrXrF7+0wIYcSGmrJEiMw2lLk82Qc+wrLMewf8phB33YP7Wwh+wpMWJYeKNyWHTikVup&#10;FGmTcrY11WxPh9wfMzE1sX1lDyGhVfhtK7iUnKWnLrRdVPboR996LR0YYuHiMl+vTETyC6AWy4yO&#10;B8Fzz5+fLabZbDtAB4PI69w5a5HCGxle6bk8GYg+WszJDQraRIsaK5laTZYUDewQ0sIOm/inFhp0&#10;bwL4PIv3hDGm2YP8tSkwm9s/syN2Q0BKz2wt9Cq0i0AxrU8N2y47tFY9BE3OLOQkY5xgDMewf8ph&#10;B33YP7Wwh+wp6i9CaIVnJZ8b7qvhZiFOYnsahBxmX0LLBzJMZPDMf2DoyLpTIbhXHqBLOxQDX4Ds&#10;LFlnxyvYvPDvSNk7GOh7Wcmzk2sRdIocZt/5zIXwzLTpwiUS72QvfTAJ9Hb+vHcPvrbtHLcYMxBN&#10;l/5V7d3azszt36H4+bXO7F7Xbmc9n9v18nU8DFCMYZkCj3jn977FPEy2X55mdZjIa3nH/lKal848&#10;DhBtEgUloeU3tZj9qQ7s1XQq5QkPY4yj6UKTA+zbcVY5hv19tnl8zPVPOW5OLewhe8o+wWW51PHJ&#10;YwRXy3ZixNyX0IKnktP0u9cnkl2m0rvXv6bJ0E5SOiEzhRZMXdAgULQPMWPP3eeb+U4wn5qoLrzS&#10;x9GXwEKmxqPQgveKVbNdVFEXMsOPDmQxlQBT9AAmJyA6NKL2SWNNHrVZHq1Cixotf11ZjZZxjMnh&#10;WQPWa4rpWqHdh0R7rdAOAe6guFuEQUPxNiHnGOP8YjiG/ZBtHWo05vqnHDenFvaQPSUkjLpdW7oW&#10;MsRqqEk5ZDMxIkJCG0NboSV4OqP4YVo8Ci2WrOU9Mdv8RAXXYVMpjmTz6I2JD2uLCgUXiG6WkHkS&#10;JhsX9w9NhJ94zXg135igl99ggzu7JgdHg2htXC3nViDOMPO6gcaclXeHRm3xmX92hMkT+A4aV+F7&#10;V8TRLp4s7AzaRsR1o4NUSMmC0JI3bhuo0BLsDgltqFarhIS2L8dHQiFpus6YHXPMMXX2q+dRaDWO&#10;DrUNxhA3TZxa2EP2lKo48jeuyeu2Edzs/9SMPF5ihLbkYIUYoWX2CNnAZy1oagUYfpHjD8OhLD37&#10;vbGtl555b2z700ym8AkNmnH3B0JaUydSWZ6sRSj0RqhbZ3aNmQyjWMdii6vnIrpCzdbfi87X6Hmd&#10;n4sp9879W1eEmn2t8D2rTqBQh04ksNAarZx3LfdxJd5XR52pAyPXlIWWiJEK3JP18L4noZXkK9Hk&#10;zEJhinGCMbS1r8fHhKHOPs7TGm1d3BxqGxwrbtpwamEP2VOQ30P5nD7gTkpFqEk5ZCMxEiiCWIbW&#10;62hbow2J+p0YupUMhXltyVICQdEFTUILqFF450vpxPSAz/xUzF3LHsAXtuS8s01CC1ZTb38G0gEJ&#10;LpGspTZ6I6WhSWjzmnx+7tJ+sLDjKqzhQ1xZ2G7sniieqGjrk28d2lythVSdShHy8vqxhRY0XTfk&#10;HPsKbxvnW71mTBjq7DcJLTjUNhg6bvqwf2phD9lTQmmpZUGHdQzVcPeVl8RIUL8cWlfaCK3aCNai&#10;7RgehtFUXvkFUHOlGGvv2439e1PTdBxCKoWZHXJW00kKQHRjgWitpJmaHZYR6jf+GhdLDrmIeGmK&#10;Po1fLVhaM7+R24fQkpgHEIK41QLKBig4CF4VS40ObYLuy8ERvU6M42i6/n075rrrha4VEwa11yZu&#10;2tpWhoob0of9Uwt7yN4+ivRGW19+3SbBjSkziROijdCSGMHlOWg6fs62X9vG2WluZtvJS6/SXccE&#10;ogKGM+Q1YOfWR7uYzme78YVxWdGtaCjm+BT2xlX7CgLswbwwRZ7x4g1B11tjULboxewRh/5Wb/x6&#10;WL+VdvLdO1c7VpuX6sB+1IRZw9Y3PVqDUsYktKQpHPflmOuu03SNmDDA7iFxE2u7jr7jpkof9k8t&#10;7CF7daA/SlFjRSnN14ueIjlVwW1TbhInQFVI36L0jWxBG8EF2lw8lx5Ohwgt4fe12dLfo24sw7KS&#10;2KBPe9Has8bA+Vq+sG2wXye0IHtv46L62o7hvlvbzgKmnZtibgNFmIK8lQufktCSpvAcwzHH2MZ9&#10;h+KbxDQdh4gJwzHiBvRh/9TCrvbUHyrs+AlKr4ICJ6jgHlJ2EgNRSrwuBASVYhm6jm4OCdutqRZH&#10;sro0g898nton00VpdKVDoeCCGSfwNboILVncWi3Wh3vGu9/zTS602wk+Qtp/gb1C67yUYyC05BCh&#10;JTwXNfpTFFrSFK6hHbMSY1PvOxTvXYSWxITl1ERLObWwwx79YNVNqtCSqTkG+lXMpa35hlBwk9iO&#10;BApgV8HdnV8RXGYI1pa6CC6F6cqWr3w2nzuZ1acP+PkrPj+ST2E7w3fCV9MLE8S8Rr4tjQfzNlFC&#10;68UM/+tMH+q2Y25DhXbuF0Z8Y9anusJ6CkJLmsI3tGMGMbb0vklVcPsQWhITplMTLeWUwo5z6Peq&#10;/g9lsMrWBJa+FL5Vy6MCwc3yiX5+kbh/qsJ3qOC+dZ4Lrjb/gj4FF/QttIDvZg95R9uEdsLqU2gB&#10;RpXmZwCYuEGjr+5WkDaaPjyDQgvYuxlIX6/ehRZOi46rb6EFueX94RzSMcfYqBNaQoHtU2gLmsM2&#10;ZNyAIe2fQtj12JDfo+/cR11YkE+SzI6UtoIbOr4qtKQPwUVfI+0l3DdDCC1ZTq6zv30cIrQEQttE&#10;KG0wjSJRoeXhENwhhLaOfoU2jiEcc8y5zSlWpv+4aQ7jKYhWiFMOO2D+UMHFLFzqS3mMhoV+LMsv&#10;2nkkcf+EnpZiBTcotCGVdPoQ3FMFzbXaZFuli9D6F0UZeq5GoQqtXovnIr7rhBZgMx1I306Q9nCX&#10;wwht+VeIQx0n9lePaToHxLhAPuBgeYpxE8uQ9scc9tC5AGfr3sK3ohNksWcuThP2KLT6aWTiyBwq&#10;uIcKLXnMggvq7rsvoQU7U3YdXisktGj116dgXgGFmY5Ak6Bv54fm0b6fu+VWjfKvJjRsSui+dTvX&#10;Y+KojdCSUNjacJ9x05Yh7Y857DwXRbXGNZQsN/nYvK+F/zCS2I6ItoLbVWjJYxRcFASKnt53n0JL&#10;SlEmHdeqQks0vtVx9B31arvaAagP5DaM8q9YYh1nnSONca6HCC0JhS2G+4ybQxnS/pjDrudyXa3p&#10;+na7znwJ2X1vL9tYzpPYjoxYwe1LaEms4AZ2nyS85929S9TpbXYRWoJrqLiHhJYdoHAsnTwO1QLd&#10;B+pQhujwI7dklH+1pclxHuqguwgtCYVtH/cZN10Z0v6ow44C6AWWdmgNS5aT6RTjrHOP5Rcr2xTa&#10;0usk25TEdoSEBFOFsO6Y0Hmx7EQnoKgPSWjJ7p4l6vQ2+xDaHT6eI65J4QUc5hGfODEJER6KYF/O&#10;h6gTGlpoYX2MjjlGaBEfMfZDYaujGjd90HfcVBnS/qmEnXbUmpYXCu5suykemO1Pvx5IYjtS2gpn&#10;V6ElTYL7ECnVMqU49Sq0RAdQDqDh6cvpEHU+9yG0ZEjH3JZYoSUxYY8JW13cjE1UQgxp/1TCXmdl&#10;KvN0c2ISoMdyPYntiKkKqP5uquV24TEJbp3QonAOIrQOrlm6rkczOkdpgey7cKrTuU+hJUM65lja&#10;Ci2JCfu+sO2Lm7GJSogh7Y8/7PlxsMI/ALuozVJ0sZ15DPmI69jed3lO9AyFLyS8fQstGcrufYJb&#10;2HcboRrtWtb7Ftoq1fe1peZlX/aBOpv7eEc7tPM8lKb7xTvaLmGvOzcmbsYjKvsZ0v64w/72ubpF&#10;bWvTsfqJJLYnQEj4hhbEUxZcDXrdbYxBaJXQkJR9CK46gvsQWjKE8+zD8YbuWztDdQm7nlu2st/+&#10;OESlmSHtjzvsxbk8WstTCOa3JLaJB0eduOq2MQktXuFSaBFGDRvpIrjqXO5TaEmfzrMvhwuq91/X&#10;67hL2HHuIXEzDlFpZkj74w57MdklB3pFudJzZSrrXdlFfktim3hQ1AktqYoZihwLSUhoX9sfTxmi&#10;Rgs4svS+wnio4Bb3V9z4fQkt6cN5tjk2FsbDvs97ujrm8vJt6uz3da/jFq39jDnsOJdlluVSl7QM&#10;S1zH9iS2iUeDZnYtavuElgwltCSmL1oRssO5b6ElXZxbTFPdkHRz/IfFzRhEJYYh7Y817MiPLEco&#10;t+xnESqf3J7ENvGgCImWbtb1UK9jFVqZXn4Qlh4g7RwVoq3g0qGg9nYsoSWHODcKbR8PGlVoM0bM&#10;j+H4jy0qsQxpf2xhj2kh4hGwrE3KSWwTDwo40Kpo8ScKge4ag9Cixsym77r3tXXECk/VkYQcSxuq&#10;FtvSxrlVRbBPwa3aSoLbjSHtjyXsdXkEZbZabmkNm3WAiyS2iQeDOlAO6K/FSDN7zHe0QwttfRHf&#10;/w6RNAlPyIGEtsdQPrOLnfpz1bmFxK8PwQ3ZSILbjSHtHzvsUXljala8aU2t0XYS28SDQB0oi4Vm&#10;+DZCi/PuS2jRzMSmb9TIKbR9CG6IkGPZR/mM9udX2efcmhxbF8FtOjcJbjeGtH8qYafgwsts3Ca+&#10;ekhimzh56oRW54JtI7Rg8M5QvgTZQBYe1oW0f2NtESj8Skg8mhxEyLHUoUfC6tDOLcYpHSK4Mefg&#10;2jH3dwzHP3S8n4L9Y4U9Jk/quAQQ3OzhWdqYY2wkEqPllIVWqX6SRHQ0mhBDCq4eodbG4NzaCG6s&#10;0JKY+zuG4x863k/B/rHCHpMnVXD5DT8nlI85P5EYJW2E9lgjQyl1RRjNyAwnmjD1GDqPGME91AGF&#10;zgPlsLzNGJxbjIi2FVoSc3/HcPxDx/sp2B867CFi8mRZcPPSm0+9l0icIIcILQri2Gq0KIoMEd7T&#10;8hbUaWBtX0Hl+91DHVDdeeUtOOIw2zHssxHjoPaJ6aFCS2Lub2jHX2d/SNvgFOwPZbvp/Jg8mQtu&#10;fiRruDHnJRKjouRAvbzF1GhfZev53nsVWvaAMrQYh51FAddDolHtSHWoA9LzqhbJEM4t5twYJ1UX&#10;P12Ftg1DOX5SZ39I2+AU7A9hO2RTick3W58JCMKL10R95bVE4l6oE9qFlCvN0G8Lbc5RhBYdJvK1&#10;bMkCjd6KDHO5J2xxvN6zfkMc6rF8qAPCeeUz37ZzqO062pwT46g0nvoS2tD91tFn3NRRZ39I2+AU&#10;7A9hO2RTick/FFyQHR+TMROJY1MntHPfiJ+a+cNCW1i51xqtvMcBG3cE6K1IAcXx/D6YjkLvmcdl&#10;vRwbnMHhDojnhe334dwOcYSxglvKJwH6FloyhONX6uwPaRucgv0hbIdsKjH5CDny1v7ijk0kjoDO&#10;9VpyoL6dQgu0WIxBaJWq0NahNVY6iKposMcylsN+D1p/njK0Yw7R5LCwP+aYJmIcbYih46bO/pC2&#10;wSnYH8J2yKbSlJ/wYHxpf9lxMZkvkbhPKLRYthFafX48ttBCZENCy04Ta1FZ1HanDcKsnwgdewCG&#10;LrZjnFiIkL/S7THHhOgSNjJkvIM6+0PaBqdgfwjbIZtKlzyZSBwNZG1qDhZz5nVfNgktCscYarQK&#10;NFVrr2xGns62xdCStkkfLGIKZxLcnLq4ijmmSpcwVRky3kGd/SFtg1OwP4TtkE0llN9wXZTTmPyX&#10;SNwbWnMrFQ3P6zE12pe+BGMQWkUFV+F9hwrsPh674O6Lo5hjSJewhBgy3kGd/SFtg1OwP4TtkE2l&#10;Lr/RA8XkwUTiXtgJLZaSr9mfbxohtK+kU9KYhLb0EGFBZDPy1qq1fIDoUhhjnMhYnVuMEwsRE2cx&#10;x3QJQxNDxjuosz+kbXAK9oewHbKphPJbl/KdSPSGipHmyqrQYqHZvU5o0at3bDVahKn4uD0fNxUs&#10;vOCHCmJxF2F4bowTGatzi3FiQ7Ev3H3ECxgy3kGd/VMOO+jD/hC2QzZDsHyGyngicW+UMqH84LvM&#10;mZULVlhn9o9vP0I12tfybdtYhJZQcAHuJF8WYC+PaCO0JMaJjNW5tXVifRAT3j7iBQwZ76DO/imH&#10;HfRhfwjbIZt1sBxXy2oica8wA2Z6JLlRhZZAaMl6VkyCdypCq8y9B5gWQF0/RGhJjBMZq3Nr48S6&#10;0iacfcQLGDLeQZ39Uw476MP+ELZDNpVt6UE7kTgSGGKRzcdry4kU2JX9bbBPFGe6LbLqZpYP7r21&#10;5ZiFFoQ+/VlbuDWMvDvcTXEXYZoKbowTGatzi3FiXdl3jSHjBRzD/imHHfRhfwjbIZuAQosH7ryf&#10;RiJxBObZS8s8M0JoCYQWQISptSq06+lsJ2BvTJamrtZjFFpSJ7gogLez/L60EPL+9xFTaPc5AWWs&#10;zi02/IfSFIYh4wUcw/4phx30Yb932+Z/+LwP27SPZblVLs36kzgCmgnvJO+jNpuv+NLQjlNaHK42&#10;hSxdjVhoSaiGS8EF9y20JHT8sZ1b2/toS1MYhowXcAz7pxx20If93myLc6LggpD9JLaJe4VCi4x9&#10;55l1a+JaFVpoUzGTD4eAwPmbybWL69ROerPJT0BGHqvQEhVcXb82wT2W0JKxOrdD7yeWpjAMGS/g&#10;GPZPOeygD/udbWstgFS28bUYgAdLYpu4N5AXmR1XkhF372ulRlsWzqIP75VZ4PorKRqLydyOiplm&#10;/bjUCe65PTQ0TSwwpNCSMTq3Pq7dRNM1uoQ9JvxDxjuosz+kbXAK9g+1jUFk1jWHoDjruakZOXEU&#10;9KFP8ynf12YZ09dDknkjavxGrGgTzqkJLoSWhAT3PoSWjMm59XHNWJqu1SXsMfcxZLyDOvtD2gan&#10;YL+tbR2tTQVXinTpXC3rSWwTg1PX4oIm4pLQOqzRlk/ZTK5daPFt6mvfi9M5YcF6Wry3HZvg1tx+&#10;VggvanZUBfc+hZaMwbn1ca22NF2zS9hj7mfIeAd19oe0DU7BfqztumFRIbgqtATn8niU9VbNyOg9&#10;GfpmMJEIUSe05Mz0sSS0XnFFLkPGZG5DD+Sl/YFr+9t9YVvJjmMUXN5eNRrO7C80pjEF9xhCS47p&#10;3Pq4xqE0XbtL2GPua8h4B3X2h7QNTsF+k+1QWQXy9quEll/4wWixJUlwE31CgeUSlHKYTGq7kdx6&#10;FsiGYxNcDSaLq4YqVIi7CO1DcG7HpCkMXcIec8wx0nVI2+AU7HexHSO40WKrbc9JcBOxhGa5UVRo&#10;NUMyx83tsfDGR7g4swOY/VA7rGPMTcqMjiKEbwtuTOFucgyn7NzGQNP9dQl7H+nblTr7p5BnwJD2&#10;Q7ZjhHKf4CJk0WILkuAmDiFGcAEzIw7f5bTNdnJnO5Zew4UwX0qZGrvgavHn/aFQolBvvGCjLOln&#10;AqECT2KdzSk7tzHQdH9dwh4Td0PGO6izfwp5BgxpP2Q7RizrBDcv73vOr3vpC5LgJg4hRnCZUTXD&#10;bkxkOQXdE9lxKoLL28ZSi9Su84TES0hwtZiFHEGIU3GeY2XI+4uxPXS819k/lTxzjDzZVnA1jHvP&#10;TYKb6JM2ggv0+OUqz3MqrCdTw5X70CLFey2G7HhbcFm8sAw5FzK08xnC/pCOsS9CYewj7DE2jpGu&#10;Q9oGY7bfdG6s4DJs6PAInQyex0KeBDfRJ7FNyjxuavlsJt+iglMSXN6H3jeCzIK4th067R5QwS2d&#10;uK9rt3NKzq2vMN0H1bD2GfYYW8dI1yFtgzHajz0nRnDZegV9hOBm59SNhgGS4CaGQPUjBHUFWUxr&#10;u+QUBLd6n/yNBQs1On9pzbaRByK4fYXlPmGYhwh7jM1jpOuQtsGY7LcNSxvBBY3HJ8FNDEEbwQWn&#10;KrixqODqt8e14nrigttXGI7BkGGPsX2MdB3SNhiD/UPDECO4q+0mG2Y2O3ZeH8YdSXATQxAjuJqZ&#10;+xRcFK6hRyutaiJ/Y0HHgGZkQsFlMzLCyKKFZWndj93HWJ1b6LzEeNP12HkmlmPkySYvsjTbT+zy&#10;0d4mCW5iCI4puODeBNeWXMUts/Bj+EkWHRzLcqTNT1rmSutyTIiH6NweOmNN12PnmViOkSdDXgRC&#10;S1p5miS4iSE4huBufJAMcJ81XC06U/lVOsbLUd19VhmrYwZDOreHzljT9dh5JpZj5MmqF1GhxcNz&#10;ay8TK7gqvIlEEw9ecH0JcFVeDcEMXTk2RGN1zGBI5/bQGWu6HjvPxHKMPMkyuzAbvArKO2we5GHa&#10;1HATiViGFNxlIEseQ3BxFV4V2+ruA4S21zFWxwyGdG4PnbGm67HzTCzHyJM6c5eW4YO9S5PgJhKH&#10;MITgMo+OSXDB4cW5nrE6ZjCkc3vojDVdj51nYrnPPMlzYFmtH9SMrCTBTQxBn4KLvgNPmVGNMQgu&#10;gqAfHoWudkgoxuqYwRDO7bEw1nQ9dp6J5T7yZOhYdnbs7FXEjyUSvdGH4J5L5hyb4K58ObdwsTMh&#10;ltqxsO6eYhirYwZ9OrfHxljT9dh5JpYh82TIX/EzvrW5k148iviHRKI3uggui482KY9VcMFsVn+t&#10;JLgJZazpeuw8E8sQeZJ+aqOfFBi77+V9Oaw3SSQ6cojgMstv/P3GmAX3xsKoNdu6zoVJcBPKWNP1&#10;2Hkmlj7zZNk/lafKxEhwHKgG60lsE6OnreBqkTkFwb3e5Nfa+LKOJLgJZazpeuw8E0sfeXLT4BYg&#10;vDrJSBLbxEkQI7iioaUicwqCG6OmSXD7Z2j7x+YY6XrsPBPLofZxHoW27Je25XHNHbYuJ7FNnAz7&#10;BJf7TlFwL9zuLML+IYIbcipVxuzchoB2h7I/JG3CfGi8x1Jn/9h5JpZD7c/ZXmwFkm9+suFW5TwI&#10;L18LYV8S28RJUSe41W2nJLgL+1uJhPYtuG2cMhirc2t7H01U7fVtf0gOCeuh8R5Lnf1j55lYDrW/&#10;E1yDtdd8S3EeB7hAmU1imzg5VFxDtd1Tq+G2mvfSiBHcQ5wyGKtzO/R+qoTs9GV/SLqE8dB4j6XO&#10;/rHzTCyH2t9NCm+ohTprZ/GQQAAAeVlJREFUSWwTJwlENiS05BQEF5//sKDngptfo6vghpxHLGN1&#10;bkPdF+lqf0j6CNuh8R5Lnf1j55lYDrHPfXom7eB/HdAiiW3iQTNGwdUHBSxWuwK7LQloV8Htyhid&#10;GwidF0NM2LvYH5Jjx3ssdfZPOewx1+SaHottqRk58agYk+BuZqGCW7DVAEdQJ7in7NxAk/3QeTHE&#10;hL2L/SE55XQ9xbC3uZZuKa27iSS2iUfBGASXQgsxZYcKLIqnX9vu18YxbWqtSXDbERP2LvaH5JTT&#10;9ZTCfsg1MIiF7l15QUexTmKbeDSIhpYKxH0I7trMFZ8BWIGUsLAZGSM26nYdJ7kJCHadczgl51ZH&#10;k/3QeSSPlcPD3mR/SLqGPYZj2D+VsNfRZBsege9psdw9VNuy1kO4T0gkHhzHEFydXAtCS1RYQ7XY&#10;GMFlzRicsnM71H7oPN3eJeyhc4ekr7DHcAz7pxJ2pcmmlmH9uoC85R3oC5LgJh4q9ym4FNrZtv4L&#10;Wgguh3RbmRk+CSv7BFeFlpyyczvUfvW8Ojtdwh46dwj6DnsMx7B/KmEHTbZCD8t8oEYRzso/D1SB&#10;jXigTiROlvsQ3Ol0PpmVLvS23EJcd4OV23Lt188GLvdr1U1OAOqElpyyczvUPs8LnQ+6hH2f3b4Y&#10;KuwxHMP+KYS9yUZIaAEfnu9sWfewnYQ2MQqe1ohTX6AQqHUtTn0I7sykkJQEV9BarBZoFVcda7UU&#10;3ogyeqrODRxqP3Se0iXsMfYPZeiwd7m/IdN1SNugS9w0nbtPaMnaC2tWflmI4ROS0CbGAIV2CMFV&#10;kSsJmC9BF8FloS9dJytcUvuVfbS6tj+GR9/5oAbL7VhSaNd1o55XGKtzi2FI+11sh87tQhubh4Sd&#10;+7rcXx/xDursD2kbHBI3TWGKEVp4A4BXRf17skSiIxCiN56Vr20535/nW6EiR/oW3PUUspnD6223&#10;6916ndAC1IVZgKtNxHQi2I/zGYwkuIfTxXbo3EM4xFabsFe3dbm/PuId1Nkf0jZoEzdNYWkntLm9&#10;g8WWnTawbPOJQiKxD83EL6QmWMjX4dQJLbkPwQXSQnwwCOvMowa2N/tuzBmLczuEIe13sR06tw1d&#10;bMSEPXQfXe6vj3gHdfaHtA36iJsYoUXr09TLJY5HeA4SWxVakgT3NBhzOjET45vUlQfz1pb4A10E&#10;N0KPBhVcvMPl/Wlh1VNxNMNQ/XSADqB4E1wILkiCezhdbIfOvS/2hb0p/F3uL+bcGOrsD2kb5DFz&#10;2DW07IYo62JxndZiu89ZJ8EdN0yfMaYT3mksvHCsLVdycuapqQv+uL5RtYkkRmjJIYKLPYvANVRw&#10;FyKVdYKLa/NorNMhYMxk/GaqaerpvSXBPZwutkPnxjBk2GPocn9DpuuQtg+ljdDycz4wt3KJLw7U&#10;tzTS5KRDnygkxoGmz5gEV8Oi61sRVoyuRNqEvI3QEi0Uenqd4D6TgLUVXO1RrKcWR4Nij9431xFd&#10;Gt4kuIfTxXYXpz5k2GPocn9DpuuQttsSI7Qohxy0hp/zgRVCYAVVy+lektA+PMYguAwDhAfNx2Bh&#10;Pxg0ZHLqB5ZzV6KYkB8itCRGcBn25wcILu9PBVdF9s7+uCvmNkoFOQnuwXSxHTpXOUbYY+hyf0Om&#10;65C2+0Qb3FQLtUxHi+0+MU1CexrUiesxBffWcuiN96bNhNSz0dZ+sJMtlr6aCS11BMt9HXEj9KaR&#10;fYKLPL/YFM+7bQV37tX2LP5lJiAegb1aUGFSzXJdix5CsAtFRAQcw7mdgv0utvc5de4bKuz3cf6Q&#10;8Q7q7Pdhu6uNfUJJoUXI6RFQ/Fh+86kzWzYj14lqEtrTYJ+oHkNwWYsFmofmm2Jds5bolHwKNDfB&#10;1WfKnD6ElmgBoVmNrT4EF0znxbkqskWBzf9xne+Esm1aPXYQd4c6zyEdJzgF+11s151b3dZ32PuK&#10;00PvD/QVhjr7XWz3Fa46sVzYH0OLq/AYeAVWBuDSsspB/jMedYxJaB8O9ym4FNq55cgzV5PsHYfn&#10;p4Vto8hgOdsdoxm2WNtMl76WZ+q+KRWSmmjqIrizjcmmx70K7q0vQXE0KAJQckoiuFosD3WeQzpO&#10;cAr2u9jWc0N2+gp7X3FJ2t6f0ldY6uwfYrvvuFFfsJQwanj12VfqDu3FFkBkk9CeFjHpNZTgwi5t&#10;4zOZC9cmHazizNbxlAiwmSKMT235GRDqgdi32WXb7WTl4gbBHUJoCa7C6KmpSHYS3Kk/fdyZDd4r&#10;UMHFNHw0hWWtWQtYXTLHOJy+nFsdx3DMoA/7XWzj3ND5pGvY+4rDKrH3V0dfYaqz38b2UHGD0k2h&#10;zcOYr6O1iRUJ+IpVvpoBn1F4hcSDp1FwTS+mdUrSEV53OS2y21KugxlxyJlkyaVW6ZiJbT+PuLNf&#10;Wxe5hYmX1gz7BkKvwtm34G7lXim4eJWr4ls3bRccCp1KyLk0OXzS1bnt4xiOGfRhf6xh7+v6IWLs&#10;HyNuhr7vJiCot/5kryHBAzEf+FGcpSvGYc3IidMmJLiLQieC4tCFO17XRGjtVUQ8CVJoV5mI5uvn&#10;tmQQEBbWeFH06phu0Hc35+03uP3C2i3oS3D5mcBCHjrUNr47Jiq46nTqhBiEnGGIIZ3bMRwz6MP+&#10;2MLe13WbiLnOMeKmS7i6oH1NbiUMun0TuKwU48RjoSq4FFqI2twzUJ+Cy+aUq+1m8trE6Nqvf2PK&#10;dSM5kM2mkB++hUXGRfDmrj4oZJSzpa2bdGfr6/VmMrM/MITg4ioUvT4FF9uKsaXwu5gvCNfktaqC&#10;q86GZxdWcg51Noc6txiO4ZhBH/bHEva+rhdLzPWOETddwnUIKqi89J2tFE3H05KP0Pe1QIpw4tTo&#10;8o6VgovmDWYWfIZz6zkCy9ATGoGJim6/xXa7NKHMpfNdE5L3PctNRRJfFf2bJje+VCBot/KdD7rS&#10;g5v5ZrJyM+vFdHJtf6QPwc1q3l5YEWoOj7iZnk22s2Joiz5quCq4U6/h4n8W2OwTKLlOSGD1dxdH&#10;d6hzi+EYjhn0Yf/YYe/rOm2Jue4x4qZLuNqAcrXrEyKXhGX60tXugLzcVt1z4QUSJ0UfnZnwjoG8&#10;FhXQ2qaKogprzPrl9omvTSZPt0Vj8AWXJip3bh6Cy1PRpMyG4bXYU8GF0BJ53Tm5lffCXWJIh4Us&#10;iamo2XZy6WuVY5wYwdV3stOScbkP2dyWLo7uUOcWwzEcM+jD/imHvQsx1z9G3HQJVwxa/ERPgxar&#10;NVqSxPYEodCG3r/GwNrsneWea+8WvLLcQItY7gZeMMHlpbCsu6xux5JC+2SyNHHNd0BErzzrbrcr&#10;y33TyXNRtde7Gm4+ORUFVzQrE1yGF+z6GK22k5nfFASXp4QKxD4YpJVdZ+2lC6Zpc7a+3R10iOCi&#10;xUALHgS3CG8x0NsGTcr+A3GqBZ3nVwtw9Tfo4ugOdW4xHMMxgz7sHyvsxybm/o4RN13CtQ9xPTtg&#10;RS3RH2PkOxVa9ZM4pq5sJk6ALkJ7bal+57kF71O3nqPw7paZaIl17yJ7toVgsj7azMIE9tal8ifz&#10;N5OP5vlb2xu7GjPvlV3ojXdsmt4VWZpvZM/t73m2ZpiusUl7i+9S/cUIdIwPDavZ3ER2d1B2XwCf&#10;CbUZu2WDi61zIUVvaNZCUalm3OChZDO9yn/YtbZbhDanUXDdCoI6l2O1yb54VMADRx52vYPq3fB3&#10;dbvSxdEd6txiOIZjBn3YP1bYj03M/R0jbrqEq46iFJZBOWNZw7zTbHCDT+YMYFX3jH37ymfiSFAz&#10;QoSENkZ/78TD6xRtF1Qn41y2S8vtZC1NyiH0nesnJrRk5YILVLbfX+fbIbhPXHS/JNf5kjS/fn1T&#10;vCf9mvQY+oIUoHckRxcSmOl1IzfS7/mGKm6wcxbQSQjmk2tfs7iR0aCCguuPve/KASHBZUc1QMEF&#10;XQpsF0d3qHOL4RiOGfRhf+iwj5WY+ztGunYJl7JPaAmElqhPVn+hZFv/V/Y4SRwdFdoY8SR6bEis&#10;VWgXK8kcvgSambayR0V0XnpLWlDq3CRGn/oSnMupTySzrlzVL6VZWd/RXm4KIVzv6q24ZnHMrdwf&#10;eieT4sMgnFuPCu1GjtKwL+RadxLJd/J+da6DVRSHZ81I4E62vZD703fTWljXEkeXARegW2PEOMbZ&#10;hKhzZl3sKSFHeQr2h7AdIxzHJub+jpGuXcIVI7RqXz+7y1+A5WifGBBTNhP3RN9Ci+3ch161FLrz&#10;Fd7C5kmPmpqKLTMahPPWRec6y075+mJm7r8m1zyzvw/z1clv2LV+w2uGX7fF5zxM/9pM/Fa+Ovld&#10;k65f8St/xZZfNzH9zel88lUPzC9NLydf9/e+f7CZ2Xl5yL5kf19xYfyqherXs7XJ5Fcny8lvr/Pt&#10;v2VC+7vZGsKyyK4Fvmzh/mpN2M9s2/OZC/h8M5m5aKN34WeumG/smBf+lTrqs2uP2HNbPPOwTS1u&#10;tHZKzUSTPb7Jw9MvBRvBeM8PhikNFt8TA9ZwIdbXnNhXqDqGkKNQujjxOifWxZ4ScpCnYL9v233d&#10;89DEhPMY6XpouLT8oEyyXGr5BLQfK7SgaiNxJA4VWkVtaG/WC7EHoSWcrB3wHS54LetrF1nwLgcp&#10;Nn7Zl+D3fQn+SMYp/r+KjP+PUmP9P/sS/KF/UXs5NZHzZtbfkmv+rnTF/VCqxb+Cl8rO70nG/u8k&#10;R+t1/p0LLviffAn+nS+B2vlQPkfaLIsI+aQwM3kpNdOFFFNtGi5CXMSxNhFTcIHWhNFxjeg73JtZ&#10;EQB1DEpou9LF0R3q3GI4hmMGfdjvy3Zf93pfxIT3GOnaNlxabrSJOCSSUUIrw0hla/+zhUsdROJ+&#10;6UNoS6jQSha6lWyjbw449BiQV7dZrY08lRz3nuRK1mbBhQjtSl4IvyPHz2RcwoW/AX1jV+UzAESL&#10;nZK8n1LGi0Xx48lGbGgb8bII5EI6XZlFX0MhKu5Qxx7+qTwY/FiE/I0UotfsSWZoOj2T97szEWAG&#10;AaNIsvkYUc0rbcX2LyQ9xFz5u1wR2uVGU6oeSbIgIScYQ50z62JPCTnKU7DfxXaMQBwKsmNMnjiU&#10;Lvc3ZLrG2FbhLL2LDYS38ARxQov+GlncJ6E9Hvm7vDwB+hbac8sGNHll12CGurHt176uQotWyqUr&#10;wRds87v56uSrs9nkAy+mX8d2zy//wsL+jj8pXMztRBdY9Lh932uyS7vqldeI5ya0zGq46p3JHYQW&#10;QFRYO4TwQkOpqZgF6IOb/MfZejNZefssdPvOb/fGMvGN14xvV5vJG7/QG9t+7TPO/2K5mvzMnwey&#10;nssediy+5O9a0Uz9h270V00h/6Ur5ldM+X9zk5/8nh36vpe2p7bE/LvgE7vln7tNFMC5FTYO14zK&#10;MaMaV8JmreF+4DGD8slHFuQHPkvgyK0L7Hy7KjVXh/Ag7qWLc69zYn2JRchBHtd+lgr56h66hD1G&#10;GA6BeSEmTxxKl/sbMl1jbFNg2wrtdjpzH75faIG7gsQx8DTK0G9JD0aEVpseX8mFXmoXZBHa9yQn&#10;/K7kmT+UWuEfTIu+uBBasvtEx3hXzl2ucwEDK6nRvvZlLiR5eNaWOdf+TlIfOqQSO3l+U1zzqbR7&#10;S8vuZCvbi77C+TtosvtECMj6lyVu/o1UHP+D1JL/iENWGf9KqqAf7iTS4tgP31ghY7qiQC7lqZYi&#10;upTrU3DBWbG6OxbogCM1fuUtipCH6eLoDnVuMRzDMYN6+8W2mOt3CXvo3EOp5oGYPNEGtTd03MRQ&#10;Zz/Gthat0PFqG0JLgnHqQguyM1Nv5PtH/b0KrW5vRUBoVVhuRFzfkRR/IrnsCyJu74qMXcqMOjrw&#10;v3Z5xwAW5IVIRLG1EI4Zan2eEVd4nnTzM1VXYSphucjqhjna/HNndoi+a0a3JILZgerQ1h2JJqtx&#10;Fz8+Ffu/kDh+IXf4A2+cRqew134qFgu/wHa93TVkY9PCi/huogbjM2mKvpG8sVkU9/HMP5nKKA4P&#10;IkkcpIuTr3NOfYlGjOPrQrP9Yr8eGXP9LmEPnduGoAgYMXmiCbWv9oaOmxjq7Idsx8S1nrsSv8rO&#10;kqBoS3ybPuI70ZKQ0MKV6hyv0YjQrqYbE9h8/douRPNzyxBP/McXbf+ln/Kr9vcl3/5bpkPv56uT&#10;X7HQcP0dyyac7i4ktOCNSynE/j0XJtwTj8JlsBVCC1CbhdACvA4NCi0izEXy1g5/gSZrrNtf0TC9&#10;tH/5TWGCggtfv7AQcIynkNACfnqD2igLz8aWfK+Lgva+x+ZTs/9Vv+4XzP6v+x1+aEf/d7Zk7+un&#10;tuS9r+wCEFqQpbMfg2E+oK3nbg+9xt/f5GGfzWaTy4Wv27/FKr/+wsLInsl583sznsR76eLc65xY&#10;F3tKFwcZw377xTWqV4u5fpewh86NpSnNY/LEPvR8dyc7ho6bGOrs19luG9a1lUs2HccKLajGUWJg&#10;VGhVq+h8kYG1ZtWICO2VNINScME78t3mvxbX/N/LuX8oOvRrcswTyUAqtCGupkWNS0WAmRWvQ3fv&#10;NjAaVL5mkrtHaImI5ZU8lfhYThl3MuqEfqKkHaNC6Leut7KuZ15IGL7C4WKM33PXg05iv+E13S9Z&#10;DPz6NI8FDLDB+MCRmva33uMaDwmEggs46hSYyvfRGxlIQ1sPQhS5I0wXRxfr3A7hGI5Zt4Su0tZR&#10;K13OjUGyf5CYPFGHnhe6ztBxE0NT/LUN40acShuhBZmV1Ix8P4SElsmHDLzrRGMbpTWxlq2JKDPC&#10;tQktDxcNMKEtMscvyWhMn5MqtfZYPheJfKPZIjAavtZuVRh1OyUV35pSQ85MHjYehrnZrtaSQUlo&#10;ha1EjLwWnmzPCvGZr4odGvSQTUVes1g4ix/y1dTENTRjdpf/gO1PsjWLR1v/2Hsvf8FE8c/8rfEH&#10;ZuMnbjIz5zaR7gz9WtzXa7n+C9lejMiMNCvutflxKOwclSYntY86B9bFnhJyjn3bV2v1VywTc/0u&#10;YY8RhRD1JbdMTJ4gaq+vvHR/6VrYi4lTPV6F9k6+TIgRWpBZSmI7PNS8TCc8nVDhpBBpgmlP05Dg&#10;QmgJpsYjl74Kp/t1F85PLGP8qmcUjEn8y96r9dqu/tSVKK/V5cdg8vbP3IFnTbMthZZgP89UC4tZ&#10;UQ+bYkICp8meAsFlJRMWKFQrE9yZKzAErC7osYKL5iJwucGYVX6OGaW04RUqK/tL+ezpjdifSWJ+&#10;f1p00/ppcatSnBU0xueBR09ymnllGWnt6f3MNvJhIH9hkB+EOTab8Oy4ly6Ors6R9e04q/RlH1cg&#10;zTFZEHP9LmGPEYcQNcXgLWLyhNqJOZ4MHTdtiYlLva4KLVvmcv8WnyZt4itxIKXPNCS30umXhBb/&#10;+U8I3VzbQh0V2qk5fw5a8UU7mR2f/sC/YQW/v5OiyeQrIm74NIhcyWUotBkBoVWaxAsyxHGK51PM&#10;IJTbVKEFtBMjhlOJ1OLuDKnqziSelLpadBXtuX8rDwc30lIwc6HFoatt/gNpeeH3h0FD2JiAsbB+&#10;zycs+JKd8Pu+/dwOOJMWB6IF/VLyxwWbPoxX8hGu3ik7Xe2jOVXjHFKIOgfZxZ4Scr792C9stLXW&#10;1oErXc6NoTlHNOcJ3R9jTxk6btrQJSz6eU8boQVt4yzREmoC/LsMwGQ/8h2aYKoBmK5ph6yr0HLq&#10;OvDbIj7/1idrx0TtX/Pjn9vyA3/7iE08E68AX/mpeOfL72+BDJxUC0QxJIwUNM1gKopVoT0Iu3YR&#10;WrsXvwCcwtzjoyl8+1iaaHJYy81sMbnxArgywT3z0/X+KLhAB53Q98W/LfP6/geJkafnMm2CB3mu&#10;+y28rF0/xbX9wr8wc+x9jtjgQBlJcA+hOPdQK10ceZdzQ9uV5hwRzhNdhJYMHTd9UReGmfkCFdq1&#10;P1C3IbOampGHQWu0mL4OIKI3LrRTcfjq++ciEPr+UBNJhfaXJHOgUw7h1O3oQDSf5kKAgsJr4Sx+&#10;lopPRrW2yDF8Y2qZVeqETLfMIgQw5rql412Y7uZrE7q3zw2Ja8x1NtPF7jOla3M7C2/GRa9gotbL&#10;k2kV9nV4TJ3U4E/PizR7fVs0NW+9Fo3Gqo3Xfl/aaRw7+dryEfubf2h6zmc5zJxJ6+ug+yyIcZ4x&#10;zjxEnaPsYk8JOeH29gs79RbbEXP9LmHXc/X4GFGKkQnNE3p8TF5pYui4iaEpnqrX4fF309lBQgv6&#10;iLtEDXVCC9b83tKql5hrNf+BxM2B72dtF5+eZDsNDGZw64e/a9tYD/qXJjIfup2vTeeTM3fEz83N&#10;7nr4utACzSalLCM9W1UIQoTEq247BI0CGyO0IGSfhPbXCS3oUsOdSS380lMK79opgJo2KKSUOhRQ&#10;vrXG8yyF72q2mrz0Zo4ntu1/usk/MPrdm5vJv/Hg4LOhZzoAiYPthJ9jgZeyfTUvzpvLw1eIt6/y&#10;Nk3OaR91DrKLPSXkfNvZL47tJ1Rx1+8Sdp5btRGyqXhW3QvzhOaNmPPiGDZummhrQ49Ha9eh9Bd/&#10;iR0hoV2J0BLtAKXJmAttDmafIb8lCf8/yHvZr8v2S+mTym9ftQVbm5HxBQ3nqcWIKCq0TQIVI5Bq&#10;I1ZoSZvtWbelhvfLXQR3O8UXvflxbKIGa7H5unhemfBTLoCBMslaPh362IeRBH9wW4zU/G8lOF9z&#10;Q7MNu0vhu2ez6HlosZ5NztwMhqjkeNLrTHDz4p0EN4we009oiriMuX6XsIfODW1XYhy/2ulLKAqL&#10;w8ZN6Ji28Vp3vM7H3YbMampG7g/qIj7dUaG99YEYOLMNWMhTUiGPcI4F+rmJDqP4RRHa2W7ohXKh&#10;0O9P2c8K4sowYsFBJaAfSxlSsY0w4djQ9iZihE7tNB3f5Zr7zuU3dXyHCzbyEHQlT03P5RvZjT4J&#10;i32dMei5iPdKwvZjzzPgB97x685q02z5+Ewf2mzrbuIIO41BWN4tJnf+7bM+2IXQ/BMixpmHqHNe&#10;XewpIUfaxWm3RR9adJzdJtqGPYaY+9PwKjFjBLelfCfDxY0er8e0uQ+cFzr+xstxjO9SYspWIhLx&#10;vaVELoQW2/IoRwcbjAoEMAAF/aYKLdbpQH/fluwT+/5iMbl1JZ9NTWj9XIyudO0GIL+0Nc3eEecH&#10;qcNdy8eihwotaLudxGZWHhdzfMwxbe9PP15nUzC2TD3RcN5FEX2l8adn/pSD/MD8gevz+2cVWrDw&#10;sCHtvuoCizGT/2Cep9W78n00J4EAW0lLTNxAin7UeDjwlT2EnK/SxflquSBd7Cl1tkGd/b6uqWjc&#10;tRFa0CbssYRsKnUCUA17jJ0mqhbb0CVd+bttPIaOp9CCmAd7pS6uEwegQssOUBiOsCy0OTp13bWk&#10;gCbGO74E2qz44aJwn8Uou5PJa2kp1Foy3iASvspDSFbunJFhdPSmtkI0RvoUXBVaop2OtAObTLdr&#10;DzvFMeos9GGnKrSEggu+JuL67/wTpPftouyEBcGduqBfzxa7BuMzywRPfLCNJ9IDOgluf9dSNM7a&#10;Ci1pIyqxhGwq6ndCYY+xE6J85mF2uqRreHs7VGhJG8HNjkzNyN2oE1rA3sY6n+q5NCu+lhqQTKG6&#10;m9oO/IYvwZkIrY6QdC3t1ReF/pooiNCqQHB2HUt+7fzTVmh5fNP+fbQVxpjjSZfr41zuk6QpofPR&#10;4tcO2byUpl49Okb0FK25ftdH0viHmaWjh/El3xMYzzYYcTnPKzoC1hs0J/tPdbAhYo7p4oTrnGAX&#10;e0oXgWqL5o9DhVYJhb3vuK4SY79tvJYtDhc3bVErMaGqE1rQxh/FlKfEHpqEFlv4neUT28bC+Mqq&#10;mfTDePtKX/kVS5Jnniz/yv74Mv5yvtxNUlAaitD+Llf58U9WqMfmRlHzKRJ3U9RdLdPwu8wYodWO&#10;WgqP35fZYjJikyBW9zcdr3S5vp4bKiR8RsWSVrBknjizBOZ2vGflDEVYtimkgN8lLzbryW95iH5f&#10;Jm54Lg9xb3wJbnchsLzkNdzQ/VQJPWQoXZxfnXPvy5n2JdpNaBwhXvsIfyjsfcd1lRj7beJVj+wn&#10;VftJVw1LyBquw2v1IbQgttwlaogRWrKeFcIGoSXnctBvmRSTP5Czn0pHmarQkguZZxXyTkrh8iWg&#10;4IKQ4FBoq1nqvgSvzXVCdLm+0iS4YKbTEMplZbiKneCCtoV1Kw9HbPH4fRFZCO5sNxRn8TIBgsuj&#10;ziRvxKBiEuKxCq7GjeaPJLg4poAWTyVd1X5fQgsyS6kZuT3qTDmHOJx2ndDyG0ygBVS7kP8Gv9kw&#10;vqRHiQPfyLQ0ar/cnFmAGXbImdSCtpKBmGkQdl2vq9HirDph6kvQ1E7o+EMyOWh7/RAh8ZlKOm3X&#10;xVFPJW2uAsUsJmx6XUyXSF67m//PZmLqryVeFUlteax49aAPWKuirSMKyUpBujjBOkfcl1Pty8kr&#10;mh6huOkj/KGw9x3XVWLsh8NWUHfEGNJVz9TQaNiuA8E81AfFlKFEhTqhBRRadILhMSq0qJRS81Ro&#10;/9V6ab/zA79sxZinwAQd93qNOlG+nmcIv/B0tnPWeFOHP3C7NPH0bzTP7aIMZp3QgtC6UicKeiz2&#10;h4QjJoPy3C42QnQ5VwkVGBVYFV7O2oOC2+W+dhZn08na7eMsDIoB/oOYeE8qr6zhohmbwz3iUA4F&#10;CUuhe1KKuwvTxfnVOeAu9kgfNqpoXOC1UF3YQR/XHsI2beYhP9x+3bnlLf2HnXS1wZBpCPV++hZa&#10;EFPOEkJIaBmR2ttUhVZ88eSLUqn4QxNa8hUpxvyWEqxkcP1SI4R0iqHIAh08AjPWkJDQ1lHNa3UD&#10;UqgNFZI+BLdKl0xO9tloYz9UaFRwpV9UqeD2IrjGnU8qD97xPPHv1xiUJEcF94YzJhi72YuMqXeU&#10;A6F7UlRkQvQhAkoXe3049SoaB9oZqotoNTGEbbXZxX7ZjpL/GiLsfaWrhkzDOYTQgpgylnDaCO2N&#10;ODv6YPjZX8pXJ++aBlJo8f+H5gYBzO6mcLJ/fMeH/9n5KSvy4rTv5BvZM3eg6JX85C63ifBt5PjY&#10;TMMz2ggt6VM0u2Zypc7WIfZDBQeCy3l6Ibg6zjXpJLib7a4n88oEl+Mtc+L5P8JoKgY+L/uirfJ5&#10;7E76DKCdgza2D1Rw+3LISkhoyRDCQoa0DbrYx7nls6u/+gv7EOmq4RtKaEFWvtp+hvAYaVWjtf0c&#10;OVBrtL9kx/DU37a/pTfxveNCC7KJAdwZYytPx5ZdbRednvwCq+1ml1kw0wvftWKWCoZuJc69baYp&#10;zixQGyHhAH0Ibh+ZvIra7GI/JE7MKzrxQJUucbPgu3vLXNeSMSm4/w9////Mfv6qmKPgbi3vMC9l&#10;vaSlhSR0T4pk6SBdnGKdc25jbwiHDBg3+z7v6VNYqgxpG3Szz3PrbfQR9qHSlXaHFFqwK1sD+LQH&#10;SSGLVug8zmRa0UxoyVaeYn5ZjvkdX4JLH0oPcAYecCeD65aSRnoXr6R3KkcqApwvFnQR2jra2ugi&#10;Kn1l8jpguw/7IXFi3thHL4JrqODOPbf83zZFjfX3RB1v50We0VcVKrj7xISMXXCHIpTeShLcerrY&#10;HjrtdXJ4pU8flF2BtbABfdvJgyZBuinEU1VoEZEqtKhvAjT9Umjh/lCjBdjLkYIgsiWh9XRHBydu&#10;RhLNZJLx1W5kIbuS24G2850uGpZ1AoNDM40KQp2NGLuHiEqfmXxoqsWUv4eKG6I1ZwhuIYD52h9s&#10;55NLNwPB5Xvku5rZhAAElznulAU35NT7oksY+hCNIW2DsYW9r/sKwVcpZ5WS3LcPyqxreT8hH3fv&#10;sLK5tAiDkyzqDubs8N8u7opBEiG0fNf62zjHI7vuXR7IarS+b4ph+fwwHM/ExztB2s+dde72Zraf&#10;QdiK0IKQU2+C19yX8WIyZRtRibE3Npge5eLaf9xUUcG9tTTnGRxSkt9uP7W/f+uv9nE5TsOH/3ei&#10;uS1PkJ0EN0yXMHSJDzKkbTCWsPd1PyHyTqN5LsY8taxEDeGDdr5By/sJ+rp7g4ILYSOZ0O4oIvJr&#10;4np/V5vpAs5V0cRWB76VsXLLFNurQku6Cu4++hKVITL5fVEVWtJX3IRQwb2TtKfg/o6E7P/uHaiA&#10;znur/RCS4MbRJQx9iMiQtsGxw97XfYTQrzNKE8IP5INK/kHL+wn7vMHRd10qtJqBftmjFu9SUaPN&#10;1gMZTFmuLYu5oKJZuPSk5YkCK8wa6oyzKd8CQkvaCm6b47uKSsz5p0rXuGlCBVc/77nLXijkD378&#10;lvuPfHhPsJFhQ9f6mkLyeBLcMF3C0CU+yJC2wbHC3lf4Q5SF1lcMfv1RH7JulMQWMAwtfOyjBPPM&#10;1gkttO5r29mud/JvmaOk/qlI7wNj6gKdnAAOj2INK0w4ddAYVKOLU6/C42KPB31e/6FxH4I79an7&#10;ILjMbze2hq1fyn7huO3k3/tEyU9W+Ba7yGhJcNvTJQx9iMqQtsExwj4kTUIL+om5MruSpYX8kfrC&#10;1iw8njTDoAbBXxBaEiu0RIV2KfZDtWOOXgX6EDzdH2NPSYIbZmjBnUvLRvFmH0NF5hmKggv+ny64&#10;IAluN7qEYUjR6sM2OEbYh6Ct0LLVpw+yUsXC/VgdYBcouEDf0f6muJ11Q9NuFXWqFNrCcu70aB3H&#10;qtCSLk5dt8fYqaPL9R86XeIm5tyQ4L72XPM5yz8YSAX8j+LokuB2o0sYhhStPmyDY4S9Tw4V2r4E&#10;NytRWoBZyLF8rM6wLXBuKrS/4e4Gn+F0EVpw58mvDgyZg1dDZ6sujrl6rv6OOX8fTed3tX/KHJI2&#10;JObcquAy/0Bw0XHqmbiVJLj90SUMQ4pWH7bBUPb7Cl+ILjXali48yK40aQHWQh4q8IkyP5rmHVF+&#10;PUu+PC6llS6KkBOl4ALNHNqruYtj5rlqI+a8GEJ2+rJ/yrRJmyox5xaCCxv5J0CY5fjWi30S3GHo&#10;EoY+ROfUBLevcIUYg9CCoiQZoQKcBDcOCi7oS2gJMoZmjro06eKYhxBaUrXXt/1Tpm3aKDHnag1X&#10;B8lJgtsc9i50CUMf4nMqgttXeEL0LbQzf2g9hJLYglABToIbx3+0aFq3jKu24rMvLbo4ZtA2LLHQ&#10;7lD2T5mYOOkmuBsT2vxBcCujRyXBbQ57F7qEoQ8RGrvg9hWOEEMJ7aGC+5bYglABfuyCi2hh1Oh6&#10;lf+9RSYaQnwOdcxDhEUZ2v4pExM3XQR3Jp6kb8HdTjixX5ixCu6QxIr5WAU35phD7Q+dNjqbVd81&#10;WvR6OIRasQWhAvxYBVejI7SuxAjuoeIzhGM+NCyJ/hgiXZUhBHflTugUBXdIhx8rtGRsgst9Mddv&#10;a7+Pe9pHIbSz0QgtCIotqCvAj9EpN91yaP8+we0aj3065seYpmOlz3Sto0/BxZGQW3JKgjukw28r&#10;tGQsglvdFnP9WPt93Ms+8qbjPJfpEIzHFlqwE9uYAvxYnXIganbs218nuH3FYx+O+bGm6ZjpI133&#10;0YfgykyPdnQhuOvp+AV3SId/qNCSYwtu6Dox12+y38c97KP8jnZcQguy0sWCu68AJ6dcTyDKSqjg&#10;9h2PQzvmxHEYOl27CO7SHZlMuWxHr7KxvMGYBXdoh98HxxLcJvsx1x8y7PsYstdxH0ILspKlhTNU&#10;gB8zId/VJqoguEOJWxfHnBgvYxTcK/NBnG8ZUHCxmG1ZwzX3FJiMWzmG4A5NX6JyDMGNIeb69x3v&#10;pyC0YFcikuCGqYuOQ6LoPw0YrUlwHyZjEtx/sxvksSy4S7n8cie4k8lKOlOFSIIbJgluM6citKBU&#10;GpLghtHo6BI1xxbcxOkxBsG99s5Pf7QuCy4dCMYIp5tCMzNNjkFwh2RIQQSPVXBjzj0loQVZSdDy&#10;yMKZHPfbIG27CC05luCmND1dYtJuSMH93OQuW2Lo0P/L2t/Jmtkbnmbn00Hi/3PpTHVMwR1SpIv7&#10;LeJOGbvgQpRi4j3EUILbFK/g1IQW7EqBlsfklIfnvgU3penpcwzBXU03kze++YNpLrjgD9eFc9J5&#10;nXUKyKL38sYE11f30Lfg3ofQkqEEkfRtX0VpSME9JHx6Tt19n6LQglIRSP74frkvwU1C+3C4T8Gd&#10;ynezV7784nQ1uXFX9oeb+c5nXJsX45lwkHQsT6WGe1f4tCB9Ce6hIhRDSPhORXBVlMiQgtsVve9T&#10;FVqQlQkWqUAZTQzI0IKbhPbhcR+CO9ucZevL7dnOSd1gaX9fc6f0xn78zjaX1amdU9RwMbkk5hfK&#10;eWqenE7vPgR3SOcfEjwydsGtE1oyhOA2xVcddedg2ykLLSjVbBPHYUjBTTxMhhbciTQZLya58IIb&#10;X/6yOKevy2c+V+Io1+JenvnhT9bLCf41cajgDim0IMb+oYKI/UPbb+JQwcV5dUIec80qdedc2bYb&#10;z7enKLQgKw1FZ/3EfaI+Lwluoi3HElxu/U1zU29cT782Q202v1aT4IK5NFGHaCu4hzj2Q4i5TltB&#10;bHsfh9ovUiNMW8HV42PC3hYILaHgglMSWrCL+9SEfL8wzyTBTXThvgWXDgMuCk7t9300qTfTzeTz&#10;c6zn1woJ7sykeuOusU/BHcLJ7yPmerGCWGdrSPt9Cq4eR7t6vVAY96HnqNASTIBxakILsvhJQnu/&#10;VH1cEtxEF+5TcGdew4U1nvovvRPUlW18tigcGAX3ZlbUgMFi15a2MdfX7PqbHD+cc51TD23viz4E&#10;cZ+NIe33Ibh1Qkti7i8Ez6kTWsI9esSYhRbExHniHkiCm+jC/Qqu1Ej91H8jnvdCBPeFL8ErufxM&#10;Xl4tIgQx5PhVbELCM3bB3ceQ9rsI7j6hJV1ifZ/QEj1i7EILktgegVBLQhLcRBfuR3BzN4vPgmiJ&#10;0vtH5sMooRBcDIABbjazycbNQ3DpqG2r2ch3HCK4dSKj21Rsxiq4MQxp/xDBjRFafm+t313Hot9t&#10;x3AKQguS2N4TcHLq6JLgJoZgeMFVZ1VI5NJP/fe+e749m7w3L2rAd/6JEBw1a7jFl7lwmNvSLEIh&#10;1NFThLDUdUV/J8Gtp43g7hNegnAwtFi2CVdboQUU2DELLYgS27qbeAyEnFIXkuAmhub+BBcSUDgz&#10;Cu6/ls8b3puKs9sW65/5EqB+S2IEV92WilB5vUC3N9W0IB51AhJDjCB2YWj7TYTiRcVU10tpIPkg&#10;xCFCS8YutKBRbPc9NTxk6Iz6Elx1YklwE0NznzVcFdz3/dTfW9+ah8t/QHDndMImuPxO8oWdSaHd&#10;es0X7BPcYqiMsOti6PUuIFQ0GxJcFZMhBLcPsRzC/qH3CpiuENlQDXbj32HvE9wuQlvH2IQW7BXb&#10;qsA+ZMGF46kT2CjHE0kS3MR9MrzgFm4agvvM13/D/vB29ze33qlqu548dyGYz6aTs1nevIwRgV66&#10;U1mbo15JzbdOcAuhJflvhIIhwVJDruv85EiFl9QJTt22GOpErw+hJX3aj7lHvBPV96Jk9wC1B6Qr&#10;89LddjO5rTnnMQgtCIptSFgfouCWha85A3UhCW7iPrkvwb2xmu7HbgYO9rfcqX6Ngmu8K4JwLqNO&#10;vTABJrciuOqXUTeuQ2tLOpxfKOQqSjx6n+D0Ibh9Ci3pw36s0NYRElr9/nUl6QGhJTeyvW+hBRTY&#10;MQktqBXbJkF9SILbJK5DiG8S3MR9cl+CCyi44F+4EH7N3B4dzbPNxvxHfvyFOeyti+5rW9AKBHfn&#10;Js0ehbbaTElxndp1GH69D4RczyifnRNxd1GiVAdEcAihJV3sx9xTqJdvk9BiSaGFDQxCQWgTgjuE&#10;0JKxCS14S2xjhDT0tHNqxAhplLM5gCS4iftkaME9Fwf8iTmRWxfR3zEhfGPLD9y9z8zxPnd7OOKp&#10;r2Pigjc+7+3G/t25k7kz134twaLgwlo5XIUr0/tQUaneBfeJ+SAx4lQFwQiV5z441H7MveDxZuER&#10;hnfcjFMsNzXXLI3oJK0Wa0kjNOMzzWLy1EOjiBXjMQltDENnCLWfBDcxNDH5uQ/BhaO+9prFm9l0&#10;8jv+CdCluPn3xNzTTVELeS2fC63E2eggByUBlXCpk28SXCx5BJYlRxigjeBqNIbKcxcOtRkrtGQh&#10;aRDKGyq02rO8KrRkaL86VnZ57DEK7b5Ev68ModdJgpsYmph83YfgghtpXv6qd4o6N6fLZsh3YM6b&#10;lJ9t7nZieTU/K4TQ9vO6EFx17AT76ZtiBFebo4u1OGLEqi76QuX5ENRWRJLsiAm7PnTQ9KxyDf1d&#10;J7RIj5DQPmayuH3MNdo6BxLjVBQc3vKUEnq9JLiJoYnJ310EF0Nd8Pz5dj155af8pgkuukvhgx+A&#10;Y97197o4+p11PoHfwpa34qDR9AzwfpIT1+dvK33dTtZwUXAznyWdr3DV0MhGMUJEmo5lULDU9T7Q&#10;ZFGb2Fy+ozJthBZmaRpxXG025u9gjTY7K9+XhLZAH2SCPFShJaWCGlEq1BHp4V0KlF43CW5iaNrm&#10;cyXm3Lkc8q65X/DCaqlfdSG8llrv+/6uFlzuZsydlAR3KnJxLdvXsn3lEyIAdf70X5D1OhFQIcI9&#10;h+5b0XPq0CiKiK4otEauTplr2F/3DXFTWIEKAYLLIK/NHONqLa0G2ulJuyLp9iS0ZRrF9qELLYED&#10;aeOAsKw7vEvBSoKbuE+OIbjgXV9e2baZN6u9Z4J75y8Ll/LSEIJLgUQNlyYhyXTmGxNxNltCcBm2&#10;rTmv3Xr2f06MCLQVXP3saAh2QguH7E4Z23hVFWIV3Bih1XvV43We85XbhOBuJE6ZqkgZCi3+b47h&#10;x8desX0sQhuLZkoU4lD58rx4EOrEkuAmhiZGNPsS3K+asKJ2C75g2zez+eSl276z3+9tCndEwcXu&#10;lVx+7m4c4rJy9wWLhQybAHi4sD376Mh3QTyKowrUCYbKX4js2n4clvk1+0fvr4xKbgEENyYcvEeG&#10;PVu3v52I2g9+uIW4WVv68bMeta+1W3keSAiaz0qkyCoXNl0vF0hfqSCHtCZU4GOulQQ30ZYY0QwJ&#10;T8y5FFwc+7tuBjXT99fuoqX5VwX3TLxTneCCtQ5qods9XHg/jKZQQlHAUtd5Jvye1nxD902q+/lb&#10;hShG9LqwC7v/Adxzm7Djnunzy2EvWgc0XoqhSop4BEk3wtSKbYqwIiNiqZmyzrmE8nSEHwqi19Hr&#10;x1wrCW6iLTGiqflQiTlXa7i/40vwzAV36TVeAMFlp82lXFIFN5uez8NTGkVKBGElslFuEi3Q9bLI&#10;SICtBt4Ghgv2aFNtH0Jd7VU7LmkK6MNFyJfrdr1XjWONG9RoCdNbH1iA2ozpdPvYeEtsk9DmhBxI&#10;yOHEiGBbkuAm7pOhBRe9lHnYH9gfa0fYBFc+d4eOT0ve9xoujueXt9iiAjPdFq6egpvb2prg5BfC&#10;EbymNiNjWbvOFSOv7bmLDAhuGz/RRnBxNi2o0OL++cffiv6miFZ9On9jvwotYxM2KLR6DO5V7xdr&#10;/JWEtpmS2CahLVPKWLKeBDfxUNH8FqKL4C793L9dnk+e2x+ACPHMhdSgKLhg6UuggqKCu3ZBzHvQ&#10;5sDxa6h4NLZxO7bthMaEbb1zhLPdPWGp3/AqpWN8HQJV509DgquCWnNaxtovD7u0jevxE5zskxu/&#10;/spunPGE+Fj5uVlc54eU7ptLwIn+m2A49fAktGF2uScJbT1agLgEfQluyI4Sum7MtZLgJtqi+S1E&#10;F8F97ktwLjVGChGaiMkH26JvrdYtq4LL3/j4haiwaahUWHS93LxcXEAHaLj1JVCbWkPU9RjBpdBi&#10;qYfTinmgndBCRIleR7ff6XZfAg37qjgk65xGVGhjNGF3iJ2XhHY/WRImoY2nT8Hl+UlwE2NjKMG9&#10;8H3/5u5mcrvOpeDSBJdnQPwgOdwCoXlPHFSd4OLI2WY9mbtSLGRu3NL7S18CCF6dGGuNFJ+y8Bgs&#10;OXMNRIvHY8njsazzpdyu+2hX5RUjZF35OuKBx+AeEKd1NVi1iyXfuWI3hTNbd2OIcT5g6DFY1gmt&#10;hjkEDok47NFT5MpENCHhU2JEMMaOEjo+5lpJcBNt0fwWoo3grubbySt/AXtj7vm/dwW4M6HUZmJ+&#10;r7kQ0++L1z/zJdgJri03MlAGBXeO8MkoUgwVlrpOMjuyhevaQQjo+2beav5db34tNEWzOVrXdbAN&#10;tahjP1NwAR8WcP7WbxbLOtuorRZhwX+yLvBnZfMON5eRaqv9USu2NeUkUaGL4CpJcBNjpi/BfbEs&#10;1q/nRf30N3f1LLPjS3DnXh7veLkdgsszS4LrS1AnuBk1ggtK6xIAFdyq0JLS5y9ysq5rcy3XVXBR&#10;S1WhJVnt2Q8rNWlLUOpsA02yUPLpZr1vXU9C2y9viS0TJ6KMPXoOEdy6w5LgJsZMV8Gl0L4xb7Pw&#10;yeG389nkhY9o/3u2ne8WYYUO/xaSZ+dr0/E7vhPXO7c/Bk2DqII7ZdUXiOBWUZEhWZNyw70j3BRP&#10;XFVlGU3gXHKdTcE8R9+jVsG7VAotwscHgCxcvq62q9RvLcP7xlLjIAlt/7wltiwzIcedKBMSPkU3&#10;h8pujB0ldHzoVL1uEtxEW5pEB9Tl26WJxQe3+fYzq8Ry6r35ejp5b5O3Kf/MTH/ZT8VVdo7exJFD&#10;OJqs5isGBXez2ZZquBrEOsGF3WAZlXNJrOBQBFWwsqVfC3vVFAV3n9ASxns1/su/crCN2+v219Hm&#10;vrNbylcTB/CW2IKQw07UEyOUujnkt2LsKKHjQ6fqdZPgJtpSdfh1aD7kVHrgXVGW7bqw83xTvK29&#10;9GWG5M9brwGr4F5KUNoILtCsr72XlVihJRRcoDVErVirSR2wv4mYeFdaBr10r6V1XwJdTxxGfU5L&#10;tCYJbuIxECu4FFrIHWtyl1apPfdvWDC609qP+dXtcvKJm31if7tXrXYtXg/fieZr212P26eSyWME&#10;N6965jtxJoUWSxXItkJLqnGjNV6CLQeaLyEmd9RtiwX3XCe0WKrdPsL+WIkSWxSeGMf/2IkRSt1c&#10;KZs7YuyQrIBIn309PnSqXjcJbqItTYJ7a5ny2muj+f95JkMDMj+mOTc5pkC+tq2/7eNEvbE/6qNe&#10;BTVENCnPLFOrsLYW3J3LK7u+mSv8oUJLGDcQWC2LKrhdCZnqGPQdQ9t/rESJbSKeJkcEVARDh0cJ&#10;t56bBDdxj4Ty+VJUhRO95xTbWdMF57vBGCeTD2WEpjrzeOfL6/YjuGUH2FVoSUzZ7QP9RrenoAcZ&#10;2v5jIEpskXlChSvxNjHxpWUwdOi+QlvrGJLgJu6Rah6n0D7FRAKubToBPJqW2Qv3TdbPNhfaDybL&#10;yc/8BEwuv3vPKeaXopW8bjfBLZwflsXwFT1RKYt9CTmAKQotlj2azqja69v+YyVKbBPDoCJY8Vs7&#10;6gR3b8FNgpu4R5g/X8+2k0/nuWDhfawKHgUXn6gsfB0i8SabaM9qwHbur0zzMyC6T5gPfbmbok/y&#10;Zx+Cy7V130JLWBalTPaFfgY0BLQ6jPXHSRLbI3Oo4O4lCW7iHtGxg1+KmBUNxHaM5Cuti93IBzAf&#10;yhe1d378mS3n4qWGEtzBGEBoyVBCS4a1/vhIYjsC2gruvo/zdyTBTdwDFKuLtYmi/7iy/MPtENxs&#10;yERjY8v8K1uwKT4N2txNXvrsPb+9XU4+y9YmkzeqhJI/+xbc0Oc/iUSfZLksqraUGBRNgibBxVId&#10;TpAkuIkBUS0EHJERS+5bzU1gRcs0H65detHD+F1X09fbu8m/tJPv3MCndojPL28Z1JdGEtzEqdGY&#10;wzRzJoZFRVDjvbxe/EiCmxgbMgSyOZciA6ngmv7uwNe25D3PfD81efyyS+SF/XEMYkijtsoeKrhK&#10;EtzEfZHlLnXgCjcHdicGoCq4TWmQBDdxLPZJ08KFFp/rEAjuzKunEFxmrdV2tev092Emrznvyltf&#10;HY1qvc0nnQdtBbcuzyfBTdwHe3MWM2bIKSeGIUYElSS4iWNR50CQv4oOUVMT3PwHxNCHSc7Eld2h&#10;0AVhPV1Nrl1cf9esvvaGaHyHe+FCi3GWt7YFHCq4WvNWkuAmhqYxV4WccWJYYkRQSYKbOBbqRDRf&#10;aQ/kpdRwOcMPYN0VAzgt5tfZ+k+md5OvelX3jYnwa1/HdS7Ye9mus5ZacBLcxNhJOWrExIigkgQ3&#10;cSzgSDQ/kbUJJf6Bs41JmOcnfNrDo/OvbXOWMkvsjN2bjSueaMynxRlraWpOgpsYM1luYiHBsq7A&#10;JI4HkwNLXa8D/qVwFXtIgptoQYxfwP46aYLo6fCMC1dEVFYhq/hMCNxaxp2u84blr9q+H7m4PpvN&#10;dl+6YeAMTio/n6AWnNeRk+AmToFdTkoie3xCaaCbY5IpCW6iL9r6BZUmih1QwV36BPJzO/rcJwB4&#10;ZruXdhR4Y9v/tQvvK8vNHL7xwjI2K7iQ2a2L7bzUMF0ILg7dJMFNjIS3cpEWkMT9QafW5aFHT02C&#10;m+iK5okmv6D74VTqjofgUriK7k22Loc+dcEFX9qIe5Iq64UcP9sWQistzaX8nwQ3MQayHIT3KiAJ&#10;7fHQuE+Cmzg2bYSW8DgsQ9K0MjGdu6Aushya51I0KVMMP2+/PnKf9OubxWTmVdtrCxOPQU14N2ay&#10;LSm0WDK4vshIgps4Nrvck4T2+PSVBiqUSXATXWibJ/X4OmnC0I0rz1iYAYgDX+DYq2zNRNX+fs1r&#10;rD+aribnLrwXZpsjKWPvMl81AZXJ6m2h+VZDnwQ3cUyynDOL8siJ+wDOqg/RVYeTBDfRlr7yoUoT&#10;x0gGFNwMWS/6IlvtVd7FYmYgUkxdUM6fWxkzvLTdlyAJbuJYpFxz4kAYVRwV3ZwEN3Es4GRUaAlq&#10;oez8hEkK2KcYXaN+6tt/y/LYC1//jKNgGMjPK9+OHsor92ShfKsamgQ3cQxSjnkgJMFNjJVQ3lQw&#10;TR+bkcGXPV/92GqrX/EmYkwg/8ZNob+UWmUtXGvjmjeB/kyCm7hvUm45cdS5JMFNnDroBEWeiXt6&#10;4p8I5dS7rZhmbz0iCW7iPkk55QFQ91RfJQlu4ljEiCCamZnPILgvprlr+s3NdPKJf/aztG0U3akt&#10;m6wG86ovQRLcxH2RcskDIcahqfNJgpsYglDrSkz+pDPC8sIl8Sf293U/9WYzn7zK3uiWxW4fDA6W&#10;GjQNTRLcxH0QlUNCBShxemhSxrgrdZJJcBP7YP7oQ3DBclvk0Es5N1ZoiQZH1zU0SXATQ9OYO5oK&#10;UOL00KTc57Z2w94lwU00UPUPXQQXoMMU+KoJ7kcui+9NV5MnU/046DA0aBqaJLiJIWnMGSFHmzht&#10;NCnrBFdGx8tIgpsIEfILXQSXnwrhS9vf9+NvS9LYDK4fDpuvGLSKTQxbEtxE37TOFaHMmzg9NClV&#10;cKtCS5LgJqo0+YPQ/jaCCzAlXx0hM+X8WX9yabOsJ8FNDEFjjqjLqE0FLHE6aFLCVYSEliTBTSgx&#10;ohnyFzHnntu5/4ePDFW1w9OrZtr4LGzmLs37SXATfdOYG+oKREwhSZwO6odiklbTPwluIsYfHCy4&#10;tv/fea/46rE0WTVdZzN0HQy77EMvZyTBTQxFVE7QjBrKtInTRh1WTBJrPkiCm4jxC20Fdzstxmf8&#10;NfkMTQnnt+L4kH0V2SS4iaGJzgXIdKFMm3gYqOOKSWrND0lwEzH+IVZwKbTb2SL71hb8ekSeVPb5&#10;LBVXkgQ3MSQpByRKJMFNdCEkbkqT4G62y8nWJ46/2W4m7/loUt+fzCfzrcxG0AKYZtDqhJZ0FVy9&#10;DkiCmyAp9R8xIacXEsoQSXATShfBtaqsr5hz2uSTzOcU219sOT9QHBHBKdFHDVevmQQ3AVLKP1Lo&#10;7PYJbsgf1pEEN6EcIriYAh7MJmtbywevwMhRn7qpfzHZTj6xo0Cs4GoweDkV0BCHCq5u12snwU2k&#10;VH+khMSxC0lwE0obwcXXPdNpXpPdmthudkNNbCe/5F+B/9TWv2L7wDPbtinNBPQ21cvr7yS4ifum&#10;lOLIGMwc+95rJB4GMc6wLUlwE0pUHlMhczHNECf0VIZduZgX6++J4IYeGnWzBicJbuI+2aW2Zghm&#10;sCS4Dx84jb5FNwluQtmXvyz3ZUtIkH7d4+NYQJEmL3z1V+3Yn8/zHav5ZPJBtpYLLvNZNb/xp+Y9&#10;DU4S3MR9kaW0ZoRq0ifBTRxCEtyEUie4axNPys7MdtP3rC39dbqBdzw//P1iPnnfM9CN2fsnnGTc&#10;2t/lJt++T9iT4CaOSZbKm1me2KEkT4L7eAn5rlCTnZIEN6GUhHC79JVcaAuKT3sgumTrn/+AV/L1&#10;z8fSvHwVyG+Kbi4FJyK/JcFNdGGXwiEHSJLgPj7oGNRBADqyJLiJtmT5wYV2vj2bLCS9Ny60+JaW&#10;zcgQ3M/cTf3auqjN3i2mVpvN11/Ymb9w4bq2v6b8qZs1vyXBTQxJlrpzn6S5KbMlwX1cBJ2S/EiC&#10;m2hDlv4+J+3GlmvPBDP7t/D3t3ezdTa1Hjgz1/SB+6cf2aG/4TvO15vJjddw37W/Dz3PzG15Ky9/&#10;T0lw801JcB8qWcqGMk8dSXAfLyWnJD+S4CZiKOUTmQS+nLxFb2Q9/NIFF7y3knVfgnPJM2tpdj4F&#10;wZ1Jc3gS3IfJLlWT4CaqqDMgJackP5LgJvZRlz/gfBaeyOgqtXLBWdpi6YffWe31Kl+d/PpmM/mZ&#10;H3Npp33RdRmHvspXrXZstdt5XuU9FcFlU/o8Ce6DppSiSXATSp1/qm5LgptoYl++2Pi+M5PMS6/j&#10;4j3t2nVnYcsLP/0f7e/Lvv3Wlh/nq5PX9kdHhkNn61yFp1YbVvkao+Bi00rOS4L7cMlSs+T0WmS2&#10;JLgPn4B/KpEEN7EPTe86KLhgNil6KW/EAd2K8NyIHn2yKI4pzlTBLX9HPibBlaAnwX0E7FLyFAS3&#10;ocwmBiLkiJQkuIl9NAnutaXpTdYIjAH9l7s8cWvLFz5K1C+Zu/p+tmb27G/uanVrS34NpCMm6zXR&#10;cYrECK4yhOD6Z8G7cIMkuA+bUiqOWXBZbhrKbKIDSP8YRxRKgyS4iX00Ce52mnc1fmNCc+tT7E1N&#10;aC89Q3xkEvTrXn+9s8WVO55zq8SydowtEDCKGSRr4c3TsYJbt6tPwUU43pMDkuA+DrIUxAgspOT0&#10;ApnnvqmW0YYym+hIEtxEF5COobSPFVywkmOf+BKULGv+8eWdHDCdT7NOVtm6HbuI+CwoRB+Cqz2m&#10;k+A+Lnap10VwjyHEDWU2cQAxQqmbQ2mQBPfxUk6/+sRpEtzL6WYy8xmA7ibrTCTBr9j6d30gxzNb&#10;XLoO3cy2VlvMj1HL62UhTrcyTNX8SIJ752HUpu4kuI+HUsodIrj3IbQxTjfRD3SE+xyipkfosCS4&#10;j4+6dA6lfZPgnns99bkddu5i8x2Tna96MzIEy/V48sSXvsg+paHQrmbT3bUwCAavet+Cy/r6rYcg&#10;Ce7jI0u115Lx2wjufQgtiXG6iX5ocoRA0yN0eBLcx8O+9A3tixVccDV95mv5iFHkjAprUKiykaX8&#10;26HVdmM132w1E2cOpQHfNfPrx+T3KjG+b+czbakimgT3cbJLsUMFdwj0OkqM003cH5oeoTRIgpsA&#10;hwoueiN/On0nW//q9HLywuXyqf3xUx+1oOtrfqxrbESnSsc3XH8frQTX6Ftw01jKp0UptdoK7hDQ&#10;fhLc00DTI5QGSXAfPjGidYjgXti+D7b5jLb/sH1lIpu7LAxkAdmlKMHCbjxlq8Gywothh5e+A4Nl&#10;7MTNTpBK8cFECa4vQV+Cy59JcE+HLKW0994xBbdqNwnuaaDpEUqDJLgPn74Fd2oOgE3Az11wwae+&#10;3JoaXYkicRWiigkMwNLM8pLlsZN9pQfuW3CxTLMFnR67VIoRXKVvwQ0Ka2i75l4horwnBkDTI5QG&#10;SXAfPn0J7q3Mvcep9/6Vrf3Im1FvZLgoHYFKxYmCC4YSWnKMGm4S3NOilEL7BLf2yfPtTQfRZCcJ&#10;7mmg6RFKgyS4D5+ugkuhRUen5SaXmrn9+44tf9X+Ni60t+a9zn30ChXcM7k8fIeK7hBCS+5LcJUk&#10;uKfDW6kTEty7QOHoQ3CjMmngOjFON3F/aHqE0iAJ7sPnUMHF0ItbdwgXq5nV5HI7P51NJx/MFpN/&#10;sF0Lfwd7bsfdugqxZzHAu1iOFoUl5WhIoSVDCS4+E0aTeB1JcE+D2pRJgpvogqZHKA2S4D582gqu&#10;VEB1ulvzO7mb+sFmPfmcO4qnd4Uk6XVKnZ7k8vchtKRvwX0uRyfBPV2CqZIEN9EFTY9QGiTBffjE&#10;Ci6lYrHaTmb2B262G5MelyIZhOKJry5W88nSj4XIqtByHcsYv9I3fQkuHxJ0tqAkuKdJliIzn1Wj&#10;yhgFFwVzVsqmBTFON3F/aHqE0iAJ7sOnSXDRBMz+TnlP23wd4yEvtneTX5jogq9ZyX/jQjSfrDIx&#10;mu/qgPBhuR9DpZiyMztimncVXJwfmp4vCe7psUuNUxBcda5JcE8DTY9QGiTBffiEBJdjGmcsi8Sh&#10;+G6spH/OBfbHVk/Nh7eA/5lNbl1YiqkLrCY4LyTrmEJLDhVcPEIwzpLgPgxKKTFmwa1zwklwTwNN&#10;j1AaJMF9+FQFl0KL5LhzoV0sprvPdPS95Uoaia/ETV3Nc6ldmSyv57mNmQmuTsx+bFoLrvxIgvtw&#10;yFJhK10Txiq41YJKkuCeBpoeoTRIgvvwYZphJh96nRtT1d32tW03F3SZ/YLIbCY/8SO/YH8/dfe0&#10;MjFZz/Lt+DpoYdvn21yQZxt9ezsOogXXj6vzfUlwT5tdCpyy4IauE+N0E/eHpkcoDUICGiJ0fEza&#10;J8E9Dppm174EC+8NdG6uiE3DL6ezyfveG/nv7O/C3dTGaq/rWd7oisnjqSvT9fiElkQJruTPJLgP&#10;i1Lsn6Lg8ncS3NNA0yOUBiEBDRE6Pibtk+AeB3gajk63NWVdojpreGU142ZaNCQXgzWWex2fr4tj&#10;ONnAmMt2EtzHy1sxf0qCq04WJME9DTQ9QmmQBPdhgzRaeuIszQ2hw/HW1RK9idcutGe27x+9N/IX&#10;7e+1u6St1WCf7BzRoiTAEdnlqNy34CKutzJ5fhLc41Ab630ILv6XQwYT3CpJcE8DTY9QGiTBfZho&#10;2lBwIQBT7xK1tfW1C+wLcz9fnOfbf2J/T9w1PdmcZceBtfRHjsgmo+C+BRckwT0uwRjvq4areSpG&#10;cNUB1tE2kyqhgth0zcQwaHqE0iAJ7sOiNg2lwF6rx/B3tUCzx5mPlwxOUWjJfQmulokkuMdjb2x3&#10;EVxM+kw0T+0TXJ6uDrCOJLgPB02PUBokwX0Y7Eu77XQ9ufLG4BvzPPNZXpt9x/zOT9a5oKIZeeVf&#10;ouJToM3urW84bcdOEtzHQ2NM9yG40yxJi4PqhFAdHqj+rpIE9+Gg6RFKgyS4p0c53vdHKtLr3Ouv&#10;T6YmqN6M/Ol2NfmC13D/2f5mLshcgojsMGqS4D4OomK5rxpuSHDV0Smh7SQJ7sNB0yOcH4odSXDH&#10;DeMbyxihJRRcgLoreeNL8JCEliTBffhEx3AXwb2R7VXBVQdXR+N+sR0iCe5poOkRSoMkuONH4xnx&#10;r2lQpW7f2mqzHID/udVq/8Frue9m/xdEJP9JkQT3YdMqdocQ3KYAxBSoJLgPB02PUBqos0iCOy6q&#10;Qkt0ndRt27HJ39P+w2w1ee6f0n6WLzIikn1UIF6i8mrEfSXBPU1ax6wKbihn9CW4bQpUEtyHg6ZH&#10;KA3UWSTBHQchoSUlB1+zv8rUh18Epy60ZAjBVQfKeE2COz4OilUILmaazH/U54yugntIgUqC+3DQ&#10;9AilgTqLJLjHpUloCfbt209o71+sp5MfFl/3BNNqrNTly6i8GnGf8GU7U0lwR8/BMTql2IIWgouM&#10;ditzX9UJbkReDJIE9+Gg6RFKA3UWUU4scHxM2ifBbaZJSBHnTemk+79l9j7n6w2nHURMnulCKD5i&#10;rtvky7C/ZD4J7qjpFJsxglt8CVeu4YYEt95KO5LgPhw0PUJpEBLQEKHjY9I+CW49iFON1zrKcV0f&#10;kbr9o1nhnuTlVW/wWqGw9EUoXmKuG/Jlur1kvgfBTWMpD0PnmNwnuEw/FdxXHC3cqAruzpKYPJQk&#10;uA8HTY9QGqiziHJigeNj0j4Jbnvq0qS6TX9TaD+czycfZWvopewrPbDv2kPQp+DW+baS+Q6Cy+OT&#10;4PZPL7FImcTgFVPppaz5qElw8Q64lIc08xxIEtyHg6ZHKA1CAhoidHxM2ifBjWdfWnCfHrOdnU8+&#10;P1lm6z/YridP3aVgLORV4CuItmjak5g804W6a4KY69KX7fNpJfMSTbxuk+DiMLWRBLdfeotBreEe&#10;KriglJck4Q8lCe7DQdMjlAZJcMdFWwE72+YiC15KZEsfqclieu5r3ThVwd1HyfwBggvURhLc/ug5&#10;9iRhWgruSt7PlPJUfd5sRRLch4OmRygNkuCOgzZxjyWF9ny9mXxvm3uK981FfeZuAiNKXczyYx6r&#10;4MZQMt9CcHW72kiC2w8DxFy84GLbax8dBpyS4PZULhIHoHEf8Fslh5YE9ziERIXo/sVkbmKaf1f7&#10;M1t+bpNH6g/NPyw8fi/MXa03mO12Mrme3UxWxeQ/nagLZxLcso0kuN0ZKNbiBRecmuCmrHZ8ND0C&#10;fqvk0JLgHoeQqJS3FyWKggteiB8pGpfNR2xufM2oN18iEIQSdeFMglu2kQS3GwPGWLPg3khCnorg&#10;MmShYxL3h+algN8qObQkuMehKirl33mJWknh/sD+vjfLRfcdi1OWNTQjcwS7xSr/yyibL8FLVYJQ&#10;SzWcIAlu2UYS3MMZOLYeluBWtyXBPT6alwJ+q+TQkuAeB8apxi0mG1i78346mU/O3R3943Q9+bwf&#10;9sKWLK8QAB8mOeswRa29MA9xUVOoNV0ikj1Dw0eOIbh12w6lZEo8Pq+RBPd+uIeYKhJGJy/Q/KuC&#10;q52m7uSgUnaX4w8tB20FNySsSXCPj+aBkI9S55UE9zhonN5KHJ2Lj3gjhftN6ZiClcavrG+lJ3Mo&#10;H8TAcGKpYR4Svc4Q16RJLNX38VpJcIcni6X+k7bKZlcm9gkuExOCy0ywT3C5K+QAm4gV3CZBTYJ7&#10;fDQPqFNQ1IklwT0eFFo0FD/xOFtN7iaf+Pvaz5uP+Ed3EwtbXvgxOO2a8WpLdpy6tgJ45XVeCG5d&#10;+ofyRAxDiF8duM6Q11LTSXDvmxljaG7a1VPXvhpgeRZRwy13mipSNSS40uocdIBNNAku9seKcuK4&#10;aB4I+ayQgIYIHR86Va+bBPdtzswbPNvmvubM4opdnTBgxTNf//ZsM3nu8YiJf/L+x3asxSc9x8pW&#10;rv3HbIu+zPkJ0+ldbdpEJPUOpnNM/jhlkuDeF3m8ZP8vmLkGiCxJF+O0BLeUGSNsJ8E9PpoH1Cko&#10;SXCPA4R2x6xw3/qY/wvxEeuiY7LVeQt/cccXt8Zcmo4htORQX1DND0lwiwOS4B5CER+7NcZpn5HF&#10;9EBHhiI5hhXcQ6mKaZ24JsE9DTQvqVNQkuDeLyq0r+b5+u38bPIkW0PHp83kB+4bPm+LT71MY8EG&#10;uIX5ixsXWriOp+tcaDFM7GbK7lIFMflAeejCGiIJ7lBoPGzyX2uXxa1Hal+RxSRSa2srZ+t5njAo&#10;JHNvUgKa15sEF/+rXQhuTIHaxy7TzcLTgCXBPQ00+UL5Ignu/bDcNfJaWbZ4mG7yKuvZ+nbyJltD&#10;jXY5ec+/pv2e/dErzK2kb/3s2/l0stzkey7vZua3cjtrqdFWYdo0JW+wvHd1KifCIYJbjbIkuIre&#10;fx4v2ZZdprV/K4+wItraoxGt6QFxJat5kYkPFVxQStI+yoWO0xwqgPWbSyTBPT6afCGfmQR3WNQX&#10;3EoBhdASjZYfyid/XhfIYEUAzLV5eY/QkqZkfexCSw6t4SpJcIHedxEfu62raZGDGWGHCC4jWCMa&#10;yUahXazxpJqv33kNF7QV3Fs5qJSkHcpHXaFLgnvaaPKFfGcS3KHISyYGrLjzgrm0yFii15Pz1Jcf&#10;2hF/4wNZnJng3vm5d/AV03x9ae5i4+fezuyHOPZDSUJbpo3g6uQFyuMWXL3fcv7M9jCCseShiFMM&#10;T1r6pq0BPGPe+gXydMitwQSbgsDSy9rWLng7K7YfW3BDBSwJ7mmjyRfyoUlw+yYvkflt49M/9wtW&#10;IFhLxbezfNP6d1b0v+xO+jM7iX4Hjn7qkXdtYswyh57MXUlCW4/6tSS4bdD7LAstyPbyg3Es+e0a&#10;IpHft0nLapDd928Gn2KBXlKn4VvITNDFc26z4GIbP3xHYbnzZqfs/a/97SjMN6JlSwtaTKGLEdzE&#10;8dG8FErWkICGCB0fOlWv+5AFd201UYwOBebmAeiCNqiNOvQz4Iey/tmmiCR18CvxEklohycJblv2&#10;Cy3YHfG+xO57Ennv+vo+waXQooCxuRhNRxu/KIoJL5R3d8iNLjebydxn92gjuEBHmqHggraCy7Kl&#10;ZQyZixlM10PsE9wkxuNB81IoSTWtk+C25058DnoYk41vR8126QUT/uInHgeXdui3qNAWSRzsAty5&#10;017Y4rwweTBJaONQ37XxuEmCW4feVziDZkc98VjF8pkfi3cprPFeWkTiI/N3/beCnvjPPKJx/Nzb&#10;TbHUPM1uDBoUfMjO2m7eX9ENGSHBDY2lrBPQxwqulq2Qc4ylTlST0I4PTeeQb02CexgUWjjYcy+b&#10;uD0MQMF19Ivkg/WNlfF3vJx/2woL398uzavcWSkGaH5mTbbwCIeThLYd8GGMmSS4dcQJLciOvPDv&#10;XbHk93BntuuJG7qw+GSzz1fyRcYXfQk+kIh+oqIpeVtrrwpn8gAqlG0nL2gjuNWy1aashY4tiWtM&#10;23viKGheCqal7EiC24zWaM/t3rzBKqu9slsGWoj5jna+LUam+Ll/8gO03D4t+YXuJKFtD6JGYycJ&#10;rqL3sV9owe7oC1+CS8nwTyQiz307BJdC+6H9MeKfWkSjoAEsaRyCy3VNCzy1YtIsgGbnuR+FAsft&#10;fQmudlRCxywScoYhWC5D5TMz7WGIcdKJ46BJE0xL2ZEEN4wG/Vx+qPtZU32NSxfaJ3bm972n8eem&#10;i8m1W9rYY/l73haGQS/YutyFJLTtKflMX4IkuEDD3yy0yH/5GYwEW6JDA8iadT220dg7d4FCV3y8&#10;o9Veys99eWb7UIDApRl/x9cR+UwYFDM+pcL6TJLxxuu+V7PVZCWdKboKLn/hdgqhte2+iqXa3Yce&#10;FyqnbZ104jgMkZaPTXAZ5DMrfjuhRXH1+0KZu/Myh7L33IUWPuAndvaHftwPtxDXvAyjRssxk1/Y&#10;XyhtYklC2x4KrUqKxtbjFlwNd3E/IZj/srNYi8QT5K3bQU2TmRHvXO5cIdfyuKOC+2xX7Cb2VFo0&#10;+nwoQvmOL8GlL8FMPv9Ze0MTLsO5LkEXwcXDgq+UrqU13EMJldckuKeBJk1fafmYBJdBR4n3z2Sz&#10;JUsr3r3SqeK1FCeJf2nLd9xRfbTr0WF25CEbQtuVJLTtERefUXjeIr3B4xRcDW9xHyF2+c/ianfm&#10;ncSwruuoLyq0BILLQSoQ6XjXC85NHJcuZu/YNjZTo1mIiZONi+ohgAgu/FromUj0fa4KrqKCq/Ph&#10;quCu9VQZvaqt4NaV0VC57Utwu5ybaEajt6+0fEyCWwqutPmykxPQFqyVlOkfuNCe2WlzL6OYzYc1&#10;W3Bo9g+lUxLaMDUuPkPdpx7yuARXwykiFWCX/zyOsrNZPlDD5Qfk0KA7bt+YKsv3b1Uowjhn65GI&#10;KfUonngDy57NSBQOPr604/lp0TsbTLE12xVPfOPLSmhVcOvKCgSX26uCe+eG8OC9e3V0oODWld99&#10;zqCr4PKcQ85NxKPRW5e/QBLct6H7QYnjrNVY3ojQTv310HW2zG/y0pZ/49vR1+ONGcIUekD8cDCu&#10;mgilTxLaMCGhJSo1eujjEFwNn2TQALv8J/kts8BoyT7E2R00mSz8uKLfYBit9a5l6Ed9otVOWNqk&#10;/AV/j4PrP/VCurB1vv/N3/MWN8hZQBBULVP6HS4FFzYx3EW2bkFh+iIOtgc2Kes1dT1EF8HtKtaJ&#10;eDR6JdpLJMEtyPtD5IFEsPn9/O3C/Ig7DwwDy4d2fNrDcvz3tnw/W5tMPrL9fAOUhPZ4xLjAxym4&#10;3YUW7KyooELoSIzQEtSM+f4XTdEMVlEk8wvSJr7fPfdf7OkMnnkPRfBcmoIv5EZ3894bWra0+enK&#10;ZwjJ0He+xbNASXBlUKsSdYUXm2o2B0mCexpo9IZ8cxJclL8iYBpNt1Lk1lJe+Q0t0Dlrfy73dyHl&#10;8tBsHkqPJLRxJMGtouEpwhlil/9q8ltmieUDtVBGSDahfETEh4Bw8X0var1sqkZicn1lQrox5WNB&#10;wNd2U68hX9j1+Q7n0o7jl3gquNVOUx70THDnfsbrDZqd8z3ZwHF+kPTDyAR310mMRhxGHpb8O5S2&#10;Tlrpcm6iHRq9NWUmo216hI4PnarXHZvgUmgRRJYbcMeP6i3wm1W+fWoFXkek+5kvP7C/v/fD4X/w&#10;4E0Ozd6hdNC4TzSTBJdoOLoJLciscR8O5rBq7DXYlRtpXuY7GXAj97F15UMzFF+loomKg20sraZ7&#10;6RNOY3CNZ54wCG/xltduxu3j86TPvFczeOOj1OB9NDtz4X+ZdIgTi2So4PZdULuIZpdzE+3Q6A1l&#10;gbbpETo+dKpe95iCi0vz8gg3nTGElkFER8kp+3VYDZXF6XKysIfu/MH3zXRujjcvi39tR1x6+dax&#10;jiOisZZQ/Pddfh8LSXD1+t2Fdm4PojuLtxK5fQgtHnKZYJA9Sh/eq/KTIU5aDyi4YCaf8OgT71MJ&#10;4wfS/KuCqwOcvxTBfSW1YL07TNtFQoKr9FF40eGMxDhpJQnu/aHRG0r2hy642lysLkedsUbNTHoj&#10;X0i5fLkoRon6tmzvQ2hDJKHtRhfBZdyfpuDqdTXX1xMjtCCzyqHWbiy6VAi6Uve+F9tEJ0uCix18&#10;07vdri2y8/XFZjOZbfIXOujVfOY3974kDASXUXRptWmuQ3DZ1PUyK+T5Os7kMfsEVx1iH4WXJpLg&#10;ngYavaHkb5seoeNDp+p171NwKbToccHXqetA2NEixdc6OI/DvqJE37gjWM9nkz/30zEAjr7TjYi2&#10;vVTLZh9lNWHxGJEu4jIz78pTmAanJbh6PRGGALsyEMhvFFqQWT7zGFXR6QsVXPZuBnWCmyVOEbZd&#10;cwRaojmCFdb5GdJiNp183tudPzRx5mg0aE6+9AvgBq/cVaBn5CceOdjLT+kRRv22l4KLS955GA4t&#10;vEiMkENNgnsaaPSGskHb9AgdHzpVr3sfgqs1WvS9YPFYzGyPBzIri34clvzUb2nrnGAE73H5JumH&#10;q7vJh14WWSZBRHRFwTg9tKwm6mkjuEhLPZ5pcRqCq9fpQWhn9sDpD6CYUnZnfQihJRAzCq2mW6iG&#10;K8OolgpOSaxFqD6QgkvBBc/FDie1B9oDsmhonkyeSBxoDbePwhtyqElwTwON3lB2aJseoeNDp+p1&#10;hxRcDQtau8hMprLUsqvCrA/XG3aiMD42oSVvIu71UPooq4m3iRFcTcu+BVdfFQ5PD0IrNVrO3Z6V&#10;nnvJoHZthq8IRrnQQmR5m1jncWgGLqbiK9isNpP1Oj9DE/d927TwDXjPywkJNraNTcq/sE085dr+&#10;uK6CC1+hzuMQYhxqEtzTQKM3VGTapkdM/lD0ukMILsOA4kOhxf+o0QIUD3aEevvyfq79W/vxaHj6&#10;2ToXWnxn/0/TvERtbRkRPYkRoT62St0+3cZ8fojgop0EDC+4yN0iAAF25TTgBHZCa2Ff+OtPIPW3&#10;4WHQsuYn/4Hw8gEGmzSB2NcCT87sRQwY5dUE1t/Pd4k7m7zjkYP/+V4Jl/yZHH/lS0DBXZris/m6&#10;C0lwHw4avYGy1jo9xiK41bCybwQ+A2QY55JP8UDM4oGHWMzhBXDE1J3Mq83d5Fm2Npl81x5dWe4x&#10;0cit1JQTp0GdO9znInUf81BbwS0PknSfNdy32ZURLYRCXY2W3Htu18vLiImlGq4mkHRuLJ0bev7Q&#10;c9+RMz6QduGlTEz/UzleBVdaMFoJbiANdhmtivq3tk5aCdlP9E85zXylQtu0DB0fOlWv23cNV8NS&#10;9CG2MirDoN5J2dKx1Cm4YCtfFfyTOMk7cZ4YQz1xWpQENCLvlY73vBUjuJrHxyC4XYQWHCWnaxMx&#10;GpV4Dyq+mkB5Yc534n++/Qncc3YubV5M1naN/Mf7JrhcPzfBpSuoCi5FVz+B6ktw1ZERhLVIx2L/&#10;IYJbZz/RP5o0oShvm5ah40On6nX7EFzNP7qO79Pn3G7/KLTomcwyUn4oNsn1QOO72m+5czyzPTc+&#10;NRBsP3f/mQT39IA7bOESWwuuH7JbgmMKblehBUfL5Vo4VWRrBdeW/DwJ56nzCdz7TkhhYz7Nu0Et&#10;7WCMXANg4onXcCH+/+z2MSA6/khbwW1IkyiYGUFbwU3cHzH5sG1aho4PnarXHbLTFMsTvpPn+mox&#10;nazdyaBlikHBq5tzD9hfW+323M94ZULLvhfPNkWz8232Xi7x0GkjuLpd8/gxBLcPoQVHE1sQElwd&#10;m1kTSI+P8Fs7p5Dhggu+IPaf+iQIQOfPxDRfRHtKU3Ah0PgDSIw6x6hpE0inIElwTwNNmlAaPzTB&#10;BTfqDYVLcSnflYC9FCd5Ke99b+R9jY6rnHiYNAnuM3mPPybBLQVAiBVacFSxBVXBpXMpCa796Ttd&#10;gkObfBfiiElzZ0/WtPt5W7KX2/PNYvLUy/zKlowUCC7N1wkuoOCCkOAynQLpFSQJ7mmgSRNK44ci&#10;uHg0vXMvuLZCOXcHg3KAyeEB3N83szVsm04+9ne6COOFlzOUSc4GhL037jOT4D58QoLLfD46wdUL&#10;C22EFhxdbAEFN/swXh6fKYxYHio2iCft7HQ1y2u4uPEvZGt4Gl/tZiVBsvnXRNk1ryVCVXDRU5no&#10;9n2O8ZBbSIJ7GmjSBMpm67Qcq+Be+lyWZygn7ufeMQ/K6TS/a+WV02P+0AofnQzmqGYQ9SEVr4jY&#10;x+rSiqe2ciUeJnWCi9d8ZCyCGypGbYUWjEJsQamGK81MWvC6iI0K7htpUn5XhrXQOXZ3gmvXv/GP&#10;8/E/v9NFRxE+GGCLvtuNcYxtSIJ7GmjSqFNQji24sNF03ZhwPWG11IDQkh+KS/mxFDr9Xr0qtARC&#10;C9QXJMZBTJ5oy9gFN3THhwgtGI3YAvQ6xj8AwWUCdBEbPRxln6ZemeDeuNAiIZlMOu/mWiLyVgwx&#10;jEBr4qEJHHiqZpK2dImDxP2hSRNK77ZpGTo+dKpeVwU35lo8Zt+x3LcwVXyHs4oYP/BShLmp/96d&#10;IBwMnQwOVQerQsu5bFVoNxjuLnF0YvLEwUgeYD4fg+CG7nQmn5C2EVogtzoOWHalDGcwIdTxxKJ5&#10;hO9+sW0ld69JBMHlKSsTfTZx3dhJlWBl6FCXENy6MDIMTcHH/tAxXeIgcX9ofmtKSxDjxELHh07V&#10;60Jw9ZxQ/qmGg7+x1HWC9Stv9fmxlSDWXr85W9m+fB1X4tW0jEFUWRb3CW0S3OOi6Q2qv7uwMzUy&#10;wQ3dIYV2u5m2FlowOrEFVaElXURG84gmhQquRsYTX2IbZzqZm5E7SXiFgrvvfVObfBq61S5xkLg/&#10;NK37Sks9vix6vlJBzf/v0urSxmGWr1N/3guxDaElKp4YhYrIs+nk3H+EarSc7SsxHvoQXORNGSOl&#10;5Hz7ENxDJy8I3ZnWaJcyWEsbDgvRiYI8wnyivZshuPypEcJh5jIkVUOCG9Oxoymf6n7NSInTIyYt&#10;4VjaiG5fgltHm3AAHH/nHvPZZDX5KxFaruH97NIDh/DSTaG1iKMFyevfyVZuJAnt8QnliT4EFwwh&#10;uHzN11ZwQ3fUh9CCdqF5YKjgriUmsMqfqOHyOXutw9VVBFc7fXRF83EgrydOhCHSsqvg7hPVffuq&#10;4FiWjb+2v+dePCCefDeL97cEx7PU5F8aTAtRtj8K7dQcWhLa8RDKE10EV0/tU3ARpq049ljBDd1J&#10;X0IL4kLygGG6oAO0PmErmLCeUHDxZL7yhOhTaBMPD3UsAb/VGnWAbQW378+C/saX4MaXoCq0hJ/0&#10;lUZns4DTGWF4yMS4OAXBVdoIbugO+hRasD8UjwSt4YYE91KSRGu4Qwit5usOeTkxIjQd+9KSYwsu&#10;rvmXXLe/j92b4MH1Qrodazg5960KLcUXJKEdL2MWXNrRMMYIbijkfQstqA/BI0S/A6wKLh2ECu4K&#10;TV2lrh79wYzTIQ8nRsgQ6TqE4IacKkCLDnvn/7Udx2bkj80Wt5/bxXcdnuxplNNaAnynXie0OHff&#10;dRPjIJRGxxbc8mxB/gOfj4qPrgpuKMRDCC0oX/2E6JK4IUKCy4EsAAX3rP/Llxjg9hIjYIh0pXOp&#10;OsLQtfSwOsENlS1tAfqGGPm5f/4DILRER1YjEGFWeuEgWZPVMpYYN6cguDo/eJ3ghkI6lNCCkxRb&#10;JurQgnutGUCcQV9CG8iziURr1LkooSKieU8Ft0losfdvvCzAeXzE0dXsvDMRXV5gPbOS4yNJ6ec9&#10;53L9JLSnx5gFl7vUhAruIvAd7pBCC05SbDWhhxJc9oWsCu6abWUd4S3IrWTgd3VbLIiLIeIjMW5C&#10;eYmEsoQeD8EN5R3MZcup8TDBwNzrBT9FfnMb2Xsz2lPDtgq3pULLyQjgfHR74rQYq+Cy0xRMaQgh&#10;uMy784rgDi204CTFFgwtuNoDmYKrQ811RYPMWwnk3dYkwX08VPNMKA+FsoQez+9wkX+YhzhpPPiW&#10;GIHQEnV6M61h+yreyy698FBoQagzYuJ0qBPckAjHonm1TnDVv2ne0/lw1X/zCJy3lvG6Kbj3IbTg&#10;ZMUW3Kfg9im0RIPcMX++xRDxkTgNQnkplCX0eB34Qt+B/a2P6oR89WOxs/DjURb5/jVrcvZztafx&#10;LAntg0T9cFehJZpXVXA3UiHltSC4XIfg8tTQZ0F1gguGFFpw0mILGMl9JXIVCK6Kbt/EOMAY6sQ1&#10;Ce7Dp23+iTn+/2dOZ+E1VPTEp9DO7OSf2Pn4JhbAybHpuOpI8FuFlkOeYna+JLQPD/jfvn2w5lUI&#10;Lj+zxDzKVb+vwvpETsxeb+SrpfCp4E6tJjW00OIR4OTFFvSdyPcJkriu1hxyiiFCcZAE9+ETSuJQ&#10;sWg6HjXT/+hV02/Ku7Cf2B8/g9Pmu7puDPOpHekXotCClB0TbWB+wZL6iOykI/7tBFfy2VN50Fv6&#10;EtQJ7nKylqP7h3XtByG2p4p+SjFEM3Xi8dAkoFVCx2ue/N+kSRlCSxalF2k5eh0KMtCexjPtrZxI&#10;RKJ5VSqkJZ+pgsuHvxjBne26wkIU+6do1Ma1EkeBTm1RpHsl8/hKJKEabKjGm3h4dBVceR02ufbl&#10;P23WJaHlmMVwHDhdTeA6FFrku7U3zeE6FNrU0pLoCnwn/WfJZ/pyKQ94+wSXrTM6CnefuVOFFiSx&#10;PQJ48iqyQyG4SHs+uLX1SRRVLFVgk3N72CCpJbmD+UaPUXh8ndCCK/t7QYHVyQHsvOq14EyY97RG&#10;W82DKU8m+iRWcPE/3+0u7YeeN4TgYvwqJYntPXMrKalJoTXctxvp4lCR1fXEw0STWNfbCq4KrU4k&#10;AKEln5Uu4Evg6+pIQoNUpDyZGIo6wdVOU8/k8x7OVQ7uU3CT2N4jFNobiXV1P9rMse7BL8G5JQf3&#10;MKlL1pIeBrxF9Tx9R0uhxakqtFt3VJ9gKXZ5qjoRdV5E82HKk4mhqMt7WW9kLwxPLf9yhMDSWMpy&#10;3pCCm8T2noAjUx/Tp+DC7pD+a2j7iXaE0qIqsE2CWye04MrO47kUWoBPeV56PZinak/kUu3Ctqc8&#10;k7hvkAeZDSlyfDeLeZIvsrWcJsHtM/siLEls74GSQ5L1PgRX7YWcW5d3ZDH2E8dHk1jTO5T0c/Eu&#10;KrT6vrYqtOS1n7tPaEnKM4n7Rqc9rQouaCO4scS8+ktiOzB0SBeaqLIeI7grX8ZQdW50vIcIbp2j&#10;TM7z+FSTUn/XpXf1eAonekvWCS3yLCaQJKVRoLyH8WvJB+qk6kh5JnHfqOCyD4Hm4xjBje07w+Oa&#10;jk9iOyCoPeg3h4cILhM/JLhVRwrUtr4fayu4ocOT8zw+TBtNo2r61gmuOpwbW+UxN7bk+jpQo51u&#10;MWle/g+8sr86oZXLZlR/JxL3AQSXrmqf4CIP62xvzNNYcqIMPJhWP+UBVYHdJ7hJbAdCm39Dgqtj&#10;A1zXCC6W+tTVRnCVJLinR0w6tRWxM8mHEFoCoSXadDyXNJ6Z0FZB9n3pxyC8Gua2YUsk+gY5diX5&#10;sE5wtcey5nd9iNSZqVRwQ8Ia2p7EdgAotLc72XxbcClWEFwepYKrzSBlwZUdgjq3OkeXBPd0YPq0&#10;TadqL1/9zVl3kMVUaPUd7cbzFo6h44GNkNCSN+qZBAY/5ZPEfaNlRwV36+/1ILjMw5hbmXlUBVdZ&#10;SQcFCG5IUEnd/iS2AzCXxK0TXGzZNWHYH2u4SHD0BNVmDJILbr6hSXDrnFvVcdc5cuQnyVMlag7P&#10;SI60X2LSaR8U2NLDla2uPB9CXJnG1c5QvJbmgbm7DdlUciScH/S1bayKPYDJlreQSHSC+XghGQ+C&#10;y58UXG3p0Xe4FFxUeLTSQ8HF7M6zCOmsCm4S24FoElygCbyWlCk7wXyJgbdnnthYrBtqEzGoI1cH&#10;q+tKyHYS3PsjJq6rQkvu5EdVaIk+2ccKLQnVcBOJ+0QfOHXAljtfAgruUpyazu6m5UAFV0tDW8FN&#10;YjsgIcFVJ3Vpf9yj826rM8QxhIIL2ghuXa0DQHDrxLVuG0iCOyzVdNLfXI2Na01DZpW5bUTrCVGh&#10;5cTv2NJWaEkS3MQY0HITI7g8WgV3KRkegstR/rQRuY3gJrEdmBjB1eHDqoL7xH8/k4SfymgEIcGt&#10;o1Zw9YIVkuAeB6ZTndCSpriuE1pwZ9vPab9GaAGdiV5Csl9QaEms4GYPeqHMlEj0SEhwmcvPJB+G&#10;BPdW1PIQwU1iew80CS4SQpuU6ffQkepNvprRt+DWim+FJLjHYZ/QNhESWn3XPxejdUILeLRku8xh&#10;8NOffVBwcZmm8CfBTdwHhwqufjXSRXCT2N4TwXe4ksAquJ9IyqjgPlHPJ15121Jw6cxjTkuCezxC&#10;cRmK+yahhbDxE7LFZh0UWqI21Fm0EVxQdx/6QJEEN3EfNDUpVwWXg770IbhJbO8RCi580I0lLn2R&#10;9pqD4H7mOeKfJWdAcJmsENydnzI7TMQ2gqvEnJYE9zjUxW8ozpuEFtxJwuT5Kf+/TmjZMQTXq3MU&#10;MYJ7JdfeJ7gqvInEkFQFl2WlKrhoeXxf8m+T4OKToHnJepkktvcMBRfpqb1DKbhvpvPJ802eYGgp&#10;/qmnEI7kTCyomeDbMLIRO3WCCz/W5MuS4I4Xjd9QXB8mtDlF95AC7YE5M4P4V0efgptI3AfIbnwL&#10;h/KkX5EXnwUVhARXR/7TEjU1H15HEtsjoEODqeA+lT3P8K2P85H4OW1S1sEudA5RFdw2fiwJ7nhB&#10;/A4jtDxGTpRVCC0ZUnATiftA857OeqWj89GXziVfVwWXeyC4XN+abBetQW8LbhLbI6HfcUFwz7d5&#10;4nzenBuf9J9sZjtH+jNLRJ5ya390mJng+o6q4GrGCjnqKklwT4uQ0GJ8Y74HbRZaYr99ExyDCi1J&#10;gps4Very3FSEE4LLYyiaIcH1+TgySk3KMtpaVXCT2B4RCi6S8PUsf7bCUO8feqLC1114EuH/XxRp&#10;vXsSgwnWh+Fb2QySn5EndqzQkiS4J4LEaVVoSbzQOjS0JxP0Ibht82Qi0YV9/mfmBQOf+Whtt43g&#10;6hCodYKLElmUysRR0BouBRe8J4m6kJfun/gSrOUY7e08FSXUd29tSII7cjwusQgJ7a28YIoSWhKR&#10;+H3VcPsm9WpOHIL64baCS78WEtzJNJ8wNYntCNDEvZ6tdy/s3zenx/duM0tuihsEl84Og8fTN+rT&#10;03SK9we5JUn2ViTBHSfIL7t0nllO8Mgu12gtZ3gaqNCCGEGMoYvgDjHSFOMhCW6iyr4ssSsncsw+&#10;wd3aCe9JWdPsXhVcfiuyMcGVMxLHhImLhF/Nc3nEu9z3PCU3plJMONR0XzAR7Y+DWiBTMGNgDOal&#10;OMMkuA8DdQIavVWhJVWhBY012xa0EVxs0+19Cm5VYJPgJqrUZYnqtjrBhbiu7aEWzCT/quBqbi8E&#10;d2Y2cs+LfjhJbEdE6WnKarjkqTRJaA/TV9K8vJGk1MkOkuA+HDSOd6ubbSlPqNDqnMp11AniIcQI&#10;bmh9iBouSYKb2Ecoe4RquBTcuZQxCC6zsJYmDoYBKLhJbEcGescxgef2g87zuckpGiXAdSateQq/&#10;QfMyc812NlnUOK8kuKcP4xYLjTakCwt/rNBC7Ch4Knxd2Ce4ddfQbX0Ibuhb3SS4CaJZpClbqODO&#10;ZZS1TY3gvi8ymh3ph99IuxIm9khiO0KYKZCsl55C+NzniaciPvF5teuPPJm8NpEF2I7j6qDgIpNp&#10;RmpDEtzjEIrTUHo01WirDC24IZLgJu4TZoPY7EA/CcmcRgouZgbSD34ouPg/ie1IUb9BwQVn4nlf&#10;iOC+8kQFTYILkuCeNpoOfF+7tGVboSVDCG6M+CbBTdwnbbOB+skmwf1A8q8KLloiQRLbESNpO3nX&#10;UmrlaXlhSyYxBHc7zUX3jTiukOBqM3MS3NOgGt/6u9oxSj8Ba0ufgkuhTYKbOHkk21QFF3lqYfl3&#10;6nnuHTkYgsujb81jJ7EdObu0NXX90NexjTMEnVvaUliR3q/F0STBPV2QLpo2jG+NdzxwTf3JWt/X&#10;NkWjimGVvgRXSYKbOHkk26jgrm07/JwOwUvBRfn1CnBGEtsTQGu4FFwAoSU3sl0F90bW1QHNC9+c&#10;BHdktE2PlQxewWbkUEc4Fb5TE1zkjTb5IwluAvSW3mKGgpv1k/EerXWCCyi4SWxPBHXAn7c/9UX0&#10;KVqTheDS2UBwuY4l15Pgjg9NB/3sgHGocYnCeyfbKbRM1qrg1gneqQjuwZNrBA5Ogvs4YDoPIriS&#10;t+oE9z3JsxDcJLYnBB3xL6YLS9QiWTUfqeDqDEGhJuUkuONB4x/vexg31bjjb3xfO/eDIKxYU4HF&#10;6FLsyLFP6PoQXBwbc/whglsIbXFuEtxEE9X07VVw3ZQO89gouL5MnArSA2buMwVVOVRw1cG3JUZw&#10;dbANJXTNxyi4QFM19JCivY65SsEFM4vU0Ll19CG4YAjB5TzOOcW5fQhu4nHRh+CiXGnZ2k0oY0tO&#10;mVonuElsT4iZ11I+mK13zgOCW+dHutRwhxBcZvIkuGHwYFx6fJI0UfjBF5qxVh5BGk2lqPR3S11E&#10;sO25pyK4SYAfNkO0aKjI1gkuCAluEtsTAem39erMyhzouz7JABzSPJCMbQVXnXvfgsuMj6VmUiUJ&#10;bnGvGEmM0YGlRg0LMZIL4symY80FiGfGOZO1iwi2PbfLtRS106fgcpl42ITS+RDBrfNbuk3LHwQX&#10;/3S2oCS2JwBGJSEUXPDEBRfECO6V5K8mwe3ii5oEFyTBjbvX+hcFiOP8ZNRymfLyrFSiJMJS+EM8&#10;FsFNPA76ENyQvwJ1gotL3vk6BTeJ7cih0KrTRZMFE/IpqkDOPsFlvgoJbinjhbx2C/Y1KZPHLLi8&#10;x9C9orMUUxNLvfU7Pwnf+JEYoSVJcBOPjT5ruHWoLys1KfsSgpvEdsQg0TSL7AR3Np1ceCbBpx9n&#10;4mrrBBeH7qvhMsNpxtv3JBdLEtx69N723Q9HDEPq8hSMGIX33ivPGbBVDNpZZl/hToKbeGx0EdxY&#10;X0Z/pu9rKbhJbEeKfgayFWdSmj5vVtR3ZwHB1XxEwUWfmde+jowWquEy4yCPHurEkuCGibkPCi5g&#10;TRZDvxF+Z1slpmAnwU08NoYWXKUquElsRwiF9i5LnfwHBJeiOzNfyzFxn8znu5pNVXDr8o+ONBXq&#10;NJVquMOCsLcJP/IDRTdmGr02hToJbuKxcSzBTWI7MlB72WUFW2E3cgwLhr+M2XSy9AyD5sQn8zwZ&#10;IbobEdyZT71HmMfwlMU8ExpLWTMerETkw70kwe0G0qButKhqAa7+jiEJbuKxcQzBPaRsJgZCE1qz&#10;AgUXcAJ5oN/GnomTudMarg98Adv8TheXuZMMQ8HFMex8AzQ8ISFsQxLcw0HT/9LX8bDE25Ys0Kkw&#10;P0TBDeWZRALUCW5IhKscIrhJbEcChW2hTkkSVGu8643VX33n+WY6WXk154mdy4+BILh0WDrSFAUX&#10;qODq9HxJcMeF3p82S/UltOQhCW4S2kQMKq6xQkvaCm4S2xGAXsczH+kHhAS31Glqm8sqarrsmYwm&#10;5ctsLT/vRr7DnW2KpFYBheDy52t5H5gEtzsIayi8BOHeF3bugxkehjTWU/oqxHlQ9wTGGbvgTvvI&#10;pIlHA0S2rdCSWMHFcUlsR4QKrn6rVUpQWd+KOGoz8pkv37Ea7bmvg5Dg6rvaJLj9o+FtG3Yej908&#10;9bWt7TrLZf93JxCsIGMW3D7mw00kYmnKbtyfxHYE6OAEEFw+ZVUFd5dY2fH5STM7lhr9xI5gXXYh&#10;naNm4oj6EtwIH9nIQxdcDQvCyzBr2EtRGhF27UEuOaIT5ags/9pHEtxEIieU3XR7EtuRQMGFu+A8&#10;pnC++MwHYLc2I1OF4ITYcQa9lZ/a77UnK97D3rkD6lNwd5YKkwfzmASX6DZdr7sf7seu3bfRFvEU&#10;n03HIly+ZCBC95AEN5HIqWa36u8ktiOiVMMV30PBBXWCC9iM/Jml6NZPxhZ+g5t/FpRvh0OaiqE6&#10;wYWTf7XJL4ya9k6Ibb2UaSSch/K4BDfiZgXe35WdNy+dm6cN3k9ynOS2lM86zAZIgptI5DC71WW7&#10;JLYjQ8VUx0OWIZDLHaVsBx3QdibJKSespN/qnRhtElxAwQVaw02C2448LHlANa5DYQ+lh8a7DmIS&#10;I0KKHt1HNCXBTSRyQtktie0IqRNc+F6t7eoxm+l6cuUp+Y4lKeY5BRBi25utY7n2iedXMgF9SHCr&#10;3+Fy350IehLcdvBdfLXnI8Ku4WdcY8kRvzCQOQUE8c64R1ozX8QKrh7FkMSIXBNJcBOJMCV/mRgP&#10;dYILdJ3HLOzfU3cm+Ab3CR2L+Rq6G2xZrPPuUxsT4VuZt69JcLGp9A43Ce7BNH1iUIp/O3TuvxH7&#10;dYW1KjpNIqR7qyE5JcGNDWsS3MRYSGI7YlRwUXuhHy41L4tzPpdPh5YBX7RcF6K5lqpyTJPymARX&#10;J2RQJOilI8YkuCE03ptEeR8hwStvrT/mlAQ3liS4iTGQxHbkUAMzHyG+B4LLDjPr6XqyciHEKFLs&#10;gYxeynQt2EJHdr6yc1039wku/b1OXjAGwaUo7RNc7tEjxiy4dUK7sIhc+zrit4j5gpAgVQWv7lcX&#10;UWxiaMEN2Q+RBDdxbJLYngBaw6XPQIMwx0lGs+rM21ZvzCVfZGsmhvZHFwNx5kc78DX8hjf7rtfd&#10;OBwYPwuCwxf/PxrBVVECdYKLqNCtuj5GwS3dk6UHm8nRjMw4RXrzKMQ+UwBL5gOkJEUF23hMOYaq&#10;v8q/iYrTofQtuPndFecmwU2cDpPJ/x9jBgX1oWHyCgAAAABJRU5ErkJgglBLAwQUAAYACAAAACEA&#10;+ya6+eMAAAAMAQAADwAAAGRycy9kb3ducmV2LnhtbEyPwW7CMBBE75X6D9ZW6qUqNoREKMRBVVEr&#10;Dkio0EtvTuwmUe11iA2Ev+9yam87mqfZmWI1OsvOZgidRwnTiQBmsPa6w0bC5+HteQEsRIVaWY9G&#10;wtUEWJX3d4XKtb/ghznvY8MoBEOuJLQx9jnnoW6NU2Hie4PkffvBqUhyaLge1IXCneUzITLuVIf0&#10;oVW9eW1N/bM/OQnRrr+2m92uez/E6ro9Hufj+mkj5ePD+LIEFs0Y/2C41afqUFKnyp9QB2YlpEmW&#10;EUqGmNOGG5GKJAVW0TVNZsDLgv8fUf4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63NErXkDAAB4CAAADgAAAAAAAAAAAAAAAAA6AgAAZHJzL2Uyb0RvYy54bWxQ&#10;SwECLQAKAAAAAAAAACEA4nAvE3V5BAB1eQQAFAAAAAAAAAAAAAAAAADfBQAAZHJzL21lZGlhL2lt&#10;YWdlMS5wbmdQSwECLQAUAAYACAAAACEA+ya6+eMAAAAMAQAADwAAAAAAAAAAAAAAAACGfwQAZHJz&#10;L2Rvd25yZXYueG1sUEsBAi0AFAAGAAgAAAAhAKomDr68AAAAIQEAABkAAAAAAAAAAAAAAAAAloAE&#10;AGRycy9fcmVscy9lMm9Eb2MueG1sLnJlbHNQSwUGAAAAAAYABgB8AQAAiYEEAAAA&#10;">
              <v:shape id="Shape 1710" o:spid="_x0000_s1027" style="position:absolute;width:14447;height:68978;visibility:visible;mso-wrap-style:square;v-text-anchor:top" coordsize="1444752,6897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d/nwwAAANoAAAAPAAAAZHJzL2Rvd25yZXYueG1sRI9Bi8Iw&#10;FITvgv8hPGFvmuqyItUoIggeKuvq4vnRPNti81KTqNVfb4SFPQ4z8w0zW7SmFjdyvrKsYDhIQBDn&#10;VldcKPg9rPsTED4ga6wtk4IHeVjMu50Zptre+Ydu+1CICGGfooIyhCaV0uclGfQD2xBH72SdwRCl&#10;K6R2eI9wU8tRkoylwYrjQokNrUrKz/urUZDthrvn5dNtDtfH+Jh9f00u22Wm1EevXU5BBGrDf/iv&#10;vdEKRvC+Em+AnL8AAAD//wMAUEsBAi0AFAAGAAgAAAAhANvh9svuAAAAhQEAABMAAAAAAAAAAAAA&#10;AAAAAAAAAFtDb250ZW50X1R5cGVzXS54bWxQSwECLQAUAAYACAAAACEAWvQsW78AAAAVAQAACwAA&#10;AAAAAAAAAAAAAAAfAQAAX3JlbHMvLnJlbHNQSwECLQAUAAYACAAAACEADi3f58MAAADaAAAADwAA&#10;AAAAAAAAAAAAAAAHAgAAZHJzL2Rvd25yZXYueG1sUEsFBgAAAAADAAMAtwAAAPcCAAAAAA==&#10;" path="m,l1444752,r,6897878l,6897878,,e" fillcolor="#c7332c" stroked="f" strokeweight="0">
                <v:stroke miterlimit="83231f" joinstyle="miter"/>
                <v:path arrowok="t" textboxrect="0,0,1444752,6897878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-40;top:-34;width:14477;height:69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XAwwAAANoAAAAPAAAAZHJzL2Rvd25yZXYueG1sRI9Ba8JA&#10;FITvgv9heQUvUjdasJK6iggB6UVqS+nxkX1NQnffhuzTxP56t1DwOMzMN8x6O3inLtTFJrCB+SwD&#10;RVwG23Bl4OO9eFyBioJs0QUmA1eKsN2MR2vMbej5jS4nqVSCcMzRQC3S5lrHsiaPcRZa4uR9h86j&#10;JNlV2nbYJ7h3epFlS+2x4bRQY0v7msqf09kbcJ/NUYrYH6a+/Ho9756Llfw6YyYPw+4FlNAg9/B/&#10;+2ANPMHflXQD9OYGAAD//wMAUEsBAi0AFAAGAAgAAAAhANvh9svuAAAAhQEAABMAAAAAAAAAAAAA&#10;AAAAAAAAAFtDb250ZW50X1R5cGVzXS54bWxQSwECLQAUAAYACAAAACEAWvQsW78AAAAVAQAACwAA&#10;AAAAAAAAAAAAAAAfAQAAX3JlbHMvLnJlbHNQSwECLQAUAAYACAAAACEAo7HFwMMAAADaAAAADwAA&#10;AAAAAAAAAAAAAAAHAgAAZHJzL2Rvd25yZXYueG1sUEsFBgAAAAADAAMAtwAAAPc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3114E0" w:rsidRPr="005870B6">
      <w:rPr>
        <w:b/>
        <w:bCs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31C8406" wp14:editId="18471839">
              <wp:simplePos x="0" y="0"/>
              <wp:positionH relativeFrom="margin">
                <wp:posOffset>-439420</wp:posOffset>
              </wp:positionH>
              <wp:positionV relativeFrom="margin">
                <wp:posOffset>-555625</wp:posOffset>
              </wp:positionV>
              <wp:extent cx="2528570" cy="441325"/>
              <wp:effectExtent l="0" t="0" r="5080" b="0"/>
              <wp:wrapSquare wrapText="bothSides"/>
              <wp:docPr id="1510" name="Group 15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8570" cy="441325"/>
                        <a:chOff x="0" y="0"/>
                        <a:chExt cx="3201746" cy="619862"/>
                      </a:xfrm>
                    </wpg:grpSpPr>
                    <wps:wsp>
                      <wps:cNvPr id="26" name="Shape 26"/>
                      <wps:cNvSpPr/>
                      <wps:spPr>
                        <a:xfrm>
                          <a:off x="232499" y="233401"/>
                          <a:ext cx="77626" cy="1530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626" h="153013">
                              <a:moveTo>
                                <a:pt x="71907" y="0"/>
                              </a:moveTo>
                              <a:lnTo>
                                <a:pt x="77626" y="531"/>
                              </a:lnTo>
                              <a:lnTo>
                                <a:pt x="77626" y="23587"/>
                              </a:lnTo>
                              <a:lnTo>
                                <a:pt x="56817" y="28082"/>
                              </a:lnTo>
                              <a:cubicBezTo>
                                <a:pt x="36704" y="37239"/>
                                <a:pt x="23295" y="58563"/>
                                <a:pt x="26010" y="82652"/>
                              </a:cubicBezTo>
                              <a:cubicBezTo>
                                <a:pt x="28765" y="107074"/>
                                <a:pt x="48539" y="126721"/>
                                <a:pt x="72987" y="129324"/>
                              </a:cubicBezTo>
                              <a:lnTo>
                                <a:pt x="77626" y="129061"/>
                              </a:lnTo>
                              <a:lnTo>
                                <a:pt x="77626" y="153013"/>
                              </a:lnTo>
                              <a:lnTo>
                                <a:pt x="47819" y="146748"/>
                              </a:lnTo>
                              <a:cubicBezTo>
                                <a:pt x="19379" y="134181"/>
                                <a:pt x="0" y="104851"/>
                                <a:pt x="2210" y="71285"/>
                              </a:cubicBezTo>
                              <a:cubicBezTo>
                                <a:pt x="4674" y="33871"/>
                                <a:pt x="34557" y="3264"/>
                                <a:pt x="719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179349" y="172872"/>
                          <a:ext cx="130775" cy="3275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0775" h="327501">
                              <a:moveTo>
                                <a:pt x="0" y="0"/>
                              </a:moveTo>
                              <a:lnTo>
                                <a:pt x="130775" y="0"/>
                              </a:lnTo>
                              <a:lnTo>
                                <a:pt x="130775" y="13678"/>
                              </a:lnTo>
                              <a:lnTo>
                                <a:pt x="13678" y="13678"/>
                              </a:lnTo>
                              <a:lnTo>
                                <a:pt x="13678" y="117361"/>
                              </a:lnTo>
                              <a:lnTo>
                                <a:pt x="26937" y="120942"/>
                              </a:lnTo>
                              <a:cubicBezTo>
                                <a:pt x="26937" y="120942"/>
                                <a:pt x="26607" y="199936"/>
                                <a:pt x="26543" y="213677"/>
                              </a:cubicBezTo>
                              <a:cubicBezTo>
                                <a:pt x="26543" y="213677"/>
                                <a:pt x="25514" y="233642"/>
                                <a:pt x="25273" y="237807"/>
                              </a:cubicBezTo>
                              <a:lnTo>
                                <a:pt x="36970" y="240259"/>
                              </a:lnTo>
                              <a:lnTo>
                                <a:pt x="38824" y="250762"/>
                              </a:lnTo>
                              <a:lnTo>
                                <a:pt x="99733" y="250762"/>
                              </a:lnTo>
                              <a:cubicBezTo>
                                <a:pt x="99733" y="250762"/>
                                <a:pt x="113020" y="273757"/>
                                <a:pt x="123908" y="292595"/>
                              </a:cubicBezTo>
                              <a:lnTo>
                                <a:pt x="130775" y="304477"/>
                              </a:lnTo>
                              <a:lnTo>
                                <a:pt x="130775" y="327501"/>
                              </a:lnTo>
                              <a:lnTo>
                                <a:pt x="128041" y="327088"/>
                              </a:lnTo>
                              <a:cubicBezTo>
                                <a:pt x="128041" y="327088"/>
                                <a:pt x="93701" y="267652"/>
                                <a:pt x="91859" y="264452"/>
                              </a:cubicBezTo>
                              <a:lnTo>
                                <a:pt x="27343" y="264452"/>
                              </a:lnTo>
                              <a:cubicBezTo>
                                <a:pt x="27343" y="264452"/>
                                <a:pt x="25641" y="254737"/>
                                <a:pt x="25108" y="251739"/>
                              </a:cubicBezTo>
                              <a:cubicBezTo>
                                <a:pt x="21984" y="251104"/>
                                <a:pt x="10909" y="248768"/>
                                <a:pt x="10909" y="248768"/>
                              </a:cubicBezTo>
                              <a:lnTo>
                                <a:pt x="11087" y="245859"/>
                              </a:lnTo>
                              <a:cubicBezTo>
                                <a:pt x="11087" y="245859"/>
                                <a:pt x="12852" y="216192"/>
                                <a:pt x="12865" y="216205"/>
                              </a:cubicBezTo>
                              <a:cubicBezTo>
                                <a:pt x="12865" y="215887"/>
                                <a:pt x="13183" y="136284"/>
                                <a:pt x="13208" y="131407"/>
                              </a:cubicBezTo>
                              <a:cubicBezTo>
                                <a:pt x="9919" y="130518"/>
                                <a:pt x="0" y="127838"/>
                                <a:pt x="0" y="12783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0" y="0"/>
                          <a:ext cx="310124" cy="6197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124" h="619742">
                              <a:moveTo>
                                <a:pt x="304063" y="0"/>
                              </a:moveTo>
                              <a:lnTo>
                                <a:pt x="310124" y="386"/>
                              </a:lnTo>
                              <a:lnTo>
                                <a:pt x="310124" y="95410"/>
                              </a:lnTo>
                              <a:lnTo>
                                <a:pt x="267457" y="99774"/>
                              </a:lnTo>
                              <a:cubicBezTo>
                                <a:pt x="168348" y="120355"/>
                                <a:pt x="94286" y="209293"/>
                                <a:pt x="96787" y="315062"/>
                              </a:cubicBezTo>
                              <a:cubicBezTo>
                                <a:pt x="99165" y="416063"/>
                                <a:pt x="172446" y="500233"/>
                                <a:pt x="268076" y="520055"/>
                              </a:cubicBezTo>
                              <a:lnTo>
                                <a:pt x="310124" y="524455"/>
                              </a:lnTo>
                              <a:lnTo>
                                <a:pt x="310124" y="619742"/>
                              </a:lnTo>
                              <a:lnTo>
                                <a:pt x="249145" y="613625"/>
                              </a:lnTo>
                              <a:cubicBezTo>
                                <a:pt x="108546" y="584999"/>
                                <a:pt x="2546" y="461197"/>
                                <a:pt x="1346" y="312445"/>
                              </a:cubicBezTo>
                              <a:cubicBezTo>
                                <a:pt x="0" y="143777"/>
                                <a:pt x="135458" y="3848"/>
                                <a:pt x="3040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957021" y="443865"/>
                          <a:ext cx="102362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362" h="114605">
                              <a:moveTo>
                                <a:pt x="0" y="0"/>
                              </a:moveTo>
                              <a:lnTo>
                                <a:pt x="31750" y="0"/>
                              </a:lnTo>
                              <a:lnTo>
                                <a:pt x="31750" y="42888"/>
                              </a:lnTo>
                              <a:lnTo>
                                <a:pt x="72530" y="42888"/>
                              </a:lnTo>
                              <a:lnTo>
                                <a:pt x="72530" y="0"/>
                              </a:lnTo>
                              <a:lnTo>
                                <a:pt x="102362" y="0"/>
                              </a:lnTo>
                              <a:lnTo>
                                <a:pt x="102362" y="114605"/>
                              </a:lnTo>
                              <a:lnTo>
                                <a:pt x="72530" y="114605"/>
                              </a:lnTo>
                              <a:lnTo>
                                <a:pt x="72530" y="71057"/>
                              </a:lnTo>
                              <a:lnTo>
                                <a:pt x="31750" y="71057"/>
                              </a:lnTo>
                              <a:lnTo>
                                <a:pt x="31750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722109" y="441896"/>
                          <a:ext cx="100038" cy="118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38" h="118542">
                              <a:moveTo>
                                <a:pt x="49771" y="0"/>
                              </a:moveTo>
                              <a:cubicBezTo>
                                <a:pt x="69266" y="0"/>
                                <a:pt x="84480" y="5245"/>
                                <a:pt x="96926" y="15227"/>
                              </a:cubicBezTo>
                              <a:lnTo>
                                <a:pt x="81039" y="37656"/>
                              </a:lnTo>
                              <a:cubicBezTo>
                                <a:pt x="70561" y="30290"/>
                                <a:pt x="59093" y="26352"/>
                                <a:pt x="48946" y="26352"/>
                              </a:cubicBezTo>
                              <a:cubicBezTo>
                                <a:pt x="41250" y="26352"/>
                                <a:pt x="37490" y="29642"/>
                                <a:pt x="37490" y="33731"/>
                              </a:cubicBezTo>
                              <a:lnTo>
                                <a:pt x="37490" y="34049"/>
                              </a:lnTo>
                              <a:cubicBezTo>
                                <a:pt x="37490" y="39294"/>
                                <a:pt x="41415" y="41593"/>
                                <a:pt x="57302" y="45187"/>
                              </a:cubicBezTo>
                              <a:cubicBezTo>
                                <a:pt x="83655" y="50914"/>
                                <a:pt x="100038" y="59436"/>
                                <a:pt x="100038" y="80886"/>
                              </a:cubicBezTo>
                              <a:lnTo>
                                <a:pt x="100038" y="81204"/>
                              </a:lnTo>
                              <a:cubicBezTo>
                                <a:pt x="100038" y="104610"/>
                                <a:pt x="81534" y="118542"/>
                                <a:pt x="53696" y="118542"/>
                              </a:cubicBezTo>
                              <a:cubicBezTo>
                                <a:pt x="33401" y="118542"/>
                                <a:pt x="14084" y="112154"/>
                                <a:pt x="0" y="99543"/>
                              </a:cubicBezTo>
                              <a:lnTo>
                                <a:pt x="17678" y="78423"/>
                              </a:lnTo>
                              <a:cubicBezTo>
                                <a:pt x="28981" y="87427"/>
                                <a:pt x="41593" y="92177"/>
                                <a:pt x="54839" y="92177"/>
                              </a:cubicBezTo>
                              <a:cubicBezTo>
                                <a:pt x="63360" y="92177"/>
                                <a:pt x="67932" y="89230"/>
                                <a:pt x="67932" y="84315"/>
                              </a:cubicBezTo>
                              <a:lnTo>
                                <a:pt x="67932" y="83998"/>
                              </a:lnTo>
                              <a:cubicBezTo>
                                <a:pt x="67932" y="79248"/>
                                <a:pt x="64173" y="76619"/>
                                <a:pt x="48628" y="73025"/>
                              </a:cubicBezTo>
                              <a:cubicBezTo>
                                <a:pt x="24219" y="67450"/>
                                <a:pt x="5398" y="60579"/>
                                <a:pt x="5398" y="36995"/>
                              </a:cubicBezTo>
                              <a:lnTo>
                                <a:pt x="5398" y="36678"/>
                              </a:lnTo>
                              <a:cubicBezTo>
                                <a:pt x="5398" y="15380"/>
                                <a:pt x="22263" y="0"/>
                                <a:pt x="497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833590" y="441566"/>
                          <a:ext cx="109855" cy="11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855" h="119190">
                              <a:moveTo>
                                <a:pt x="60401" y="0"/>
                              </a:moveTo>
                              <a:cubicBezTo>
                                <a:pt x="83820" y="0"/>
                                <a:pt x="98882" y="9817"/>
                                <a:pt x="109029" y="23914"/>
                              </a:cubicBezTo>
                              <a:lnTo>
                                <a:pt x="85128" y="42405"/>
                              </a:lnTo>
                              <a:cubicBezTo>
                                <a:pt x="78588" y="34226"/>
                                <a:pt x="71057" y="28981"/>
                                <a:pt x="60084" y="28981"/>
                              </a:cubicBezTo>
                              <a:cubicBezTo>
                                <a:pt x="44044" y="28981"/>
                                <a:pt x="32741" y="42570"/>
                                <a:pt x="32741" y="59258"/>
                              </a:cubicBezTo>
                              <a:lnTo>
                                <a:pt x="32741" y="59601"/>
                              </a:lnTo>
                              <a:cubicBezTo>
                                <a:pt x="32741" y="76784"/>
                                <a:pt x="44044" y="90221"/>
                                <a:pt x="60084" y="90221"/>
                              </a:cubicBezTo>
                              <a:cubicBezTo>
                                <a:pt x="72034" y="90221"/>
                                <a:pt x="79070" y="84646"/>
                                <a:pt x="85954" y="76302"/>
                              </a:cubicBezTo>
                              <a:lnTo>
                                <a:pt x="109855" y="93332"/>
                              </a:lnTo>
                              <a:cubicBezTo>
                                <a:pt x="99047" y="108229"/>
                                <a:pt x="84480" y="119190"/>
                                <a:pt x="59106" y="119190"/>
                              </a:cubicBezTo>
                              <a:cubicBezTo>
                                <a:pt x="26353" y="119190"/>
                                <a:pt x="0" y="94145"/>
                                <a:pt x="0" y="59919"/>
                              </a:cubicBezTo>
                              <a:lnTo>
                                <a:pt x="0" y="59601"/>
                              </a:lnTo>
                              <a:cubicBezTo>
                                <a:pt x="0" y="26200"/>
                                <a:pt x="25692" y="0"/>
                                <a:pt x="60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10124" y="393700"/>
                          <a:ext cx="299691" cy="2261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691" h="226162">
                              <a:moveTo>
                                <a:pt x="198803" y="0"/>
                              </a:moveTo>
                              <a:lnTo>
                                <a:pt x="299691" y="0"/>
                              </a:lnTo>
                              <a:cubicBezTo>
                                <a:pt x="263128" y="130480"/>
                                <a:pt x="143342" y="226162"/>
                                <a:pt x="1191" y="226162"/>
                              </a:cubicBezTo>
                              <a:lnTo>
                                <a:pt x="0" y="226042"/>
                              </a:lnTo>
                              <a:lnTo>
                                <a:pt x="0" y="130755"/>
                              </a:lnTo>
                              <a:lnTo>
                                <a:pt x="162" y="130772"/>
                              </a:lnTo>
                              <a:cubicBezTo>
                                <a:pt x="89379" y="131204"/>
                                <a:pt x="166024" y="77165"/>
                                <a:pt x="1988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10124" y="330645"/>
                          <a:ext cx="75130" cy="56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130" h="56020">
                              <a:moveTo>
                                <a:pt x="50136" y="0"/>
                              </a:moveTo>
                              <a:lnTo>
                                <a:pt x="75130" y="0"/>
                              </a:lnTo>
                              <a:cubicBezTo>
                                <a:pt x="66075" y="32309"/>
                                <a:pt x="36395" y="56020"/>
                                <a:pt x="1191" y="56020"/>
                              </a:cubicBezTo>
                              <a:lnTo>
                                <a:pt x="0" y="55769"/>
                              </a:lnTo>
                              <a:lnTo>
                                <a:pt x="0" y="31817"/>
                              </a:lnTo>
                              <a:lnTo>
                                <a:pt x="12992" y="31079"/>
                              </a:lnTo>
                              <a:cubicBezTo>
                                <a:pt x="29774" y="27277"/>
                                <a:pt x="43545" y="15535"/>
                                <a:pt x="501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10124" y="233931"/>
                          <a:ext cx="75587" cy="56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87" h="56924">
                              <a:moveTo>
                                <a:pt x="0" y="0"/>
                              </a:moveTo>
                              <a:lnTo>
                                <a:pt x="22105" y="2051"/>
                              </a:lnTo>
                              <a:cubicBezTo>
                                <a:pt x="48327" y="9459"/>
                                <a:pt x="68843" y="30445"/>
                                <a:pt x="75587" y="56924"/>
                              </a:cubicBezTo>
                              <a:lnTo>
                                <a:pt x="50835" y="56924"/>
                              </a:lnTo>
                              <a:cubicBezTo>
                                <a:pt x="43177" y="36972"/>
                                <a:pt x="23847" y="22799"/>
                                <a:pt x="1191" y="22799"/>
                              </a:cubicBezTo>
                              <a:lnTo>
                                <a:pt x="0" y="23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10124" y="172872"/>
                          <a:ext cx="151533" cy="3278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533" h="327876">
                              <a:moveTo>
                                <a:pt x="0" y="0"/>
                              </a:moveTo>
                              <a:lnTo>
                                <a:pt x="122945" y="0"/>
                              </a:lnTo>
                              <a:lnTo>
                                <a:pt x="122945" y="33350"/>
                              </a:lnTo>
                              <a:cubicBezTo>
                                <a:pt x="124165" y="34963"/>
                                <a:pt x="135607" y="50229"/>
                                <a:pt x="135607" y="50229"/>
                              </a:cubicBezTo>
                              <a:cubicBezTo>
                                <a:pt x="135607" y="50229"/>
                                <a:pt x="143126" y="89903"/>
                                <a:pt x="143456" y="91580"/>
                              </a:cubicBezTo>
                              <a:cubicBezTo>
                                <a:pt x="144447" y="92748"/>
                                <a:pt x="151533" y="101143"/>
                                <a:pt x="151533" y="101143"/>
                              </a:cubicBezTo>
                              <a:lnTo>
                                <a:pt x="151533" y="114808"/>
                              </a:lnTo>
                              <a:cubicBezTo>
                                <a:pt x="151533" y="114808"/>
                                <a:pt x="137944" y="124828"/>
                                <a:pt x="137055" y="125476"/>
                              </a:cubicBezTo>
                              <a:cubicBezTo>
                                <a:pt x="135455" y="127876"/>
                                <a:pt x="125981" y="142100"/>
                                <a:pt x="125981" y="142100"/>
                              </a:cubicBezTo>
                              <a:cubicBezTo>
                                <a:pt x="125981" y="142100"/>
                                <a:pt x="111896" y="163855"/>
                                <a:pt x="110830" y="165519"/>
                              </a:cubicBezTo>
                              <a:cubicBezTo>
                                <a:pt x="110893" y="167424"/>
                                <a:pt x="111528" y="186550"/>
                                <a:pt x="111528" y="186550"/>
                              </a:cubicBezTo>
                              <a:lnTo>
                                <a:pt x="101813" y="213462"/>
                              </a:lnTo>
                              <a:cubicBezTo>
                                <a:pt x="101813" y="213462"/>
                                <a:pt x="89316" y="228448"/>
                                <a:pt x="87919" y="230124"/>
                              </a:cubicBezTo>
                              <a:lnTo>
                                <a:pt x="87919" y="248247"/>
                              </a:lnTo>
                              <a:lnTo>
                                <a:pt x="2486" y="327876"/>
                              </a:lnTo>
                              <a:lnTo>
                                <a:pt x="0" y="327501"/>
                              </a:lnTo>
                              <a:lnTo>
                                <a:pt x="0" y="304477"/>
                              </a:lnTo>
                              <a:lnTo>
                                <a:pt x="2638" y="309042"/>
                              </a:lnTo>
                              <a:lnTo>
                                <a:pt x="74228" y="242291"/>
                              </a:lnTo>
                              <a:lnTo>
                                <a:pt x="74228" y="225171"/>
                              </a:lnTo>
                              <a:lnTo>
                                <a:pt x="89760" y="206540"/>
                              </a:lnTo>
                              <a:lnTo>
                                <a:pt x="97774" y="184366"/>
                              </a:lnTo>
                              <a:lnTo>
                                <a:pt x="97012" y="161684"/>
                              </a:lnTo>
                              <a:lnTo>
                                <a:pt x="127009" y="115888"/>
                              </a:lnTo>
                              <a:lnTo>
                                <a:pt x="137855" y="107886"/>
                              </a:lnTo>
                              <a:lnTo>
                                <a:pt x="137855" y="106159"/>
                              </a:lnTo>
                              <a:lnTo>
                                <a:pt x="130680" y="97676"/>
                              </a:lnTo>
                              <a:lnTo>
                                <a:pt x="122768" y="55893"/>
                              </a:lnTo>
                              <a:lnTo>
                                <a:pt x="109268" y="37910"/>
                              </a:lnTo>
                              <a:lnTo>
                                <a:pt x="109268" y="13678"/>
                              </a:lnTo>
                              <a:lnTo>
                                <a:pt x="0" y="136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962584" y="54140"/>
                          <a:ext cx="96799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99" h="315024">
                              <a:moveTo>
                                <a:pt x="96799" y="0"/>
                              </a:moveTo>
                              <a:lnTo>
                                <a:pt x="96799" y="51803"/>
                              </a:lnTo>
                              <a:cubicBezTo>
                                <a:pt x="84912" y="51803"/>
                                <a:pt x="75578" y="54762"/>
                                <a:pt x="68783" y="60719"/>
                              </a:cubicBezTo>
                              <a:cubicBezTo>
                                <a:pt x="61976" y="66650"/>
                                <a:pt x="58585" y="78118"/>
                                <a:pt x="58585" y="95098"/>
                              </a:cubicBezTo>
                              <a:lnTo>
                                <a:pt x="58585" y="219926"/>
                              </a:lnTo>
                              <a:cubicBezTo>
                                <a:pt x="58585" y="236893"/>
                                <a:pt x="61976" y="248374"/>
                                <a:pt x="68783" y="254317"/>
                              </a:cubicBezTo>
                              <a:cubicBezTo>
                                <a:pt x="75578" y="260261"/>
                                <a:pt x="84912" y="263220"/>
                                <a:pt x="96799" y="263220"/>
                              </a:cubicBezTo>
                              <a:lnTo>
                                <a:pt x="96799" y="315024"/>
                              </a:lnTo>
                              <a:cubicBezTo>
                                <a:pt x="82639" y="315024"/>
                                <a:pt x="69634" y="313182"/>
                                <a:pt x="57734" y="309512"/>
                              </a:cubicBezTo>
                              <a:cubicBezTo>
                                <a:pt x="45847" y="305829"/>
                                <a:pt x="35662" y="299949"/>
                                <a:pt x="27165" y="291884"/>
                              </a:cubicBezTo>
                              <a:cubicBezTo>
                                <a:pt x="18682" y="283820"/>
                                <a:pt x="12027" y="273279"/>
                                <a:pt x="7214" y="260261"/>
                              </a:cubicBezTo>
                              <a:cubicBezTo>
                                <a:pt x="2400" y="247244"/>
                                <a:pt x="0" y="231254"/>
                                <a:pt x="0" y="212280"/>
                              </a:cubicBezTo>
                              <a:lnTo>
                                <a:pt x="0" y="102743"/>
                              </a:lnTo>
                              <a:cubicBezTo>
                                <a:pt x="0" y="83782"/>
                                <a:pt x="2400" y="67780"/>
                                <a:pt x="7214" y="54762"/>
                              </a:cubicBezTo>
                              <a:cubicBezTo>
                                <a:pt x="12027" y="41745"/>
                                <a:pt x="18682" y="31191"/>
                                <a:pt x="27165" y="23139"/>
                              </a:cubicBezTo>
                              <a:cubicBezTo>
                                <a:pt x="35662" y="15062"/>
                                <a:pt x="45847" y="9195"/>
                                <a:pt x="57734" y="5512"/>
                              </a:cubicBezTo>
                              <a:cubicBezTo>
                                <a:pt x="69634" y="1841"/>
                                <a:pt x="82639" y="0"/>
                                <a:pt x="96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726516" y="54140"/>
                          <a:ext cx="193612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3612" h="315024">
                              <a:moveTo>
                                <a:pt x="96799" y="0"/>
                              </a:moveTo>
                              <a:cubicBezTo>
                                <a:pt x="110960" y="0"/>
                                <a:pt x="123977" y="1841"/>
                                <a:pt x="135865" y="5512"/>
                              </a:cubicBezTo>
                              <a:cubicBezTo>
                                <a:pt x="147752" y="9195"/>
                                <a:pt x="157937" y="15062"/>
                                <a:pt x="166421" y="23139"/>
                              </a:cubicBezTo>
                              <a:cubicBezTo>
                                <a:pt x="174917" y="31191"/>
                                <a:pt x="181572" y="41745"/>
                                <a:pt x="186398" y="54762"/>
                              </a:cubicBezTo>
                              <a:cubicBezTo>
                                <a:pt x="191199" y="67780"/>
                                <a:pt x="193612" y="83782"/>
                                <a:pt x="193612" y="102743"/>
                              </a:cubicBezTo>
                              <a:lnTo>
                                <a:pt x="193612" y="103594"/>
                              </a:lnTo>
                              <a:lnTo>
                                <a:pt x="135014" y="103594"/>
                              </a:lnTo>
                              <a:lnTo>
                                <a:pt x="135014" y="95098"/>
                              </a:lnTo>
                              <a:cubicBezTo>
                                <a:pt x="135014" y="78118"/>
                                <a:pt x="131610" y="66650"/>
                                <a:pt x="124816" y="60719"/>
                              </a:cubicBezTo>
                              <a:cubicBezTo>
                                <a:pt x="118034" y="54762"/>
                                <a:pt x="108699" y="51803"/>
                                <a:pt x="96799" y="51803"/>
                              </a:cubicBezTo>
                              <a:cubicBezTo>
                                <a:pt x="84925" y="51803"/>
                                <a:pt x="75565" y="54762"/>
                                <a:pt x="68783" y="60719"/>
                              </a:cubicBezTo>
                              <a:cubicBezTo>
                                <a:pt x="62001" y="66650"/>
                                <a:pt x="58598" y="78118"/>
                                <a:pt x="58598" y="95098"/>
                              </a:cubicBezTo>
                              <a:lnTo>
                                <a:pt x="58598" y="219926"/>
                              </a:lnTo>
                              <a:cubicBezTo>
                                <a:pt x="58598" y="236893"/>
                                <a:pt x="62001" y="248374"/>
                                <a:pt x="68783" y="254317"/>
                              </a:cubicBezTo>
                              <a:cubicBezTo>
                                <a:pt x="75565" y="260261"/>
                                <a:pt x="84925" y="263220"/>
                                <a:pt x="96799" y="263220"/>
                              </a:cubicBezTo>
                              <a:cubicBezTo>
                                <a:pt x="108699" y="263220"/>
                                <a:pt x="118034" y="260261"/>
                                <a:pt x="124816" y="254317"/>
                              </a:cubicBezTo>
                              <a:cubicBezTo>
                                <a:pt x="131610" y="248374"/>
                                <a:pt x="135014" y="236893"/>
                                <a:pt x="135014" y="219926"/>
                              </a:cubicBezTo>
                              <a:lnTo>
                                <a:pt x="135014" y="199542"/>
                              </a:lnTo>
                              <a:lnTo>
                                <a:pt x="193612" y="199542"/>
                              </a:lnTo>
                              <a:lnTo>
                                <a:pt x="193612" y="212280"/>
                              </a:lnTo>
                              <a:cubicBezTo>
                                <a:pt x="193612" y="231254"/>
                                <a:pt x="191199" y="247244"/>
                                <a:pt x="186398" y="260261"/>
                              </a:cubicBezTo>
                              <a:cubicBezTo>
                                <a:pt x="181572" y="273279"/>
                                <a:pt x="174917" y="283820"/>
                                <a:pt x="166421" y="291884"/>
                              </a:cubicBezTo>
                              <a:cubicBezTo>
                                <a:pt x="157937" y="299949"/>
                                <a:pt x="147752" y="305829"/>
                                <a:pt x="135865" y="309512"/>
                              </a:cubicBezTo>
                              <a:cubicBezTo>
                                <a:pt x="123977" y="313182"/>
                                <a:pt x="110960" y="315024"/>
                                <a:pt x="96799" y="315024"/>
                              </a:cubicBezTo>
                              <a:cubicBezTo>
                                <a:pt x="82639" y="315024"/>
                                <a:pt x="69621" y="313182"/>
                                <a:pt x="57747" y="309512"/>
                              </a:cubicBezTo>
                              <a:cubicBezTo>
                                <a:pt x="45847" y="305829"/>
                                <a:pt x="35674" y="299949"/>
                                <a:pt x="27178" y="291884"/>
                              </a:cubicBezTo>
                              <a:cubicBezTo>
                                <a:pt x="18682" y="283820"/>
                                <a:pt x="12027" y="273279"/>
                                <a:pt x="7214" y="260261"/>
                              </a:cubicBezTo>
                              <a:cubicBezTo>
                                <a:pt x="2400" y="247244"/>
                                <a:pt x="0" y="231254"/>
                                <a:pt x="0" y="212280"/>
                              </a:cubicBezTo>
                              <a:lnTo>
                                <a:pt x="0" y="102743"/>
                              </a:lnTo>
                              <a:cubicBezTo>
                                <a:pt x="0" y="83782"/>
                                <a:pt x="2400" y="67780"/>
                                <a:pt x="7214" y="54762"/>
                              </a:cubicBezTo>
                              <a:cubicBezTo>
                                <a:pt x="12027" y="41745"/>
                                <a:pt x="18682" y="31191"/>
                                <a:pt x="27178" y="23139"/>
                              </a:cubicBezTo>
                              <a:cubicBezTo>
                                <a:pt x="35674" y="15062"/>
                                <a:pt x="45847" y="9195"/>
                                <a:pt x="57747" y="5512"/>
                              </a:cubicBezTo>
                              <a:cubicBezTo>
                                <a:pt x="69621" y="1841"/>
                                <a:pt x="82639" y="0"/>
                                <a:pt x="96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310124" y="386"/>
                          <a:ext cx="301571" cy="2326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1571" h="232697">
                              <a:moveTo>
                                <a:pt x="0" y="0"/>
                              </a:moveTo>
                              <a:lnTo>
                                <a:pt x="48186" y="3070"/>
                              </a:lnTo>
                              <a:cubicBezTo>
                                <a:pt x="171649" y="21847"/>
                                <a:pt x="271167" y="113460"/>
                                <a:pt x="301571" y="232697"/>
                              </a:cubicBezTo>
                              <a:lnTo>
                                <a:pt x="201571" y="232697"/>
                              </a:lnTo>
                              <a:cubicBezTo>
                                <a:pt x="170685" y="152128"/>
                                <a:pt x="92643" y="94902"/>
                                <a:pt x="1191" y="94902"/>
                              </a:cubicBezTo>
                              <a:lnTo>
                                <a:pt x="0" y="95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4" name="Shape 1704"/>
                      <wps:cNvSpPr/>
                      <wps:spPr>
                        <a:xfrm>
                          <a:off x="1059383" y="443865"/>
                          <a:ext cx="9144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46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077671" y="441582"/>
                          <a:ext cx="61805" cy="1191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05" h="119174">
                              <a:moveTo>
                                <a:pt x="61805" y="0"/>
                              </a:moveTo>
                              <a:lnTo>
                                <a:pt x="61805" y="28687"/>
                              </a:lnTo>
                              <a:lnTo>
                                <a:pt x="61557" y="28635"/>
                              </a:lnTo>
                              <a:cubicBezTo>
                                <a:pt x="44209" y="28635"/>
                                <a:pt x="32576" y="42720"/>
                                <a:pt x="32576" y="59242"/>
                              </a:cubicBezTo>
                              <a:lnTo>
                                <a:pt x="32576" y="59585"/>
                              </a:lnTo>
                              <a:cubicBezTo>
                                <a:pt x="32576" y="71977"/>
                                <a:pt x="39298" y="83184"/>
                                <a:pt x="49983" y="88012"/>
                              </a:cubicBezTo>
                              <a:lnTo>
                                <a:pt x="61805" y="90505"/>
                              </a:lnTo>
                              <a:lnTo>
                                <a:pt x="61805" y="119127"/>
                              </a:lnTo>
                              <a:lnTo>
                                <a:pt x="61557" y="119174"/>
                              </a:lnTo>
                              <a:cubicBezTo>
                                <a:pt x="26200" y="119174"/>
                                <a:pt x="0" y="92821"/>
                                <a:pt x="0" y="59903"/>
                              </a:cubicBezTo>
                              <a:lnTo>
                                <a:pt x="0" y="59585"/>
                              </a:lnTo>
                              <a:cubicBezTo>
                                <a:pt x="0" y="34897"/>
                                <a:pt x="14923" y="13715"/>
                                <a:pt x="37301" y="4668"/>
                              </a:cubicBezTo>
                              <a:lnTo>
                                <a:pt x="618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059383" y="54140"/>
                          <a:ext cx="80093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093" h="315024">
                              <a:moveTo>
                                <a:pt x="0" y="0"/>
                              </a:moveTo>
                              <a:cubicBezTo>
                                <a:pt x="14148" y="0"/>
                                <a:pt x="27178" y="1841"/>
                                <a:pt x="39053" y="5512"/>
                              </a:cubicBezTo>
                              <a:cubicBezTo>
                                <a:pt x="50940" y="9195"/>
                                <a:pt x="61138" y="15062"/>
                                <a:pt x="69634" y="23139"/>
                              </a:cubicBezTo>
                              <a:lnTo>
                                <a:pt x="80093" y="39716"/>
                              </a:lnTo>
                              <a:lnTo>
                                <a:pt x="80093" y="275308"/>
                              </a:lnTo>
                              <a:lnTo>
                                <a:pt x="69634" y="291884"/>
                              </a:lnTo>
                              <a:cubicBezTo>
                                <a:pt x="61138" y="299949"/>
                                <a:pt x="50940" y="305829"/>
                                <a:pt x="39053" y="309512"/>
                              </a:cubicBezTo>
                              <a:cubicBezTo>
                                <a:pt x="27178" y="313182"/>
                                <a:pt x="14148" y="315024"/>
                                <a:pt x="0" y="315024"/>
                              </a:cubicBezTo>
                              <a:lnTo>
                                <a:pt x="0" y="263220"/>
                              </a:lnTo>
                              <a:cubicBezTo>
                                <a:pt x="11887" y="263220"/>
                                <a:pt x="21222" y="260261"/>
                                <a:pt x="28016" y="254317"/>
                              </a:cubicBezTo>
                              <a:cubicBezTo>
                                <a:pt x="34811" y="248374"/>
                                <a:pt x="38214" y="236893"/>
                                <a:pt x="38214" y="219926"/>
                              </a:cubicBezTo>
                              <a:lnTo>
                                <a:pt x="38214" y="95098"/>
                              </a:lnTo>
                              <a:cubicBezTo>
                                <a:pt x="38214" y="78118"/>
                                <a:pt x="34811" y="66650"/>
                                <a:pt x="28016" y="60719"/>
                              </a:cubicBezTo>
                              <a:cubicBezTo>
                                <a:pt x="21222" y="54762"/>
                                <a:pt x="11887" y="51803"/>
                                <a:pt x="0" y="518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1213714" y="441581"/>
                          <a:ext cx="61798" cy="119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98" h="119175">
                              <a:moveTo>
                                <a:pt x="61798" y="0"/>
                              </a:moveTo>
                              <a:lnTo>
                                <a:pt x="61798" y="28690"/>
                              </a:lnTo>
                              <a:lnTo>
                                <a:pt x="61544" y="28637"/>
                              </a:lnTo>
                              <a:cubicBezTo>
                                <a:pt x="44196" y="28637"/>
                                <a:pt x="32576" y="42721"/>
                                <a:pt x="32576" y="59244"/>
                              </a:cubicBezTo>
                              <a:lnTo>
                                <a:pt x="32576" y="59587"/>
                              </a:lnTo>
                              <a:cubicBezTo>
                                <a:pt x="32576" y="71979"/>
                                <a:pt x="39298" y="83185"/>
                                <a:pt x="49978" y="88013"/>
                              </a:cubicBezTo>
                              <a:lnTo>
                                <a:pt x="61798" y="90508"/>
                              </a:lnTo>
                              <a:lnTo>
                                <a:pt x="61798" y="119127"/>
                              </a:lnTo>
                              <a:lnTo>
                                <a:pt x="61544" y="119175"/>
                              </a:lnTo>
                              <a:cubicBezTo>
                                <a:pt x="26188" y="119175"/>
                                <a:pt x="0" y="92823"/>
                                <a:pt x="0" y="59904"/>
                              </a:cubicBezTo>
                              <a:lnTo>
                                <a:pt x="0" y="59587"/>
                              </a:lnTo>
                              <a:cubicBezTo>
                                <a:pt x="0" y="34898"/>
                                <a:pt x="14916" y="13717"/>
                                <a:pt x="37291" y="4669"/>
                              </a:cubicBezTo>
                              <a:lnTo>
                                <a:pt x="61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139476" y="441566"/>
                          <a:ext cx="61639" cy="119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39" h="119142">
                              <a:moveTo>
                                <a:pt x="83" y="0"/>
                              </a:moveTo>
                              <a:cubicBezTo>
                                <a:pt x="35440" y="0"/>
                                <a:pt x="61639" y="26365"/>
                                <a:pt x="61639" y="59258"/>
                              </a:cubicBezTo>
                              <a:lnTo>
                                <a:pt x="61639" y="59601"/>
                              </a:lnTo>
                              <a:cubicBezTo>
                                <a:pt x="61639" y="84280"/>
                                <a:pt x="46716" y="105459"/>
                                <a:pt x="24338" y="114506"/>
                              </a:cubicBezTo>
                              <a:lnTo>
                                <a:pt x="0" y="119142"/>
                              </a:lnTo>
                              <a:lnTo>
                                <a:pt x="0" y="90521"/>
                              </a:lnTo>
                              <a:lnTo>
                                <a:pt x="83" y="90538"/>
                              </a:lnTo>
                              <a:cubicBezTo>
                                <a:pt x="17596" y="90538"/>
                                <a:pt x="29229" y="76467"/>
                                <a:pt x="29229" y="59919"/>
                              </a:cubicBezTo>
                              <a:lnTo>
                                <a:pt x="29229" y="59601"/>
                              </a:lnTo>
                              <a:cubicBezTo>
                                <a:pt x="29229" y="47200"/>
                                <a:pt x="22500" y="35991"/>
                                <a:pt x="11747" y="31162"/>
                              </a:cubicBezTo>
                              <a:lnTo>
                                <a:pt x="0" y="28703"/>
                              </a:lnTo>
                              <a:lnTo>
                                <a:pt x="0" y="16"/>
                              </a:lnTo>
                              <a:lnTo>
                                <a:pt x="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139476" y="93856"/>
                          <a:ext cx="16707" cy="235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07" h="235592">
                              <a:moveTo>
                                <a:pt x="0" y="0"/>
                              </a:moveTo>
                              <a:lnTo>
                                <a:pt x="9493" y="15047"/>
                              </a:lnTo>
                              <a:cubicBezTo>
                                <a:pt x="14294" y="28064"/>
                                <a:pt x="16707" y="44066"/>
                                <a:pt x="16707" y="63027"/>
                              </a:cubicBezTo>
                              <a:lnTo>
                                <a:pt x="16707" y="172565"/>
                              </a:lnTo>
                              <a:cubicBezTo>
                                <a:pt x="16707" y="191539"/>
                                <a:pt x="14294" y="207528"/>
                                <a:pt x="9493" y="220545"/>
                              </a:cubicBezTo>
                              <a:lnTo>
                                <a:pt x="0" y="2355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1203731" y="58382"/>
                          <a:ext cx="71780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80" h="306540">
                              <a:moveTo>
                                <a:pt x="0" y="0"/>
                              </a:moveTo>
                              <a:lnTo>
                                <a:pt x="71780" y="0"/>
                              </a:lnTo>
                              <a:lnTo>
                                <a:pt x="71780" y="48400"/>
                              </a:lnTo>
                              <a:lnTo>
                                <a:pt x="58598" y="48400"/>
                              </a:lnTo>
                              <a:lnTo>
                                <a:pt x="58598" y="121425"/>
                              </a:lnTo>
                              <a:lnTo>
                                <a:pt x="71780" y="121425"/>
                              </a:lnTo>
                              <a:lnTo>
                                <a:pt x="71780" y="169824"/>
                              </a:lnTo>
                              <a:lnTo>
                                <a:pt x="58598" y="169824"/>
                              </a:lnTo>
                              <a:lnTo>
                                <a:pt x="58598" y="258140"/>
                              </a:lnTo>
                              <a:lnTo>
                                <a:pt x="71780" y="258140"/>
                              </a:lnTo>
                              <a:lnTo>
                                <a:pt x="71780" y="306540"/>
                              </a:lnTo>
                              <a:lnTo>
                                <a:pt x="0" y="30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1499857" y="443865"/>
                          <a:ext cx="54026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26" h="114605">
                              <a:moveTo>
                                <a:pt x="0" y="0"/>
                              </a:moveTo>
                              <a:lnTo>
                                <a:pt x="44209" y="0"/>
                              </a:lnTo>
                              <a:lnTo>
                                <a:pt x="54026" y="1507"/>
                              </a:lnTo>
                              <a:lnTo>
                                <a:pt x="54026" y="31257"/>
                              </a:lnTo>
                              <a:lnTo>
                                <a:pt x="44691" y="28156"/>
                              </a:lnTo>
                              <a:lnTo>
                                <a:pt x="31763" y="28156"/>
                              </a:lnTo>
                              <a:lnTo>
                                <a:pt x="31763" y="86436"/>
                              </a:lnTo>
                              <a:lnTo>
                                <a:pt x="44691" y="86436"/>
                              </a:lnTo>
                              <a:lnTo>
                                <a:pt x="54026" y="83363"/>
                              </a:lnTo>
                              <a:lnTo>
                                <a:pt x="54026" y="112953"/>
                              </a:lnTo>
                              <a:lnTo>
                                <a:pt x="43548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1353668" y="443865"/>
                          <a:ext cx="87262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262" h="114605">
                              <a:moveTo>
                                <a:pt x="0" y="0"/>
                              </a:moveTo>
                              <a:lnTo>
                                <a:pt x="31763" y="0"/>
                              </a:lnTo>
                              <a:lnTo>
                                <a:pt x="31763" y="86766"/>
                              </a:lnTo>
                              <a:lnTo>
                                <a:pt x="87262" y="86766"/>
                              </a:lnTo>
                              <a:lnTo>
                                <a:pt x="87262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1275512" y="441566"/>
                          <a:ext cx="61633" cy="1191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633" h="119141">
                              <a:moveTo>
                                <a:pt x="76" y="0"/>
                              </a:moveTo>
                              <a:cubicBezTo>
                                <a:pt x="35433" y="0"/>
                                <a:pt x="61633" y="26365"/>
                                <a:pt x="61633" y="59258"/>
                              </a:cubicBezTo>
                              <a:lnTo>
                                <a:pt x="61633" y="59601"/>
                              </a:lnTo>
                              <a:cubicBezTo>
                                <a:pt x="61633" y="84280"/>
                                <a:pt x="46717" y="105459"/>
                                <a:pt x="24337" y="114506"/>
                              </a:cubicBezTo>
                              <a:lnTo>
                                <a:pt x="0" y="119141"/>
                              </a:lnTo>
                              <a:lnTo>
                                <a:pt x="0" y="90522"/>
                              </a:lnTo>
                              <a:lnTo>
                                <a:pt x="76" y="90538"/>
                              </a:lnTo>
                              <a:cubicBezTo>
                                <a:pt x="17602" y="90538"/>
                                <a:pt x="29223" y="76467"/>
                                <a:pt x="29223" y="59919"/>
                              </a:cubicBezTo>
                              <a:lnTo>
                                <a:pt x="29223" y="59601"/>
                              </a:lnTo>
                              <a:cubicBezTo>
                                <a:pt x="29223" y="47200"/>
                                <a:pt x="22500" y="35991"/>
                                <a:pt x="11746" y="31162"/>
                              </a:cubicBezTo>
                              <a:lnTo>
                                <a:pt x="0" y="28704"/>
                              </a:lnTo>
                              <a:lnTo>
                                <a:pt x="0" y="15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1439786" y="58382"/>
                          <a:ext cx="114097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97" h="306540">
                              <a:moveTo>
                                <a:pt x="0" y="0"/>
                              </a:moveTo>
                              <a:lnTo>
                                <a:pt x="82372" y="0"/>
                              </a:lnTo>
                              <a:lnTo>
                                <a:pt x="114097" y="3682"/>
                              </a:lnTo>
                              <a:lnTo>
                                <a:pt x="114097" y="60503"/>
                              </a:lnTo>
                              <a:lnTo>
                                <a:pt x="112738" y="58369"/>
                              </a:lnTo>
                              <a:cubicBezTo>
                                <a:pt x="106083" y="51727"/>
                                <a:pt x="95822" y="48400"/>
                                <a:pt x="81953" y="48400"/>
                              </a:cubicBezTo>
                              <a:lnTo>
                                <a:pt x="58611" y="48400"/>
                              </a:lnTo>
                              <a:lnTo>
                                <a:pt x="58611" y="121425"/>
                              </a:lnTo>
                              <a:lnTo>
                                <a:pt x="78981" y="121425"/>
                              </a:lnTo>
                              <a:cubicBezTo>
                                <a:pt x="92278" y="121425"/>
                                <a:pt x="102895" y="118034"/>
                                <a:pt x="110820" y="111239"/>
                              </a:cubicBezTo>
                              <a:lnTo>
                                <a:pt x="114097" y="106988"/>
                              </a:lnTo>
                              <a:lnTo>
                                <a:pt x="114097" y="179749"/>
                              </a:lnTo>
                              <a:lnTo>
                                <a:pt x="99676" y="172531"/>
                              </a:lnTo>
                              <a:cubicBezTo>
                                <a:pt x="93520" y="170726"/>
                                <a:pt x="86620" y="169824"/>
                                <a:pt x="78981" y="169824"/>
                              </a:cubicBezTo>
                              <a:lnTo>
                                <a:pt x="58611" y="169824"/>
                              </a:lnTo>
                              <a:lnTo>
                                <a:pt x="58611" y="258140"/>
                              </a:lnTo>
                              <a:lnTo>
                                <a:pt x="83236" y="258140"/>
                              </a:lnTo>
                              <a:cubicBezTo>
                                <a:pt x="90869" y="258140"/>
                                <a:pt x="97587" y="257131"/>
                                <a:pt x="103389" y="255111"/>
                              </a:cubicBezTo>
                              <a:lnTo>
                                <a:pt x="114097" y="248473"/>
                              </a:lnTo>
                              <a:lnTo>
                                <a:pt x="114097" y="302980"/>
                              </a:lnTo>
                              <a:lnTo>
                                <a:pt x="85763" y="306540"/>
                              </a:lnTo>
                              <a:lnTo>
                                <a:pt x="0" y="30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275512" y="58382"/>
                          <a:ext cx="116726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726" h="306540">
                              <a:moveTo>
                                <a:pt x="0" y="0"/>
                              </a:moveTo>
                              <a:lnTo>
                                <a:pt x="10592" y="0"/>
                              </a:lnTo>
                              <a:cubicBezTo>
                                <a:pt x="42278" y="0"/>
                                <a:pt x="66701" y="6515"/>
                                <a:pt x="83833" y="19533"/>
                              </a:cubicBezTo>
                              <a:cubicBezTo>
                                <a:pt x="100952" y="32550"/>
                                <a:pt x="109512" y="52375"/>
                                <a:pt x="109512" y="78981"/>
                              </a:cubicBezTo>
                              <a:cubicBezTo>
                                <a:pt x="109512" y="106134"/>
                                <a:pt x="96914" y="127368"/>
                                <a:pt x="71730" y="142659"/>
                              </a:cubicBezTo>
                              <a:cubicBezTo>
                                <a:pt x="79654" y="147752"/>
                                <a:pt x="86525" y="152781"/>
                                <a:pt x="92329" y="157721"/>
                              </a:cubicBezTo>
                              <a:cubicBezTo>
                                <a:pt x="98120" y="162687"/>
                                <a:pt x="102781" y="168059"/>
                                <a:pt x="106337" y="173850"/>
                              </a:cubicBezTo>
                              <a:cubicBezTo>
                                <a:pt x="109868" y="179667"/>
                                <a:pt x="112484" y="186106"/>
                                <a:pt x="114186" y="193180"/>
                              </a:cubicBezTo>
                              <a:cubicBezTo>
                                <a:pt x="115888" y="200254"/>
                                <a:pt x="116726" y="208610"/>
                                <a:pt x="116726" y="218224"/>
                              </a:cubicBezTo>
                              <a:cubicBezTo>
                                <a:pt x="116726" y="233515"/>
                                <a:pt x="114249" y="246672"/>
                                <a:pt x="109296" y="257721"/>
                              </a:cubicBezTo>
                              <a:cubicBezTo>
                                <a:pt x="104343" y="268757"/>
                                <a:pt x="97422" y="277889"/>
                                <a:pt x="88494" y="285102"/>
                              </a:cubicBezTo>
                              <a:cubicBezTo>
                                <a:pt x="79578" y="292316"/>
                                <a:pt x="68821" y="297701"/>
                                <a:pt x="56236" y="301231"/>
                              </a:cubicBezTo>
                              <a:cubicBezTo>
                                <a:pt x="43624" y="304775"/>
                                <a:pt x="29553" y="306540"/>
                                <a:pt x="13983" y="306540"/>
                              </a:cubicBezTo>
                              <a:lnTo>
                                <a:pt x="0" y="306540"/>
                              </a:lnTo>
                              <a:lnTo>
                                <a:pt x="0" y="258140"/>
                              </a:lnTo>
                              <a:lnTo>
                                <a:pt x="11443" y="258140"/>
                              </a:lnTo>
                              <a:cubicBezTo>
                                <a:pt x="26734" y="258140"/>
                                <a:pt x="38329" y="254102"/>
                                <a:pt x="46253" y="246024"/>
                              </a:cubicBezTo>
                              <a:cubicBezTo>
                                <a:pt x="54178" y="237973"/>
                                <a:pt x="58141" y="227139"/>
                                <a:pt x="58141" y="213550"/>
                              </a:cubicBezTo>
                              <a:cubicBezTo>
                                <a:pt x="58141" y="198844"/>
                                <a:pt x="53480" y="187871"/>
                                <a:pt x="44133" y="180657"/>
                              </a:cubicBezTo>
                              <a:cubicBezTo>
                                <a:pt x="34785" y="173431"/>
                                <a:pt x="22479" y="169824"/>
                                <a:pt x="7201" y="169824"/>
                              </a:cubicBezTo>
                              <a:lnTo>
                                <a:pt x="0" y="169824"/>
                              </a:lnTo>
                              <a:lnTo>
                                <a:pt x="0" y="121425"/>
                              </a:lnTo>
                              <a:lnTo>
                                <a:pt x="7201" y="121425"/>
                              </a:lnTo>
                              <a:cubicBezTo>
                                <a:pt x="20498" y="121425"/>
                                <a:pt x="31115" y="118034"/>
                                <a:pt x="39040" y="111239"/>
                              </a:cubicBezTo>
                              <a:cubicBezTo>
                                <a:pt x="46952" y="104445"/>
                                <a:pt x="50927" y="95821"/>
                                <a:pt x="50927" y="85331"/>
                              </a:cubicBezTo>
                              <a:cubicBezTo>
                                <a:pt x="50927" y="74016"/>
                                <a:pt x="47600" y="65037"/>
                                <a:pt x="40945" y="58369"/>
                              </a:cubicBezTo>
                              <a:cubicBezTo>
                                <a:pt x="34290" y="51727"/>
                                <a:pt x="24028" y="48400"/>
                                <a:pt x="10160" y="48400"/>
                              </a:cubicBezTo>
                              <a:lnTo>
                                <a:pt x="0" y="484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553883" y="445372"/>
                          <a:ext cx="54851" cy="1114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51" h="111445">
                              <a:moveTo>
                                <a:pt x="0" y="0"/>
                              </a:moveTo>
                              <a:lnTo>
                                <a:pt x="17550" y="2694"/>
                              </a:lnTo>
                              <a:cubicBezTo>
                                <a:pt x="41492" y="10877"/>
                                <a:pt x="54851" y="30341"/>
                                <a:pt x="54851" y="55135"/>
                              </a:cubicBezTo>
                              <a:lnTo>
                                <a:pt x="54851" y="55452"/>
                              </a:lnTo>
                              <a:cubicBezTo>
                                <a:pt x="54851" y="80265"/>
                                <a:pt x="41314" y="100284"/>
                                <a:pt x="17138" y="108743"/>
                              </a:cubicBezTo>
                              <a:lnTo>
                                <a:pt x="0" y="111445"/>
                              </a:lnTo>
                              <a:lnTo>
                                <a:pt x="0" y="81856"/>
                              </a:lnTo>
                              <a:lnTo>
                                <a:pt x="13584" y="77384"/>
                              </a:lnTo>
                              <a:cubicBezTo>
                                <a:pt x="19110" y="72454"/>
                                <a:pt x="22263" y="65212"/>
                                <a:pt x="22263" y="55960"/>
                              </a:cubicBezTo>
                              <a:lnTo>
                                <a:pt x="22263" y="55630"/>
                              </a:lnTo>
                              <a:cubicBezTo>
                                <a:pt x="22263" y="46461"/>
                                <a:pt x="19110" y="39215"/>
                                <a:pt x="13584" y="34262"/>
                              </a:cubicBezTo>
                              <a:lnTo>
                                <a:pt x="0" y="297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890128" y="443865"/>
                          <a:ext cx="50749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749" h="114605">
                              <a:moveTo>
                                <a:pt x="0" y="0"/>
                              </a:moveTo>
                              <a:lnTo>
                                <a:pt x="50749" y="0"/>
                              </a:lnTo>
                              <a:lnTo>
                                <a:pt x="50749" y="27508"/>
                              </a:lnTo>
                              <a:lnTo>
                                <a:pt x="31763" y="27508"/>
                              </a:lnTo>
                              <a:lnTo>
                                <a:pt x="31763" y="55004"/>
                              </a:lnTo>
                              <a:lnTo>
                                <a:pt x="50749" y="55004"/>
                              </a:lnTo>
                              <a:lnTo>
                                <a:pt x="50749" y="87507"/>
                              </a:lnTo>
                              <a:lnTo>
                                <a:pt x="45682" y="79883"/>
                              </a:lnTo>
                              <a:lnTo>
                                <a:pt x="31763" y="79883"/>
                              </a:lnTo>
                              <a:lnTo>
                                <a:pt x="31763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775701" y="443865"/>
                          <a:ext cx="100520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20" h="114605">
                              <a:moveTo>
                                <a:pt x="0" y="0"/>
                              </a:moveTo>
                              <a:lnTo>
                                <a:pt x="100520" y="0"/>
                              </a:lnTo>
                              <a:lnTo>
                                <a:pt x="100520" y="27826"/>
                              </a:lnTo>
                              <a:lnTo>
                                <a:pt x="66142" y="27826"/>
                              </a:lnTo>
                              <a:lnTo>
                                <a:pt x="66142" y="114605"/>
                              </a:lnTo>
                              <a:lnTo>
                                <a:pt x="34379" y="114605"/>
                              </a:lnTo>
                              <a:lnTo>
                                <a:pt x="34379" y="27826"/>
                              </a:lnTo>
                              <a:lnTo>
                                <a:pt x="0" y="278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5" name="Shape 1705"/>
                      <wps:cNvSpPr/>
                      <wps:spPr>
                        <a:xfrm>
                          <a:off x="1625740" y="443865"/>
                          <a:ext cx="31928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8" h="114605">
                              <a:moveTo>
                                <a:pt x="0" y="0"/>
                              </a:moveTo>
                              <a:lnTo>
                                <a:pt x="31928" y="0"/>
                              </a:lnTo>
                              <a:lnTo>
                                <a:pt x="31928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1669936" y="441896"/>
                          <a:ext cx="100038" cy="118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038" h="118542">
                              <a:moveTo>
                                <a:pt x="49771" y="0"/>
                              </a:moveTo>
                              <a:cubicBezTo>
                                <a:pt x="69266" y="0"/>
                                <a:pt x="84480" y="5245"/>
                                <a:pt x="96926" y="15227"/>
                              </a:cubicBezTo>
                              <a:lnTo>
                                <a:pt x="81039" y="37656"/>
                              </a:lnTo>
                              <a:cubicBezTo>
                                <a:pt x="70561" y="30290"/>
                                <a:pt x="59106" y="26352"/>
                                <a:pt x="48971" y="26352"/>
                              </a:cubicBezTo>
                              <a:cubicBezTo>
                                <a:pt x="41262" y="26352"/>
                                <a:pt x="37490" y="29642"/>
                                <a:pt x="37490" y="33731"/>
                              </a:cubicBezTo>
                              <a:lnTo>
                                <a:pt x="37490" y="34049"/>
                              </a:lnTo>
                              <a:cubicBezTo>
                                <a:pt x="37490" y="39294"/>
                                <a:pt x="41427" y="41593"/>
                                <a:pt x="57302" y="45187"/>
                              </a:cubicBezTo>
                              <a:cubicBezTo>
                                <a:pt x="83680" y="50914"/>
                                <a:pt x="100038" y="59436"/>
                                <a:pt x="100038" y="80886"/>
                              </a:cubicBezTo>
                              <a:lnTo>
                                <a:pt x="100038" y="81204"/>
                              </a:lnTo>
                              <a:cubicBezTo>
                                <a:pt x="100038" y="104610"/>
                                <a:pt x="81534" y="118542"/>
                                <a:pt x="53696" y="118542"/>
                              </a:cubicBezTo>
                              <a:cubicBezTo>
                                <a:pt x="33414" y="118542"/>
                                <a:pt x="14084" y="112154"/>
                                <a:pt x="0" y="99543"/>
                              </a:cubicBezTo>
                              <a:lnTo>
                                <a:pt x="17691" y="78423"/>
                              </a:lnTo>
                              <a:cubicBezTo>
                                <a:pt x="28981" y="87427"/>
                                <a:pt x="41592" y="92177"/>
                                <a:pt x="54864" y="92177"/>
                              </a:cubicBezTo>
                              <a:cubicBezTo>
                                <a:pt x="63360" y="92177"/>
                                <a:pt x="67945" y="89230"/>
                                <a:pt x="67945" y="84315"/>
                              </a:cubicBezTo>
                              <a:lnTo>
                                <a:pt x="67945" y="83998"/>
                              </a:lnTo>
                              <a:cubicBezTo>
                                <a:pt x="67945" y="79248"/>
                                <a:pt x="64186" y="76619"/>
                                <a:pt x="48628" y="73025"/>
                              </a:cubicBezTo>
                              <a:cubicBezTo>
                                <a:pt x="24244" y="67450"/>
                                <a:pt x="5410" y="60579"/>
                                <a:pt x="5410" y="36995"/>
                              </a:cubicBezTo>
                              <a:lnTo>
                                <a:pt x="5410" y="36678"/>
                              </a:lnTo>
                              <a:cubicBezTo>
                                <a:pt x="5410" y="15380"/>
                                <a:pt x="22276" y="0"/>
                                <a:pt x="497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1553883" y="62064"/>
                          <a:ext cx="74422" cy="2992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422" h="299298">
                              <a:moveTo>
                                <a:pt x="0" y="0"/>
                              </a:moveTo>
                              <a:lnTo>
                                <a:pt x="10358" y="1202"/>
                              </a:lnTo>
                              <a:cubicBezTo>
                                <a:pt x="22565" y="4458"/>
                                <a:pt x="32950" y="9341"/>
                                <a:pt x="41516" y="15850"/>
                              </a:cubicBezTo>
                              <a:cubicBezTo>
                                <a:pt x="58649" y="28868"/>
                                <a:pt x="67208" y="48692"/>
                                <a:pt x="67208" y="75299"/>
                              </a:cubicBezTo>
                              <a:cubicBezTo>
                                <a:pt x="67208" y="102452"/>
                                <a:pt x="54610" y="123686"/>
                                <a:pt x="29413" y="138977"/>
                              </a:cubicBezTo>
                              <a:cubicBezTo>
                                <a:pt x="37338" y="144069"/>
                                <a:pt x="44196" y="149099"/>
                                <a:pt x="50000" y="154039"/>
                              </a:cubicBezTo>
                              <a:cubicBezTo>
                                <a:pt x="55804" y="159005"/>
                                <a:pt x="60477" y="164377"/>
                                <a:pt x="64008" y="170168"/>
                              </a:cubicBezTo>
                              <a:cubicBezTo>
                                <a:pt x="67551" y="175985"/>
                                <a:pt x="70167" y="182423"/>
                                <a:pt x="71869" y="189497"/>
                              </a:cubicBezTo>
                              <a:cubicBezTo>
                                <a:pt x="73571" y="196571"/>
                                <a:pt x="74422" y="204928"/>
                                <a:pt x="74422" y="214542"/>
                              </a:cubicBezTo>
                              <a:cubicBezTo>
                                <a:pt x="74422" y="229833"/>
                                <a:pt x="71945" y="242990"/>
                                <a:pt x="66992" y="254039"/>
                              </a:cubicBezTo>
                              <a:cubicBezTo>
                                <a:pt x="62039" y="265075"/>
                                <a:pt x="55105" y="274206"/>
                                <a:pt x="46190" y="281420"/>
                              </a:cubicBezTo>
                              <a:cubicBezTo>
                                <a:pt x="37262" y="288634"/>
                                <a:pt x="26518" y="294018"/>
                                <a:pt x="13919" y="297549"/>
                              </a:cubicBezTo>
                              <a:lnTo>
                                <a:pt x="0" y="299298"/>
                              </a:lnTo>
                              <a:lnTo>
                                <a:pt x="0" y="244791"/>
                              </a:lnTo>
                              <a:lnTo>
                                <a:pt x="3950" y="242342"/>
                              </a:lnTo>
                              <a:cubicBezTo>
                                <a:pt x="11862" y="234290"/>
                                <a:pt x="15824" y="223457"/>
                                <a:pt x="15824" y="209868"/>
                              </a:cubicBezTo>
                              <a:cubicBezTo>
                                <a:pt x="15824" y="195161"/>
                                <a:pt x="11163" y="184189"/>
                                <a:pt x="1816" y="176975"/>
                              </a:cubicBezTo>
                              <a:lnTo>
                                <a:pt x="0" y="176066"/>
                              </a:lnTo>
                              <a:lnTo>
                                <a:pt x="0" y="103305"/>
                              </a:lnTo>
                              <a:lnTo>
                                <a:pt x="5639" y="95989"/>
                              </a:lnTo>
                              <a:cubicBezTo>
                                <a:pt x="7620" y="91672"/>
                                <a:pt x="8611" y="86894"/>
                                <a:pt x="8611" y="81649"/>
                              </a:cubicBezTo>
                              <a:cubicBezTo>
                                <a:pt x="8611" y="75991"/>
                                <a:pt x="7779" y="70917"/>
                                <a:pt x="6117" y="66425"/>
                              </a:cubicBezTo>
                              <a:lnTo>
                                <a:pt x="0" y="568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1788782" y="54140"/>
                          <a:ext cx="152095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095" h="315024">
                              <a:moveTo>
                                <a:pt x="96812" y="0"/>
                              </a:moveTo>
                              <a:cubicBezTo>
                                <a:pt x="110960" y="0"/>
                                <a:pt x="123977" y="1841"/>
                                <a:pt x="135865" y="5512"/>
                              </a:cubicBezTo>
                              <a:lnTo>
                                <a:pt x="152095" y="14871"/>
                              </a:lnTo>
                              <a:lnTo>
                                <a:pt x="152095" y="103594"/>
                              </a:lnTo>
                              <a:lnTo>
                                <a:pt x="135014" y="103594"/>
                              </a:lnTo>
                              <a:lnTo>
                                <a:pt x="135014" y="95098"/>
                              </a:lnTo>
                              <a:cubicBezTo>
                                <a:pt x="135014" y="78118"/>
                                <a:pt x="131610" y="66650"/>
                                <a:pt x="124841" y="60719"/>
                              </a:cubicBezTo>
                              <a:cubicBezTo>
                                <a:pt x="118034" y="54762"/>
                                <a:pt x="108687" y="51803"/>
                                <a:pt x="96812" y="51803"/>
                              </a:cubicBezTo>
                              <a:cubicBezTo>
                                <a:pt x="84925" y="51803"/>
                                <a:pt x="75578" y="54762"/>
                                <a:pt x="68796" y="60719"/>
                              </a:cubicBezTo>
                              <a:cubicBezTo>
                                <a:pt x="61989" y="66650"/>
                                <a:pt x="58598" y="78118"/>
                                <a:pt x="58598" y="95098"/>
                              </a:cubicBezTo>
                              <a:lnTo>
                                <a:pt x="58598" y="219926"/>
                              </a:lnTo>
                              <a:cubicBezTo>
                                <a:pt x="58598" y="236893"/>
                                <a:pt x="61989" y="248374"/>
                                <a:pt x="68796" y="254317"/>
                              </a:cubicBezTo>
                              <a:cubicBezTo>
                                <a:pt x="75578" y="260261"/>
                                <a:pt x="84925" y="263220"/>
                                <a:pt x="96812" y="263220"/>
                              </a:cubicBezTo>
                              <a:cubicBezTo>
                                <a:pt x="108687" y="263220"/>
                                <a:pt x="118034" y="260261"/>
                                <a:pt x="124841" y="254317"/>
                              </a:cubicBezTo>
                              <a:cubicBezTo>
                                <a:pt x="131610" y="248374"/>
                                <a:pt x="135014" y="236893"/>
                                <a:pt x="135014" y="219926"/>
                              </a:cubicBezTo>
                              <a:lnTo>
                                <a:pt x="135014" y="199542"/>
                              </a:lnTo>
                              <a:lnTo>
                                <a:pt x="152095" y="199542"/>
                              </a:lnTo>
                              <a:lnTo>
                                <a:pt x="152095" y="300152"/>
                              </a:lnTo>
                              <a:lnTo>
                                <a:pt x="135865" y="309512"/>
                              </a:lnTo>
                              <a:cubicBezTo>
                                <a:pt x="123977" y="313182"/>
                                <a:pt x="110960" y="315024"/>
                                <a:pt x="96812" y="315024"/>
                              </a:cubicBezTo>
                              <a:cubicBezTo>
                                <a:pt x="82652" y="315024"/>
                                <a:pt x="69634" y="313182"/>
                                <a:pt x="57734" y="309512"/>
                              </a:cubicBezTo>
                              <a:cubicBezTo>
                                <a:pt x="45860" y="305829"/>
                                <a:pt x="35674" y="299949"/>
                                <a:pt x="27178" y="291884"/>
                              </a:cubicBezTo>
                              <a:cubicBezTo>
                                <a:pt x="18682" y="283820"/>
                                <a:pt x="12040" y="273279"/>
                                <a:pt x="7226" y="260261"/>
                              </a:cubicBezTo>
                              <a:cubicBezTo>
                                <a:pt x="2400" y="247244"/>
                                <a:pt x="0" y="231254"/>
                                <a:pt x="0" y="212280"/>
                              </a:cubicBezTo>
                              <a:lnTo>
                                <a:pt x="0" y="102743"/>
                              </a:lnTo>
                              <a:cubicBezTo>
                                <a:pt x="0" y="83782"/>
                                <a:pt x="2400" y="67780"/>
                                <a:pt x="7226" y="54762"/>
                              </a:cubicBezTo>
                              <a:cubicBezTo>
                                <a:pt x="12040" y="41745"/>
                                <a:pt x="18682" y="31191"/>
                                <a:pt x="27178" y="23139"/>
                              </a:cubicBezTo>
                              <a:cubicBezTo>
                                <a:pt x="35674" y="15062"/>
                                <a:pt x="45860" y="9195"/>
                                <a:pt x="57734" y="5512"/>
                              </a:cubicBezTo>
                              <a:cubicBezTo>
                                <a:pt x="69634" y="1841"/>
                                <a:pt x="82652" y="0"/>
                                <a:pt x="968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6" name="Shape 1706"/>
                      <wps:cNvSpPr/>
                      <wps:spPr>
                        <a:xfrm>
                          <a:off x="2008480" y="443865"/>
                          <a:ext cx="31928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928" h="114605">
                              <a:moveTo>
                                <a:pt x="0" y="0"/>
                              </a:moveTo>
                              <a:lnTo>
                                <a:pt x="31928" y="0"/>
                              </a:lnTo>
                              <a:lnTo>
                                <a:pt x="31928" y="114605"/>
                              </a:lnTo>
                              <a:lnTo>
                                <a:pt x="0" y="1146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1940877" y="443865"/>
                          <a:ext cx="54674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674" h="114605">
                              <a:moveTo>
                                <a:pt x="0" y="0"/>
                              </a:moveTo>
                              <a:lnTo>
                                <a:pt x="3429" y="0"/>
                              </a:lnTo>
                              <a:cubicBezTo>
                                <a:pt x="20955" y="0"/>
                                <a:pt x="33071" y="4585"/>
                                <a:pt x="40767" y="12433"/>
                              </a:cubicBezTo>
                              <a:cubicBezTo>
                                <a:pt x="47473" y="18987"/>
                                <a:pt x="50915" y="27826"/>
                                <a:pt x="50915" y="39129"/>
                              </a:cubicBezTo>
                              <a:lnTo>
                                <a:pt x="50915" y="39459"/>
                              </a:lnTo>
                              <a:cubicBezTo>
                                <a:pt x="50915" y="56960"/>
                                <a:pt x="41580" y="68593"/>
                                <a:pt x="27343" y="74651"/>
                              </a:cubicBezTo>
                              <a:lnTo>
                                <a:pt x="54674" y="114605"/>
                              </a:lnTo>
                              <a:lnTo>
                                <a:pt x="18009" y="114605"/>
                              </a:lnTo>
                              <a:lnTo>
                                <a:pt x="0" y="87507"/>
                              </a:lnTo>
                              <a:lnTo>
                                <a:pt x="0" y="55004"/>
                              </a:lnTo>
                              <a:lnTo>
                                <a:pt x="1969" y="55004"/>
                              </a:lnTo>
                              <a:cubicBezTo>
                                <a:pt x="12776" y="55004"/>
                                <a:pt x="18987" y="49771"/>
                                <a:pt x="18987" y="41427"/>
                              </a:cubicBezTo>
                              <a:lnTo>
                                <a:pt x="18987" y="41085"/>
                              </a:lnTo>
                              <a:cubicBezTo>
                                <a:pt x="18987" y="32080"/>
                                <a:pt x="12446" y="27508"/>
                                <a:pt x="1804" y="27508"/>
                              </a:cubicBezTo>
                              <a:lnTo>
                                <a:pt x="0" y="275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2057438" y="441566"/>
                          <a:ext cx="64211" cy="119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211" h="119190">
                              <a:moveTo>
                                <a:pt x="60401" y="0"/>
                              </a:moveTo>
                              <a:lnTo>
                                <a:pt x="64211" y="868"/>
                              </a:lnTo>
                              <a:lnTo>
                                <a:pt x="64211" y="30043"/>
                              </a:lnTo>
                              <a:lnTo>
                                <a:pt x="60084" y="28981"/>
                              </a:lnTo>
                              <a:cubicBezTo>
                                <a:pt x="44031" y="28981"/>
                                <a:pt x="32728" y="42570"/>
                                <a:pt x="32728" y="59258"/>
                              </a:cubicBezTo>
                              <a:lnTo>
                                <a:pt x="32728" y="59601"/>
                              </a:lnTo>
                              <a:cubicBezTo>
                                <a:pt x="32728" y="76784"/>
                                <a:pt x="44031" y="90221"/>
                                <a:pt x="60084" y="90221"/>
                              </a:cubicBezTo>
                              <a:lnTo>
                                <a:pt x="64211" y="89155"/>
                              </a:lnTo>
                              <a:lnTo>
                                <a:pt x="64211" y="117974"/>
                              </a:lnTo>
                              <a:lnTo>
                                <a:pt x="59106" y="119190"/>
                              </a:lnTo>
                              <a:cubicBezTo>
                                <a:pt x="26353" y="119190"/>
                                <a:pt x="0" y="94145"/>
                                <a:pt x="0" y="59919"/>
                              </a:cubicBezTo>
                              <a:lnTo>
                                <a:pt x="0" y="59601"/>
                              </a:lnTo>
                              <a:cubicBezTo>
                                <a:pt x="0" y="26200"/>
                                <a:pt x="25692" y="0"/>
                                <a:pt x="604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1940877" y="253682"/>
                          <a:ext cx="41516" cy="1006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6" h="100610">
                              <a:moveTo>
                                <a:pt x="0" y="0"/>
                              </a:moveTo>
                              <a:lnTo>
                                <a:pt x="41516" y="0"/>
                              </a:lnTo>
                              <a:lnTo>
                                <a:pt x="41516" y="12738"/>
                              </a:lnTo>
                              <a:cubicBezTo>
                                <a:pt x="41516" y="31712"/>
                                <a:pt x="39103" y="47701"/>
                                <a:pt x="34303" y="60719"/>
                              </a:cubicBezTo>
                              <a:cubicBezTo>
                                <a:pt x="29490" y="73736"/>
                                <a:pt x="22835" y="84277"/>
                                <a:pt x="14338" y="92342"/>
                              </a:cubicBezTo>
                              <a:lnTo>
                                <a:pt x="0" y="1006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1940877" y="69011"/>
                          <a:ext cx="41516" cy="88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16" h="88723">
                              <a:moveTo>
                                <a:pt x="0" y="0"/>
                              </a:moveTo>
                              <a:lnTo>
                                <a:pt x="14338" y="8268"/>
                              </a:lnTo>
                              <a:cubicBezTo>
                                <a:pt x="22835" y="16320"/>
                                <a:pt x="29490" y="26874"/>
                                <a:pt x="34303" y="39891"/>
                              </a:cubicBezTo>
                              <a:cubicBezTo>
                                <a:pt x="39103" y="52909"/>
                                <a:pt x="41516" y="68911"/>
                                <a:pt x="41516" y="87872"/>
                              </a:cubicBezTo>
                              <a:lnTo>
                                <a:pt x="41516" y="88723"/>
                              </a:lnTo>
                              <a:lnTo>
                                <a:pt x="0" y="887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2024850" y="54140"/>
                          <a:ext cx="96799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799" h="315024">
                              <a:moveTo>
                                <a:pt x="96799" y="0"/>
                              </a:moveTo>
                              <a:lnTo>
                                <a:pt x="96799" y="51803"/>
                              </a:lnTo>
                              <a:cubicBezTo>
                                <a:pt x="84912" y="51803"/>
                                <a:pt x="75565" y="54762"/>
                                <a:pt x="68770" y="60719"/>
                              </a:cubicBezTo>
                              <a:cubicBezTo>
                                <a:pt x="61976" y="66650"/>
                                <a:pt x="58585" y="78118"/>
                                <a:pt x="58585" y="95098"/>
                              </a:cubicBezTo>
                              <a:lnTo>
                                <a:pt x="58585" y="219926"/>
                              </a:lnTo>
                              <a:cubicBezTo>
                                <a:pt x="58585" y="236893"/>
                                <a:pt x="61976" y="248374"/>
                                <a:pt x="68770" y="254317"/>
                              </a:cubicBezTo>
                              <a:cubicBezTo>
                                <a:pt x="75565" y="260261"/>
                                <a:pt x="84912" y="263220"/>
                                <a:pt x="96799" y="263220"/>
                              </a:cubicBezTo>
                              <a:lnTo>
                                <a:pt x="96799" y="315024"/>
                              </a:lnTo>
                              <a:cubicBezTo>
                                <a:pt x="82639" y="315024"/>
                                <a:pt x="69621" y="313182"/>
                                <a:pt x="57734" y="309512"/>
                              </a:cubicBezTo>
                              <a:cubicBezTo>
                                <a:pt x="45847" y="305829"/>
                                <a:pt x="35662" y="299949"/>
                                <a:pt x="27178" y="291884"/>
                              </a:cubicBezTo>
                              <a:cubicBezTo>
                                <a:pt x="18682" y="283820"/>
                                <a:pt x="12027" y="273279"/>
                                <a:pt x="7214" y="260261"/>
                              </a:cubicBezTo>
                              <a:cubicBezTo>
                                <a:pt x="2400" y="247244"/>
                                <a:pt x="0" y="231254"/>
                                <a:pt x="0" y="212280"/>
                              </a:cubicBezTo>
                              <a:lnTo>
                                <a:pt x="0" y="102743"/>
                              </a:lnTo>
                              <a:cubicBezTo>
                                <a:pt x="0" y="83782"/>
                                <a:pt x="2400" y="67780"/>
                                <a:pt x="7214" y="54762"/>
                              </a:cubicBezTo>
                              <a:cubicBezTo>
                                <a:pt x="12027" y="41745"/>
                                <a:pt x="18682" y="31191"/>
                                <a:pt x="27178" y="23139"/>
                              </a:cubicBezTo>
                              <a:cubicBezTo>
                                <a:pt x="35662" y="15062"/>
                                <a:pt x="45847" y="9195"/>
                                <a:pt x="57734" y="5512"/>
                              </a:cubicBezTo>
                              <a:cubicBezTo>
                                <a:pt x="69621" y="1841"/>
                                <a:pt x="82639" y="0"/>
                                <a:pt x="96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2121649" y="517868"/>
                          <a:ext cx="45644" cy="416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644" h="41672">
                              <a:moveTo>
                                <a:pt x="21742" y="0"/>
                              </a:moveTo>
                              <a:lnTo>
                                <a:pt x="45644" y="17031"/>
                              </a:lnTo>
                              <a:cubicBezTo>
                                <a:pt x="40234" y="24479"/>
                                <a:pt x="33887" y="30944"/>
                                <a:pt x="25722" y="35546"/>
                              </a:cubicBezTo>
                              <a:lnTo>
                                <a:pt x="0" y="41672"/>
                              </a:lnTo>
                              <a:lnTo>
                                <a:pt x="0" y="12853"/>
                              </a:lnTo>
                              <a:lnTo>
                                <a:pt x="10708" y="10089"/>
                              </a:lnTo>
                              <a:cubicBezTo>
                                <a:pt x="14821" y="7652"/>
                                <a:pt x="18301" y="4172"/>
                                <a:pt x="217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2174469" y="443865"/>
                          <a:ext cx="100533" cy="114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33" h="114605">
                              <a:moveTo>
                                <a:pt x="0" y="0"/>
                              </a:moveTo>
                              <a:lnTo>
                                <a:pt x="100533" y="0"/>
                              </a:lnTo>
                              <a:lnTo>
                                <a:pt x="100533" y="27826"/>
                              </a:lnTo>
                              <a:lnTo>
                                <a:pt x="66142" y="27826"/>
                              </a:lnTo>
                              <a:lnTo>
                                <a:pt x="66142" y="114605"/>
                              </a:lnTo>
                              <a:lnTo>
                                <a:pt x="34392" y="114605"/>
                              </a:lnTo>
                              <a:lnTo>
                                <a:pt x="34392" y="27826"/>
                              </a:lnTo>
                              <a:lnTo>
                                <a:pt x="0" y="278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121649" y="442434"/>
                          <a:ext cx="44818" cy="415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818" h="41538">
                              <a:moveTo>
                                <a:pt x="0" y="0"/>
                              </a:moveTo>
                              <a:lnTo>
                                <a:pt x="25481" y="5803"/>
                              </a:lnTo>
                              <a:cubicBezTo>
                                <a:pt x="33442" y="10019"/>
                                <a:pt x="39745" y="15998"/>
                                <a:pt x="44818" y="23046"/>
                              </a:cubicBezTo>
                              <a:lnTo>
                                <a:pt x="20917" y="41538"/>
                              </a:lnTo>
                              <a:cubicBezTo>
                                <a:pt x="17640" y="37448"/>
                                <a:pt x="14119" y="34092"/>
                                <a:pt x="10047" y="31759"/>
                              </a:cubicBezTo>
                              <a:lnTo>
                                <a:pt x="0" y="29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2975889" y="58382"/>
                          <a:ext cx="225857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857" h="306540">
                              <a:moveTo>
                                <a:pt x="0" y="0"/>
                              </a:moveTo>
                              <a:lnTo>
                                <a:pt x="62395" y="0"/>
                              </a:lnTo>
                              <a:lnTo>
                                <a:pt x="113779" y="123546"/>
                              </a:lnTo>
                              <a:lnTo>
                                <a:pt x="163449" y="0"/>
                              </a:lnTo>
                              <a:lnTo>
                                <a:pt x="225857" y="0"/>
                              </a:lnTo>
                              <a:lnTo>
                                <a:pt x="142227" y="182575"/>
                              </a:lnTo>
                              <a:lnTo>
                                <a:pt x="142227" y="306540"/>
                              </a:lnTo>
                              <a:lnTo>
                                <a:pt x="83617" y="306540"/>
                              </a:lnTo>
                              <a:lnTo>
                                <a:pt x="83617" y="1825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2766987" y="58382"/>
                          <a:ext cx="195301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301" h="306540">
                              <a:moveTo>
                                <a:pt x="0" y="0"/>
                              </a:moveTo>
                              <a:lnTo>
                                <a:pt x="195301" y="0"/>
                              </a:lnTo>
                              <a:lnTo>
                                <a:pt x="195301" y="51803"/>
                              </a:lnTo>
                              <a:lnTo>
                                <a:pt x="126949" y="51803"/>
                              </a:lnTo>
                              <a:lnTo>
                                <a:pt x="126949" y="306540"/>
                              </a:lnTo>
                              <a:lnTo>
                                <a:pt x="68352" y="306540"/>
                              </a:lnTo>
                              <a:lnTo>
                                <a:pt x="68352" y="51803"/>
                              </a:lnTo>
                              <a:lnTo>
                                <a:pt x="0" y="518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2528811" y="58382"/>
                          <a:ext cx="199974" cy="30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74" h="306540">
                              <a:moveTo>
                                <a:pt x="0" y="0"/>
                              </a:moveTo>
                              <a:lnTo>
                                <a:pt x="64097" y="0"/>
                              </a:lnTo>
                              <a:lnTo>
                                <a:pt x="145631" y="181712"/>
                              </a:lnTo>
                              <a:lnTo>
                                <a:pt x="146469" y="181712"/>
                              </a:lnTo>
                              <a:lnTo>
                                <a:pt x="146469" y="0"/>
                              </a:lnTo>
                              <a:lnTo>
                                <a:pt x="199974" y="0"/>
                              </a:lnTo>
                              <a:lnTo>
                                <a:pt x="199974" y="306540"/>
                              </a:lnTo>
                              <a:lnTo>
                                <a:pt x="143929" y="306540"/>
                              </a:lnTo>
                              <a:lnTo>
                                <a:pt x="54343" y="108687"/>
                              </a:lnTo>
                              <a:lnTo>
                                <a:pt x="53492" y="108687"/>
                              </a:lnTo>
                              <a:lnTo>
                                <a:pt x="53492" y="306540"/>
                              </a:lnTo>
                              <a:lnTo>
                                <a:pt x="0" y="30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2269401" y="58382"/>
                          <a:ext cx="199974" cy="3107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974" h="310782">
                              <a:moveTo>
                                <a:pt x="0" y="0"/>
                              </a:moveTo>
                              <a:lnTo>
                                <a:pt x="58585" y="0"/>
                              </a:lnTo>
                              <a:lnTo>
                                <a:pt x="58585" y="214414"/>
                              </a:lnTo>
                              <a:cubicBezTo>
                                <a:pt x="58585" y="229121"/>
                                <a:pt x="61849" y="240233"/>
                                <a:pt x="68351" y="247726"/>
                              </a:cubicBezTo>
                              <a:cubicBezTo>
                                <a:pt x="74867" y="255232"/>
                                <a:pt x="85331" y="258978"/>
                                <a:pt x="99771" y="258978"/>
                              </a:cubicBezTo>
                              <a:cubicBezTo>
                                <a:pt x="127508" y="258978"/>
                                <a:pt x="141376" y="244132"/>
                                <a:pt x="141376" y="214414"/>
                              </a:cubicBezTo>
                              <a:lnTo>
                                <a:pt x="141376" y="0"/>
                              </a:lnTo>
                              <a:lnTo>
                                <a:pt x="199974" y="0"/>
                              </a:lnTo>
                              <a:lnTo>
                                <a:pt x="199974" y="214833"/>
                              </a:lnTo>
                              <a:cubicBezTo>
                                <a:pt x="199974" y="231813"/>
                                <a:pt x="197561" y="246316"/>
                                <a:pt x="192761" y="258343"/>
                              </a:cubicBezTo>
                              <a:cubicBezTo>
                                <a:pt x="187947" y="270383"/>
                                <a:pt x="181140" y="280289"/>
                                <a:pt x="172377" y="288061"/>
                              </a:cubicBezTo>
                              <a:cubicBezTo>
                                <a:pt x="163589" y="295859"/>
                                <a:pt x="153048" y="301587"/>
                                <a:pt x="140741" y="305270"/>
                              </a:cubicBezTo>
                              <a:cubicBezTo>
                                <a:pt x="128422" y="308940"/>
                                <a:pt x="114770" y="310782"/>
                                <a:pt x="99771" y="310782"/>
                              </a:cubicBezTo>
                              <a:cubicBezTo>
                                <a:pt x="84773" y="310782"/>
                                <a:pt x="71120" y="308940"/>
                                <a:pt x="58801" y="305270"/>
                              </a:cubicBezTo>
                              <a:cubicBezTo>
                                <a:pt x="46495" y="301587"/>
                                <a:pt x="35941" y="295859"/>
                                <a:pt x="27165" y="288061"/>
                              </a:cubicBezTo>
                              <a:cubicBezTo>
                                <a:pt x="18390" y="280289"/>
                                <a:pt x="11671" y="270383"/>
                                <a:pt x="6998" y="258343"/>
                              </a:cubicBezTo>
                              <a:cubicBezTo>
                                <a:pt x="2324" y="246316"/>
                                <a:pt x="0" y="231813"/>
                                <a:pt x="0" y="21483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121649" y="54140"/>
                          <a:ext cx="96800" cy="3150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800" h="315024">
                              <a:moveTo>
                                <a:pt x="0" y="0"/>
                              </a:moveTo>
                              <a:cubicBezTo>
                                <a:pt x="14161" y="0"/>
                                <a:pt x="27178" y="1841"/>
                                <a:pt x="39065" y="5512"/>
                              </a:cubicBezTo>
                              <a:cubicBezTo>
                                <a:pt x="50940" y="9195"/>
                                <a:pt x="61138" y="15062"/>
                                <a:pt x="69634" y="23139"/>
                              </a:cubicBezTo>
                              <a:cubicBezTo>
                                <a:pt x="78118" y="31191"/>
                                <a:pt x="84760" y="41745"/>
                                <a:pt x="89586" y="54762"/>
                              </a:cubicBezTo>
                              <a:cubicBezTo>
                                <a:pt x="94386" y="67780"/>
                                <a:pt x="96800" y="83782"/>
                                <a:pt x="96800" y="102743"/>
                              </a:cubicBezTo>
                              <a:lnTo>
                                <a:pt x="96800" y="212280"/>
                              </a:lnTo>
                              <a:cubicBezTo>
                                <a:pt x="96800" y="231254"/>
                                <a:pt x="94386" y="247244"/>
                                <a:pt x="89586" y="260261"/>
                              </a:cubicBezTo>
                              <a:cubicBezTo>
                                <a:pt x="84760" y="273279"/>
                                <a:pt x="78118" y="283820"/>
                                <a:pt x="69634" y="291884"/>
                              </a:cubicBezTo>
                              <a:cubicBezTo>
                                <a:pt x="61138" y="299949"/>
                                <a:pt x="50940" y="305829"/>
                                <a:pt x="39065" y="309512"/>
                              </a:cubicBezTo>
                              <a:cubicBezTo>
                                <a:pt x="27178" y="313182"/>
                                <a:pt x="14161" y="315024"/>
                                <a:pt x="0" y="315024"/>
                              </a:cubicBezTo>
                              <a:lnTo>
                                <a:pt x="0" y="263220"/>
                              </a:lnTo>
                              <a:cubicBezTo>
                                <a:pt x="11887" y="263220"/>
                                <a:pt x="21222" y="260261"/>
                                <a:pt x="28016" y="254317"/>
                              </a:cubicBezTo>
                              <a:cubicBezTo>
                                <a:pt x="34811" y="248374"/>
                                <a:pt x="38214" y="236893"/>
                                <a:pt x="38214" y="219926"/>
                              </a:cubicBezTo>
                              <a:lnTo>
                                <a:pt x="38214" y="95098"/>
                              </a:lnTo>
                              <a:cubicBezTo>
                                <a:pt x="38214" y="78118"/>
                                <a:pt x="34811" y="66650"/>
                                <a:pt x="28016" y="60719"/>
                              </a:cubicBezTo>
                              <a:cubicBezTo>
                                <a:pt x="21222" y="54762"/>
                                <a:pt x="11887" y="51803"/>
                                <a:pt x="0" y="5180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F312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13698C" id="Group 1510" o:spid="_x0000_s1026" style="position:absolute;margin-left:-34.6pt;margin-top:-43.75pt;width:199.1pt;height:34.75pt;z-index:251658240;mso-position-horizontal-relative:margin;mso-position-vertical-relative:margin;mso-width-relative:margin;mso-height-relative:margin" coordsize="32017,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8NbIzAAABAuAQAOAAAAZHJzL2Uyb0RvYy54bWzsnVtzHbmRoN83Yv+DQu9j1f2icHvCM177&#10;ZWPHsfb+ADZFXSIokUGyW+359fsBmQkgq4rn1KE1VA/79EOXDnFLJJAXZCYSv//XXz5fv/r56u7+&#10;082XH17Xv6tev7r6cnnz7tOXDz+8/n9///O/TK9f3T9cfHl3cX3z5eqH1/+4un/9r3/4n//j919v&#10;3141Nx9vrt9d3b2iky/3b7/e/vD648PD7ds3b+4vP159vrj/3c3t1RcK39/cfb544Ofdhzfv7i6+&#10;0vvn6zdNVQ1vvt7cvbu9u7m8ur/nr3+Swtd/iP2/f391+fAf79/fXz28uv7hNbA9xP/fxf//GP7/&#10;5g+/v3j74e7i9uOnSwXj4glQfL749IVBU1d/uni4ePXT3adVV58/Xd7d3N+8f/jd5c3nNzfv33+6&#10;vIpzYDZ1tZjNX+5ufrqNc/nw9uuH24QmULvA05O7vfw/P//l7vZvt3+9AxNfbz+Ai/grzOWX93ef&#10;wxcoX/0SUfaPhLKrXx5eXfLHpm+mfgSzl5R1Xd02veD08iOIXzW7/Pi/tGHLfMdukIZDPU9DExq+&#10;sWHfOGC+3rI97jMG7v85DPzt48XtVUTs/Vsw8Ne7V5/eMReg+XLxmV0ay1/xOyIl1kkoun97D7Y2&#10;8NO0TTfPr1+BiKZtu6oWRBimxnEIAwQ81X1b1a2b7sXby5/uH/5ydRMxfvHz/75/kK35zv518dH+&#10;dfnLF/vnHRv84Na+vXgI7QK44Z+vvv7wWgH5mOAIhZ9vfr76+02s9hBWbaznaoxziTTCsuQa119c&#10;TZkX0+rbOGXqWg373kqfqWbT9tOo87c69pW6/TDVMn4zVZNtDatz+dOPny7/7eo/SzjaYay6CHE7&#10;Nu0syJfOWJm5j0X91A8R8aAjwtQMkF0smpqht3F8//6XtpvGQbqsq7Eau3K4buoZP+yDuhnGRveB&#10;tBubmZlL2cyGUST4IWya2iShrW7matiLY7fJrEf7Ss/dONUKaDeM3bRYEQ+UNKnndtQmbVdPbm6C&#10;x7pi/u7vTaMoHmuYxeaMt4YKIEVMte00ug7bru8FiW0zONSvt63v+fL65v5K2Ewgh8hvEomwcUsi&#10;vP4SqCWwtgsE0/vri4fI4T9/ekBiXX/6zPJW4b+ENXoLfErYQ/zXwz+urwJNXX/5v1fv4TGRi4Y/&#10;3N99+PHfr+9e/XwR5JJ0E/5+cX378UL/qv1q1Qhq7CfUe//p+jp1WUe4XJd//HNbN3/UHrRyaHcV&#10;RWJqWUnLS4VG5CLShUmbdAQpqVEc+ebLQ2r/BZkeBylmG/754827f0SJEhEC4w6y5Tk4OLvCcfDI&#10;ZMLQcPnjHLwe57bT3T020xjZAfNXkVW31ThC9IGFt83YC4cHQSYoy93zX8rCDRJ4uAISliZzaKFV&#10;oUfbn7nUMwHri0lZVatgXyV9nX7gazDbJbdYVg41Ip87pW49tkcYXDPAgZSBVnNnHNtG9+QugG81&#10;yfx/UDlXz/PcRomfy/qujUM1YcImsPwQ/pcNuG6YOu37WtgaSsIg8OeyZtQB23ECLuFUfgibqQzV&#10;DnPQvliTpquaPoq9RwVwO01InFi5r5Aq2r/1aF/peZ7HVoHZquyBeryJza1mnzUK6diO8O+o30jD&#10;GoFdyXZpZmaxLSQ8fMW+bauuS8tjteyrI+TN60jXatnX4Jmqro6YonY1Lff61uSRbes2Nnv2LNwi&#10;Yn5AcVDGolirJ9ZNyrruER3Ew8c2sZ05FE2s0hZ4W00MuqYfdLZN37E45dI0fW0r00OdtsH8EP6X&#10;TKtBp7fNVqMUlJ3W1VzplDsUqYheA2arLErmUuWzmepyAaLwhKZDwzMYrdIWdEC0apIgQEtpZEFq&#10;TiZusVhl1fuaemiq7Y26OWDRsJ9E+00DtvUkpAafacBaSRoclIyR1t0jPGFrwHk23a6t+tqhWMiw&#10;bsapPfj3I2j38iVh+6xicShLKtKLU7HYjE7Fijtot4pV7JmsWLV1VQfBFBQrCG5MUv3ZFSuDBMVK&#10;AdlSrJA3FcfIwLJNZXpMu7IOqdpOUbt4XDorFqg69x1HJpH+Rlf2Ve7K4UjPQAhqOX8WPW8xhHqY&#10;Ws54Aeq6qdo+8i5jQWhSgBeFUDU3szsjz6hyetyq+yqpDX4M/0sl21wrs+zqIWCs5Gtj0wXzD9D0&#10;VYUuVBY2A9qPFmLlE1CPcKMC0z1dpzaGN/sKaEVtt+Osln0V291cd3LcHwKLNrZvtbYmj4DpbYIT&#10;hiFvkbCibqjZ8OXc61ZbcYJjGroL/Aj+l8CoTL1rR1GFbGXrtkcoRkS3k5zxrWhjH/uez8flYEF+&#10;ubwcHczx8rhHd/PyGcMv1q1Awl0Hd1OGko7LUDXMQiyedTckZenZuXqtkMDVawFki6sXoglW8zhD&#10;5+Af53yYQbe11YOzrg4QxjiEdMcGg7Dg8YS6h8e3ObM4uysqcg7JnQzqSZXHupITXyGjPA4yvk6p&#10;uwMI5YvlBrSR7Vsy0CWyzizwRbPAQHclC+Q32383CxyDbVtOsji/plntR5kFVhVHLGWB6ANmcvkO&#10;LFAgiSwwArLFAjtUSWHoRgaZDXrNQEhmmJtB1LRY3/SKqesmITs0Ma9mhhaR09V90+wxcE11pc6U&#10;FsPJUoPeAmqsemyIQSphcZodYD1mB7VpDa23wnTTrHpXY0UrhXNrtK5uVB6kdoaGduwYPurU88LS&#10;l4vadkxuM9+/505Fi67CSO2ZtG8pi1O0QKN3RoWu7mpRZ/l6Zb8fwZrIIqwG2yu0NdrUDqjcos6j&#10;LDuNFv9GoIKg6s+dt7EGF4qW4edLJyQ/gsdE2YSDTByqECu+qaCiaIIlapCzlS3ThKdMDFU1ljhv&#10;ke2xr+p+TWW7toU4gMOU151ixlHLWF03de9wJftl5gAYD0SrsRaoGM3KPk5dYy2szhYmmmnGaRfg&#10;mjhmu4OHbIVQNDe1P0P03aREmIpWkG2NNmDi1hktuxzwtcg+m+ZGuK4tSFHUtexT2eq+f5uj8qHc&#10;WTvP0SJxZEfkMca58acibKFqhR8HzoblTu6IUpCNHKhkGzIPp8DXdFhDI9bDsd2zpBZ4A9LRj/Gs&#10;MldDA05kKWEP7rKIFw3W7pktsFIDKACGXYzdNHCzCJb781o++G7PytLLVpbgHE5Zil753crS1LYI&#10;4LirUJZ6NIe447KyNE9BhMQImRrrddx60PF3UJYEkqgsRUC2lKUBK+ApyhLGdnWAOZqaOR0KI4Qz&#10;O4YcPCGNuklalakrtusZIZEXyqA6/IHGoKyOJ1ZhTeOENyKuSdtB9CUTkINY4E0iNQr+MFQmwlLR&#10;CrKt0Tp0F3UKRUFUdImjTZ1QXRMiyjaLeryDxt59/zZHmVXurJ+J8AmdHREIuUWQqU4mZ6BZDx/O&#10;k/GQinbhYcQAK3hI7YztjwReCZFM3YBKWuAB1xbaQliQcQhamszqEB7YQpGmglBvWwTucUTMc9Wp&#10;g53AK/ZfCUBS7LFaKoEa3P1cV6YqWdkuXAS9Wb1fq05VeUBfdccI+XMfXVzHkWC1920Eqd3g3HN7&#10;EB8pnsCAe/fnNRPwy3GWiC9bIrIlnESMFLZbIhZeiDaECOjWMonYzPMwI2KCRIQ343BW+n12iWiQ&#10;IBEVkC2JiMd/qgq1EfLP9gPPoK1Do6cj3BkeYYKNuI9gXSi4Ut1x2hLazFgythQYVSTbXLTiSh40&#10;ZQBEhiZzjVWwrwgZqRjiUI44m8LCBc4RQ1ZsDa0vzy+k56mIsrQjbprQMFQaxYOxxozu0m5jAXz3&#10;Z3b0stkRxOfYUTQJPIkdtdVgMtfY0dizgYUb9ezBSIPQ0rMzI4UDXiRgbLEigjMxNCVxfYATaW87&#10;GRHEF0JAqd1itXDKUTu0FmVu2Ek0a0yoxJunTGMHJWshynmIQxTccase4UO1Weqs3L7KGOC3woMQ&#10;OWJmKPr0kEiLJkYVhIk2Y+OtQV3wKAtD6/vWKWZrtPu+z/znZfMfTieO/8Rz1FP4DwEhs9jFc5gQ&#10;YjbEoQRtKCjjZvj9DvwnwhH5TwBji/+IbmAs8lEtCO+RUBKhhHtOqdhhMdoGqpw7iXM0FjNMk4aE&#10;hmhYR5SKtwXaPGF6dtFXE3QdhikRbXV8S2EXGGphEpEvEpEcdRyDrCHsRIrw+PgwmEI50xK4ku/e&#10;Bi35Ipx35Qnaqmfot7Iz93nZ3Ict67hPpIKncJ966/ZHj5Uc/SqwH4iQsOXvdRirFRIYkALydA5U&#10;Y+FRYb6kFqMa0yBSRQxJ4sM4okIQv2bxf1yrWYT/tahCwhV6jGpOkSJibVW24gueSyiMGw2NC3FI&#10;5DZe5FATJi4XbkhZB0OJbLXu5XC5b8CO/5QfY750wdS2SmwXAjsZwh1ZdQld4WrIxQoUbWqOwGYH&#10;tVqbGNlqk1DCVT61xrJUE4bj8lCNOUIduni4u7Tb/Sj+V1qFEH0ZsBlCzKVlGpPbHeqArHGKmcXD&#10;9thG4Qorm2Me7BYXrHlxhzbYQ8t5EqcZTjUBWjzY4u/bNyYtNZqgxq0n+kiaZ02Ag9jVayLjvM+v&#10;3ipcjWnrqripUPLFtsJtpC6ZgqzWJla22hiEwF7Lnm+4cuD37jRiwY04QdSG0OzjRtaiCVsJopAm&#10;Bp59ZTLsNhnaMVKrY1+pK2tDxXzfzirY11U8fhcIY5J6PHCwHLHxsK66jPhwG0xJh6ZVVObajNxZ&#10;ZVkNTPsKuNM8qm+8qYa+O8x9OYzpZdgaNU88Z4/2zI2wWg1O2AzFl/FoZUi00ggmduWxSMWae2lG&#10;29WY4zVsavaVKbraA5EmB7GHcYGwb+HC+GBMvFqX9tWu0SW5NxTIllOBhLA8PkdC2rUyLO9IZD0u&#10;E6scbv0tuawHQxnHznrLNT7roy9bH4XHOX00bund+ujMPQONE+I6iDCIfBjmUkZINhG1UW5lJB79&#10;7KdhBSQoowLHljKqlaBWo4HHjsS5JuFnoqYVdL0l5bhcoewutTAZx8lXbyEHDcadSoeJ22+Rf6Br&#10;niD1w20RkV3DMHixztVD0hsElkReBX/jLhfNPS7ZHfI0tyB0KARNesGzhYiiSTsoTzRMZLCRvUQG&#10;hu5SWUIFih7n+E3otgbM6MVZgn+q7DSvCuK2EWOxDZjXOJexyH4Iz2hzE91lx9FBQg+LHE0EYhAQ&#10;1af+97bGeup2Rj9yuzYuIwZe4il2o4NrNnoYwD4x+TMNJxN1AmGJnSV+04Bpohsn7BsUDMw4uwdE&#10;s9TQkUaCS4pFxW2kliJu/mJ3KdeGnCQywbxsK/T7xRChS0iJCDz0O+4mlV3q3zljbcUzNhwzHzlW&#10;+WVWeQroKf7RKmwBJNXZz34FE5xc2veuwjTzxA92TTwjk9hAb1zLa9BGa1axBMW6sstM+fHz8L8E&#10;zXmvpOt2tlXyFkNBd+eYvGs5xOzfs5kQUCw9ASfyiSzbIMiEaJzcT+Gs07xsnQZrh9NporTYrdOM&#10;JFnSU+eGTkNyoSGI8u+v1BgkT9dqPFXooYWzhZ75HE2F9BdqPV9SIbYwSzhwEl3XJMTQJAZLTlET&#10;Z2wpVOw6r1F3PXBRQeMlTuJZsMW5FkvYig9iuOhxCQQBt8U+Lcz5RJY8w24tpnrB5W31GHAlG4oy&#10;rshlMePXy4SOrpvuS/rjNgp3GFRCWy37am2soypfT6tdqobWpQdrNcBK0USbCdcbAq5X+mkw8inx&#10;nabzosxauGJapLRjqonw9DjgSv3OsiIV7RK36I4E14c5pHY2HCqnXilfQfJkjZ5IP9nyK4yhUWsM&#10;/grRuahcNr9ctoiybLnFKRq9js9V2qVGn8D+thq9ojerhob6vCpZa7eyvNK5bNdSY0O17ZNbWq/F&#10;vluDU+zmE48tBY2sUQfDNepd47wsLE9lh5a9aEOTfAXQNod916zmpNpOxbY+PVyrEZqVuk6cinHV&#10;tY6Pqmu8Oi/HvlXOEmB9GilEx8YxphBIJx6OsphbH7kK8bg+qxUy98QTYCHI1+dKUg6Z9M9nWNvq&#10;mYBy2S7UHjnlqjBfQ8N5IR1Wv+UpV83Ua5RzGlJbzPmUG2WbUz8OUeyv/pRr63qSxsgp11waSy30&#10;4ClXd+1J2jCnXCWEpX6dycdp5Jkcz6fc32Ae0eAfdKfcaLHdfcotw/rlSnO22+NP7cMd+3DGbUhf&#10;K8l/YPXPbrg3SDjjKiBblnthPkYFj1ntOViYRzfcXjpunMU7Omiq1QaajFYEk4VIChzqwiODq9tR&#10;pkG9RJ9XdYydispDqvGI82Ubq+Xbqpo04o3UKIYe5coFR2CP12A7TLlyEcuATyFtqWQlxm1YGUgQ&#10;zCEiuXCs3L5lvRVuz9n2XnKGpjrmNC9ZUfwL9LWbGRFhOrfq6tpK08TFUpwBgR25ZDrPzo4EDpiR&#10;gvF0ZiQ9MaElsXiCStXcvK2OfUvi213RDwwDOCcbD6sRlvT+xSQbxyPvlATx0J9AlzzEoNl2wnV4&#10;c2HZbZuhnkJsuBAmtlUzOj47YSogkTIjHFuUqZUKontMVcg1yTiZEswYudlXyI6YIU1ySV25aQIx&#10;WZ0tsd11jWUWthYmmXmaRD33JD7xDulcxAXzFBHm+7dRBbKyBYa9HRpPbkG4gb9Q05KfR2KZJpzR&#10;zq9K4kjl3VytfMSv5yHL+J2rfpUC4LG6QW1J+Ziskn2XixEqp/1olTy2pIncog6G3NzElkP1nmby&#10;N+rlz1ztTrEfvmMbTgaw2vuWQGqTBHWRcRNzs4SCELAm+WYMSJIzqW24GyRN9RFtLmPfywCiG86a&#10;2kvW1ELuilJPE2f6CdIga2kbntGJGE27e5CCWdiKzy4MFJDDflGhMyOALAg8JQsFk4mM2OPAImJ9&#10;I7xsLVxabHgpQNNFnGQCIuwqCGzGWfpDycCr8cCrcIscHYGp/JEIDs+QFD8Mg0sXZ5s/CT9Wl+Dm&#10;dhXP7ysXoJR2cKu0hdo8sbU1NqNjbf/OGD7R/J0XbW1vzuucDdy22MqXy43t52OzLJl+dhcdUQnw&#10;Imn66tzERg5eE/FMZ49GKkPgaoD8aWFxCJhafeirWDtyAFns1cqjV5TtdS7lJqUX0tDlkSjIyy1W&#10;Ls0M98oRSvTWkzzHGb8rd21elpWTV/ZD+vMRkeu5TZr7Wdy+aHEL1TpxG0Pe9otb7tCMSojx8KWh&#10;b/nwNQaNPB2+TMF/dnk78CYVgNjhq9+8bKyVTIZCL1nmGj0I9eeaHKhSgjWrY1+r26dcXYM8CnOE&#10;04JJvWcVjmvOpptPP+Hw5QINc1E4fNkx1/MuD1nZYv2QoG+pXC+d/cLhywXD+sOXi6nk8KWurXD4&#10;svSavn8PWcZvOHxZnLfVsa/hNy4tq7bv8KWLEU9Sth+tRw+T9E9AtmZ2y01MtqkmxOHLXUtUxhtS&#10;gKnm4ju24WQAq71vCaR2OHw5U3pN3JhI2UCRfs/wWKLIUQ5f2+GzHqCMfdM9rfx8+HrRUanBGeOk&#10;QdzV+6UBun244RpOB1uZKblFF24SmDRIBqLvIA0iICoNgGPLFKf2IiOBLAo8LStjhMcLZbrjl84Y&#10;fKAz+xxTuWhvMsayxb4cfLkFaY19BD+vghq/qEhD41h5QyIwOUtiqSeoYDcPCwwyrarxDPuWzA6u&#10;LsKrkIS+nmI/HFKX7H8L/7wSoSIztTAezUt4mv1zJA+k44y5aG8OxLLFvjXILbjs4e9pN6Q8V3Ye&#10;xg9oNqBrDIMpDDhdUvYz9wiTjnhtMxn8rNy+5QKw9geP1GLHs71vPZzZ/8tm/4u0Q6JEPon94yqV&#10;1DI5YoNYhJCpInB/3q2G6ekOfHbur4DA/RWOLe5fMPMD5wCCE9Ti3Ydsr56kPLUK9cEeCXsPAhJ+&#10;7N9cVrCi7KwsqbO2EtRRFPLV2ji+f6PRZQtysIRQ7x2gpUHg4uHl7ZIdZbDJ27YI4jAccDsxJDST&#10;kQ4Bp6yq3AQGvX1LXnXmQuzA387j0yGNjlNC45baz4VICR2eAgk01ofrnLKPzSIRomfZf4ELkSch&#10;54t4di6kgAQPgMDxdC6kXTGlJal4csr1uilcQfU8wdfNtyxOqcs7HGQdP9hxBuK0ysMcHl3eB3J9&#10;SmWyA2hWgEeV0QzzSZXdBjP02rfkcLsrLtfsrJC9bIWMs7RjhVFr388KQ9SDBn5shazB/UIqLzmP&#10;f8+HBRWQeB6PcDydF+bAlSWteMLTIeGZuMtMo7Iq9hUazVXDPZ/DdXmL1fJkc1fn8CGLFBH6OExz&#10;Qt2JkNnD/WYYjtfNc+NVEUkt9ygXzHV5b2nGeXyIGYfktsmGkN+sNMzat+SCTwwLPIeEXL1/2VyQ&#10;U6PjgpEE93NBnsUIQUdilVy/rzpxmV4vy7sd+OwaoQLyLbhgZi2HuWCuN5Ep7DBbUfDgmKfUdSg1&#10;qrfvmfpDFCbvIgd5pye8V5/e/YJQkiDfuw8//vv13aufL65/eP3HPyN+/qhM9zd0HIRyHfVHc/B+&#10;6icmKCRyOeST0IiwaL2OVlhE4LNTf7DVA0ikfqzosgGy00FIRZ0rRtS52JtbpDISOPRox0IzLetA&#10;/HnTJyEtTvFJWIt99vA8/KZPQu8rbfoktOwJPglbVWM89i0ZUPBJmE3Syu3rsJ88DIWmtIV/1Dt9&#10;AjS1sDUITgFB26ZPwjAasoceN6flzvY+0pVbnOqTEOceqUlO9EkcPrmLQTA9UWlYt6/Dvu19Kzwf&#10;gV+28ofD2LH/SBH72X9H/KheqdywBqKdVASx/wrMgQYJ/P+ftgcSjaJ5gpbEYkQjFGVjIgoIojzM&#10;+4q6nOaO+Bg5H47qQQbpKebERt9kltVAAmmx2uKyiCq+ccuZSz0qwc1uaUUT6dukVWmm9APYsDJp&#10;8kBpVGnZwurYd1l3j60yPQm8WdnDJP0jBTQwKjexmZHWYNJ3cDR/C5IgFZLvhas3QbaTBJu0VzvE&#10;RLGCvDDIE2MHz+9l7XEmK9XB2jywpqpJcDelh7gNm5tz5+FwnQF+Qf9i5kSSRy1Lllyb+pjRnMoQ&#10;xH4IG3i1jGUTq2TfZeUdtl6eEdHnkTYre6B0zUOmnrhyuYnNbR7jiyhBNeOitb3bIu3IgdVO1rBn&#10;1U9bcjL0dDzHfMhkUyw5XsY5JZo0/NhX4MGwqNar3dbr3RWXbOss41+0jCf9r5Pxkg54v4wvjnib&#10;Mn4I7OVXIeMFkm8h48N1dJGJK2L56cdPl/929Z9/v8nygpz7KmhibeM3Ay5/8ZSSTjK67awEx6me&#10;HYOANb7h+Zn/ZVyKXL8CF9HFPq8zeZvsJN6jobjxijJh8FvHnu0BU6dINdJcBBZnswjPfkq0RVBI&#10;5OKhleHTs/cqOrJpmnzzY/hfMsVxxm0soleSQxYDkmNSM+7xbAUXQxwwZAcR/k0WDY3dXgmurQF5&#10;6CNJQ1LqO9UoJD+yd0DI+u/j+EBIaxkq0cdkNXYNyXJwqVgmyXx91BwKB8JEClGmJD7Q0IoQsRQm&#10;pIiskxDxE/O/dOvIswlBpyFObpH/OGQyCUQcC8OgJWbLQpJQJzexH8X/sjFzt7zG42mAqTSWW4XI&#10;af8aFxhqLEj/tOWsK57JEZ01rKY4lAx9aFp2kYqcy8j7cnOROdBih3oWPpTtWs1xtvTtHPzDayVF&#10;p7x3RiRmxCu3qeWJbwOmH0y74fYuDXcPiIeKRQid8ogaCVTLAfEcqcae1QEbkPhhPQPkstUMvRoi&#10;aqKrbhXsK0stFbPORb9Wwb62J/CVCka2IgO2tlEzWKrz3L/NCUaqZM+W1lWzMp6fUVw0uD1P2Lf0&#10;lJKFoZ1H/mydBqB1RblI6OO4ijKy853AEHLD8DauBAamAbmMoNo6GfDluRYrIwzc5Ajxbsl56pHo&#10;f8kqtB0vpMRVgE+TTd9tIXIqKidN+rwNSIytTN7FgPgR/Hor6KmnRzeGVtwR4pJg2KrrYZHZNlWn&#10;mQvWB0GMbfClQEzrcyBXTDXs/MAxcGtA3NQqpmFHi3cOudOqKe/DwdthPhdNaAX7GUJuN3bhBmTB&#10;gLgwoEHQPAPhLzthm9E31Uorgp+O/2V7p+FOVsAYrwd5UwIp7fUdonT6t53D62KaVDoV7eI9ZW3b&#10;WfYVeASWlZ52vln5km9W8g6pP9REatl/qEFKTioMoc9g0ItEY3GMRFeEESR2h9RTFnT37H4rBST6&#10;rSIcQf3OjqktCsilnk64xIFIirrIsEoOvkXo5DzQQxD2MJ8LRsGKKkgrSSSM0HMRnsGUDcf37wEr&#10;W3TwTVG8rI5vKRPOLSZirJwChES0Qwlqrk9TQzo/u3nDhFBDZCQ/go1bohb2n/eAVbBvWZEEg0fC&#10;kkLaXlHeeMBFwCtEogdFeiZeXHOl85yJf7eEtABqJeJkJHl3bBlyEZcBJDnhEX5btiAQfscy5BYd&#10;d3+cKMtAc3N1ofgnDLQcDW25/cy3cMtb30mlsnL7lmuwgvwsCV60JMAeUrqwhIHslwTTzOnr8fgl&#10;whfDKfVXEMUpgERJ8E9Gceqc4N5LWvH0lOuFdy0PezRyrNMpdZFI6RK3jW1foekMwyl1OfgfCTvl&#10;KV18ckEacr8dTcALHQ9DntspdZEZ58jMjxcSXmUb7V5irqJp5RybdXN5dX//6cuHv328uL0iJk25&#10;1l/vCFPjeIWdxHG2uEv3czZMQ2aA3opP51nj6CP8/qzNIPkWvM36OsrciooYecVDWmhingMMQ7h5&#10;HXXnE+ru4AAYX8zYcpxd5MrHIVZN/yi059PzbzDqk/TMi2uA8S/IwP3cBeMq1qZIE1vcpa3noFV9&#10;f+aigHwL3qJdHWUtud4ODiAo3F3RBKnwJxjWOWnzy0vaHB4vd5I/mjhOoE1eq9LIGVwEE540SLvI&#10;FVBVVTCECHFO+bWnZzdvIYQjJJE6IyBb9q0O35m4HWz3ZxuXtxvImWHg5QPxZsb6ZhLBsaKelB5D&#10;iqBEGuDJVvcnjuVdGQAmAobESdKOw8rkswUULBcTSVAhQviPA6zntXf1vpI/Wk2RAlnIAiytsPQk&#10;25jv3//SdnW8dsNoqZ2hgXeV1X6Pi1XyyayL8Gw/4oDwilHurO3wsiyOUVuQFS3w8bqAAgyO6hoh&#10;0zipH+Kmlfn0hBOIAtaRcdFuCfr+/S9pR3ykrXkVohWKLm3vgSMeS5Rbf4aIomyqJnkd5Yj5rGxC&#10;RMEyJHsLuKIJfqKF251Li/rAM44pJVEDjytX6h3PZSvwtkZsMdZqbMGqU4J1Le4AN5k3NIqQCk+9&#10;2UnZ9+43BaH5ek1z5BaCtbA6vqUsE8GYGmeBXdb7lMJWkJXHkLiyQpPkI5BUKtqFBeI21BeV2hlm&#10;ea9enWITznxHpUURHlPzCPjZ2BxlVkWLlrvCO4gjtxjJMhhbJMhS5AdXyeTmghV106AWrEAl25B5&#10;OBXrRGAI/njkSmyr1mVwpkfMYsLwmQhTCXtQHnde4dxjoWgw4FaHAmlgVbbASg2gAIlwMagwOJd3&#10;dOzPa/nguz0HOL7sAEdkp9OWorqzX1sqfIEERlvaIHMFjtx5h/8EXYkE1eEJBNnBz64rKSCoSgrH&#10;lqokRLtWk4zehPDDi78af9akSCer4mlHOUXMchQ4LX4wx5YIv1Gv4rxwBMK4LQce6U4MJN+7/yVj&#10;cYXA4sKQvG4wosQwQ0cwCPN2ilIuIoMST/3KIvn+/S8ZLbcjeki9j8ZX+iiTw3DEZw32RppiZMbT&#10;GEHBp6gvZawY4daAKFbmhCSpodzesAFzalpcr5XMwsqwlGskB7I5KJ97Z9j3E9pInEU/Y/MLDa3T&#10;IQSQSRmJD7x0HUhio5sEM6IsxK4ZDuFOqHRK3kB5dsQGDD3pgCSc8XldR0IbNfBoIvXXfiVvbO3h&#10;NDL7hn8WM1SqCdSLfoqY3C7j1mNKrehXzf+SxS86hSFIAG+aYW0aBPMjR205IAliVZchWu2UNYQv&#10;6XEDdzc5wspOQXaw5oQZojv5eFE2sOn6xK0R57p30xAREa7th04hQh/3Cwi1bAz094p/FiglIg7d&#10;JLbDXZsOBB6JxmkEmcKyHG+1CvZ1FTvC0yw2yirYVyq2xpLCDkvLanU8LNICNdqmSwO/aOHRI6Ef&#10;bpV2PqC0KJOY3r34zQ2JAOcxdIdDIm6VtUzh9O7K7G30oGPLPljRpE20xFq4LXskA4GsQ7gIc+Q9&#10;nj6md2VrzFC38SEbdAu7o903IomyRdoIcOm2GIzenwVzSXyCcS9eUzM4j8/5OY5qaB85CLoob26s&#10;CUsKrzhva882uxKlwYFoBGXl9i3rLeuctdGXrY2yl5w2Gvfafm2UuHScNpGFchDCwh65q2mj2Ke4&#10;5yHqaH6iBBbw7OqoQYI+qoBs6aPzwPWKOBkjg8Omu+L5cZ25kFLxZvnyqZ3iIfSYi2KLVXi6NNBh&#10;YTzrI/oCKLRK9tWRFeOhMmrzKnJuUbvtK7OwnFR778sozNYGWD2NQuhbMCIF6bt6GyXeKhGtbKh4&#10;XiBsq5Xk2GLeGhYdOl2/jsJtS321Jr2DYnpQXvlUtGs8rmHoJZ/UzrpEr9S4/BUkgKEWsdNmh36k&#10;1z5XGMs5GleIzkXlsnns+X2RWzTlqzlWyTeVjVc04fDhzaEZbKxEWFRLFSGjAiWT0JXdK53Ru35m&#10;KK8K9mRS0ZYD5pXOZbuWmrBS2z65pS12se/W4BS7+cRJFjSyRl1BXOHA53FeFpZr6NfOVlSZR6ZW&#10;muQjhtWy75rVnFS7rXg72iIprU/7Jki4Phd5g3svy2r5WWgbrr7r8XDjqSzuaKkVNQsiW7y8JXLZ&#10;ri1BIAYTCcwmN7RO8+Nia2i4JKbWcjc7Pyv/S+aIOcNmUaHoO2W77bGLRmA4nXAiLTd9fkWM5z+4&#10;s7ObyjhpqHhvQv5cR0nBb6DHobFtvN11JNZXYOEukxwYdmGUOxnaJdlo/NUi/XvIu+g4iP6dV8fE&#10;/LoaxzaNoFCqh7uSyTtgFbYwLtXhWpITw1Y3wTlwNc9hJc08cf0VQFvjZGRyncv7+/IacP3HHxOK&#10;dX30Mb2t0fJeWb3Pl7fY8lG/vGsf1Vy2xsqEsNSFMvk4DGZyjH9eo+8cIv2SQ6QJ7lmYyONf0AB3&#10;H0u4MzyZ9/wc7mPsTfjfOdzn4vr2HOj7u8ubz29u3r//dHn15uvN3bs33FOt4r9u744E+mIxdSaD&#10;qGnspk0MzvF+VtCatmgTN0ZQY75/KJ4C8k1C8bDSRm3IBJqR5Ja8DCYTUX2dVMTQqbE1SGhnUu8q&#10;Hr2P3XPQOCE/R8ezQma5nX0qCe7o6j3jFLtrmk8uwnguGuhKQtv0hOOULfR1KVpYnS0U5BY92oND&#10;A346DZEZpkXUDWk99LL+2GH039RxbVSFTPYaO3FHRGMd3iEWNB8Pfla18ejFDql3/LIIriIZe6vq&#10;FgpJcqLBB6mFrSBGejWDSChCNNkJQoqiGN20ZXbxKCxbVLIvjyxubtHiH3WLy/7t9NhgV3gy0OoW&#10;LC/s+Il7wASzZW0rt69MWeqtCPOsY75kHTMcoksZJjxmtwzjcSNOj+rbhyPZC01m98YzE/IKigzj&#10;GGW769nN3gpIlGERji2rN251zZNhcGart6cV7Q5+iVlA+avVsK9QVa6JtWd10F7UDdq6GAtiYJ0w&#10;HavjaVx6JxSBeM+gQUgoXsHBMETY/UhC/h13yUV7MxqXLfZlNM4tkMliZzEOloGeq8an0iDrhWIg&#10;FR2RqRm/E5La3ICGM/su1wLXIUmFDi5cju4Ntoa0c63HrdUIMbuqR6QmNmnhrkSfeJOG/HnvQ4tW&#10;e98SSG0CAuRVI4OEmCCNZnCbYr35/RTP/s8X7f8MQe5OEES1cbcgKA8zpG/SxLn57oJGlUVBUJGS&#10;zhjsswsCBSQIAoFjSxAI5RiMjwkB7QrmazWNOdhXmXSOqIsZgHew9dQCR5BPEMFZgzzD8cy4zEyG&#10;0q9FpznTCAfSaKORKDeXhwhTMrlAwmhEhPs4szq9h0vEdYrW8TzD40Gwqmj3SNiquETqmQG9bAaE&#10;/8gxoOgYexIDGsgNoaFZpogW/IdAjXS54TuyHwHj6dwn0x/eg6UO6slQ2FCmZeLUvAMrc4CQfNE5&#10;lTJTIQ1hCuDz/ftfMlrmU8T1Yi4oNNPMN/HV2kItWWVImmeuUd+/5xW5s3JdrY59pXdhQHvrnfkP&#10;qvdv50mdELvp+M9paRsIyCf5mOywjQAwUsETFx4PwtlDDn6fnQEpIMfCvyK0hWbzmA6k3VEzhf0c&#10;sXoRkqKhZamFnUyIZNFYh+QytiLYEmfYoIicptsQcaPWv61AIU2muRUopEUnBAppi1MChazJKmgl&#10;g72OdsmoODGGJqN3HZmTV2Ud0pPXOJcdOZXnJm63Gzv2DF2YM1LMrubiipe0r2n150Hz8X7bEBJe&#10;Jw9bisjpdQiJBZY/WwiJ3qHliLAKIdHQxLxsK/RvYTSFZpAZ9r9rCInOPPGDXRMnhCRdSH6WEBLd&#10;K1shJLrFvl0IiRLCRgiJkk/UW4xyMiGaOuN3yvlQ9bIPVZiTnVITdfvdhyqSU8ZrHIFJkjVYbd2F&#10;Vacfwk3kYNXp7I4IFPrsSg1Z4QIcKDUCxtapilvoWCnCTIwSHtNptDdqEm+T0ikckl3kT9YwRvis&#10;j//j1qD6GIlw9HF8mOU1rT1Zx3H3iUnE06eNWh5gSlRbuX3LeuRHxBx9yNBSV6PdFcTwHg9pLJ/1&#10;5SGRngm8VwZE/gx3k7OeyIcf8UvcnitZY973fOZBL5sHYUB0PCg6aU7gQVzbVJ//VpgM9sTwFsuv&#10;IE7GIIlOxn8y16f1VbArI0v7KkHq9KmYIlQKGvaV/yvz4alPaUf8CCYlu067M8/d8ZnJ2dA4u836&#10;zFleNmdZhMdK9MEJnCVrN2SL4AEasVImm3FHXnDTbshpoqL0+bUbgSNqNwGMLe3G7//HNBsMBpqv&#10;h9ixpWrghbJwFxIPqdIEQ/LZa7hjoil3yPQj6TXs0EHCLrtpzlM3exQbQv1qOYtjz02YTmS88XgX&#10;N6P1zgX3qHzKHV560cvsJLeC0xSmZ2ZhZ37y6pvC42duo5aqFJdF0q1tK7dvWe/MgJA9vyGb8eLS&#10;sDwJtp8Bhact9R7jxht9De8mkbdAjMa8EySXir/H+cogCVZjAeTpPIjns/QF1yWxeIKqaxKbaJhp&#10;w6vtxkasln1VDSLZhaafOdytTeW4YkX+ILUi8Xxaf4T8CRK12jue3SK9nbK7kyrvgMPLAcPRWQ96&#10;2XoQWoo7YUVVZT8bIjOdBUJvsKHw1mU42Qcrj9uuz64IGSTfgg1ZX8f5gE6fislh9egBi/Sd4cKp&#10;2MvWKpbRo/KsXNnh1WrZV2oPROLoFdtSFlgl+y4rH4dZWMbeekvuemYtL5u1sJkdazntjlPTk4cq&#10;RIAH6gn3pv0Ji8v1IQz3V8FaBJJvwVo4mJAFrbQ0G3HaV+kfQ7NGb9eTxfk9zlrCY02qD51Ue0mx&#10;CyB0CXbwQcEQFXdwK6KTSLoYkbCjNgkv9MKS5pY4ZLQmv67ZmiQRxb7KO8AQTri74hKxZ1b4ollh&#10;iD8pWaHcqdivZQVprx6SY6wQv4ywyu9x2DOmHFihAPL0wx4HWI1xWRKL50K5Ho/DhlzXnqa9gUa4&#10;Z9EE68ziGgnecWE+4WlTn+gx6FEikAiLCM9ny1B+CP9LBhzJ1yxsnTfceba8tCvJw6+B5XNmnyVd&#10;slnDYJuWCz6Vsa5+CP9L5YPc2dvuFSMXKewjg8XnWHtwysISn34UvwRFm8NrZfvjFInBqmq+zUK+&#10;eWh0zlkc8bb2RK5WlscwSSyXJePnaejFm908XDJqpn7WIMiTvQtLYvpZrYINDl95VSyNifpiyV14&#10;tVKcpKmQSGLNtIOew7WG/WNyVUgtP2Ti5QKvmycHLkyaYeE5efX+RjLQjPqUNXFLALx/TN7VNIcz&#10;3l4xJ6Wp1FCDCsDEfqwwb2HlCHtRO9Gp3FbIDa3TsSZORye5hAazmLLKE+eIkqTWpTXmQhY4pfwV&#10;yskfo6GHpy7kxHPTQobr7UFMhA642leklJUVPnGzwnhQmAOjWVGAgrEiG/17SYKe9DwjkOq2razs&#10;rNy8bOWGfeqUm9Ouf7lAoXX6SxIZhWxW0YKUgju/h26jgETVJgaZnqLaeKJReUUwjpB4JBjjbTkd&#10;1TJOD25hMc693OzapQuQCEKl0DKSkDS4egF7FX6YE04hS09IPS7x0FH8LPNswdA179oqO9cEUxWF&#10;5LRoTR5x0XarFGK6XHC7Vd6xXOQymPk1MuYla5WbsF1zjjSr5JuumqzSrWW41/G1GRcnxuxm/G7E&#10;AaOKqMxYpaArlvq0vHZ5+6yT5eVNtxEhnfbxiZn7MmmsY7nRQZWacti4kZSIpfz3FdnYOsrKqdBL&#10;WS+P6Z0kA1TlPjWxkcNuEctrXsxUhp6iWvhpWTtbfOSqG6xSgWIns4jv1c2AogxF/JHji0dFblLe&#10;ZrA6W9s+t1hdjchwry5UQFKKi9PuaGT8JsZh6GXD67Ik+7QVyQKnP+/aDmelBjT9Ktzzb77efnj7&#10;9cNtzGb84e7i9uOnyz9dPFyUv/n319u3V83Nx5vrd1d3f/j/AAAA//8DAFBLAwQUAAYACAAAACEA&#10;ggXZkOIAAAALAQAADwAAAGRycy9kb3ducmV2LnhtbEyPQUvDQBCF74L/YRnBW7tJSmsasymlqKci&#10;2AribZqdJqHZ3ZDdJum/dzzpbWbe48338s1kWjFQ7xtnFcTzCATZ0unGVgo+j6+zFIQPaDW2zpKC&#10;G3nYFPd3OWbajfaDhkOoBIdYn6GCOoQuk9KXNRn0c9eRZe3seoOB176SuseRw00rkyhaSYON5Q81&#10;drSrqbwcrkbB24jjdhG/DPvLeXf7Pi7fv/YxKfX4MG2fQQSawp8ZfvEZHQpmOrmr1V60CmardcJW&#10;HtKnJQh2LJI1tzvxJU4jkEUu/3cofgAAAP//AwBQSwECLQAUAAYACAAAACEAtoM4kv4AAADhAQAA&#10;EwAAAAAAAAAAAAAAAAAAAAAAW0NvbnRlbnRfVHlwZXNdLnhtbFBLAQItABQABgAIAAAAIQA4/SH/&#10;1gAAAJQBAAALAAAAAAAAAAAAAAAAAC8BAABfcmVscy8ucmVsc1BLAQItABQABgAIAAAAIQB1n8Nb&#10;IzAAABAuAQAOAAAAAAAAAAAAAAAAAC4CAABkcnMvZTJvRG9jLnhtbFBLAQItABQABgAIAAAAIQCC&#10;BdmQ4gAAAAsBAAAPAAAAAAAAAAAAAAAAAH0yAABkcnMvZG93bnJldi54bWxQSwUGAAAAAAQABADz&#10;AAAAjDMAAAAA&#10;">
              <v:shape id="Shape 26" o:spid="_x0000_s1027" style="position:absolute;left:2324;top:2334;width:777;height:1530;visibility:visible;mso-wrap-style:square;v-text-anchor:top" coordsize="77626,153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mTRxQAAANsAAAAPAAAAZHJzL2Rvd25yZXYueG1sRI9Ba8JA&#10;FITvQv/D8grezKZBxaau0gqKQi3UCl5fs69JMPs2Zlfd/vuuUPA4zMw3zHQeTCMu1LnasoKnJAVB&#10;XFhdc6lg/7UcTEA4j6yxsUwKfsnBfPbQm2Ku7ZU/6bLzpYgQdjkqqLxvcyldUZFBl9iWOHo/tjPo&#10;o+xKqTu8RrhpZJamY2mw5rhQYUuLiorj7mwUfIdt5kZvh/RdH1eT4SZs3enjWan+Y3h9AeEp+Hv4&#10;v73WCrIx3L7EHyBnfwAAAP//AwBQSwECLQAUAAYACAAAACEA2+H2y+4AAACFAQAAEwAAAAAAAAAA&#10;AAAAAAAAAAAAW0NvbnRlbnRfVHlwZXNdLnhtbFBLAQItABQABgAIAAAAIQBa9CxbvwAAABUBAAAL&#10;AAAAAAAAAAAAAAAAAB8BAABfcmVscy8ucmVsc1BLAQItABQABgAIAAAAIQA8imTRxQAAANsAAAAP&#10;AAAAAAAAAAAAAAAAAAcCAABkcnMvZG93bnJldi54bWxQSwUGAAAAAAMAAwC3AAAA+QIAAAAA&#10;" path="m71907,r5719,531l77626,23587,56817,28082c36704,37239,23295,58563,26010,82652v2755,24422,22529,44069,46977,46672l77626,129061r,23952l47819,146748c19379,134181,,104851,2210,71285,4674,33871,34557,3264,71907,xe" fillcolor="#af312a" stroked="f" strokeweight="0">
                <v:stroke miterlimit="1" joinstyle="miter"/>
                <v:path arrowok="t" textboxrect="0,0,77626,153013"/>
              </v:shape>
              <v:shape id="Shape 27" o:spid="_x0000_s1028" style="position:absolute;left:1793;top:1728;width:1308;height:3275;visibility:visible;mso-wrap-style:square;v-text-anchor:top" coordsize="130775,327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zHfxQAAANsAAAAPAAAAZHJzL2Rvd25yZXYueG1sRI9La8JA&#10;FIX3gv9huEJ3OlFKK9GJtNqKm1oSRbe3mZsHzdwJmanGf98pCF0ezuPjLFe9acSFOldbVjCdRCCI&#10;c6trLhUcD+/jOQjnkTU2lknBjRyskuFgibG2V07pkvlShBF2MSqovG9jKV1ekUE3sS1x8ArbGfRB&#10;dqXUHV7DuGnkLIqepMGaA6HCltYV5d/ZjwnctD1N37Zfxfnx47N8ne+3lG5OSj2M+pcFCE+9/w/f&#10;2zutYPYMf1/CD5DJLwAAAP//AwBQSwECLQAUAAYACAAAACEA2+H2y+4AAACFAQAAEwAAAAAAAAAA&#10;AAAAAAAAAAAAW0NvbnRlbnRfVHlwZXNdLnhtbFBLAQItABQABgAIAAAAIQBa9CxbvwAAABUBAAAL&#10;AAAAAAAAAAAAAAAAAB8BAABfcmVscy8ucmVsc1BLAQItABQABgAIAAAAIQBE0zHfxQAAANsAAAAP&#10;AAAAAAAAAAAAAAAAAAcCAABkcnMvZG93bnJldi54bWxQSwUGAAAAAAMAAwC3AAAA+QIAAAAA&#10;" path="m,l130775,r,13678l13678,13678r,103683l26937,120942v,,-330,78994,-394,92735c26543,213677,25514,233642,25273,237807r11697,2452l38824,250762r60909,c99733,250762,113020,273757,123908,292595r6867,11882l130775,327501r-2734,-413c128041,327088,93701,267652,91859,264452r-64516,c27343,264452,25641,254737,25108,251739v-3124,-635,-14199,-2971,-14199,-2971l11087,245859v,,1765,-29667,1778,-29654c12865,215887,13183,136284,13208,131407,9919,130518,,127838,,127838l,xe" fillcolor="#af312a" stroked="f" strokeweight="0">
                <v:stroke miterlimit="1" joinstyle="miter"/>
                <v:path arrowok="t" textboxrect="0,0,130775,327501"/>
              </v:shape>
              <v:shape id="Shape 28" o:spid="_x0000_s1029" style="position:absolute;width:3101;height:6197;visibility:visible;mso-wrap-style:square;v-text-anchor:top" coordsize="310124,61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Q1DxgAAANsAAAAPAAAAZHJzL2Rvd25yZXYueG1sRI9Na8JA&#10;EIbvhf6HZQq9iG4aoWh0FSkILR5aP0C8jdlpkpqdDdmtif++cxB6HN55n5lnvuxdra7UhsqzgZdR&#10;Aoo497biwsBhvx5OQIWIbLH2TAZuFGC5eHyYY2Z9x1u67mKhBMIhQwNljE2mdchLchhGviGW7Nu3&#10;DqOMbaFti53AXa3TJHnVDiuWCyU29FZSftn9OqGc3eDnqNOv1J8+m/N0Pd58dGNjnp/61QxUpD7+&#10;L9/b79ZAKs+Ki3iAXvwBAAD//wMAUEsBAi0AFAAGAAgAAAAhANvh9svuAAAAhQEAABMAAAAAAAAA&#10;AAAAAAAAAAAAAFtDb250ZW50X1R5cGVzXS54bWxQSwECLQAUAAYACAAAACEAWvQsW78AAAAVAQAA&#10;CwAAAAAAAAAAAAAAAAAfAQAAX3JlbHMvLnJlbHNQSwECLQAUAAYACAAAACEAgdkNQ8YAAADbAAAA&#10;DwAAAAAAAAAAAAAAAAAHAgAAZHJzL2Rvd25yZXYueG1sUEsFBgAAAAADAAMAtwAAAPoCAAAAAA==&#10;" path="m304063,r6061,386l310124,95410r-42667,4364c168348,120355,94286,209293,96787,315062v2378,101001,75659,185171,171289,204993l310124,524455r,95287l249145,613625c108546,584999,2546,461197,1346,312445,,143777,135458,3848,304063,xe" fillcolor="#af312a" stroked="f" strokeweight="0">
                <v:stroke miterlimit="1" joinstyle="miter"/>
                <v:path arrowok="t" textboxrect="0,0,310124,619742"/>
              </v:shape>
              <v:shape id="Shape 29" o:spid="_x0000_s1030" style="position:absolute;left:9570;top:4438;width:1023;height:1146;visibility:visible;mso-wrap-style:square;v-text-anchor:top" coordsize="102362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hcexAAAANsAAAAPAAAAZHJzL2Rvd25yZXYueG1sRI9Ba8JA&#10;FITvhf6H5RV6q5sqiEY3QQXBU6lRFG+P7DMbmn0bs2tM/323UOhxmJlvmGU+2Eb01PnasYL3UQKC&#10;uHS65krB8bB9m4HwAVlj45gUfJOHPHt+WmKq3YP31BehEhHCPkUFJoQ2ldKXhiz6kWuJo3d1ncUQ&#10;ZVdJ3eEjwm0jx0kylRZrjgsGW9oYKr+Ku1UgJ8V5tT/jh1nz9PI5O+Et6W9Kvb4MqwWIQEP4D/+1&#10;d1rBeA6/X+IPkNkPAAAA//8DAFBLAQItABQABgAIAAAAIQDb4fbL7gAAAIUBAAATAAAAAAAAAAAA&#10;AAAAAAAAAABbQ29udGVudF9UeXBlc10ueG1sUEsBAi0AFAAGAAgAAAAhAFr0LFu/AAAAFQEAAAsA&#10;AAAAAAAAAAAAAAAAHwEAAF9yZWxzLy5yZWxzUEsBAi0AFAAGAAgAAAAhAO8iFx7EAAAA2wAAAA8A&#10;AAAAAAAAAAAAAAAABwIAAGRycy9kb3ducmV2LnhtbFBLBQYAAAAAAwADALcAAAD4AgAAAAA=&#10;" path="m,l31750,r,42888l72530,42888,72530,r29832,l102362,114605r-29832,l72530,71057r-40780,l31750,114605,,114605,,xe" fillcolor="#af312a" stroked="f" strokeweight="0">
                <v:stroke miterlimit="1" joinstyle="miter"/>
                <v:path arrowok="t" textboxrect="0,0,102362,114605"/>
              </v:shape>
              <v:shape id="Shape 30" o:spid="_x0000_s1031" style="position:absolute;left:7221;top:4418;width:1000;height:1186;visibility:visible;mso-wrap-style:square;v-text-anchor:top" coordsize="100038,11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TRgvwAAANsAAAAPAAAAZHJzL2Rvd25yZXYueG1sRE/dasIw&#10;FL4X9g7hDLzTtA7W0RnLmBvIvFrdAxySs6bYnJQkq/XtzcXAy4/vf9vMbhAThdh7VlCuCxDE2pue&#10;OwU/p8/VC4iYkA0OnknBlSI0u4fFFmvjL/xNU5s6kUM41qjApjTWUkZtyWFc+5E4c78+OEwZhk6a&#10;gJcc7ga5KYpn6bDn3GBxpHdL+tz+OQVV+qr2prRaH88UqllP/kNOSi0f57dXEInmdBf/uw9GwVNe&#10;n7/kHyB3NwAAAP//AwBQSwECLQAUAAYACAAAACEA2+H2y+4AAACFAQAAEwAAAAAAAAAAAAAAAAAA&#10;AAAAW0NvbnRlbnRfVHlwZXNdLnhtbFBLAQItABQABgAIAAAAIQBa9CxbvwAAABUBAAALAAAAAAAA&#10;AAAAAAAAAB8BAABfcmVscy8ucmVsc1BLAQItABQABgAIAAAAIQCWCTRgvwAAANsAAAAPAAAAAAAA&#10;AAAAAAAAAAcCAABkcnMvZG93bnJldi54bWxQSwUGAAAAAAMAAwC3AAAA8wIAAAAA&#10;" path="m49771,c69266,,84480,5245,96926,15227l81039,37656c70561,30290,59093,26352,48946,26352v-7696,,-11456,3290,-11456,7379l37490,34049v,5245,3925,7544,19812,11138c83655,50914,100038,59436,100038,80886r,318c100038,104610,81534,118542,53696,118542,33401,118542,14084,112154,,99543l17678,78423v11303,9004,23915,13754,37161,13754c63360,92177,67932,89230,67932,84315r,-317c67932,79248,64173,76619,48628,73025,24219,67450,5398,60579,5398,36995r,-317c5398,15380,22263,,49771,xe" fillcolor="#af312a" stroked="f" strokeweight="0">
                <v:stroke miterlimit="1" joinstyle="miter"/>
                <v:path arrowok="t" textboxrect="0,0,100038,118542"/>
              </v:shape>
              <v:shape id="Shape 31" o:spid="_x0000_s1032" style="position:absolute;left:8335;top:4415;width:1099;height:1192;visibility:visible;mso-wrap-style:square;v-text-anchor:top" coordsize="109855,11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Z/xAAAANsAAAAPAAAAZHJzL2Rvd25yZXYueG1sRI/NasMw&#10;EITvhb6D2EJvjZyUhuBaDsFxS0nJwUkeYLG2tom1Mpb8k7evCoEeh5n5hkm2s2nFSL1rLCtYLiIQ&#10;xKXVDVcKLuePlw0I55E1tpZJwY0cbNPHhwRjbScuaDz5SgQIuxgV1N53sZSurMmgW9iOOHg/tjfo&#10;g+wrqXucAty0chVFa2mw4bBQY0dZTeX1NBgFXF3fus/vw9oe272ddsUtz4dMqeenefcOwtPs/8P3&#10;9pdW8LqEvy/hB8j0FwAA//8DAFBLAQItABQABgAIAAAAIQDb4fbL7gAAAIUBAAATAAAAAAAAAAAA&#10;AAAAAAAAAABbQ29udGVudF9UeXBlc10ueG1sUEsBAi0AFAAGAAgAAAAhAFr0LFu/AAAAFQEAAAsA&#10;AAAAAAAAAAAAAAAAHwEAAF9yZWxzLy5yZWxzUEsBAi0AFAAGAAgAAAAhAEo2hn/EAAAA2wAAAA8A&#10;AAAAAAAAAAAAAAAABwIAAGRycy9kb3ducmV2LnhtbFBLBQYAAAAAAwADALcAAAD4AgAAAAA=&#10;" path="m60401,v23419,,38481,9817,48628,23914l85128,42405c78588,34226,71057,28981,60084,28981v-16040,,-27343,13589,-27343,30277l32741,59601v,17183,11303,30620,27343,30620c72034,90221,79070,84646,85954,76302r23901,17030c99047,108229,84480,119190,59106,119190,26353,119190,,94145,,59919r,-318c,26200,25692,,60401,xe" fillcolor="#af312a" stroked="f" strokeweight="0">
                <v:stroke miterlimit="1" joinstyle="miter"/>
                <v:path arrowok="t" textboxrect="0,0,109855,119190"/>
              </v:shape>
              <v:shape id="Shape 32" o:spid="_x0000_s1033" style="position:absolute;left:3101;top:3937;width:2997;height:2261;visibility:visible;mso-wrap-style:square;v-text-anchor:top" coordsize="299691,22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hynwgAAANsAAAAPAAAAZHJzL2Rvd25yZXYueG1sRI9Bi8Iw&#10;FITvgv8hPMGbplYRqUYRccHDIqyKenw0z6bYvJQmq/XfbxYEj8PMfMMsVq2txIMaXzpWMBomIIhz&#10;p0suFJyOX4MZCB+QNVaOScGLPKyW3c4CM+2e/EOPQyhEhLDPUIEJoc6k9Lkhi37oauLo3VxjMUTZ&#10;FFI3+IxwW8k0SabSYslxwWBNG0P5/fBrFRTSpPVrO/ve3fbTszHy2l4uE6X6vXY9BxGoDZ/wu73T&#10;CsYp/H+JP0Au/wAAAP//AwBQSwECLQAUAAYACAAAACEA2+H2y+4AAACFAQAAEwAAAAAAAAAAAAAA&#10;AAAAAAAAW0NvbnRlbnRfVHlwZXNdLnhtbFBLAQItABQABgAIAAAAIQBa9CxbvwAAABUBAAALAAAA&#10;AAAAAAAAAAAAAB8BAABfcmVscy8ucmVsc1BLAQItABQABgAIAAAAIQCtOhynwgAAANsAAAAPAAAA&#10;AAAAAAAAAAAAAAcCAABkcnMvZG93bnJldi54bWxQSwUGAAAAAAMAAwC3AAAA9gIAAAAA&#10;" path="m198803,l299691,c263128,130480,143342,226162,1191,226162l,226042,,130755r162,17c89379,131204,166024,77165,198803,xe" fillcolor="#af312a" stroked="f" strokeweight="0">
                <v:stroke miterlimit="1" joinstyle="miter"/>
                <v:path arrowok="t" textboxrect="0,0,299691,226162"/>
              </v:shape>
              <v:shape id="Shape 33" o:spid="_x0000_s1034" style="position:absolute;left:3101;top:3306;width:751;height:560;visibility:visible;mso-wrap-style:square;v-text-anchor:top" coordsize="75130,5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acwwAAANsAAAAPAAAAZHJzL2Rvd25yZXYueG1sRI9PawIx&#10;FMTvgt8hPKE3zdqlIlujSKHUHv136O2xeW5WNy9Lkq7x2zeFQo/DzPyGWW2S7cRAPrSOFcxnBQji&#10;2umWGwWn4/t0CSJEZI2dY1LwoACb9Xi0wkq7O+9pOMRGZAiHChWYGPtKylAbshhmrifO3sV5izFL&#10;30jt8Z7htpPPRbGQFlvOCwZ7ejNU3w7fVkG7u54f9Vf5cSv8aZ9elumTBqPU0yRtX0FESvE//Nfe&#10;aQVlCb9f8g+Q6x8AAAD//wMAUEsBAi0AFAAGAAgAAAAhANvh9svuAAAAhQEAABMAAAAAAAAAAAAA&#10;AAAAAAAAAFtDb250ZW50X1R5cGVzXS54bWxQSwECLQAUAAYACAAAACEAWvQsW78AAAAVAQAACwAA&#10;AAAAAAAAAAAAAAAfAQAAX3JlbHMvLnJlbHNQSwECLQAUAAYACAAAACEA8slmnMMAAADbAAAADwAA&#10;AAAAAAAAAAAAAAAHAgAAZHJzL2Rvd25yZXYueG1sUEsFBgAAAAADAAMAtwAAAPcCAAAAAA==&#10;" path="m50136,l75130,c66075,32309,36395,56020,1191,56020l,55769,,31817r12992,-738c29774,27277,43545,15535,50136,xe" fillcolor="#af312a" stroked="f" strokeweight="0">
                <v:stroke miterlimit="1" joinstyle="miter"/>
                <v:path arrowok="t" textboxrect="0,0,75130,56020"/>
              </v:shape>
              <v:shape id="Shape 34" o:spid="_x0000_s1035" style="position:absolute;left:3101;top:2339;width:756;height:569;visibility:visible;mso-wrap-style:square;v-text-anchor:top" coordsize="75587,56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tvuxQAAANsAAAAPAAAAZHJzL2Rvd25yZXYueG1sRI9Ba8JA&#10;FITvBf/D8oTe6qatqERXKQ2tFXoxiuDtkX0mS7Nvk+xW47/vCkKPw8x8wyxWva3FmTpvHCt4HiUg&#10;iAunDZcK9ruPpxkIH5A11o5JwZU8rJaDhwWm2l14S+c8lCJC2KeooAqhSaX0RUUW/cg1xNE7uc5i&#10;iLIrpe7wEuG2li9JMpEWDceFCht6r6j4yX+tgvZ09P1m+71v/XRtmuIzWx9MptTjsH+bgwjUh//w&#10;vf2lFbyO4fYl/gC5/AMAAP//AwBQSwECLQAUAAYACAAAACEA2+H2y+4AAACFAQAAEwAAAAAAAAAA&#10;AAAAAAAAAAAAW0NvbnRlbnRfVHlwZXNdLnhtbFBLAQItABQABgAIAAAAIQBa9CxbvwAAABUBAAAL&#10;AAAAAAAAAAAAAAAAAB8BAABfcmVscy8ucmVsc1BLAQItABQABgAIAAAAIQAYFtvuxQAAANsAAAAP&#10;AAAAAAAAAAAAAAAAAAcCAABkcnMvZG93bnJldi54bWxQSwUGAAAAAAMAAwC3AAAA+QIAAAAA&#10;" path="m,l22105,2051c48327,9459,68843,30445,75587,56924r-24752,c43177,36972,23847,22799,1191,22799l,23056,,xe" fillcolor="#af312a" stroked="f" strokeweight="0">
                <v:stroke miterlimit="1" joinstyle="miter"/>
                <v:path arrowok="t" textboxrect="0,0,75587,56924"/>
              </v:shape>
              <v:shape id="Shape 35" o:spid="_x0000_s1036" style="position:absolute;left:3101;top:1728;width:1515;height:3279;visibility:visible;mso-wrap-style:square;v-text-anchor:top" coordsize="151533,32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dG3xAAAANsAAAAPAAAAZHJzL2Rvd25yZXYueG1sRI/NasMw&#10;EITvhb6D2EJujdyEtMWNEkwgJCdDnFJyXKytbGqtjCX/pE9fBQI9DjPzDbPeTrYRA3W+dqzgZZ6A&#10;IC6drtko+Dzvn99B+ICssXFMCq7kYbt5fFhjqt3IJxqKYESEsE9RQRVCm0rpy4os+rlriaP37TqL&#10;IcrOSN3hGOG2kYskeZUWa44LFba0q6j8KXqrIPflxb6FvO/PF/M1mV9us+Gg1Oxpyj5ABJrCf/je&#10;PmoFyxXcvsQfIDd/AAAA//8DAFBLAQItABQABgAIAAAAIQDb4fbL7gAAAIUBAAATAAAAAAAAAAAA&#10;AAAAAAAAAABbQ29udGVudF9UeXBlc10ueG1sUEsBAi0AFAAGAAgAAAAhAFr0LFu/AAAAFQEAAAsA&#10;AAAAAAAAAAAAAAAAHwEAAF9yZWxzLy5yZWxzUEsBAi0AFAAGAAgAAAAhABo50bfEAAAA2wAAAA8A&#10;AAAAAAAAAAAAAAAABwIAAGRycy9kb3ducmV2LnhtbFBLBQYAAAAAAwADALcAAAD4AgAAAAA=&#10;" path="m,l122945,r,33350c124165,34963,135607,50229,135607,50229v,,7519,39674,7849,41351c144447,92748,151533,101143,151533,101143r,13665c151533,114808,137944,124828,137055,125476v-1600,2400,-11074,16624,-11074,16624c125981,142100,111896,163855,110830,165519v63,1905,698,21031,698,21031l101813,213462v,,-12497,14986,-13894,16662l87919,248247,2486,327876,,327501,,304477r2638,4565l74228,242291r,-17120l89760,206540r8014,-22174l97012,161684r29997,-45796l137855,107886r,-1727l130680,97676,122768,55893,109268,37910r,-24232l,13678,,xe" fillcolor="#af312a" stroked="f" strokeweight="0">
                <v:stroke miterlimit="1" joinstyle="miter"/>
                <v:path arrowok="t" textboxrect="0,0,151533,327876"/>
              </v:shape>
              <v:shape id="Shape 36" o:spid="_x0000_s1037" style="position:absolute;left:9625;top:541;width:968;height:3150;visibility:visible;mso-wrap-style:square;v-text-anchor:top" coordsize="96799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hqxAAAANsAAAAPAAAAZHJzL2Rvd25yZXYueG1sRI/NbsIw&#10;EITvlfoO1iL1VhxIFaGAQZT+iGsDB7it4iWJiNep7Sbp29dIlTiOZuYbzWozmlb05HxjWcFsmoAg&#10;Lq1uuFJwPHw8L0D4gKyxtUwKfsnDZv34sMJc24G/qC9CJSKEfY4K6hC6XEpf1mTQT21HHL2LdQZD&#10;lK6S2uEQ4aaV8yTJpMGG40KNHe1qKq/Fj1GwO7+9HL/HuftsdJfak0yK0+u7Uk+TcbsEEWgM9/B/&#10;e68VpBncvsQfINd/AAAA//8DAFBLAQItABQABgAIAAAAIQDb4fbL7gAAAIUBAAATAAAAAAAAAAAA&#10;AAAAAAAAAABbQ29udGVudF9UeXBlc10ueG1sUEsBAi0AFAAGAAgAAAAhAFr0LFu/AAAAFQEAAAsA&#10;AAAAAAAAAAAAAAAAHwEAAF9yZWxzLy5yZWxzUEsBAi0AFAAGAAgAAAAhAIr4mGrEAAAA2wAAAA8A&#10;AAAAAAAAAAAAAAAABwIAAGRycy9kb3ducmV2LnhtbFBLBQYAAAAAAwADALcAAAD4AgAAAAA=&#10;" path="m96799,r,51803c84912,51803,75578,54762,68783,60719,61976,66650,58585,78118,58585,95098r,124828c58585,236893,61976,248374,68783,254317v6795,5944,16129,8903,28016,8903l96799,315024v-14160,,-27165,-1842,-39065,-5512c45847,305829,35662,299949,27165,291884,18682,283820,12027,273279,7214,260261,2400,247244,,231254,,212280l,102743c,83782,2400,67780,7214,54762,12027,41745,18682,31191,27165,23139,35662,15062,45847,9195,57734,5512,69634,1841,82639,,96799,xe" fillcolor="#af312a" stroked="f" strokeweight="0">
                <v:stroke miterlimit="1" joinstyle="miter"/>
                <v:path arrowok="t" textboxrect="0,0,96799,315024"/>
              </v:shape>
              <v:shape id="Shape 37" o:spid="_x0000_s1038" style="position:absolute;left:7265;top:541;width:1936;height:3150;visibility:visible;mso-wrap-style:square;v-text-anchor:top" coordsize="193612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3JXxgAAANsAAAAPAAAAZHJzL2Rvd25yZXYueG1sRI/dasJA&#10;FITvC32H5RR6Vzc1ohJdJVQFaUHwD7w8ZI9J2t2zIbvV2KfvFgpeDjPzDTOdd9aIC7W+dqzgtZeA&#10;IC6crrlUcNivXsYgfEDWaByTght5mM8eH6aYaXflLV12oRQRwj5DBVUITSalLyqy6HuuIY7e2bUW&#10;Q5RtKXWL1wi3RvaTZCgt1hwXKmzoraLia/dtFSw+NukPfx7MMN/q5bJ5NwN5Oir1/NTlExCBunAP&#10;/7fXWkE6gr8v8QfI2S8AAAD//wMAUEsBAi0AFAAGAAgAAAAhANvh9svuAAAAhQEAABMAAAAAAAAA&#10;AAAAAAAAAAAAAFtDb250ZW50X1R5cGVzXS54bWxQSwECLQAUAAYACAAAACEAWvQsW78AAAAVAQAA&#10;CwAAAAAAAAAAAAAAAAAfAQAAX3JlbHMvLnJlbHNQSwECLQAUAAYACAAAACEAIltyV8YAAADbAAAA&#10;DwAAAAAAAAAAAAAAAAAHAgAAZHJzL2Rvd25yZXYueG1sUEsFBgAAAAADAAMAtwAAAPoCAAAAAA==&#10;" path="m96799,v14161,,27178,1841,39066,5512c147752,9195,157937,15062,166421,23139v8496,8052,15151,18606,19977,31623c191199,67780,193612,83782,193612,102743r,851l135014,103594r,-8496c135014,78118,131610,66650,124816,60719,118034,54762,108699,51803,96799,51803v-11874,,-21234,2959,-28016,8916c62001,66650,58598,78118,58598,95098r,124828c58598,236893,62001,248374,68783,254317v6782,5944,16142,8903,28016,8903c108699,263220,118034,260261,124816,254317v6794,-5943,10198,-17424,10198,-34391l135014,199542r58598,l193612,212280v,18974,-2413,34964,-7214,47981c181572,273279,174917,283820,166421,291884v-8484,8065,-18669,13945,-30556,17628c123977,313182,110960,315024,96799,315024v-14160,,-27178,-1842,-39052,-5512c45847,305829,35674,299949,27178,291884,18682,283820,12027,273279,7214,260261,2400,247244,,231254,,212280l,102743c,83782,2400,67780,7214,54762,12027,41745,18682,31191,27178,23139,35674,15062,45847,9195,57747,5512,69621,1841,82639,,96799,xe" fillcolor="#af312a" stroked="f" strokeweight="0">
                <v:stroke miterlimit="1" joinstyle="miter"/>
                <v:path arrowok="t" textboxrect="0,0,193612,315024"/>
              </v:shape>
              <v:shape id="Shape 38" o:spid="_x0000_s1039" style="position:absolute;left:3101;top:3;width:3015;height:2327;visibility:visible;mso-wrap-style:square;v-text-anchor:top" coordsize="301571,23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qJXwgAAANsAAAAPAAAAZHJzL2Rvd25yZXYueG1sRE9NTwIx&#10;EL2b+B+aIfEmXSABXSkEIUYSLrgaE2/jdtyubqelrbD8e3ow8fjyvufL3nbiSCG2jhWMhgUI4trp&#10;lhsFb69Pt3cgYkLW2DkmBWeKsFxcX82x1O7EL3SsUiNyCMcSFZiUfCllrA1ZjEPniTP35YLFlGFo&#10;pA54yuG2k+OimEqLLecGg57Whuqf6tcq+L5f+X1YdzNX0bM5bB4//fvHTqmbQb96AJGoT//iP/dW&#10;K5jksflL/gFycQEAAP//AwBQSwECLQAUAAYACAAAACEA2+H2y+4AAACFAQAAEwAAAAAAAAAAAAAA&#10;AAAAAAAAW0NvbnRlbnRfVHlwZXNdLnhtbFBLAQItABQABgAIAAAAIQBa9CxbvwAAABUBAAALAAAA&#10;AAAAAAAAAAAAAB8BAABfcmVscy8ucmVsc1BLAQItABQABgAIAAAAIQDP8qJXwgAAANsAAAAPAAAA&#10;AAAAAAAAAAAAAAcCAABkcnMvZG93bnJldi54bWxQSwUGAAAAAAMAAwC3AAAA9gIAAAAA&#10;" path="m,l48186,3070c171649,21847,271167,113460,301571,232697r-100000,c170685,152128,92643,94902,1191,94902l,95024,,xe" fillcolor="#af312a" stroked="f" strokeweight="0">
                <v:stroke miterlimit="1" joinstyle="miter"/>
                <v:path arrowok="t" textboxrect="0,0,301571,232697"/>
              </v:shape>
              <v:shape id="Shape 1704" o:spid="_x0000_s1040" style="position:absolute;left:10593;top:4438;width:92;height:1146;visibility:visible;mso-wrap-style:square;v-text-anchor:top" coordsize="9144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yEiwwAAAN0AAAAPAAAAZHJzL2Rvd25yZXYueG1sRE9Li8Iw&#10;EL4L/ocwghdZ05VFpRpFXAUvCj5Y9jjbjE2xmZQmavffG0HwNh/fc6bzxpbiRrUvHCv47CcgiDOn&#10;C84VnI7rjzEIH5A1lo5JwT95mM/arSmm2t15T7dDyEUMYZ+iAhNClUrpM0MWfd9VxJE7u9piiLDO&#10;pa7xHsNtKQdJMpQWC44NBitaGsouh6tV0LPmd6e3sre5DvKx+f5ZnelvpVS30ywmIAI14S1+uTc6&#10;zh8lX/D8Jp4gZw8AAAD//wMAUEsBAi0AFAAGAAgAAAAhANvh9svuAAAAhQEAABMAAAAAAAAAAAAA&#10;AAAAAAAAAFtDb250ZW50X1R5cGVzXS54bWxQSwECLQAUAAYACAAAACEAWvQsW78AAAAVAQAACwAA&#10;AAAAAAAAAAAAAAAfAQAAX3JlbHMvLnJlbHNQSwECLQAUAAYACAAAACEApkMhIsMAAADdAAAADwAA&#10;AAAAAAAAAAAAAAAHAgAAZHJzL2Rvd25yZXYueG1sUEsFBgAAAAADAAMAtwAAAPcCAAAAAA==&#10;" path="m,l9144,r,114605l,114605,,e" fillcolor="#af312a" stroked="f" strokeweight="0">
                <v:stroke miterlimit="1" joinstyle="miter"/>
                <v:path arrowok="t" textboxrect="0,0,9144,114605"/>
              </v:shape>
              <v:shape id="Shape 40" o:spid="_x0000_s1041" style="position:absolute;left:10776;top:4415;width:618;height:1192;visibility:visible;mso-wrap-style:square;v-text-anchor:top" coordsize="61805,119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EuwgAAANsAAAAPAAAAZHJzL2Rvd25yZXYueG1sRE/dasIw&#10;FL4f+A7hCLsZmjrGrNW0yMZAHIJWH+DQHNtqc9I1ma1vv1wMvPz4/lfZYBpxo87VlhXMphEI4sLq&#10;mksFp+PXJAbhPLLGxjIpuJODLB09rTDRtucD3XJfihDCLkEFlfdtIqUrKjLoprYlDtzZdgZ9gF0p&#10;dYd9CDeNfI2id2mw5tBQYUsfFRXX/NcoOG52Zf7y2cftnPbfQ7T7iReXrVLP42G9BOFp8A/xv3uj&#10;FbyF9eFL+AEy/QMAAP//AwBQSwECLQAUAAYACAAAACEA2+H2y+4AAACFAQAAEwAAAAAAAAAAAAAA&#10;AAAAAAAAW0NvbnRlbnRfVHlwZXNdLnhtbFBLAQItABQABgAIAAAAIQBa9CxbvwAAABUBAAALAAAA&#10;AAAAAAAAAAAAAB8BAABfcmVscy8ucmVsc1BLAQItABQABgAIAAAAIQCatOEuwgAAANsAAAAPAAAA&#10;AAAAAAAAAAAAAAcCAABkcnMvZG93bnJldi54bWxQSwUGAAAAAAMAAwC3AAAA9gIAAAAA&#10;" path="m61805,r,28687l61557,28635v-17348,,-28981,14085,-28981,30607l32576,59585v,12392,6722,23599,17407,28427l61805,90505r,28622l61557,119174c26200,119174,,92821,,59903r,-318c,34897,14923,13715,37301,4668l61805,xe" fillcolor="#af312a" stroked="f" strokeweight="0">
                <v:stroke miterlimit="1" joinstyle="miter"/>
                <v:path arrowok="t" textboxrect="0,0,61805,119174"/>
              </v:shape>
              <v:shape id="Shape 41" o:spid="_x0000_s1042" style="position:absolute;left:10593;top:541;width:801;height:3150;visibility:visible;mso-wrap-style:square;v-text-anchor:top" coordsize="80093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tt7xAAAANsAAAAPAAAAZHJzL2Rvd25yZXYueG1sRI/NasMw&#10;EITvhbyD2EBvjexgTONECSHFtIce8vcAi7WxnVgrY6n+efuqEOhxmJlvmM1uNI3oqXO1ZQXxIgJB&#10;XFhdc6ngesnf3kE4j6yxsUwKJnKw285eNphpO/CJ+rMvRYCwy1BB5X2bSemKigy6hW2Jg3eznUEf&#10;ZFdK3eEQ4KaRyyhKpcGaw0KFLR0qKh7nH6PgvvqYyvTzPriTPX4nyz534ypW6nU+7tcgPI3+P/xs&#10;f2kFSQx/X8IPkNtfAAAA//8DAFBLAQItABQABgAIAAAAIQDb4fbL7gAAAIUBAAATAAAAAAAAAAAA&#10;AAAAAAAAAABbQ29udGVudF9UeXBlc10ueG1sUEsBAi0AFAAGAAgAAAAhAFr0LFu/AAAAFQEAAAsA&#10;AAAAAAAAAAAAAAAAHwEAAF9yZWxzLy5yZWxzUEsBAi0AFAAGAAgAAAAhALf223vEAAAA2wAAAA8A&#10;AAAAAAAAAAAAAAAABwIAAGRycy9kb3ducmV2LnhtbFBLBQYAAAAAAwADALcAAAD4AgAAAAA=&#10;" path="m,c14148,,27178,1841,39053,5512v11887,3683,22085,9550,30581,17627l80093,39716r,235592l69634,291884v-8496,8065,-18694,13945,-30581,17628c27178,313182,14148,315024,,315024l,263220v11887,,21222,-2959,28016,-8903c34811,248374,38214,236893,38214,219926r,-124828c38214,78118,34811,66650,28016,60719,21222,54762,11887,51803,,51803l,xe" fillcolor="#af312a" stroked="f" strokeweight="0">
                <v:stroke miterlimit="1" joinstyle="miter"/>
                <v:path arrowok="t" textboxrect="0,0,80093,315024"/>
              </v:shape>
              <v:shape id="Shape 42" o:spid="_x0000_s1043" style="position:absolute;left:12137;top:4415;width:618;height:1192;visibility:visible;mso-wrap-style:square;v-text-anchor:top" coordsize="61798,1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M/LxAAAANsAAAAPAAAAZHJzL2Rvd25yZXYueG1sRI9BawIx&#10;FITvhf6H8AreNKuo2NUo0qIIgqD24u2xec1u3bwsSXTXf98UhB6HmfmGWaw6W4s7+VA5VjAcZCCI&#10;C6crNgq+zpv+DESIyBprx6TgQQFWy9eXBebatXyk+ykakSAcclRQxtjkUoaiJIth4Bri5H07bzEm&#10;6Y3UHtsEt7UcZdlUWqw4LZTY0EdJxfV0swrWl8e7/9xus7ivJubnMG7P+41RqvfWrecgInXxP/xs&#10;77SC8Qj+vqQfIJe/AAAA//8DAFBLAQItABQABgAIAAAAIQDb4fbL7gAAAIUBAAATAAAAAAAAAAAA&#10;AAAAAAAAAABbQ29udGVudF9UeXBlc10ueG1sUEsBAi0AFAAGAAgAAAAhAFr0LFu/AAAAFQEAAAsA&#10;AAAAAAAAAAAAAAAAHwEAAF9yZWxzLy5yZWxzUEsBAi0AFAAGAAgAAAAhAHW8z8vEAAAA2wAAAA8A&#10;AAAAAAAAAAAAAAAABwIAAGRycy9kb3ducmV2LnhtbFBLBQYAAAAAAwADALcAAAD4AgAAAAA=&#10;" path="m61798,r,28690l61544,28637v-17348,,-28968,14084,-28968,30607l32576,59587v,12392,6722,23598,17402,28426l61798,90508r,28619l61544,119175c26188,119175,,92823,,59904r,-317c,34898,14916,13717,37291,4669l61798,xe" fillcolor="#af312a" stroked="f" strokeweight="0">
                <v:stroke miterlimit="1" joinstyle="miter"/>
                <v:path arrowok="t" textboxrect="0,0,61798,119175"/>
              </v:shape>
              <v:shape id="Shape 43" o:spid="_x0000_s1044" style="position:absolute;left:11394;top:4415;width:617;height:1192;visibility:visible;mso-wrap-style:square;v-text-anchor:top" coordsize="61639,11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POqxQAAANsAAAAPAAAAZHJzL2Rvd25yZXYueG1sRI/dagIx&#10;FITvC75DOELvNKuVIqtRRCnUQql/iN4dNsfdxc3JkkR3ffumIPRymJlvmOm8NZW4k/OlZQWDfgKC&#10;OLO65FzBYf/RG4PwAVljZZkUPMjDfNZ5mWKqbcNbuu9CLiKEfYoKihDqVEqfFWTQ921NHL2LdQZD&#10;lC6X2mET4aaSwyR5lwZLjgsF1rQsKLvubkbB8VDS6TxqVt/rr8dVblY/7phdlHrttosJiEBt+A8/&#10;259awegN/r7EHyBnvwAAAP//AwBQSwECLQAUAAYACAAAACEA2+H2y+4AAACFAQAAEwAAAAAAAAAA&#10;AAAAAAAAAAAAW0NvbnRlbnRfVHlwZXNdLnhtbFBLAQItABQABgAIAAAAIQBa9CxbvwAAABUBAAAL&#10;AAAAAAAAAAAAAAAAAB8BAABfcmVscy8ucmVsc1BLAQItABQABgAIAAAAIQAxgPOqxQAAANsAAAAP&#10;AAAAAAAAAAAAAAAAAAcCAABkcnMvZG93bnJldi54bWxQSwUGAAAAAAMAAwC3AAAA+QIAAAAA&#10;" path="m83,c35440,,61639,26365,61639,59258r,343c61639,84280,46716,105459,24338,114506l,119142,,90521r83,17c17596,90538,29229,76467,29229,59919r,-318c29229,47200,22500,35991,11747,31162l,28703,,16,83,xe" fillcolor="#af312a" stroked="f" strokeweight="0">
                <v:stroke miterlimit="1" joinstyle="miter"/>
                <v:path arrowok="t" textboxrect="0,0,61639,119142"/>
              </v:shape>
              <v:shape id="Shape 44" o:spid="_x0000_s1045" style="position:absolute;left:11394;top:938;width:167;height:2356;visibility:visible;mso-wrap-style:square;v-text-anchor:top" coordsize="16707,235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1SxQAAANsAAAAPAAAAZHJzL2Rvd25yZXYueG1sRI9Ba8JA&#10;FITvBf/D8oReim5SgpXUNYggCoWWRKnXR/Y1Cc2+DdnVxP76bkHocZiZb5hVNppWXKl3jWUF8TwC&#10;QVxa3XCl4HTczZYgnEfW2FomBTdykK0nDytMtR04p2vhKxEg7FJUUHvfpVK6siaDbm474uB92d6g&#10;D7KvpO5xCHDTyucoWkiDDYeFGjva1lR+FxejoHqLC3w5Jzp/ev/50Ljcf26PZ6Uep+PmFYSn0f+H&#10;7+2DVpAk8Pcl/AC5/gUAAP//AwBQSwECLQAUAAYACAAAACEA2+H2y+4AAACFAQAAEwAAAAAAAAAA&#10;AAAAAAAAAAAAW0NvbnRlbnRfVHlwZXNdLnhtbFBLAQItABQABgAIAAAAIQBa9CxbvwAAABUBAAAL&#10;AAAAAAAAAAAAAAAAAB8BAABfcmVscy8ucmVsc1BLAQItABQABgAIAAAAIQBTf31SxQAAANsAAAAP&#10;AAAAAAAAAAAAAAAAAAcCAABkcnMvZG93bnJldi54bWxQSwUGAAAAAAMAAwC3AAAA+QIAAAAA&#10;" path="m,l9493,15047v4801,13017,7214,29019,7214,47980l16707,172565v,18974,-2413,34963,-7214,47980l,235592,,xe" fillcolor="#af312a" stroked="f" strokeweight="0">
                <v:stroke miterlimit="1" joinstyle="miter"/>
                <v:path arrowok="t" textboxrect="0,0,16707,235592"/>
              </v:shape>
              <v:shape id="Shape 45" o:spid="_x0000_s1046" style="position:absolute;left:12037;top:583;width:718;height:3066;visibility:visible;mso-wrap-style:square;v-text-anchor:top" coordsize="71780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8qxAAAANsAAAAPAAAAZHJzL2Rvd25yZXYueG1sRI/NasMw&#10;EITvhbyD2EBvjdzgNokTJYRAoSeD80NyXKyNZWqtjKXY7ttXhUKPw8x8w2x2o21ET52vHSt4nSUg&#10;iEuna64UnE8fL0sQPiBrbByTgm/ysNtOnjaYaTdwQf0xVCJC2GeowITQZlL60pBFP3MtcfTurrMY&#10;ouwqqTscItw2cp4k79JizXHBYEsHQ+XX8WEVXBxeV/k8XZlD3pvFqbg1rb0p9Twd92sQgcbwH/5r&#10;f2oF6Rv8fok/QG5/AAAA//8DAFBLAQItABQABgAIAAAAIQDb4fbL7gAAAIUBAAATAAAAAAAAAAAA&#10;AAAAAAAAAABbQ29udGVudF9UeXBlc10ueG1sUEsBAi0AFAAGAAgAAAAhAFr0LFu/AAAAFQEAAAsA&#10;AAAAAAAAAAAAAAAAHwEAAF9yZWxzLy5yZWxzUEsBAi0AFAAGAAgAAAAhAEhujyrEAAAA2wAAAA8A&#10;AAAAAAAAAAAAAAAABwIAAGRycy9kb3ducmV2LnhtbFBLBQYAAAAAAwADALcAAAD4AgAAAAA=&#10;" path="m,l71780,r,48400l58598,48400r,73025l71780,121425r,48399l58598,169824r,88316l71780,258140r,48400l,306540,,xe" fillcolor="#af312a" stroked="f" strokeweight="0">
                <v:stroke miterlimit="1" joinstyle="miter"/>
                <v:path arrowok="t" textboxrect="0,0,71780,306540"/>
              </v:shape>
              <v:shape id="Shape 46" o:spid="_x0000_s1047" style="position:absolute;left:14998;top:4438;width:540;height:1146;visibility:visible;mso-wrap-style:square;v-text-anchor:top" coordsize="54026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YXIxgAAANsAAAAPAAAAZHJzL2Rvd25yZXYueG1sRI9Ba8JA&#10;FITvQv/D8gq9iNlURErMKm0htAcvGlv09sw+k9Ds25hdTfrv3YLQ4zAz3zDpajCNuFLnassKnqMY&#10;BHFhdc2lgl2eTV5AOI+ssbFMCn7JwWr5MEox0bbnDV23vhQBwi5BBZX3bSKlKyoy6CLbEgfvZDuD&#10;PsiulLrDPsBNI6dxPJcGaw4LFbb0XlHxs70YBWM8Z9N8t88++C07uO/L+ut8LJR6ehxeFyA8Df4/&#10;fG9/agWzOfx9CT9ALm8AAAD//wMAUEsBAi0AFAAGAAgAAAAhANvh9svuAAAAhQEAABMAAAAAAAAA&#10;AAAAAAAAAAAAAFtDb250ZW50X1R5cGVzXS54bWxQSwECLQAUAAYACAAAACEAWvQsW78AAAAVAQAA&#10;CwAAAAAAAAAAAAAAAAAfAQAAX3JlbHMvLnJlbHNQSwECLQAUAAYACAAAACEAz32FyMYAAADbAAAA&#10;DwAAAAAAAAAAAAAAAAAHAgAAZHJzL2Rvd25yZXYueG1sUEsFBgAAAAADAAMAtwAAAPoCAAAAAA==&#10;" path="m,l44209,r9817,1507l54026,31257,44691,28156r-12928,l31763,86436r12928,l54026,83363r,29590l43548,114605,,114605,,xe" fillcolor="#af312a" stroked="f" strokeweight="0">
                <v:stroke miterlimit="1" joinstyle="miter"/>
                <v:path arrowok="t" textboxrect="0,0,54026,114605"/>
              </v:shape>
              <v:shape id="Shape 47" o:spid="_x0000_s1048" style="position:absolute;left:13536;top:4438;width:873;height:1146;visibility:visible;mso-wrap-style:square;v-text-anchor:top" coordsize="87262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SvGwgAAANsAAAAPAAAAZHJzL2Rvd25yZXYueG1sRI9Bi8Iw&#10;FITvgv8hPMGbpoqodI1FCqInwSq77O3RvG3LNi+liVr99UYQPA4z8w2zSjpTiyu1rrKsYDKOQBDn&#10;VldcKDiftqMlCOeRNdaWScGdHCTrfm+FsbY3PtI184UIEHYxKii9b2IpXV6SQTe2DXHw/mxr0AfZ&#10;FlK3eAtwU8tpFM2lwYrDQokNpSXl/9nFKNjlj/SnOzu8R/PvrV7+VvIwzZQaDrrNFwhPnf+E3+29&#10;VjBbwOtL+AFy/QQAAP//AwBQSwECLQAUAAYACAAAACEA2+H2y+4AAACFAQAAEwAAAAAAAAAAAAAA&#10;AAAAAAAAW0NvbnRlbnRfVHlwZXNdLnhtbFBLAQItABQABgAIAAAAIQBa9CxbvwAAABUBAAALAAAA&#10;AAAAAAAAAAAAAB8BAABfcmVscy8ucmVsc1BLAQItABQABgAIAAAAIQAvHSvGwgAAANsAAAAPAAAA&#10;AAAAAAAAAAAAAAcCAABkcnMvZG93bnJldi54bWxQSwUGAAAAAAMAAwC3AAAA9gIAAAAA&#10;" path="m,l31763,r,86766l87262,86766r,27839l,114605,,xe" fillcolor="#af312a" stroked="f" strokeweight="0">
                <v:stroke miterlimit="1" joinstyle="miter"/>
                <v:path arrowok="t" textboxrect="0,0,87262,114605"/>
              </v:shape>
              <v:shape id="Shape 48" o:spid="_x0000_s1049" style="position:absolute;left:12755;top:4415;width:616;height:1192;visibility:visible;mso-wrap-style:square;v-text-anchor:top" coordsize="61633,11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7qNwwAAANsAAAAPAAAAZHJzL2Rvd25yZXYueG1sRE/LasJA&#10;FN0L/YfhFtzppFVKTTMRkSpSKNbHwu6umdskmLkTZkZN+/WdheDycN7ZtDONuJDztWUFT8MEBHFh&#10;dc2lgv1uMXgF4QOyxsYyKfglD9P8oZdhqu2VN3TZhlLEEPYpKqhCaFMpfVGRQT+0LXHkfqwzGCJ0&#10;pdQOrzHcNPI5SV6kwZpjQ4UtzSsqTtuzUfAu8cMe7PH0d1h+Tc7rY+s+R99K9R+72RuIQF24i2/u&#10;lVYwjmPjl/gDZP4PAAD//wMAUEsBAi0AFAAGAAgAAAAhANvh9svuAAAAhQEAABMAAAAAAAAAAAAA&#10;AAAAAAAAAFtDb250ZW50X1R5cGVzXS54bWxQSwECLQAUAAYACAAAACEAWvQsW78AAAAVAQAACwAA&#10;AAAAAAAAAAAAAAAfAQAAX3JlbHMvLnJlbHNQSwECLQAUAAYACAAAACEA2Nu6jcMAAADbAAAADwAA&#10;AAAAAAAAAAAAAAAHAgAAZHJzL2Rvd25yZXYueG1sUEsFBgAAAAADAAMAtwAAAPcCAAAAAA==&#10;" path="m76,c35433,,61633,26365,61633,59258r,343c61633,84280,46717,105459,24337,114506l,119141,,90522r76,16c17602,90538,29223,76467,29223,59919r,-318c29223,47200,22500,35991,11746,31162l,28704,,15,76,xe" fillcolor="#af312a" stroked="f" strokeweight="0">
                <v:stroke miterlimit="1" joinstyle="miter"/>
                <v:path arrowok="t" textboxrect="0,0,61633,119141"/>
              </v:shape>
              <v:shape id="Shape 49" o:spid="_x0000_s1050" style="position:absolute;left:14397;top:583;width:1141;height:3066;visibility:visible;mso-wrap-style:square;v-text-anchor:top" coordsize="114097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tpKwQAAANsAAAAPAAAAZHJzL2Rvd25yZXYueG1sRI/dagIx&#10;FITvBd8hnELvNKsU0dUo4h/eavsAh83pZtvkJGyibvv0RhC8HGbmG2ax6pwVV2pj41nBaFiAIK68&#10;brhW8PW5H0xBxISs0XomBX8UYbXs9xZYan/jE13PqRYZwrFEBSalUEoZK0MO49AH4ux9+9ZhyrKt&#10;pW7xluHOynFRTKTDhvOCwUAbQ9Xv+eIU/I/M7qB9Mdb7xm0PP+tg7S4o9f7WrecgEnXpFX62j1rB&#10;xwweX/IPkMs7AAAA//8DAFBLAQItABQABgAIAAAAIQDb4fbL7gAAAIUBAAATAAAAAAAAAAAAAAAA&#10;AAAAAABbQ29udGVudF9UeXBlc10ueG1sUEsBAi0AFAAGAAgAAAAhAFr0LFu/AAAAFQEAAAsAAAAA&#10;AAAAAAAAAAAAHwEAAF9yZWxzLy5yZWxzUEsBAi0AFAAGAAgAAAAhADZ22krBAAAA2wAAAA8AAAAA&#10;AAAAAAAAAAAABwIAAGRycy9kb3ducmV2LnhtbFBLBQYAAAAAAwADALcAAAD1AgAAAAA=&#10;" path="m,l82372,r31725,3682l114097,60503r-1359,-2134c106083,51727,95822,48400,81953,48400r-23342,l58611,121425r20370,c92278,121425,102895,118034,110820,111239r3277,-4251l114097,179749,99676,172531v-6156,-1805,-13056,-2707,-20695,-2707l58611,169824r,88316l83236,258140v7633,,14351,-1009,20153,-3029l114097,248473r,54507l85763,306540,,306540,,xe" fillcolor="#af312a" stroked="f" strokeweight="0">
                <v:stroke miterlimit="1" joinstyle="miter"/>
                <v:path arrowok="t" textboxrect="0,0,114097,306540"/>
              </v:shape>
              <v:shape id="Shape 50" o:spid="_x0000_s1051" style="position:absolute;left:12755;top:583;width:1167;height:3066;visibility:visible;mso-wrap-style:square;v-text-anchor:top" coordsize="116726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8gzwQAAANsAAAAPAAAAZHJzL2Rvd25yZXYueG1sRE9NawIx&#10;EL0X/A9hhN5qtoUtZTWKFAQvLa2VVm/jZtysbiZLkur233cOhR4f73u2GHynLhRTG9jA/aQARVwH&#10;23JjYPuxunsClTKyxS4wGfihBIv56GaGlQ1XfqfLJjdKQjhVaMDl3Fdap9qRxzQJPbFwxxA9ZoGx&#10;0TbiVcJ9px+K4lF7bFkaHPb07Kg+b769gfIQT7a0uH8pX9sv/nwbTrudM+Z2PCynoDIN+V/8515b&#10;8cl6+SI/QM9/AQAA//8DAFBLAQItABQABgAIAAAAIQDb4fbL7gAAAIUBAAATAAAAAAAAAAAAAAAA&#10;AAAAAABbQ29udGVudF9UeXBlc10ueG1sUEsBAi0AFAAGAAgAAAAhAFr0LFu/AAAAFQEAAAsAAAAA&#10;AAAAAAAAAAAAHwEAAF9yZWxzLy5yZWxzUEsBAi0AFAAGAAgAAAAhALs3yDPBAAAA2wAAAA8AAAAA&#10;AAAAAAAAAAAABwIAAGRycy9kb3ducmV2LnhtbFBLBQYAAAAAAwADALcAAAD1AgAAAAA=&#10;" path="m,l10592,c42278,,66701,6515,83833,19533v17119,13017,25679,32842,25679,59448c109512,106134,96914,127368,71730,142659v7924,5093,14795,10122,20599,15062c98120,162687,102781,168059,106337,173850v3531,5817,6147,12256,7849,19330c115888,200254,116726,208610,116726,218224v,15291,-2477,28448,-7430,39497c104343,268757,97422,277889,88494,285102v-8916,7214,-19673,12599,-32258,16129c43624,304775,29553,306540,13983,306540l,306540,,258140r11443,c26734,258140,38329,254102,46253,246024v7925,-8051,11888,-18885,11888,-32474c58141,198844,53480,187871,44133,180657,34785,173431,22479,169824,7201,169824r-7201,l,121425r7201,c20498,121425,31115,118034,39040,111239,46952,104445,50927,95821,50927,85331v,-11315,-3327,-20294,-9982,-26962c34290,51727,24028,48400,10160,48400l,48400,,xe" fillcolor="#af312a" stroked="f" strokeweight="0">
                <v:stroke miterlimit="1" joinstyle="miter"/>
                <v:path arrowok="t" textboxrect="0,0,116726,306540"/>
              </v:shape>
              <v:shape id="Shape 51" o:spid="_x0000_s1052" style="position:absolute;left:15538;top:4453;width:549;height:1115;visibility:visible;mso-wrap-style:square;v-text-anchor:top" coordsize="54851,11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YMwxAAAANsAAAAPAAAAZHJzL2Rvd25yZXYueG1sRI9Ra8Iw&#10;FIXfB/sP4Q58kZm66dg6oziHIL5V8wMuzV3btbkpSWbrv18Gwh4P55zvcFab0XbiQj40jhXMZxkI&#10;4tKZhisF+rx/fAURIrLBzjEpuFKAzfr+boW5cQMXdDnFSiQIhxwV1DH2uZShrMlimLmeOHlfzluM&#10;SfpKGo9DgttOPmXZi7TYcFqosaddTWV7+rEKnrdF+4bHxXRf7PT350ervR60UpOHcfsOItIY/8O3&#10;9sEoWM7h70v6AXL9CwAA//8DAFBLAQItABQABgAIAAAAIQDb4fbL7gAAAIUBAAATAAAAAAAAAAAA&#10;AAAAAAAAAABbQ29udGVudF9UeXBlc10ueG1sUEsBAi0AFAAGAAgAAAAhAFr0LFu/AAAAFQEAAAsA&#10;AAAAAAAAAAAAAAAAHwEAAF9yZWxzLy5yZWxzUEsBAi0AFAAGAAgAAAAhANLVgzDEAAAA2wAAAA8A&#10;AAAAAAAAAAAAAAAABwIAAGRycy9kb3ducmV2LnhtbFBLBQYAAAAAAwADALcAAAD4AgAAAAA=&#10;" path="m,l17550,2694v23942,8183,37301,27647,37301,52441l54851,55452v,24813,-13537,44832,-37713,53291l,111445,,81856,13584,77384v5526,-4930,8679,-12172,8679,-21424l22263,55630v,-9169,-3153,-16415,-8679,-21368l,29750,,xe" fillcolor="#af312a" stroked="f" strokeweight="0">
                <v:stroke miterlimit="1" joinstyle="miter"/>
                <v:path arrowok="t" textboxrect="0,0,54851,111445"/>
              </v:shape>
              <v:shape id="Shape 52" o:spid="_x0000_s1053" style="position:absolute;left:18901;top:4438;width:507;height:1146;visibility:visible;mso-wrap-style:square;v-text-anchor:top" coordsize="50749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7JwwAAANsAAAAPAAAAZHJzL2Rvd25yZXYueG1sRI9BawIx&#10;FITvgv8hvII3zXbBUrZGEbHgSdAqeHzdvN2sbl62SdRtf31TKHgcZuYbZrbobStu5EPjWMHzJANB&#10;XDrdcK3g8PE+fgURIrLG1jEp+KYAi/lwMMNCuzvv6LaPtUgQDgUqMDF2hZShNGQxTFxHnLzKeYsx&#10;SV9L7fGe4LaVeZa9SIsNpwWDHa0MlZf91SpYntzZb/M8/vjT+rD6PFZflZFKjZ765RuISH18hP/b&#10;G61gmsPfl/QD5PwXAAD//wMAUEsBAi0AFAAGAAgAAAAhANvh9svuAAAAhQEAABMAAAAAAAAAAAAA&#10;AAAAAAAAAFtDb250ZW50X1R5cGVzXS54bWxQSwECLQAUAAYACAAAACEAWvQsW78AAAAVAQAACwAA&#10;AAAAAAAAAAAAAAAfAQAAX3JlbHMvLnJlbHNQSwECLQAUAAYACAAAACEAQmp+ycMAAADbAAAADwAA&#10;AAAAAAAAAAAAAAAHAgAAZHJzL2Rvd25yZXYueG1sUEsFBgAAAAADAAMAtwAAAPcCAAAAAA==&#10;" path="m,l50749,r,27508l31763,27508r,27496l50749,55004r,32503l45682,79883r-13919,l31763,114605,,114605,,xe" fillcolor="#af312a" stroked="f" strokeweight="0">
                <v:stroke miterlimit="1" joinstyle="miter"/>
                <v:path arrowok="t" textboxrect="0,0,50749,114605"/>
              </v:shape>
              <v:shape id="Shape 53" o:spid="_x0000_s1054" style="position:absolute;left:17757;top:4438;width:1005;height:1146;visibility:visible;mso-wrap-style:square;v-text-anchor:top" coordsize="100520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o7wwAAANsAAAAPAAAAZHJzL2Rvd25yZXYueG1sRI9bi8Iw&#10;FITfBf9DOIJvmrquF6pR9sLCPqoVfD02x6bYnNQmW7v/frMg+DjMzDfMetvZSrTU+NKxgsk4AUGc&#10;O11yoeCYfY2WIHxA1lg5JgW/5GG76ffWmGp35z21h1CICGGfogITQp1K6XNDFv3Y1cTRu7jGYoiy&#10;KaRu8B7htpIvSTKXFkuOCwZr+jCUXw8/VsFudnvN5+Z827+3vNj5xefpkmVKDQfd2wpEoC48w4/2&#10;t1Ywm8L/l/gD5OYPAAD//wMAUEsBAi0AFAAGAAgAAAAhANvh9svuAAAAhQEAABMAAAAAAAAAAAAA&#10;AAAAAAAAAFtDb250ZW50X1R5cGVzXS54bWxQSwECLQAUAAYACAAAACEAWvQsW78AAAAVAQAACwAA&#10;AAAAAAAAAAAAAAAfAQAAX3JlbHMvLnJlbHNQSwECLQAUAAYACAAAACEAmjFaO8MAAADbAAAADwAA&#10;AAAAAAAAAAAAAAAHAgAAZHJzL2Rvd25yZXYueG1sUEsFBgAAAAADAAMAtwAAAPcCAAAAAA==&#10;" path="m,l100520,r,27826l66142,27826r,86779l34379,114605r,-86779l,27826,,xe" fillcolor="#af312a" stroked="f" strokeweight="0">
                <v:stroke miterlimit="1" joinstyle="miter"/>
                <v:path arrowok="t" textboxrect="0,0,100520,114605"/>
              </v:shape>
              <v:shape id="Shape 1705" o:spid="_x0000_s1055" style="position:absolute;left:16257;top:4438;width:319;height:1146;visibility:visible;mso-wrap-style:square;v-text-anchor:top" coordsize="31928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/tbxAAAAN0AAAAPAAAAZHJzL2Rvd25yZXYueG1sRE9La8JA&#10;EL4X/A/LCN7qbrXakrqKiH3ctNFCj0N2mgSzs0l2o/Hfu4VCb/PxPWex6m0lztT60rGGh7ECQZw5&#10;U3Ku4Xh4vX8G4QOywcoxabiSh9VycLfAxLgLf9I5DbmIIewT1FCEUCdS+qwgi37sauLI/bjWYoiw&#10;zaVp8RLDbSUnSs2lxZJjQ4E1bQrKTmlnNeybr+/tdtq8dWWnZqpLH5vdu9N6NOzXLyAC9eFf/Of+&#10;MHH+k5rB7zfxBLm8AQAA//8DAFBLAQItABQABgAIAAAAIQDb4fbL7gAAAIUBAAATAAAAAAAAAAAA&#10;AAAAAAAAAABbQ29udGVudF9UeXBlc10ueG1sUEsBAi0AFAAGAAgAAAAhAFr0LFu/AAAAFQEAAAsA&#10;AAAAAAAAAAAAAAAAHwEAAF9yZWxzLy5yZWxzUEsBAi0AFAAGAAgAAAAhACN7+1vEAAAA3QAAAA8A&#10;AAAAAAAAAAAAAAAABwIAAGRycy9kb3ducmV2LnhtbFBLBQYAAAAAAwADALcAAAD4AgAAAAA=&#10;" path="m,l31928,r,114605l,114605,,e" fillcolor="#af312a" stroked="f" strokeweight="0">
                <v:stroke miterlimit="1" joinstyle="miter"/>
                <v:path arrowok="t" textboxrect="0,0,31928,114605"/>
              </v:shape>
              <v:shape id="Shape 55" o:spid="_x0000_s1056" style="position:absolute;left:16699;top:4418;width:1000;height:1186;visibility:visible;mso-wrap-style:square;v-text-anchor:top" coordsize="100038,118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JYwQAAANsAAAAPAAAAZHJzL2Rvd25yZXYueG1sRI/RagIx&#10;FETfC/5DuIJvNaugK6tRRCsU+1T1Ay7JdbO4uVmSdN3+fVMo9HGYmTPMZje4VvQUYuNZwWxagCDW&#10;3jRcK7hdT68rEDEhG2w9k4JvirDbjl42WBn/5E/qL6kWGcKxQgU2pa6SMmpLDuPUd8TZu/vgMGUZ&#10;amkCPjPctXJeFEvpsOG8YLGjgyX9uHw5BWU6l0czs1p/PCiUg+79m+yVmoyH/RpEoiH9h//a70bB&#10;YgG/X/IPkNsfAAAA//8DAFBLAQItABQABgAIAAAAIQDb4fbL7gAAAIUBAAATAAAAAAAAAAAAAAAA&#10;AAAAAABbQ29udGVudF9UeXBlc10ueG1sUEsBAi0AFAAGAAgAAAAhAFr0LFu/AAAAFQEAAAsAAAAA&#10;AAAAAAAAAAAAHwEAAF9yZWxzLy5yZWxzUEsBAi0AFAAGAAgAAAAhAFuhcljBAAAA2wAAAA8AAAAA&#10;AAAAAAAAAAAABwIAAGRycy9kb3ducmV2LnhtbFBLBQYAAAAAAwADALcAAAD1AgAAAAA=&#10;" path="m49771,c69266,,84480,5245,96926,15227l81039,37656c70561,30290,59106,26352,48971,26352v-7709,,-11481,3290,-11481,7379l37490,34049v,5245,3937,7544,19812,11138c83680,50914,100038,59436,100038,80886r,318c100038,104610,81534,118542,53696,118542,33414,118542,14084,112154,,99543l17691,78423v11290,9004,23901,13754,37173,13754c63360,92177,67945,89230,67945,84315r,-317c67945,79248,64186,76619,48628,73025,24244,67450,5410,60579,5410,36995r,-317c5410,15380,22276,,49771,xe" fillcolor="#af312a" stroked="f" strokeweight="0">
                <v:stroke miterlimit="1" joinstyle="miter"/>
                <v:path arrowok="t" textboxrect="0,0,100038,118542"/>
              </v:shape>
              <v:shape id="Shape 56" o:spid="_x0000_s1057" style="position:absolute;left:15538;top:620;width:745;height:2993;visibility:visible;mso-wrap-style:square;v-text-anchor:top" coordsize="74422,299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D8LxgAAANsAAAAPAAAAZHJzL2Rvd25yZXYueG1sRI9Ba8JA&#10;FITvhf6H5Qm9iNlYMJXUVYqlkEuVRg/t7SX7mgSzb0N2jem/dwWhx2FmvmFWm9G0YqDeNZYVzKMY&#10;BHFpdcOVguPhY7YE4TyyxtYyKfgjB5v148MKU20v/EVD7isRIOxSVFB736VSurImgy6yHXHwfm1v&#10;0AfZV1L3eAlw08rnOE6kwYbDQo0dbWsqT/nZKPgcF9P3nyTbv3y3RaG92eHuPFXqaTK+vYLwNPr/&#10;8L2daQWLBG5fwg+Q6ysAAAD//wMAUEsBAi0AFAAGAAgAAAAhANvh9svuAAAAhQEAABMAAAAAAAAA&#10;AAAAAAAAAAAAAFtDb250ZW50X1R5cGVzXS54bWxQSwECLQAUAAYACAAAACEAWvQsW78AAAAVAQAA&#10;CwAAAAAAAAAAAAAAAAAfAQAAX3JlbHMvLnJlbHNQSwECLQAUAAYACAAAACEA2ig/C8YAAADbAAAA&#10;DwAAAAAAAAAAAAAAAAAHAgAAZHJzL2Rvd25yZXYueG1sUEsFBgAAAAADAAMAtwAAAPoCAAAAAA==&#10;" path="m,l10358,1202c22565,4458,32950,9341,41516,15850,58649,28868,67208,48692,67208,75299v,27153,-12598,48387,-37795,63678c37338,144069,44196,149099,50000,154039v5804,4966,10477,10338,14008,16129c67551,175985,70167,182423,71869,189497v1702,7074,2553,15431,2553,25045c74422,229833,71945,242990,66992,254039v-4953,11036,-11887,20167,-20802,27381c37262,288634,26518,294018,13919,297549l,299298,,244791r3950,-2449c11862,234290,15824,223457,15824,209868v,-14707,-4661,-25679,-14008,-32893l,176066,,103305,5639,95989c7620,91672,8611,86894,8611,81649v,-5658,-832,-10732,-2494,-15224l,56820,,xe" fillcolor="#af312a" stroked="f" strokeweight="0">
                <v:stroke miterlimit="1" joinstyle="miter"/>
                <v:path arrowok="t" textboxrect="0,0,74422,299298"/>
              </v:shape>
              <v:shape id="Shape 57" o:spid="_x0000_s1058" style="position:absolute;left:17887;top:541;width:1521;height:3150;visibility:visible;mso-wrap-style:square;v-text-anchor:top" coordsize="152095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CGRwwAAANsAAAAPAAAAZHJzL2Rvd25yZXYueG1sRI/disIw&#10;FITvhX2HcBa802Rd/KEaRcQVLxS0+gCH5tiWbU5qE7W+vVlY8HKYmW+Y2aK1lbhT40vHGr76CgRx&#10;5kzJuYbz6ac3AeEDssHKMWl4kofF/KMzw8S4Bx/pnoZcRAj7BDUUIdSJlD4ryKLvu5o4ehfXWAxR&#10;Nrk0DT4i3FZyoNRIWiw5LhRY06qg7De9WQ1pe9jsb2G5H9q1LXfHb1VdJ0rr7me7nIII1IZ3+L+9&#10;NRqGY/j7En+AnL8AAAD//wMAUEsBAi0AFAAGAAgAAAAhANvh9svuAAAAhQEAABMAAAAAAAAAAAAA&#10;AAAAAAAAAFtDb250ZW50X1R5cGVzXS54bWxQSwECLQAUAAYACAAAACEAWvQsW78AAAAVAQAACwAA&#10;AAAAAAAAAAAAAAAfAQAAX3JlbHMvLnJlbHNQSwECLQAUAAYACAAAACEAKEghkcMAAADbAAAADwAA&#10;AAAAAAAAAAAAAAAHAgAAZHJzL2Rvd25yZXYueG1sUEsFBgAAAAADAAMAtwAAAPcCAAAAAA==&#10;" path="m96812,v14148,,27165,1841,39053,5512l152095,14871r,88723l135014,103594r,-8496c135014,78118,131610,66650,124841,60719,118034,54762,108687,51803,96812,51803v-11887,,-21234,2959,-28016,8916c61989,66650,58598,78118,58598,95098r,124828c58598,236893,61989,248374,68796,254317v6782,5944,16129,8903,28016,8903c108687,263220,118034,260261,124841,254317v6769,-5943,10173,-17424,10173,-34391l135014,199542r17081,l152095,300152r-16230,9360c123977,313182,110960,315024,96812,315024v-14160,,-27178,-1842,-39078,-5512c45860,305829,35674,299949,27178,291884,18682,283820,12040,273279,7226,260261,2400,247244,,231254,,212280l,102743c,83782,2400,67780,7226,54762,12040,41745,18682,31191,27178,23139,35674,15062,45860,9195,57734,5512,69634,1841,82652,,96812,xe" fillcolor="#af312a" stroked="f" strokeweight="0">
                <v:stroke miterlimit="1" joinstyle="miter"/>
                <v:path arrowok="t" textboxrect="0,0,152095,315024"/>
              </v:shape>
              <v:shape id="Shape 1706" o:spid="_x0000_s1059" style="position:absolute;left:20084;top:4438;width:320;height:1146;visibility:visible;mso-wrap-style:square;v-text-anchor:top" coordsize="31928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UsxAAAAN0AAAAPAAAAZHJzL2Rvd25yZXYueG1sRE9Na8JA&#10;EL0X/A/LCN7qbrW1JXUVEbW9aaOFHofsNAlmZ5PsRtN/3y0UvM3jfc582dtKXKj1pWMND2MFgjhz&#10;puRcw+m4vX8B4QOywcoxafghD8vF4G6OiXFX/qBLGnIRQ9gnqKEIoU6k9FlBFv3Y1cSR+3atxRBh&#10;m0vT4jWG20pOlJpJiyXHhgJrWheUndPOajg0n1+bzbTZdWWnnlSXPjb7N6f1aNivXkEE6sNN/O9+&#10;N3H+s5rB3zfxBLn4BQAA//8DAFBLAQItABQABgAIAAAAIQDb4fbL7gAAAIUBAAATAAAAAAAAAAAA&#10;AAAAAAAAAABbQ29udGVudF9UeXBlc10ueG1sUEsBAi0AFAAGAAgAAAAhAFr0LFu/AAAAFQEAAAsA&#10;AAAAAAAAAAAAAAAAHwEAAF9yZWxzLy5yZWxzUEsBAi0AFAAGAAgAAAAhANOpZSzEAAAA3QAAAA8A&#10;AAAAAAAAAAAAAAAABwIAAGRycy9kb3ducmV2LnhtbFBLBQYAAAAAAwADALcAAAD4AgAAAAA=&#10;" path="m,l31928,r,114605l,114605,,e" fillcolor="#af312a" stroked="f" strokeweight="0">
                <v:stroke miterlimit="1" joinstyle="miter"/>
                <v:path arrowok="t" textboxrect="0,0,31928,114605"/>
              </v:shape>
              <v:shape id="Shape 59" o:spid="_x0000_s1060" style="position:absolute;left:19408;top:4438;width:547;height:1146;visibility:visible;mso-wrap-style:square;v-text-anchor:top" coordsize="54674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GswgAAANsAAAAPAAAAZHJzL2Rvd25yZXYueG1sRI9Bi8Iw&#10;FITvC/6H8IS9ramCslajSMFFvFmLenw0z7bYvJQkav33ZmFhj8PMfMMs171pxYOcbywrGI8SEMSl&#10;1Q1XCorj9usbhA/IGlvLpOBFHtarwccSU22ffKBHHioRIexTVFCH0KVS+rImg35kO+LoXa0zGKJ0&#10;ldQOnxFuWjlJkpk02HBcqLGjrKbylt+Ngn0YT/OL28rL8Z797M6njIvipdTnsN8sQATqw3/4r73T&#10;CqZz+P0Sf4BcvQEAAP//AwBQSwECLQAUAAYACAAAACEA2+H2y+4AAACFAQAAEwAAAAAAAAAAAAAA&#10;AAAAAAAAW0NvbnRlbnRfVHlwZXNdLnhtbFBLAQItABQABgAIAAAAIQBa9CxbvwAAABUBAAALAAAA&#10;AAAAAAAAAAAAAB8BAABfcmVscy8ucmVsc1BLAQItABQABgAIAAAAIQADEmGswgAAANsAAAAPAAAA&#10;AAAAAAAAAAAAAAcCAABkcnMvZG93bnJldi54bWxQSwUGAAAAAAMAAwC3AAAA9gIAAAAA&#10;" path="m,l3429,c20955,,33071,4585,40767,12433v6706,6554,10148,15393,10148,26696l50915,39459v,17501,-9335,29134,-23572,35192l54674,114605r-36665,l,87507,,55004r1969,c12776,55004,18987,49771,18987,41427r,-342c18987,32080,12446,27508,1804,27508l,27508,,xe" fillcolor="#af312a" stroked="f" strokeweight="0">
                <v:stroke miterlimit="1" joinstyle="miter"/>
                <v:path arrowok="t" textboxrect="0,0,54674,114605"/>
              </v:shape>
              <v:shape id="Shape 60" o:spid="_x0000_s1061" style="position:absolute;left:20574;top:4415;width:642;height:1192;visibility:visible;mso-wrap-style:square;v-text-anchor:top" coordsize="64211,119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kLOvQAAANsAAAAPAAAAZHJzL2Rvd25yZXYueG1sRE/LqsIw&#10;EN0L/kMYwZ2miqhUo4gg6MKFXsHt0IxNsZmUJGr792Yh3OXhvNfb1tbiTT5UjhVMxhkI4sLpiksF&#10;t7/DaAkiRGSNtWNS0FGA7abfW2Ou3Ycv9L7GUqQQDjkqMDE2uZShMGQxjF1DnLiH8xZjgr6U2uMn&#10;hdtaTrNsLi1WnBoMNrQ3VDyvL6ug8rvLQnaL2T6Goz7cz/5kOq/UcNDuViAitfFf/HMftYJ5Wp++&#10;pB8gN18AAAD//wMAUEsBAi0AFAAGAAgAAAAhANvh9svuAAAAhQEAABMAAAAAAAAAAAAAAAAAAAAA&#10;AFtDb250ZW50X1R5cGVzXS54bWxQSwECLQAUAAYACAAAACEAWvQsW78AAAAVAQAACwAAAAAAAAAA&#10;AAAAAAAfAQAAX3JlbHMvLnJlbHNQSwECLQAUAAYACAAAACEAhfpCzr0AAADbAAAADwAAAAAAAAAA&#10;AAAAAAAHAgAAZHJzL2Rvd25yZXYueG1sUEsFBgAAAAADAAMAtwAAAPECAAAAAA==&#10;" path="m60401,r3810,868l64211,30043,60084,28981v-16053,,-27356,13589,-27356,30277l32728,59601v,17183,11303,30620,27356,30620l64211,89155r,28819l59106,119190c26353,119190,,94145,,59919r,-318c,26200,25692,,60401,xe" fillcolor="#af312a" stroked="f" strokeweight="0">
                <v:stroke miterlimit="1" joinstyle="miter"/>
                <v:path arrowok="t" textboxrect="0,0,64211,119190"/>
              </v:shape>
              <v:shape id="Shape 61" o:spid="_x0000_s1062" style="position:absolute;left:19408;top:2536;width:415;height:1006;visibility:visible;mso-wrap-style:square;v-text-anchor:top" coordsize="41516,10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017xAAAANsAAAAPAAAAZHJzL2Rvd25yZXYueG1sRI9Ba8JA&#10;FITvBf/D8oTemk0kxJC6SqgIKr2oPfT4yL4mwezbNLuN8d+7hUKPw8x8w6w2k+nESINrLStIohgE&#10;cWV1y7WCj8vuJQfhPLLGzjIpuJODzXr2tMJC2xufaDz7WgQIuwIVNN73hZSuasigi2xPHLwvOxj0&#10;QQ611APeAtx0chHHmTTYclhosKe3hqrr+ccooO98ez28+115HLn+7JZpmqV7pZ7nU/kKwtPk/8N/&#10;7b1WkCXw+yX8ALl+AAAA//8DAFBLAQItABQABgAIAAAAIQDb4fbL7gAAAIUBAAATAAAAAAAAAAAA&#10;AAAAAAAAAABbQ29udGVudF9UeXBlc10ueG1sUEsBAi0AFAAGAAgAAAAhAFr0LFu/AAAAFQEAAAsA&#10;AAAAAAAAAAAAAAAAHwEAAF9yZWxzLy5yZWxzUEsBAi0AFAAGAAgAAAAhAF1bTXvEAAAA2wAAAA8A&#10;AAAAAAAAAAAAAAAABwIAAGRycy9kb3ducmV2LnhtbFBLBQYAAAAAAwADALcAAAD4AgAAAAA=&#10;" path="m,l41516,r,12738c41516,31712,39103,47701,34303,60719,29490,73736,22835,84277,14338,92342l,100610,,xe" fillcolor="#af312a" stroked="f" strokeweight="0">
                <v:stroke miterlimit="1" joinstyle="miter"/>
                <v:path arrowok="t" textboxrect="0,0,41516,100610"/>
              </v:shape>
              <v:shape id="Shape 62" o:spid="_x0000_s1063" style="position:absolute;left:19408;top:690;width:415;height:887;visibility:visible;mso-wrap-style:square;v-text-anchor:top" coordsize="41516,88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H4wgAAANsAAAAPAAAAZHJzL2Rvd25yZXYueG1sRI/BasMw&#10;EETvhfyD2EBujRyHusWNEoKDIcfW6Qcs1tZyY62MJSf230eFQo/DzLxhdofJduJGg28dK9isExDE&#10;tdMtNwq+LuXzGwgfkDV2jknBTB4O+8XTDnPt7vxJtyo0IkLY56jAhNDnUvrakEW/dj1x9L7dYDFE&#10;OTRSD3iPcNvJNEkyabHluGCwp8JQfa1Gq+BjLtPRvOp0U11O15efhAtbbpVaLafjO4hAU/gP/7XP&#10;WkGWwu+X+APk/gEAAP//AwBQSwECLQAUAAYACAAAACEA2+H2y+4AAACFAQAAEwAAAAAAAAAAAAAA&#10;AAAAAAAAW0NvbnRlbnRfVHlwZXNdLnhtbFBLAQItABQABgAIAAAAIQBa9CxbvwAAABUBAAALAAAA&#10;AAAAAAAAAAAAAB8BAABfcmVscy8ucmVsc1BLAQItABQABgAIAAAAIQDUMhH4wgAAANsAAAAPAAAA&#10;AAAAAAAAAAAAAAcCAABkcnMvZG93bnJldi54bWxQSwUGAAAAAAMAAwC3AAAA9gIAAAAA&#10;" path="m,l14338,8268v8497,8052,15152,18606,19965,31623c39103,52909,41516,68911,41516,87872r,851l,88723,,xe" fillcolor="#af312a" stroked="f" strokeweight="0">
                <v:stroke miterlimit="1" joinstyle="miter"/>
                <v:path arrowok="t" textboxrect="0,0,41516,88723"/>
              </v:shape>
              <v:shape id="Shape 63" o:spid="_x0000_s1064" style="position:absolute;left:20248;top:541;width:968;height:3150;visibility:visible;mso-wrap-style:square;v-text-anchor:top" coordsize="96799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BTvxAAAANsAAAAPAAAAZHJzL2Rvd25yZXYueG1sRI/NbsIw&#10;EITvlfoO1iL1VhxIFaGAQZT+iGsDB7it4iWJiNep7Sbp29dIlTiOZuYbzWozmlb05HxjWcFsmoAg&#10;Lq1uuFJwPHw8L0D4gKyxtUwKfsnDZv34sMJc24G/qC9CJSKEfY4K6hC6XEpf1mTQT21HHL2LdQZD&#10;lK6S2uEQ4aaV8yTJpMGG40KNHe1qKq/Fj1GwO7+9HL/HuftsdJfak0yK0+u7Uk+TcbsEEWgM9/B/&#10;e68VZCncvsQfINd/AAAA//8DAFBLAQItABQABgAIAAAAIQDb4fbL7gAAAIUBAAATAAAAAAAAAAAA&#10;AAAAAAAAAABbQ29udGVudF9UeXBlc10ueG1sUEsBAi0AFAAGAAgAAAAhAFr0LFu/AAAAFQEAAAsA&#10;AAAAAAAAAAAAAAAAHwEAAF9yZWxzLy5yZWxzUEsBAi0AFAAGAAgAAAAhAIk8FO/EAAAA2wAAAA8A&#10;AAAAAAAAAAAAAAAABwIAAGRycy9kb3ducmV2LnhtbFBLBQYAAAAAAwADALcAAAD4AgAAAAA=&#10;" path="m96799,r,51803c84912,51803,75565,54762,68770,60719,61976,66650,58585,78118,58585,95098r,124828c58585,236893,61976,248374,68770,254317v6795,5944,16142,8903,28029,8903l96799,315024v-14160,,-27178,-1842,-39065,-5512c45847,305829,35662,299949,27178,291884,18682,283820,12027,273279,7214,260261,2400,247244,,231254,,212280l,102743c,83782,2400,67780,7214,54762,12027,41745,18682,31191,27178,23139,35662,15062,45847,9195,57734,5512,69621,1841,82639,,96799,xe" fillcolor="#af312a" stroked="f" strokeweight="0">
                <v:stroke miterlimit="1" joinstyle="miter"/>
                <v:path arrowok="t" textboxrect="0,0,96799,315024"/>
              </v:shape>
              <v:shape id="Shape 64" o:spid="_x0000_s1065" style="position:absolute;left:21216;top:5178;width:456;height:417;visibility:visible;mso-wrap-style:square;v-text-anchor:top" coordsize="45644,41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3ExQAAANsAAAAPAAAAZHJzL2Rvd25yZXYueG1sRI/RasJA&#10;FETfC/7Dcgt9azYVSWuaVYxSsOCL0Q+4Zm+TaPZuyG5i+vfdQqGPw8yZYbL1ZFoxUu8aywpeohgE&#10;cWl1w5WC8+nj+Q2E88gaW8uk4JscrFezhwxTbe98pLHwlQgl7FJUUHvfpVK6siaDLrIdcfC+bG/Q&#10;B9lXUvd4D+WmlfM4TqTBhsNCjR1taypvxWAUJLv9a3wbrsvhWH5e8jw5tNfmoNTT47R5B+Fp8v/h&#10;P3qvA7eA3y/hB8jVDwAAAP//AwBQSwECLQAUAAYACAAAACEA2+H2y+4AAACFAQAAEwAAAAAAAAAA&#10;AAAAAAAAAAAAW0NvbnRlbnRfVHlwZXNdLnhtbFBLAQItABQABgAIAAAAIQBa9CxbvwAAABUBAAAL&#10;AAAAAAAAAAAAAAAAAB8BAABfcmVscy8ucmVsc1BLAQItABQABgAIAAAAIQDSUL3ExQAAANsAAAAP&#10;AAAAAAAAAAAAAAAAAAcCAABkcnMvZG93bnJldi54bWxQSwUGAAAAAAMAAwC3AAAA+QIAAAAA&#10;" path="m21742,l45644,17031c40234,24479,33887,30944,25722,35546l,41672,,12853,10708,10089c14821,7652,18301,4172,21742,xe" fillcolor="#af312a" stroked="f" strokeweight="0">
                <v:stroke miterlimit="1" joinstyle="miter"/>
                <v:path arrowok="t" textboxrect="0,0,45644,41672"/>
              </v:shape>
              <v:shape id="Shape 65" o:spid="_x0000_s1066" style="position:absolute;left:21744;top:4438;width:1006;height:1146;visibility:visible;mso-wrap-style:square;v-text-anchor:top" coordsize="100533,114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G1FwgAAANsAAAAPAAAAZHJzL2Rvd25yZXYueG1sRI9Bi8Iw&#10;FITvgv8hPMGLaKqLItUoogiyp1WXPT+bZ1tsXkoStfrrN4LgcZiZb5j5sjGVuJHzpWUFw0ECgjiz&#10;uuRcwe9x25+C8AFZY2WZFDzIw3LRbs0x1fbOe7odQi4ihH2KCooQ6lRKnxVk0A9sTRy9s3UGQ5Qu&#10;l9rhPcJNJUdJMpEGS44LBda0Lii7HK5GQXn6rr7Wezr+uKzZ9P7Gz9Nm+FSq22lWMxCBmvAJv9s7&#10;rWAyhteX+APk4h8AAP//AwBQSwECLQAUAAYACAAAACEA2+H2y+4AAACFAQAAEwAAAAAAAAAAAAAA&#10;AAAAAAAAW0NvbnRlbnRfVHlwZXNdLnhtbFBLAQItABQABgAIAAAAIQBa9CxbvwAAABUBAAALAAAA&#10;AAAAAAAAAAAAAB8BAABfcmVscy8ucmVsc1BLAQItABQABgAIAAAAIQCsnG1FwgAAANsAAAAPAAAA&#10;AAAAAAAAAAAAAAcCAABkcnMvZG93bnJldi54bWxQSwUGAAAAAAMAAwC3AAAA9gIAAAAA&#10;" path="m,l100533,r,27826l66142,27826r,86779l34392,114605r,-86779l,27826,,xe" fillcolor="#af312a" stroked="f" strokeweight="0">
                <v:stroke miterlimit="1" joinstyle="miter"/>
                <v:path arrowok="t" textboxrect="0,0,100533,114605"/>
              </v:shape>
              <v:shape id="Shape 66" o:spid="_x0000_s1067" style="position:absolute;left:21216;top:4424;width:448;height:415;visibility:visible;mso-wrap-style:square;v-text-anchor:top" coordsize="44818,41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bFwgAAANsAAAAPAAAAZHJzL2Rvd25yZXYueG1sRI/RisIw&#10;FETfBf8hXME3TRW2uF2jLIIo+KT2A+4216a7zU1tsrX+vREEH4eZOcMs172tRUetrxwrmE0TEMSF&#10;0xWXCvLzdrIA4QOyxtoxKbiTh/VqOFhipt2Nj9SdQikihH2GCkwITSalLwxZ9FPXEEfv4lqLIcq2&#10;lLrFW4TbWs6TJJUWK44LBhvaGCr+Tv9WwWe6a36v+Y+ZF7L6OCS22+3DRanxqP/+AhGoD+/wq73X&#10;CtIUnl/iD5CrBwAAAP//AwBQSwECLQAUAAYACAAAACEA2+H2y+4AAACFAQAAEwAAAAAAAAAAAAAA&#10;AAAAAAAAW0NvbnRlbnRfVHlwZXNdLnhtbFBLAQItABQABgAIAAAAIQBa9CxbvwAAABUBAAALAAAA&#10;AAAAAAAAAAAAAB8BAABfcmVscy8ucmVsc1BLAQItABQABgAIAAAAIQAmA1bFwgAAANsAAAAPAAAA&#10;AAAAAAAAAAAAAAcCAABkcnMvZG93bnJldi54bWxQSwUGAAAAAAMAAwC3AAAA9gIAAAAA&#10;" path="m,l25481,5803v7961,4216,14264,10195,19337,17243l20917,41538c17640,37448,14119,34092,10047,31759l,29175,,xe" fillcolor="#af312a" stroked="f" strokeweight="0">
                <v:stroke miterlimit="1" joinstyle="miter"/>
                <v:path arrowok="t" textboxrect="0,0,44818,41538"/>
              </v:shape>
              <v:shape id="Shape 67" o:spid="_x0000_s1068" style="position:absolute;left:29758;top:583;width:2259;height:3066;visibility:visible;mso-wrap-style:square;v-text-anchor:top" coordsize="225857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YVYwwAAANsAAAAPAAAAZHJzL2Rvd25yZXYueG1sRI9Ba8JA&#10;FITvBf/D8gRvddOCJkbXINJKjzX2oLdH9jVJm327ZLcx/vtuQehxmJlvmE0xmk4M1PvWsoKneQKC&#10;uLK65VrBx+n1MQPhA7LGzjIpuJGHYjt52GCu7ZWPNJShFhHCPkcFTQgul9JXDRn0c+uIo/dpe4Mh&#10;yr6WusdrhJtOPifJUhpsOS406GjfUPVd/hgF6YtNLbvD4v1rVQdfni5nlzmlZtNxtwYRaAz/4Xv7&#10;TStYpvD3Jf4Auf0FAAD//wMAUEsBAi0AFAAGAAgAAAAhANvh9svuAAAAhQEAABMAAAAAAAAAAAAA&#10;AAAAAAAAAFtDb250ZW50X1R5cGVzXS54bWxQSwECLQAUAAYACAAAACEAWvQsW78AAAAVAQAACwAA&#10;AAAAAAAAAAAAAAAfAQAAX3JlbHMvLnJlbHNQSwECLQAUAAYACAAAACEALOmFWMMAAADbAAAADwAA&#10;AAAAAAAAAAAAAAAHAgAAZHJzL2Rvd25yZXYueG1sUEsFBgAAAAADAAMAtwAAAPcCAAAAAA==&#10;" path="m,l62395,r51384,123546l163449,r62408,l142227,182575r,123965l83617,306540r,-123965l,xe" fillcolor="#af312a" stroked="f" strokeweight="0">
                <v:stroke miterlimit="1" joinstyle="miter"/>
                <v:path arrowok="t" textboxrect="0,0,225857,306540"/>
              </v:shape>
              <v:shape id="Shape 68" o:spid="_x0000_s1069" style="position:absolute;left:27669;top:583;width:1953;height:3066;visibility:visible;mso-wrap-style:square;v-text-anchor:top" coordsize="195301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qIwAAAANsAAAAPAAAAZHJzL2Rvd25yZXYueG1sRE9NawIx&#10;EL0L/ocwgjfNWnCRrVFEFD30oLYovQ2b6WbrZrJNUl3/fXMoeHy87/mys424kQ+1YwWTcQaCuHS6&#10;5krBx/t2NAMRIrLGxjEpeFCA5aLfm2Oh3Z2PdDvFSqQQDgUqMDG2hZShNGQxjF1LnLgv5y3GBH0l&#10;tcd7CreNfMmyXFqsOTUYbGltqLyefq2C+HP8/M7fyunu0JxNt/GE/kJKDQfd6hVEpC4+xf/uvVaQ&#10;p7HpS/oBcvEHAAD//wMAUEsBAi0AFAAGAAgAAAAhANvh9svuAAAAhQEAABMAAAAAAAAAAAAAAAAA&#10;AAAAAFtDb250ZW50X1R5cGVzXS54bWxQSwECLQAUAAYACAAAACEAWvQsW78AAAAVAQAACwAAAAAA&#10;AAAAAAAAAAAfAQAAX3JlbHMvLnJlbHNQSwECLQAUAAYACAAAACEA1wy6iMAAAADbAAAADwAAAAAA&#10;AAAAAAAAAAAHAgAAZHJzL2Rvd25yZXYueG1sUEsFBgAAAAADAAMAtwAAAPQCAAAAAA==&#10;" path="m,l195301,r,51803l126949,51803r,254737l68352,306540r,-254737l,51803,,xe" fillcolor="#af312a" stroked="f" strokeweight="0">
                <v:stroke miterlimit="1" joinstyle="miter"/>
                <v:path arrowok="t" textboxrect="0,0,195301,306540"/>
              </v:shape>
              <v:shape id="Shape 69" o:spid="_x0000_s1070" style="position:absolute;left:25288;top:583;width:1999;height:3066;visibility:visible;mso-wrap-style:square;v-text-anchor:top" coordsize="199974,30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0hxAAAANsAAAAPAAAAZHJzL2Rvd25yZXYueG1sRI9Ba8JA&#10;FITvhf6H5Qne6saCUqOriFUQ7UXb3p/ZZ7KYfZtmV5P4691CocdhZr5hZovWluJGtTeOFQwHCQji&#10;zGnDuYKvz83LGwgfkDWWjklBRx4W8+enGabaNXyg2zHkIkLYp6igCKFKpfRZQRb9wFXE0Tu72mKI&#10;ss6lrrGJcFvK1yQZS4uG40KBFa0Kyi7Hq1WwfO/Mz2h3b9eumezN9+q06T72SvV77XIKIlAb/sN/&#10;7a1WMJ7A75f4A+T8AQAA//8DAFBLAQItABQABgAIAAAAIQDb4fbL7gAAAIUBAAATAAAAAAAAAAAA&#10;AAAAAAAAAABbQ29udGVudF9UeXBlc10ueG1sUEsBAi0AFAAGAAgAAAAhAFr0LFu/AAAAFQEAAAsA&#10;AAAAAAAAAAAAAAAAHwEAAF9yZWxzLy5yZWxzUEsBAi0AFAAGAAgAAAAhAA60TSHEAAAA2wAAAA8A&#10;AAAAAAAAAAAAAAAABwIAAGRycy9kb3ducmV2LnhtbFBLBQYAAAAAAwADALcAAAD4AgAAAAA=&#10;" path="m,l64097,r81534,181712l146469,181712,146469,r53505,l199974,306540r-56045,l54343,108687r-851,l53492,306540,,306540,,xe" fillcolor="#af312a" stroked="f" strokeweight="0">
                <v:stroke miterlimit="1" joinstyle="miter"/>
                <v:path arrowok="t" textboxrect="0,0,199974,306540"/>
              </v:shape>
              <v:shape id="Shape 70" o:spid="_x0000_s1071" style="position:absolute;left:22694;top:583;width:1999;height:3108;visibility:visible;mso-wrap-style:square;v-text-anchor:top" coordsize="199974,310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DqOwgAAANsAAAAPAAAAZHJzL2Rvd25yZXYueG1sRE/JasMw&#10;EL0X8g9iAr01cnNwimvZdCHUuQSaBXocrKltbI2MpCRuvz46BHJ8vD0vJzOIMznfWVbwvEhAENdW&#10;d9woOOzXTy8gfEDWOFgmBX/koSxmDzlm2l74m8670IgYwj5DBW0IYyalr1sy6Bd2JI7cr3UGQ4Su&#10;kdrhJYabQS6TJJUGO44NLY700VLd705Gwfbz/91OQ7V0Pxvvq2OffqUhVepxPr29ggg0hbv45q60&#10;glVcH7/EHyCLKwAAAP//AwBQSwECLQAUAAYACAAAACEA2+H2y+4AAACFAQAAEwAAAAAAAAAAAAAA&#10;AAAAAAAAW0NvbnRlbnRfVHlwZXNdLnhtbFBLAQItABQABgAIAAAAIQBa9CxbvwAAABUBAAALAAAA&#10;AAAAAAAAAAAAAB8BAABfcmVscy8ucmVsc1BLAQItABQABgAIAAAAIQBg6DqOwgAAANsAAAAPAAAA&#10;AAAAAAAAAAAAAAcCAABkcnMvZG93bnJldi54bWxQSwUGAAAAAAMAAwC3AAAA9gIAAAAA&#10;" path="m,l58585,r,214414c58585,229121,61849,240233,68351,247726v6516,7506,16980,11252,31420,11252c127508,258978,141376,244132,141376,214414l141376,r58598,l199974,214833v,16980,-2413,31483,-7213,43510c187947,270383,181140,280289,172377,288061v-8788,7798,-19329,13526,-31636,17209c128422,308940,114770,310782,99771,310782v-14998,,-28651,-1842,-40970,-5512c46495,301587,35941,295859,27165,288061,18390,280289,11671,270383,6998,258343,2324,246316,,231813,,214833l,xe" fillcolor="#af312a" stroked="f" strokeweight="0">
                <v:stroke miterlimit="1" joinstyle="miter"/>
                <v:path arrowok="t" textboxrect="0,0,199974,310782"/>
              </v:shape>
              <v:shape id="Shape 71" o:spid="_x0000_s1072" style="position:absolute;left:21216;top:541;width:968;height:3150;visibility:visible;mso-wrap-style:square;v-text-anchor:top" coordsize="96800,31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5VDxAAAANsAAAAPAAAAZHJzL2Rvd25yZXYueG1sRI9Ba8JA&#10;FITvBf/D8oTemo1CG41ZRYSA4KVVEbw9ss8kmH0bstsk9de7hUKPw8x8w2Sb0TSip87VlhXMohgE&#10;cWF1zaWC8yl/W4BwHlljY5kU/JCDzXrykmGq7cBf1B99KQKEXYoKKu/bVEpXVGTQRbYlDt7NdgZ9&#10;kF0pdYdDgJtGzuP4QxqsOSxU2NKuouJ+/DYK9rXc2sf1Ebc5Lj+tfk8uwyFR6nU6blcgPI3+P/zX&#10;3msFyQx+v4QfINdPAAAA//8DAFBLAQItABQABgAIAAAAIQDb4fbL7gAAAIUBAAATAAAAAAAAAAAA&#10;AAAAAAAAAABbQ29udGVudF9UeXBlc10ueG1sUEsBAi0AFAAGAAgAAAAhAFr0LFu/AAAAFQEAAAsA&#10;AAAAAAAAAAAAAAAAHwEAAF9yZWxzLy5yZWxzUEsBAi0AFAAGAAgAAAAhAIcblUPEAAAA2wAAAA8A&#10;AAAAAAAAAAAAAAAABwIAAGRycy9kb3ducmV2LnhtbFBLBQYAAAAAAwADALcAAAD4AgAAAAA=&#10;" path="m,c14161,,27178,1841,39065,5512v11875,3683,22073,9550,30569,17627c78118,31191,84760,41745,89586,54762v4800,13018,7214,29020,7214,47981l96800,212280v,18974,-2414,34964,-7214,47981c84760,273279,78118,283820,69634,291884v-8496,8065,-18694,13945,-30569,17628c27178,313182,14161,315024,,315024l,263220v11887,,21222,-2959,28016,-8903c34811,248374,38214,236893,38214,219926r,-124828c38214,78118,34811,66650,28016,60719,21222,54762,11887,51803,,51803l,xe" fillcolor="#af312a" stroked="f" strokeweight="0">
                <v:stroke miterlimit="1" joinstyle="miter"/>
                <v:path arrowok="t" textboxrect="0,0,96800,315024"/>
              </v:shape>
              <w10:wrap type="square" anchorx="margin" anchory="margin"/>
            </v:group>
          </w:pict>
        </mc:Fallback>
      </mc:AlternateContent>
    </w:r>
    <w:r w:rsidR="005870B6">
      <w:rPr>
        <w:b/>
        <w:bCs/>
        <w:sz w:val="24"/>
        <w:szCs w:val="24"/>
      </w:rPr>
      <w:t>C</w:t>
    </w:r>
    <w:r w:rsidR="005870B6" w:rsidRPr="005870B6">
      <w:rPr>
        <w:b/>
        <w:bCs/>
        <w:sz w:val="24"/>
        <w:szCs w:val="24"/>
      </w:rPr>
      <w:t>obb County School District SSP</w:t>
    </w:r>
    <w:r w:rsidR="007449B3">
      <w:rPr>
        <w:b/>
        <w:bCs/>
        <w:sz w:val="24"/>
        <w:szCs w:val="24"/>
      </w:rPr>
      <w:t xml:space="preserve"> </w:t>
    </w:r>
    <w:r w:rsidR="00606246">
      <w:rPr>
        <w:b/>
        <w:bCs/>
        <w:sz w:val="24"/>
        <w:szCs w:val="24"/>
      </w:rPr>
      <w:t>Elementary Schools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92832"/>
    <w:multiLevelType w:val="hybridMultilevel"/>
    <w:tmpl w:val="8B98F054"/>
    <w:lvl w:ilvl="0" w:tplc="04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5A58218A"/>
    <w:multiLevelType w:val="multilevel"/>
    <w:tmpl w:val="BA2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500788">
    <w:abstractNumId w:val="1"/>
  </w:num>
  <w:num w:numId="2" w16cid:durableId="413280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42"/>
    <w:rsid w:val="00001233"/>
    <w:rsid w:val="000037CD"/>
    <w:rsid w:val="00004AEF"/>
    <w:rsid w:val="00004BD0"/>
    <w:rsid w:val="00005241"/>
    <w:rsid w:val="00011456"/>
    <w:rsid w:val="000114AE"/>
    <w:rsid w:val="0002296D"/>
    <w:rsid w:val="00022BAC"/>
    <w:rsid w:val="00026E01"/>
    <w:rsid w:val="0003339C"/>
    <w:rsid w:val="00036AAA"/>
    <w:rsid w:val="00043BF0"/>
    <w:rsid w:val="00050545"/>
    <w:rsid w:val="00050BD1"/>
    <w:rsid w:val="00052FE5"/>
    <w:rsid w:val="00054F37"/>
    <w:rsid w:val="00060443"/>
    <w:rsid w:val="000764CC"/>
    <w:rsid w:val="00086604"/>
    <w:rsid w:val="00087724"/>
    <w:rsid w:val="00087B13"/>
    <w:rsid w:val="000901F3"/>
    <w:rsid w:val="00095C7E"/>
    <w:rsid w:val="000A2C17"/>
    <w:rsid w:val="000A3FC8"/>
    <w:rsid w:val="000B0B69"/>
    <w:rsid w:val="000B0DE9"/>
    <w:rsid w:val="000B1DA7"/>
    <w:rsid w:val="000B1E59"/>
    <w:rsid w:val="000B2D4B"/>
    <w:rsid w:val="000B4DB1"/>
    <w:rsid w:val="000C1D0B"/>
    <w:rsid w:val="000C1FBA"/>
    <w:rsid w:val="000C2F3C"/>
    <w:rsid w:val="000C2FF4"/>
    <w:rsid w:val="000C4954"/>
    <w:rsid w:val="000D3302"/>
    <w:rsid w:val="000E3BB8"/>
    <w:rsid w:val="000F008B"/>
    <w:rsid w:val="000F7151"/>
    <w:rsid w:val="001035D0"/>
    <w:rsid w:val="001074F6"/>
    <w:rsid w:val="00111D27"/>
    <w:rsid w:val="001149BD"/>
    <w:rsid w:val="00116EB0"/>
    <w:rsid w:val="00133DEF"/>
    <w:rsid w:val="00134B84"/>
    <w:rsid w:val="001470CB"/>
    <w:rsid w:val="00151790"/>
    <w:rsid w:val="00154732"/>
    <w:rsid w:val="001660AB"/>
    <w:rsid w:val="001722CF"/>
    <w:rsid w:val="00172524"/>
    <w:rsid w:val="00174193"/>
    <w:rsid w:val="0017698C"/>
    <w:rsid w:val="00177CB1"/>
    <w:rsid w:val="00183D67"/>
    <w:rsid w:val="00192943"/>
    <w:rsid w:val="0019395A"/>
    <w:rsid w:val="00194A44"/>
    <w:rsid w:val="001967B8"/>
    <w:rsid w:val="00196900"/>
    <w:rsid w:val="001A1659"/>
    <w:rsid w:val="001A2C57"/>
    <w:rsid w:val="001A40F3"/>
    <w:rsid w:val="001A7363"/>
    <w:rsid w:val="001B568A"/>
    <w:rsid w:val="001B7127"/>
    <w:rsid w:val="001C3607"/>
    <w:rsid w:val="001C6E88"/>
    <w:rsid w:val="001D2137"/>
    <w:rsid w:val="001D2B1F"/>
    <w:rsid w:val="001D49A1"/>
    <w:rsid w:val="001D623D"/>
    <w:rsid w:val="001D7E22"/>
    <w:rsid w:val="001E2797"/>
    <w:rsid w:val="001E336D"/>
    <w:rsid w:val="001E69FA"/>
    <w:rsid w:val="001F0974"/>
    <w:rsid w:val="002279EA"/>
    <w:rsid w:val="00230BCF"/>
    <w:rsid w:val="00230F05"/>
    <w:rsid w:val="0023384A"/>
    <w:rsid w:val="002346F9"/>
    <w:rsid w:val="00240405"/>
    <w:rsid w:val="00243773"/>
    <w:rsid w:val="002521A4"/>
    <w:rsid w:val="00262556"/>
    <w:rsid w:val="00263F1E"/>
    <w:rsid w:val="00267ADB"/>
    <w:rsid w:val="00270151"/>
    <w:rsid w:val="00272953"/>
    <w:rsid w:val="0027539B"/>
    <w:rsid w:val="00285E7C"/>
    <w:rsid w:val="00286360"/>
    <w:rsid w:val="0029762B"/>
    <w:rsid w:val="002A4F10"/>
    <w:rsid w:val="002A591B"/>
    <w:rsid w:val="002A5D4B"/>
    <w:rsid w:val="002A6E32"/>
    <w:rsid w:val="002B680A"/>
    <w:rsid w:val="002C21CA"/>
    <w:rsid w:val="002C2AC5"/>
    <w:rsid w:val="002C52F6"/>
    <w:rsid w:val="002C6347"/>
    <w:rsid w:val="002C68BB"/>
    <w:rsid w:val="002C6AF1"/>
    <w:rsid w:val="002C7C49"/>
    <w:rsid w:val="002D010C"/>
    <w:rsid w:val="002D5A33"/>
    <w:rsid w:val="002E409C"/>
    <w:rsid w:val="002E42C6"/>
    <w:rsid w:val="002E7E77"/>
    <w:rsid w:val="002F1878"/>
    <w:rsid w:val="002F361A"/>
    <w:rsid w:val="002F36EC"/>
    <w:rsid w:val="002F4B08"/>
    <w:rsid w:val="002F5931"/>
    <w:rsid w:val="002F6A51"/>
    <w:rsid w:val="002F764E"/>
    <w:rsid w:val="003114E0"/>
    <w:rsid w:val="003117A4"/>
    <w:rsid w:val="0031328E"/>
    <w:rsid w:val="0031441E"/>
    <w:rsid w:val="00317912"/>
    <w:rsid w:val="003208CF"/>
    <w:rsid w:val="00322D31"/>
    <w:rsid w:val="00326AA8"/>
    <w:rsid w:val="00327108"/>
    <w:rsid w:val="00331F73"/>
    <w:rsid w:val="0033529D"/>
    <w:rsid w:val="003353D1"/>
    <w:rsid w:val="00340865"/>
    <w:rsid w:val="0034259E"/>
    <w:rsid w:val="00343EEC"/>
    <w:rsid w:val="00346A01"/>
    <w:rsid w:val="00347712"/>
    <w:rsid w:val="003571E9"/>
    <w:rsid w:val="0035747D"/>
    <w:rsid w:val="0036034F"/>
    <w:rsid w:val="00372B06"/>
    <w:rsid w:val="003743F7"/>
    <w:rsid w:val="00382562"/>
    <w:rsid w:val="003861BE"/>
    <w:rsid w:val="0038E3D5"/>
    <w:rsid w:val="00396701"/>
    <w:rsid w:val="003A45BA"/>
    <w:rsid w:val="003B48C6"/>
    <w:rsid w:val="003C47BA"/>
    <w:rsid w:val="003D0E1D"/>
    <w:rsid w:val="003D7228"/>
    <w:rsid w:val="003D7D20"/>
    <w:rsid w:val="003F06CB"/>
    <w:rsid w:val="003F3BDB"/>
    <w:rsid w:val="003F4BB3"/>
    <w:rsid w:val="003F5421"/>
    <w:rsid w:val="00403D47"/>
    <w:rsid w:val="004077B1"/>
    <w:rsid w:val="00414BD7"/>
    <w:rsid w:val="00427523"/>
    <w:rsid w:val="00436DE5"/>
    <w:rsid w:val="004419F3"/>
    <w:rsid w:val="00456EDB"/>
    <w:rsid w:val="00457396"/>
    <w:rsid w:val="004626DC"/>
    <w:rsid w:val="00466ABE"/>
    <w:rsid w:val="00467538"/>
    <w:rsid w:val="004727E1"/>
    <w:rsid w:val="00476469"/>
    <w:rsid w:val="00481156"/>
    <w:rsid w:val="004873C4"/>
    <w:rsid w:val="00493BBF"/>
    <w:rsid w:val="004A010B"/>
    <w:rsid w:val="004A7BA4"/>
    <w:rsid w:val="004B0F10"/>
    <w:rsid w:val="004D1A8F"/>
    <w:rsid w:val="004D480A"/>
    <w:rsid w:val="004D649A"/>
    <w:rsid w:val="004D72F0"/>
    <w:rsid w:val="004D74D8"/>
    <w:rsid w:val="004E16FA"/>
    <w:rsid w:val="004E3F9C"/>
    <w:rsid w:val="004F3215"/>
    <w:rsid w:val="004F6431"/>
    <w:rsid w:val="00500E6F"/>
    <w:rsid w:val="005076C5"/>
    <w:rsid w:val="005103CB"/>
    <w:rsid w:val="00512EBF"/>
    <w:rsid w:val="00513DFB"/>
    <w:rsid w:val="00514492"/>
    <w:rsid w:val="005149D1"/>
    <w:rsid w:val="00515642"/>
    <w:rsid w:val="00520CAE"/>
    <w:rsid w:val="00524196"/>
    <w:rsid w:val="00530FBD"/>
    <w:rsid w:val="0053328B"/>
    <w:rsid w:val="00533336"/>
    <w:rsid w:val="00536314"/>
    <w:rsid w:val="00536D65"/>
    <w:rsid w:val="00550944"/>
    <w:rsid w:val="00557FD0"/>
    <w:rsid w:val="00560B15"/>
    <w:rsid w:val="00561CD8"/>
    <w:rsid w:val="00564C8C"/>
    <w:rsid w:val="00566CB2"/>
    <w:rsid w:val="00566E49"/>
    <w:rsid w:val="0057073B"/>
    <w:rsid w:val="00580343"/>
    <w:rsid w:val="00580A57"/>
    <w:rsid w:val="005870B6"/>
    <w:rsid w:val="0059205E"/>
    <w:rsid w:val="00593900"/>
    <w:rsid w:val="00594F5D"/>
    <w:rsid w:val="005A6730"/>
    <w:rsid w:val="005B3142"/>
    <w:rsid w:val="005B4F50"/>
    <w:rsid w:val="005C0794"/>
    <w:rsid w:val="005C47F0"/>
    <w:rsid w:val="005D626E"/>
    <w:rsid w:val="005E135E"/>
    <w:rsid w:val="005E6C0E"/>
    <w:rsid w:val="005F16BC"/>
    <w:rsid w:val="005F2FDF"/>
    <w:rsid w:val="00603067"/>
    <w:rsid w:val="00605F9A"/>
    <w:rsid w:val="00606246"/>
    <w:rsid w:val="00608F1A"/>
    <w:rsid w:val="006115BC"/>
    <w:rsid w:val="00612E81"/>
    <w:rsid w:val="006206A5"/>
    <w:rsid w:val="0062080C"/>
    <w:rsid w:val="00627C72"/>
    <w:rsid w:val="00661761"/>
    <w:rsid w:val="00680E80"/>
    <w:rsid w:val="0068597C"/>
    <w:rsid w:val="00686102"/>
    <w:rsid w:val="00686D16"/>
    <w:rsid w:val="00692FA3"/>
    <w:rsid w:val="00697B9D"/>
    <w:rsid w:val="006A38BD"/>
    <w:rsid w:val="006A72B7"/>
    <w:rsid w:val="006A7F7F"/>
    <w:rsid w:val="006B09F1"/>
    <w:rsid w:val="006C500C"/>
    <w:rsid w:val="006C52AD"/>
    <w:rsid w:val="006C62CF"/>
    <w:rsid w:val="006E0A71"/>
    <w:rsid w:val="006F1215"/>
    <w:rsid w:val="006F7360"/>
    <w:rsid w:val="006F7ABD"/>
    <w:rsid w:val="00701BE7"/>
    <w:rsid w:val="00702167"/>
    <w:rsid w:val="00702971"/>
    <w:rsid w:val="00703CE8"/>
    <w:rsid w:val="0070401A"/>
    <w:rsid w:val="007122BF"/>
    <w:rsid w:val="00717D0E"/>
    <w:rsid w:val="0072003F"/>
    <w:rsid w:val="00720AA3"/>
    <w:rsid w:val="00725549"/>
    <w:rsid w:val="00727027"/>
    <w:rsid w:val="0073398A"/>
    <w:rsid w:val="00741BED"/>
    <w:rsid w:val="007437E3"/>
    <w:rsid w:val="007449B3"/>
    <w:rsid w:val="00752835"/>
    <w:rsid w:val="00752D3A"/>
    <w:rsid w:val="007621C5"/>
    <w:rsid w:val="00765E60"/>
    <w:rsid w:val="007718CD"/>
    <w:rsid w:val="00772339"/>
    <w:rsid w:val="007809BE"/>
    <w:rsid w:val="00785954"/>
    <w:rsid w:val="007906B0"/>
    <w:rsid w:val="00796416"/>
    <w:rsid w:val="007A0D64"/>
    <w:rsid w:val="007A150C"/>
    <w:rsid w:val="007A2EB2"/>
    <w:rsid w:val="007B589E"/>
    <w:rsid w:val="007C6E6E"/>
    <w:rsid w:val="007D0A0E"/>
    <w:rsid w:val="007D1539"/>
    <w:rsid w:val="007D7710"/>
    <w:rsid w:val="007E1C90"/>
    <w:rsid w:val="007E1F1E"/>
    <w:rsid w:val="007E2961"/>
    <w:rsid w:val="007E322C"/>
    <w:rsid w:val="007E5C49"/>
    <w:rsid w:val="007E78C9"/>
    <w:rsid w:val="007F3DBB"/>
    <w:rsid w:val="007F5D04"/>
    <w:rsid w:val="00800BFE"/>
    <w:rsid w:val="0080444C"/>
    <w:rsid w:val="008057B4"/>
    <w:rsid w:val="00811B2D"/>
    <w:rsid w:val="00813337"/>
    <w:rsid w:val="00815296"/>
    <w:rsid w:val="00825063"/>
    <w:rsid w:val="008405DB"/>
    <w:rsid w:val="00851DC5"/>
    <w:rsid w:val="00852C21"/>
    <w:rsid w:val="00854036"/>
    <w:rsid w:val="00856C35"/>
    <w:rsid w:val="008647B6"/>
    <w:rsid w:val="00865219"/>
    <w:rsid w:val="00870B1D"/>
    <w:rsid w:val="00872569"/>
    <w:rsid w:val="00874042"/>
    <w:rsid w:val="00875685"/>
    <w:rsid w:val="00887529"/>
    <w:rsid w:val="00890DFB"/>
    <w:rsid w:val="00892D67"/>
    <w:rsid w:val="00893389"/>
    <w:rsid w:val="00897777"/>
    <w:rsid w:val="008A4AC1"/>
    <w:rsid w:val="008B0EDB"/>
    <w:rsid w:val="008B5D3A"/>
    <w:rsid w:val="008B787C"/>
    <w:rsid w:val="008C1FD0"/>
    <w:rsid w:val="008C6BDB"/>
    <w:rsid w:val="008D4E26"/>
    <w:rsid w:val="008E32C2"/>
    <w:rsid w:val="008F6838"/>
    <w:rsid w:val="008F7603"/>
    <w:rsid w:val="0090778F"/>
    <w:rsid w:val="00912190"/>
    <w:rsid w:val="00912352"/>
    <w:rsid w:val="00920562"/>
    <w:rsid w:val="00925D2D"/>
    <w:rsid w:val="00927C4C"/>
    <w:rsid w:val="00931329"/>
    <w:rsid w:val="009341D4"/>
    <w:rsid w:val="0094148B"/>
    <w:rsid w:val="009440BE"/>
    <w:rsid w:val="0094655D"/>
    <w:rsid w:val="009545F1"/>
    <w:rsid w:val="0095752F"/>
    <w:rsid w:val="009646C1"/>
    <w:rsid w:val="009677FE"/>
    <w:rsid w:val="00974727"/>
    <w:rsid w:val="0097540D"/>
    <w:rsid w:val="00983030"/>
    <w:rsid w:val="00983964"/>
    <w:rsid w:val="009841EB"/>
    <w:rsid w:val="00984475"/>
    <w:rsid w:val="0099596E"/>
    <w:rsid w:val="009A512F"/>
    <w:rsid w:val="009B0196"/>
    <w:rsid w:val="009B1BAD"/>
    <w:rsid w:val="009B6451"/>
    <w:rsid w:val="009B68C8"/>
    <w:rsid w:val="009B7C9F"/>
    <w:rsid w:val="009D4079"/>
    <w:rsid w:val="009D5EB2"/>
    <w:rsid w:val="009D7E6A"/>
    <w:rsid w:val="009F4693"/>
    <w:rsid w:val="009F7239"/>
    <w:rsid w:val="00A044E7"/>
    <w:rsid w:val="00A05E0B"/>
    <w:rsid w:val="00A10DE1"/>
    <w:rsid w:val="00A16337"/>
    <w:rsid w:val="00A171AE"/>
    <w:rsid w:val="00A205BD"/>
    <w:rsid w:val="00A2083A"/>
    <w:rsid w:val="00A319D6"/>
    <w:rsid w:val="00A35415"/>
    <w:rsid w:val="00A3783E"/>
    <w:rsid w:val="00A47E00"/>
    <w:rsid w:val="00A525D0"/>
    <w:rsid w:val="00A52D9E"/>
    <w:rsid w:val="00A628F6"/>
    <w:rsid w:val="00A64877"/>
    <w:rsid w:val="00A668D4"/>
    <w:rsid w:val="00A728FC"/>
    <w:rsid w:val="00A803E4"/>
    <w:rsid w:val="00A82834"/>
    <w:rsid w:val="00A83BB7"/>
    <w:rsid w:val="00A85A34"/>
    <w:rsid w:val="00A8627C"/>
    <w:rsid w:val="00A91795"/>
    <w:rsid w:val="00AA134C"/>
    <w:rsid w:val="00AA1B20"/>
    <w:rsid w:val="00AA2ED2"/>
    <w:rsid w:val="00AB1993"/>
    <w:rsid w:val="00AB1EC5"/>
    <w:rsid w:val="00AB2269"/>
    <w:rsid w:val="00AC0142"/>
    <w:rsid w:val="00AC22E5"/>
    <w:rsid w:val="00AC4CF5"/>
    <w:rsid w:val="00AC705C"/>
    <w:rsid w:val="00AD0EED"/>
    <w:rsid w:val="00AD7EC7"/>
    <w:rsid w:val="00AE062E"/>
    <w:rsid w:val="00AE1A9A"/>
    <w:rsid w:val="00AE32A2"/>
    <w:rsid w:val="00AF2838"/>
    <w:rsid w:val="00AF4EA8"/>
    <w:rsid w:val="00AF5034"/>
    <w:rsid w:val="00B005AC"/>
    <w:rsid w:val="00B07990"/>
    <w:rsid w:val="00B10C98"/>
    <w:rsid w:val="00B1351C"/>
    <w:rsid w:val="00B157FD"/>
    <w:rsid w:val="00B206E8"/>
    <w:rsid w:val="00B21659"/>
    <w:rsid w:val="00B22DA3"/>
    <w:rsid w:val="00B348DA"/>
    <w:rsid w:val="00B35D2C"/>
    <w:rsid w:val="00B5194A"/>
    <w:rsid w:val="00B60DCF"/>
    <w:rsid w:val="00B63257"/>
    <w:rsid w:val="00B64913"/>
    <w:rsid w:val="00B652E0"/>
    <w:rsid w:val="00B72CBB"/>
    <w:rsid w:val="00B73C4A"/>
    <w:rsid w:val="00B80EA3"/>
    <w:rsid w:val="00B91EC2"/>
    <w:rsid w:val="00B9277E"/>
    <w:rsid w:val="00B94204"/>
    <w:rsid w:val="00B95F70"/>
    <w:rsid w:val="00B96229"/>
    <w:rsid w:val="00B9628F"/>
    <w:rsid w:val="00B97AC9"/>
    <w:rsid w:val="00B97D65"/>
    <w:rsid w:val="00BB472E"/>
    <w:rsid w:val="00BB5795"/>
    <w:rsid w:val="00BD17E6"/>
    <w:rsid w:val="00BD6012"/>
    <w:rsid w:val="00BE5CD9"/>
    <w:rsid w:val="00BE7F26"/>
    <w:rsid w:val="00C04D7A"/>
    <w:rsid w:val="00C100F3"/>
    <w:rsid w:val="00C16735"/>
    <w:rsid w:val="00C246B3"/>
    <w:rsid w:val="00C26837"/>
    <w:rsid w:val="00C27D4D"/>
    <w:rsid w:val="00C31301"/>
    <w:rsid w:val="00C36479"/>
    <w:rsid w:val="00C427A9"/>
    <w:rsid w:val="00C43B9A"/>
    <w:rsid w:val="00C461C4"/>
    <w:rsid w:val="00C470F6"/>
    <w:rsid w:val="00C61054"/>
    <w:rsid w:val="00C7157F"/>
    <w:rsid w:val="00C959B8"/>
    <w:rsid w:val="00CA74D5"/>
    <w:rsid w:val="00CB26EA"/>
    <w:rsid w:val="00CC18D4"/>
    <w:rsid w:val="00CC2E76"/>
    <w:rsid w:val="00CC2EAA"/>
    <w:rsid w:val="00CC3F01"/>
    <w:rsid w:val="00CD231A"/>
    <w:rsid w:val="00CE2B56"/>
    <w:rsid w:val="00CF0534"/>
    <w:rsid w:val="00CF428D"/>
    <w:rsid w:val="00CF6579"/>
    <w:rsid w:val="00CF6FB9"/>
    <w:rsid w:val="00D01EC7"/>
    <w:rsid w:val="00D03986"/>
    <w:rsid w:val="00D05F6F"/>
    <w:rsid w:val="00D13EDA"/>
    <w:rsid w:val="00D16607"/>
    <w:rsid w:val="00D23189"/>
    <w:rsid w:val="00D27959"/>
    <w:rsid w:val="00D33D3F"/>
    <w:rsid w:val="00D349FF"/>
    <w:rsid w:val="00D41ADA"/>
    <w:rsid w:val="00D42136"/>
    <w:rsid w:val="00D466EB"/>
    <w:rsid w:val="00D46AA3"/>
    <w:rsid w:val="00D47DF6"/>
    <w:rsid w:val="00D57D14"/>
    <w:rsid w:val="00D67484"/>
    <w:rsid w:val="00D8076C"/>
    <w:rsid w:val="00D813D9"/>
    <w:rsid w:val="00D83144"/>
    <w:rsid w:val="00D9080A"/>
    <w:rsid w:val="00DA02E6"/>
    <w:rsid w:val="00DB1AE7"/>
    <w:rsid w:val="00DB5BC2"/>
    <w:rsid w:val="00DC1622"/>
    <w:rsid w:val="00DC3960"/>
    <w:rsid w:val="00DC53A9"/>
    <w:rsid w:val="00DC540E"/>
    <w:rsid w:val="00DC5944"/>
    <w:rsid w:val="00DC62F6"/>
    <w:rsid w:val="00DD09E7"/>
    <w:rsid w:val="00DE04FD"/>
    <w:rsid w:val="00DE31A2"/>
    <w:rsid w:val="00DE6C9E"/>
    <w:rsid w:val="00DE6D6E"/>
    <w:rsid w:val="00E01A9E"/>
    <w:rsid w:val="00E0301B"/>
    <w:rsid w:val="00E1525B"/>
    <w:rsid w:val="00E1611B"/>
    <w:rsid w:val="00E177B6"/>
    <w:rsid w:val="00E25831"/>
    <w:rsid w:val="00E3312D"/>
    <w:rsid w:val="00E37A95"/>
    <w:rsid w:val="00E43A27"/>
    <w:rsid w:val="00E453D3"/>
    <w:rsid w:val="00E56243"/>
    <w:rsid w:val="00E621AE"/>
    <w:rsid w:val="00E63C91"/>
    <w:rsid w:val="00E65F2F"/>
    <w:rsid w:val="00E758D6"/>
    <w:rsid w:val="00E76195"/>
    <w:rsid w:val="00E83267"/>
    <w:rsid w:val="00EA38F6"/>
    <w:rsid w:val="00EA5919"/>
    <w:rsid w:val="00EB4710"/>
    <w:rsid w:val="00EB5C2C"/>
    <w:rsid w:val="00EC4034"/>
    <w:rsid w:val="00EC430C"/>
    <w:rsid w:val="00EC713A"/>
    <w:rsid w:val="00ED5AD7"/>
    <w:rsid w:val="00EE41DE"/>
    <w:rsid w:val="00EF00A5"/>
    <w:rsid w:val="00EF0447"/>
    <w:rsid w:val="00EF08C0"/>
    <w:rsid w:val="00EF30E4"/>
    <w:rsid w:val="00EF5089"/>
    <w:rsid w:val="00EF5355"/>
    <w:rsid w:val="00F007EA"/>
    <w:rsid w:val="00F01E62"/>
    <w:rsid w:val="00F04A83"/>
    <w:rsid w:val="00F054B2"/>
    <w:rsid w:val="00F07E15"/>
    <w:rsid w:val="00F136BD"/>
    <w:rsid w:val="00F16D3B"/>
    <w:rsid w:val="00F23E84"/>
    <w:rsid w:val="00F24D10"/>
    <w:rsid w:val="00F2572B"/>
    <w:rsid w:val="00F27252"/>
    <w:rsid w:val="00F401AA"/>
    <w:rsid w:val="00F46682"/>
    <w:rsid w:val="00F53D6F"/>
    <w:rsid w:val="00F619AB"/>
    <w:rsid w:val="00F6201A"/>
    <w:rsid w:val="00F622CD"/>
    <w:rsid w:val="00F6318F"/>
    <w:rsid w:val="00F6507B"/>
    <w:rsid w:val="00F6524F"/>
    <w:rsid w:val="00F70D9D"/>
    <w:rsid w:val="00F740C9"/>
    <w:rsid w:val="00F77BC7"/>
    <w:rsid w:val="00F82CF4"/>
    <w:rsid w:val="00F86F62"/>
    <w:rsid w:val="00F93CDC"/>
    <w:rsid w:val="00FA0489"/>
    <w:rsid w:val="00FA1BC9"/>
    <w:rsid w:val="00FA3BAC"/>
    <w:rsid w:val="00FA7871"/>
    <w:rsid w:val="00FB0C96"/>
    <w:rsid w:val="00FB58FE"/>
    <w:rsid w:val="00FC17A9"/>
    <w:rsid w:val="00FC4DE7"/>
    <w:rsid w:val="00FD3A81"/>
    <w:rsid w:val="00FD60B9"/>
    <w:rsid w:val="00FD70FE"/>
    <w:rsid w:val="00FE2215"/>
    <w:rsid w:val="00FE4EA4"/>
    <w:rsid w:val="00FE6E2C"/>
    <w:rsid w:val="01351C33"/>
    <w:rsid w:val="02A76146"/>
    <w:rsid w:val="06432BFC"/>
    <w:rsid w:val="0A6AF819"/>
    <w:rsid w:val="0BCDE163"/>
    <w:rsid w:val="0D69B1C4"/>
    <w:rsid w:val="0D7D2DD5"/>
    <w:rsid w:val="0DA04210"/>
    <w:rsid w:val="0E4BC9A6"/>
    <w:rsid w:val="0F9D8FDF"/>
    <w:rsid w:val="12C7CFC6"/>
    <w:rsid w:val="12F3D14B"/>
    <w:rsid w:val="14B0BCB6"/>
    <w:rsid w:val="15657925"/>
    <w:rsid w:val="1967AB1B"/>
    <w:rsid w:val="1B7ECF32"/>
    <w:rsid w:val="1BB09DE4"/>
    <w:rsid w:val="1C5041AB"/>
    <w:rsid w:val="1CFE2529"/>
    <w:rsid w:val="1D69346E"/>
    <w:rsid w:val="1E444266"/>
    <w:rsid w:val="1E6AD715"/>
    <w:rsid w:val="1EF83E2E"/>
    <w:rsid w:val="1F154669"/>
    <w:rsid w:val="224D2B26"/>
    <w:rsid w:val="236063D7"/>
    <w:rsid w:val="2495D9CE"/>
    <w:rsid w:val="24A5A863"/>
    <w:rsid w:val="27DD2832"/>
    <w:rsid w:val="29F9DEB1"/>
    <w:rsid w:val="2AA96913"/>
    <w:rsid w:val="2BE40C1D"/>
    <w:rsid w:val="2F5B0634"/>
    <w:rsid w:val="305E27E5"/>
    <w:rsid w:val="31EDE34E"/>
    <w:rsid w:val="327189D7"/>
    <w:rsid w:val="33C338FF"/>
    <w:rsid w:val="33EA427A"/>
    <w:rsid w:val="355E4A1D"/>
    <w:rsid w:val="37BB2106"/>
    <w:rsid w:val="3A63A72B"/>
    <w:rsid w:val="3B30E693"/>
    <w:rsid w:val="3ECAA1B5"/>
    <w:rsid w:val="3F02B3EB"/>
    <w:rsid w:val="3F70BD20"/>
    <w:rsid w:val="424B6D86"/>
    <w:rsid w:val="470CA741"/>
    <w:rsid w:val="47B0B527"/>
    <w:rsid w:val="4884FDF7"/>
    <w:rsid w:val="497EA4B4"/>
    <w:rsid w:val="4CACF233"/>
    <w:rsid w:val="4D0F8F04"/>
    <w:rsid w:val="4FCD6AA3"/>
    <w:rsid w:val="50F72ABA"/>
    <w:rsid w:val="5557DDEF"/>
    <w:rsid w:val="563C6AC8"/>
    <w:rsid w:val="56E401BB"/>
    <w:rsid w:val="57738E60"/>
    <w:rsid w:val="59EAAD75"/>
    <w:rsid w:val="5BB81A72"/>
    <w:rsid w:val="5E112B84"/>
    <w:rsid w:val="5E6EEDA9"/>
    <w:rsid w:val="5FE49052"/>
    <w:rsid w:val="5FEC1565"/>
    <w:rsid w:val="61FAACF0"/>
    <w:rsid w:val="62E3E8AF"/>
    <w:rsid w:val="6356D30D"/>
    <w:rsid w:val="6384C71C"/>
    <w:rsid w:val="65BC4314"/>
    <w:rsid w:val="66108A76"/>
    <w:rsid w:val="6AD21E84"/>
    <w:rsid w:val="6AFFE64F"/>
    <w:rsid w:val="6C594BB4"/>
    <w:rsid w:val="72E490BF"/>
    <w:rsid w:val="74407F55"/>
    <w:rsid w:val="77A58240"/>
    <w:rsid w:val="78509B31"/>
    <w:rsid w:val="79E34484"/>
    <w:rsid w:val="7D28E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996DD8"/>
  <w15:chartTrackingRefBased/>
  <w15:docId w15:val="{10C20A75-4D9E-4A78-879A-EA6CB96D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AA3"/>
    <w:pPr>
      <w:spacing w:after="30" w:line="260" w:lineRule="auto"/>
      <w:ind w:left="721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156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1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4E0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3114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4E0"/>
    <w:rPr>
      <w:rFonts w:ascii="Calibri" w:eastAsia="Calibri" w:hAnsi="Calibri" w:cs="Calibri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D0398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D03986"/>
    <w:rPr>
      <w:b/>
      <w:bCs/>
    </w:rPr>
  </w:style>
  <w:style w:type="paragraph" w:styleId="ListParagraph">
    <w:name w:val="List Paragraph"/>
    <w:basedOn w:val="Normal"/>
    <w:uiPriority w:val="34"/>
    <w:qFormat/>
    <w:rsid w:val="001D7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E75EF10CC594CB99ABB412106B829" ma:contentTypeVersion="38" ma:contentTypeDescription="Create a new document." ma:contentTypeScope="" ma:versionID="76db9754c491394640d96075b58edc5c">
  <xsd:schema xmlns:xsd="http://www.w3.org/2001/XMLSchema" xmlns:xs="http://www.w3.org/2001/XMLSchema" xmlns:p="http://schemas.microsoft.com/office/2006/metadata/properties" xmlns:ns3="cca0d466-8cc8-4a8e-84f6-7c844c254dfa" xmlns:ns4="087d6277-9555-4ead-9d6a-74ee5ee5d2ce" targetNamespace="http://schemas.microsoft.com/office/2006/metadata/properties" ma:root="true" ma:fieldsID="48e2d673966caf6488e4e6726cb104b1" ns3:_="" ns4:_="">
    <xsd:import namespace="cca0d466-8cc8-4a8e-84f6-7c844c254dfa"/>
    <xsd:import namespace="087d6277-9555-4ead-9d6a-74ee5ee5d2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amsChannelId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IsNotebookLocked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0d466-8cc8-4a8e-84f6-7c844c254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amsChannelId" ma:index="28" nillable="true" ma:displayName="Teams Channel Id" ma:internalName="TeamsChannelId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MediaServiceLocation" ma:internalName="MediaServiceLocation" ma:readOnly="true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d6277-9555-4ead-9d6a-74ee5ee5d2ce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cca0d466-8cc8-4a8e-84f6-7c844c254dfa" xsi:nil="true"/>
    <Self_Registration_Enabled xmlns="cca0d466-8cc8-4a8e-84f6-7c844c254dfa" xsi:nil="true"/>
    <CultureName xmlns="cca0d466-8cc8-4a8e-84f6-7c844c254dfa" xsi:nil="true"/>
    <Student_Groups xmlns="cca0d466-8cc8-4a8e-84f6-7c844c254dfa">
      <UserInfo>
        <DisplayName/>
        <AccountId xsi:nil="true"/>
        <AccountType/>
      </UserInfo>
    </Student_Groups>
    <Has_Teacher_Only_SectionGroup xmlns="cca0d466-8cc8-4a8e-84f6-7c844c254dfa" xsi:nil="true"/>
    <AppVersion xmlns="cca0d466-8cc8-4a8e-84f6-7c844c254dfa" xsi:nil="true"/>
    <Is_Collaboration_Space_Locked xmlns="cca0d466-8cc8-4a8e-84f6-7c844c254dfa" xsi:nil="true"/>
    <Math_Settings xmlns="cca0d466-8cc8-4a8e-84f6-7c844c254dfa" xsi:nil="true"/>
    <Invited_Teachers xmlns="cca0d466-8cc8-4a8e-84f6-7c844c254dfa" xsi:nil="true"/>
    <IsNotebookLocked xmlns="cca0d466-8cc8-4a8e-84f6-7c844c254dfa" xsi:nil="true"/>
    <LMS_Mappings xmlns="cca0d466-8cc8-4a8e-84f6-7c844c254dfa" xsi:nil="true"/>
    <Owner xmlns="cca0d466-8cc8-4a8e-84f6-7c844c254dfa">
      <UserInfo>
        <DisplayName/>
        <AccountId xsi:nil="true"/>
        <AccountType/>
      </UserInfo>
    </Owner>
    <Distribution_Groups xmlns="cca0d466-8cc8-4a8e-84f6-7c844c254dfa" xsi:nil="true"/>
    <TeamsChannelId xmlns="cca0d466-8cc8-4a8e-84f6-7c844c254dfa" xsi:nil="true"/>
    <DefaultSectionNames xmlns="cca0d466-8cc8-4a8e-84f6-7c844c254dfa" xsi:nil="true"/>
    <_activity xmlns="cca0d466-8cc8-4a8e-84f6-7c844c254dfa" xsi:nil="true"/>
    <Templates xmlns="cca0d466-8cc8-4a8e-84f6-7c844c254dfa" xsi:nil="true"/>
    <NotebookType xmlns="cca0d466-8cc8-4a8e-84f6-7c844c254dfa" xsi:nil="true"/>
    <FolderType xmlns="cca0d466-8cc8-4a8e-84f6-7c844c254dfa" xsi:nil="true"/>
    <Teachers xmlns="cca0d466-8cc8-4a8e-84f6-7c844c254dfa">
      <UserInfo>
        <DisplayName/>
        <AccountId xsi:nil="true"/>
        <AccountType/>
      </UserInfo>
    </Teachers>
    <Students xmlns="cca0d466-8cc8-4a8e-84f6-7c844c254dfa">
      <UserInfo>
        <DisplayName/>
        <AccountId xsi:nil="true"/>
        <AccountType/>
      </UserInfo>
    </Students>
  </documentManagement>
</p:properties>
</file>

<file path=customXml/itemProps1.xml><?xml version="1.0" encoding="utf-8"?>
<ds:datastoreItem xmlns:ds="http://schemas.openxmlformats.org/officeDocument/2006/customXml" ds:itemID="{ED459169-E5DA-4F5E-A4D2-2C5927BE8A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71513-13E4-4B04-B853-828C3C138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a0d466-8cc8-4a8e-84f6-7c844c254dfa"/>
    <ds:schemaRef ds:uri="087d6277-9555-4ead-9d6a-74ee5ee5d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E8FB0-42F6-464D-8CB8-EF9FADB73411}">
  <ds:schemaRefs>
    <ds:schemaRef ds:uri="cca0d466-8cc8-4a8e-84f6-7c844c254dfa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087d6277-9555-4ead-9d6a-74ee5ee5d2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1743</Words>
  <Characters>9940</Characters>
  <Application>Microsoft Office Word</Application>
  <DocSecurity>0</DocSecurity>
  <Lines>82</Lines>
  <Paragraphs>23</Paragraphs>
  <ScaleCrop>false</ScaleCrop>
  <Company>Cobb County School District</Company>
  <LinksUpToDate>false</LinksUpToDate>
  <CharactersWithSpaces>11660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Kelley</dc:creator>
  <cp:keywords/>
  <dc:description/>
  <cp:lastModifiedBy>Katie Derman</cp:lastModifiedBy>
  <cp:revision>2</cp:revision>
  <cp:lastPrinted>2024-05-06T16:12:00Z</cp:lastPrinted>
  <dcterms:created xsi:type="dcterms:W3CDTF">2024-09-16T19:16:00Z</dcterms:created>
  <dcterms:modified xsi:type="dcterms:W3CDTF">2024-09-16T19:16:00Z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0x010100082E75EF10CC594CB99ABB412106B829</vt:lpwstr>
  </property>
  <property fmtid="{D5CDD505-2E9C-101B-9397-08002B2CF9AE}" pid="3" name="GrammarlyDocumentId">
    <vt:lpwstr>ce9cd4421f871db8aebe3094460340510b39946fa676dfb2fe6eb3742ef06dae</vt:lpwstr>
  </property>
</Properties>
</file>