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9DF75" w14:textId="77777777" w:rsidR="00425083" w:rsidRDefault="00196997">
      <w:pPr>
        <w:pStyle w:val="Heading1"/>
      </w:pPr>
      <w:r>
        <w:rPr>
          <w:noProof/>
        </w:rPr>
        <w:drawing>
          <wp:anchor distT="0" distB="0" distL="0" distR="0" simplePos="0" relativeHeight="15733248" behindDoc="0" locked="0" layoutInCell="1" allowOverlap="1" wp14:anchorId="6E5B1FC3" wp14:editId="38DE6DA8">
            <wp:simplePos x="0" y="0"/>
            <wp:positionH relativeFrom="page">
              <wp:posOffset>777239</wp:posOffset>
            </wp:positionH>
            <wp:positionV relativeFrom="paragraph">
              <wp:posOffset>-3196</wp:posOffset>
            </wp:positionV>
            <wp:extent cx="1266824" cy="162877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6824" cy="16287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CogAT"/>
      <w:bookmarkStart w:id="1" w:name="Test_Administration_Dates:_September_9,_"/>
      <w:bookmarkStart w:id="2" w:name="PARENT/GUARDIAN_INFORMATION"/>
      <w:bookmarkStart w:id="3" w:name="The_purpose_of_this_notification_is_to_i"/>
      <w:bookmarkStart w:id="4" w:name="The_CogAT_is_administered_online_and_inc"/>
      <w:bookmarkStart w:id="5" w:name="7th_grade_students_take_all_three_sectio"/>
      <w:bookmarkStart w:id="6" w:name="TEST_SCORES/RESULTS"/>
      <w:bookmarkStart w:id="7" w:name="Scores_will_be_available_in_mid-October."/>
      <w:bookmarkStart w:id="8" w:name="ADDITIONAL_INFORMATION_&amp;_RESOURCES"/>
      <w:bookmarkStart w:id="9" w:name="The_CogAT_generates_detailed_information"/>
      <w:bookmarkStart w:id="10" w:name="HOW_TO_PREPARE"/>
      <w:bookmarkStart w:id="11" w:name="Make_sure_your_child_arrives_to_school_o"/>
      <w:bookmarkStart w:id="12" w:name="Make_sure_your_child_gets_a_good_night’s"/>
      <w:bookmarkStart w:id="13" w:name="Encourage_your_child_to_ask_questions_if"/>
      <w:bookmarkStart w:id="14" w:name="QUESTIONS?"/>
      <w:bookmarkStart w:id="15" w:name="School_Testing_Coordinator:_(Schools_add"/>
      <w:bookmarkStart w:id="16" w:name="Principal:_(Schools_add_name_and_contact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color w:val="1C1B1B"/>
          <w:spacing w:val="9"/>
          <w:w w:val="110"/>
        </w:rPr>
        <w:t>CogAT</w:t>
      </w:r>
    </w:p>
    <w:p w14:paraId="5B6E5DC6" w14:textId="77777777" w:rsidR="00425083" w:rsidRDefault="00196997">
      <w:pPr>
        <w:spacing w:before="149"/>
        <w:ind w:left="2615"/>
      </w:pPr>
      <w:r>
        <w:rPr>
          <w:noProof/>
        </w:rPr>
        <w:drawing>
          <wp:anchor distT="0" distB="0" distL="0" distR="0" simplePos="0" relativeHeight="15731200" behindDoc="0" locked="0" layoutInCell="1" allowOverlap="1" wp14:anchorId="48219C93" wp14:editId="4C808560">
            <wp:simplePos x="0" y="0"/>
            <wp:positionH relativeFrom="page">
              <wp:posOffset>2110403</wp:posOffset>
            </wp:positionH>
            <wp:positionV relativeFrom="paragraph">
              <wp:posOffset>120344</wp:posOffset>
            </wp:positionV>
            <wp:extent cx="127949" cy="127818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949" cy="1278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1C1B1B"/>
        </w:rPr>
        <w:t>Test</w:t>
      </w:r>
      <w:r>
        <w:rPr>
          <w:b/>
          <w:color w:val="1C1B1B"/>
          <w:spacing w:val="1"/>
        </w:rPr>
        <w:t xml:space="preserve"> </w:t>
      </w:r>
      <w:r>
        <w:rPr>
          <w:b/>
          <w:color w:val="1C1B1B"/>
        </w:rPr>
        <w:t>Administration</w:t>
      </w:r>
      <w:r>
        <w:rPr>
          <w:b/>
          <w:color w:val="1C1B1B"/>
          <w:spacing w:val="2"/>
        </w:rPr>
        <w:t xml:space="preserve"> </w:t>
      </w:r>
      <w:r>
        <w:rPr>
          <w:b/>
          <w:color w:val="1C1B1B"/>
        </w:rPr>
        <w:t>Dates:</w:t>
      </w:r>
      <w:r>
        <w:rPr>
          <w:b/>
          <w:color w:val="1C1B1B"/>
          <w:spacing w:val="1"/>
        </w:rPr>
        <w:t xml:space="preserve"> </w:t>
      </w:r>
      <w:r>
        <w:rPr>
          <w:color w:val="1C1B1B"/>
        </w:rPr>
        <w:t>September 9,</w:t>
      </w:r>
      <w:r>
        <w:rPr>
          <w:color w:val="1C1B1B"/>
          <w:spacing w:val="1"/>
        </w:rPr>
        <w:t xml:space="preserve"> </w:t>
      </w:r>
      <w:r>
        <w:rPr>
          <w:color w:val="1C1B1B"/>
          <w:spacing w:val="-4"/>
        </w:rPr>
        <w:t>2026</w:t>
      </w:r>
    </w:p>
    <w:p w14:paraId="34105FB4" w14:textId="77777777" w:rsidR="00425083" w:rsidRDefault="00196997">
      <w:pPr>
        <w:spacing w:before="90"/>
        <w:ind w:left="2615"/>
      </w:pPr>
      <w:r>
        <w:rPr>
          <w:noProof/>
        </w:rPr>
        <w:drawing>
          <wp:anchor distT="0" distB="0" distL="0" distR="0" simplePos="0" relativeHeight="15731712" behindDoc="0" locked="0" layoutInCell="1" allowOverlap="1" wp14:anchorId="798982C5" wp14:editId="2B6ACA09">
            <wp:simplePos x="0" y="0"/>
            <wp:positionH relativeFrom="page">
              <wp:posOffset>2110403</wp:posOffset>
            </wp:positionH>
            <wp:positionV relativeFrom="paragraph">
              <wp:posOffset>84882</wp:posOffset>
            </wp:positionV>
            <wp:extent cx="127949" cy="127961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949" cy="1279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1C1B1B"/>
          <w:spacing w:val="-2"/>
        </w:rPr>
        <w:t>Grade</w:t>
      </w:r>
      <w:r>
        <w:rPr>
          <w:b/>
          <w:color w:val="1C1B1B"/>
          <w:spacing w:val="-12"/>
        </w:rPr>
        <w:t xml:space="preserve"> </w:t>
      </w:r>
      <w:r>
        <w:rPr>
          <w:b/>
          <w:color w:val="1C1B1B"/>
          <w:spacing w:val="-2"/>
        </w:rPr>
        <w:t>Levels:</w:t>
      </w:r>
      <w:r>
        <w:rPr>
          <w:b/>
          <w:color w:val="1C1B1B"/>
          <w:spacing w:val="-9"/>
        </w:rPr>
        <w:t xml:space="preserve"> </w:t>
      </w:r>
      <w:r>
        <w:rPr>
          <w:color w:val="1C1B1B"/>
          <w:spacing w:val="-5"/>
        </w:rPr>
        <w:t>7th</w:t>
      </w:r>
    </w:p>
    <w:p w14:paraId="73345002" w14:textId="77777777" w:rsidR="00425083" w:rsidRDefault="00196997">
      <w:pPr>
        <w:spacing w:before="135"/>
        <w:ind w:left="2615"/>
      </w:pPr>
      <w:r>
        <w:rPr>
          <w:noProof/>
        </w:rPr>
        <w:drawing>
          <wp:anchor distT="0" distB="0" distL="0" distR="0" simplePos="0" relativeHeight="15732224" behindDoc="0" locked="0" layoutInCell="1" allowOverlap="1" wp14:anchorId="3AD58885" wp14:editId="2CE33A92">
            <wp:simplePos x="0" y="0"/>
            <wp:positionH relativeFrom="page">
              <wp:posOffset>2110403</wp:posOffset>
            </wp:positionH>
            <wp:positionV relativeFrom="paragraph">
              <wp:posOffset>86362</wp:posOffset>
            </wp:positionV>
            <wp:extent cx="127949" cy="127949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949" cy="1279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1C1B1B"/>
        </w:rPr>
        <w:t>Type</w:t>
      </w:r>
      <w:r>
        <w:rPr>
          <w:b/>
          <w:color w:val="1C1B1B"/>
          <w:spacing w:val="9"/>
        </w:rPr>
        <w:t xml:space="preserve"> </w:t>
      </w:r>
      <w:r>
        <w:rPr>
          <w:b/>
          <w:color w:val="1C1B1B"/>
        </w:rPr>
        <w:t>of</w:t>
      </w:r>
      <w:r>
        <w:rPr>
          <w:b/>
          <w:color w:val="1C1B1B"/>
          <w:spacing w:val="9"/>
        </w:rPr>
        <w:t xml:space="preserve"> </w:t>
      </w:r>
      <w:r>
        <w:rPr>
          <w:b/>
          <w:color w:val="1C1B1B"/>
        </w:rPr>
        <w:t>Test:</w:t>
      </w:r>
      <w:r>
        <w:rPr>
          <w:b/>
          <w:color w:val="1C1B1B"/>
          <w:spacing w:val="9"/>
        </w:rPr>
        <w:t xml:space="preserve"> </w:t>
      </w:r>
      <w:r>
        <w:rPr>
          <w:color w:val="1C1B1B"/>
        </w:rPr>
        <w:t>National</w:t>
      </w:r>
      <w:r>
        <w:rPr>
          <w:color w:val="1C1B1B"/>
          <w:spacing w:val="9"/>
        </w:rPr>
        <w:t xml:space="preserve"> </w:t>
      </w:r>
      <w:r>
        <w:rPr>
          <w:color w:val="1C1B1B"/>
        </w:rPr>
        <w:t>Norm-</w:t>
      </w:r>
      <w:r>
        <w:rPr>
          <w:color w:val="1C1B1B"/>
          <w:spacing w:val="-2"/>
        </w:rPr>
        <w:t>Referenced</w:t>
      </w:r>
    </w:p>
    <w:p w14:paraId="38EE51D7" w14:textId="77777777" w:rsidR="00425083" w:rsidRDefault="00196997">
      <w:pPr>
        <w:pStyle w:val="BodyText"/>
        <w:spacing w:before="120" w:line="283" w:lineRule="auto"/>
        <w:ind w:left="2615"/>
      </w:pPr>
      <w:r>
        <w:rPr>
          <w:noProof/>
        </w:rPr>
        <w:drawing>
          <wp:anchor distT="0" distB="0" distL="0" distR="0" simplePos="0" relativeHeight="15732736" behindDoc="0" locked="0" layoutInCell="1" allowOverlap="1" wp14:anchorId="244ACE3B" wp14:editId="64D66315">
            <wp:simplePos x="0" y="0"/>
            <wp:positionH relativeFrom="page">
              <wp:posOffset>2110403</wp:posOffset>
            </wp:positionH>
            <wp:positionV relativeFrom="paragraph">
              <wp:posOffset>59266</wp:posOffset>
            </wp:positionV>
            <wp:extent cx="127949" cy="127949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949" cy="1279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1C1B1B"/>
          <w:w w:val="110"/>
        </w:rPr>
        <w:t>Purpose</w:t>
      </w:r>
      <w:r>
        <w:rPr>
          <w:b/>
          <w:color w:val="1C1B1B"/>
          <w:spacing w:val="-17"/>
          <w:w w:val="110"/>
        </w:rPr>
        <w:t xml:space="preserve"> </w:t>
      </w:r>
      <w:r>
        <w:rPr>
          <w:b/>
          <w:color w:val="1C1B1B"/>
          <w:w w:val="110"/>
        </w:rPr>
        <w:t>of</w:t>
      </w:r>
      <w:r>
        <w:rPr>
          <w:b/>
          <w:color w:val="1C1B1B"/>
          <w:spacing w:val="-17"/>
          <w:w w:val="110"/>
        </w:rPr>
        <w:t xml:space="preserve"> </w:t>
      </w:r>
      <w:r>
        <w:rPr>
          <w:b/>
          <w:color w:val="1C1B1B"/>
          <w:w w:val="110"/>
        </w:rPr>
        <w:t>the</w:t>
      </w:r>
      <w:r>
        <w:rPr>
          <w:b/>
          <w:color w:val="1C1B1B"/>
          <w:spacing w:val="-17"/>
          <w:w w:val="110"/>
        </w:rPr>
        <w:t xml:space="preserve"> </w:t>
      </w:r>
      <w:r>
        <w:rPr>
          <w:b/>
          <w:color w:val="1C1B1B"/>
          <w:w w:val="110"/>
        </w:rPr>
        <w:t>Test:</w:t>
      </w:r>
      <w:r>
        <w:rPr>
          <w:b/>
          <w:color w:val="1C1B1B"/>
          <w:spacing w:val="-17"/>
          <w:w w:val="110"/>
        </w:rPr>
        <w:t xml:space="preserve"> </w:t>
      </w:r>
      <w:r>
        <w:rPr>
          <w:color w:val="1C1B1B"/>
          <w:w w:val="110"/>
        </w:rPr>
        <w:t>To</w:t>
      </w:r>
      <w:r>
        <w:rPr>
          <w:color w:val="1C1B1B"/>
          <w:spacing w:val="-17"/>
          <w:w w:val="110"/>
        </w:rPr>
        <w:t xml:space="preserve"> </w:t>
      </w:r>
      <w:r>
        <w:rPr>
          <w:color w:val="1C1B1B"/>
          <w:w w:val="110"/>
        </w:rPr>
        <w:t>measure</w:t>
      </w:r>
      <w:r>
        <w:rPr>
          <w:color w:val="1C1B1B"/>
          <w:spacing w:val="-16"/>
          <w:w w:val="110"/>
        </w:rPr>
        <w:t xml:space="preserve"> </w:t>
      </w:r>
      <w:r>
        <w:rPr>
          <w:color w:val="1C1B1B"/>
          <w:w w:val="110"/>
        </w:rPr>
        <w:t>students’</w:t>
      </w:r>
      <w:r>
        <w:rPr>
          <w:color w:val="1C1B1B"/>
          <w:spacing w:val="-17"/>
          <w:w w:val="110"/>
        </w:rPr>
        <w:t xml:space="preserve"> </w:t>
      </w:r>
      <w:r>
        <w:rPr>
          <w:color w:val="1C1B1B"/>
          <w:w w:val="110"/>
        </w:rPr>
        <w:t>verbal,</w:t>
      </w:r>
      <w:r>
        <w:rPr>
          <w:color w:val="1C1B1B"/>
          <w:spacing w:val="-17"/>
          <w:w w:val="110"/>
        </w:rPr>
        <w:t xml:space="preserve"> </w:t>
      </w:r>
      <w:r>
        <w:rPr>
          <w:color w:val="1C1B1B"/>
          <w:w w:val="110"/>
        </w:rPr>
        <w:t>quantitative,</w:t>
      </w:r>
      <w:r>
        <w:rPr>
          <w:color w:val="1C1B1B"/>
          <w:spacing w:val="-17"/>
          <w:w w:val="110"/>
        </w:rPr>
        <w:t xml:space="preserve"> </w:t>
      </w:r>
      <w:r>
        <w:rPr>
          <w:color w:val="1C1B1B"/>
          <w:w w:val="110"/>
        </w:rPr>
        <w:t>and nonverbal reasoning and problem-solving abilities</w:t>
      </w:r>
    </w:p>
    <w:p w14:paraId="29C67B5A" w14:textId="77777777" w:rsidR="00425083" w:rsidRDefault="00196997">
      <w:pPr>
        <w:pStyle w:val="BodyText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FA3F892" wp14:editId="2083A7A6">
                <wp:simplePos x="0" y="0"/>
                <wp:positionH relativeFrom="page">
                  <wp:posOffset>844762</wp:posOffset>
                </wp:positionH>
                <wp:positionV relativeFrom="paragraph">
                  <wp:posOffset>147794</wp:posOffset>
                </wp:positionV>
                <wp:extent cx="5984875" cy="270510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84875" cy="270510"/>
                        </a:xfrm>
                        <a:prstGeom prst="rect">
                          <a:avLst/>
                        </a:prstGeom>
                        <a:solidFill>
                          <a:srgbClr val="1C1B1B"/>
                        </a:solidFill>
                      </wps:spPr>
                      <wps:txbx>
                        <w:txbxContent>
                          <w:p w14:paraId="119B3C97" w14:textId="77777777" w:rsidR="00425083" w:rsidRPr="00423FCC" w:rsidRDefault="00196997">
                            <w:pPr>
                              <w:spacing w:before="80"/>
                              <w:ind w:left="509"/>
                              <w:rPr>
                                <w:rFonts w:ascii="Century Gothic"/>
                                <w:b/>
                                <w:color w:val="000000"/>
                                <w:lang w:val="pt-BR"/>
                              </w:rPr>
                            </w:pP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w w:val="125"/>
                                <w:lang w:val="pt-BR"/>
                              </w:rPr>
                              <w:t>P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spacing w:val="-42"/>
                                <w:w w:val="125"/>
                                <w:lang w:val="pt-BR"/>
                              </w:rPr>
                              <w:t xml:space="preserve"> 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w w:val="115"/>
                                <w:lang w:val="pt-BR"/>
                              </w:rPr>
                              <w:t>A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spacing w:val="-35"/>
                                <w:w w:val="115"/>
                                <w:lang w:val="pt-BR"/>
                              </w:rPr>
                              <w:t xml:space="preserve"> 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w w:val="125"/>
                                <w:lang w:val="pt-BR"/>
                              </w:rPr>
                              <w:t>R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spacing w:val="-41"/>
                                <w:w w:val="125"/>
                                <w:lang w:val="pt-BR"/>
                              </w:rPr>
                              <w:t xml:space="preserve"> 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w w:val="125"/>
                                <w:lang w:val="pt-BR"/>
                              </w:rPr>
                              <w:t>E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spacing w:val="-42"/>
                                <w:w w:val="125"/>
                                <w:lang w:val="pt-BR"/>
                              </w:rPr>
                              <w:t xml:space="preserve"> 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w w:val="115"/>
                                <w:lang w:val="pt-BR"/>
                              </w:rPr>
                              <w:t>N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spacing w:val="-35"/>
                                <w:w w:val="115"/>
                                <w:lang w:val="pt-BR"/>
                              </w:rPr>
                              <w:t xml:space="preserve"> 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w w:val="125"/>
                                <w:lang w:val="pt-BR"/>
                              </w:rPr>
                              <w:t>T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spacing w:val="-42"/>
                                <w:w w:val="125"/>
                                <w:lang w:val="pt-BR"/>
                              </w:rPr>
                              <w:t xml:space="preserve"> 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w w:val="105"/>
                                <w:lang w:val="pt-BR"/>
                              </w:rPr>
                              <w:t>/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spacing w:val="-29"/>
                                <w:w w:val="105"/>
                                <w:lang w:val="pt-BR"/>
                              </w:rPr>
                              <w:t xml:space="preserve"> 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w w:val="105"/>
                                <w:lang w:val="pt-BR"/>
                              </w:rPr>
                              <w:t>G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spacing w:val="-29"/>
                                <w:w w:val="105"/>
                                <w:lang w:val="pt-BR"/>
                              </w:rPr>
                              <w:t xml:space="preserve"> 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w w:val="115"/>
                                <w:lang w:val="pt-BR"/>
                              </w:rPr>
                              <w:t>U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spacing w:val="-35"/>
                                <w:w w:val="115"/>
                                <w:lang w:val="pt-BR"/>
                              </w:rPr>
                              <w:t xml:space="preserve"> 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w w:val="115"/>
                                <w:lang w:val="pt-BR"/>
                              </w:rPr>
                              <w:t>A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spacing w:val="-35"/>
                                <w:w w:val="115"/>
                                <w:lang w:val="pt-BR"/>
                              </w:rPr>
                              <w:t xml:space="preserve"> 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w w:val="125"/>
                                <w:lang w:val="pt-BR"/>
                              </w:rPr>
                              <w:t>R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spacing w:val="-42"/>
                                <w:w w:val="125"/>
                                <w:lang w:val="pt-BR"/>
                              </w:rPr>
                              <w:t xml:space="preserve"> 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w w:val="115"/>
                                <w:lang w:val="pt-BR"/>
                              </w:rPr>
                              <w:t>D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spacing w:val="-35"/>
                                <w:w w:val="115"/>
                                <w:lang w:val="pt-BR"/>
                              </w:rPr>
                              <w:t xml:space="preserve"> 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w w:val="115"/>
                                <w:lang w:val="pt-BR"/>
                              </w:rPr>
                              <w:t>I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spacing w:val="-35"/>
                                <w:w w:val="115"/>
                                <w:lang w:val="pt-BR"/>
                              </w:rPr>
                              <w:t xml:space="preserve"> 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w w:val="115"/>
                                <w:lang w:val="pt-BR"/>
                              </w:rPr>
                              <w:t>A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spacing w:val="-35"/>
                                <w:w w:val="115"/>
                                <w:lang w:val="pt-BR"/>
                              </w:rPr>
                              <w:t xml:space="preserve"> 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w w:val="115"/>
                                <w:lang w:val="pt-BR"/>
                              </w:rPr>
                              <w:t>N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spacing w:val="25"/>
                                <w:w w:val="115"/>
                                <w:lang w:val="pt-BR"/>
                              </w:rPr>
                              <w:t xml:space="preserve"> 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w w:val="115"/>
                                <w:lang w:val="pt-BR"/>
                              </w:rPr>
                              <w:t>I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spacing w:val="-35"/>
                                <w:w w:val="115"/>
                                <w:lang w:val="pt-BR"/>
                              </w:rPr>
                              <w:t xml:space="preserve"> 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w w:val="115"/>
                                <w:lang w:val="pt-BR"/>
                              </w:rPr>
                              <w:t>N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spacing w:val="-35"/>
                                <w:w w:val="115"/>
                                <w:lang w:val="pt-BR"/>
                              </w:rPr>
                              <w:t xml:space="preserve"> 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w w:val="125"/>
                                <w:lang w:val="pt-BR"/>
                              </w:rPr>
                              <w:t>F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spacing w:val="-41"/>
                                <w:w w:val="125"/>
                                <w:lang w:val="pt-BR"/>
                              </w:rPr>
                              <w:t xml:space="preserve"> 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w w:val="115"/>
                                <w:lang w:val="pt-BR"/>
                              </w:rPr>
                              <w:t>O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spacing w:val="-36"/>
                                <w:w w:val="115"/>
                                <w:lang w:val="pt-BR"/>
                              </w:rPr>
                              <w:t xml:space="preserve"> 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w w:val="125"/>
                                <w:lang w:val="pt-BR"/>
                              </w:rPr>
                              <w:t>R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spacing w:val="-41"/>
                                <w:w w:val="125"/>
                                <w:lang w:val="pt-BR"/>
                              </w:rPr>
                              <w:t xml:space="preserve"> 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w w:val="115"/>
                                <w:lang w:val="pt-BR"/>
                              </w:rPr>
                              <w:t>M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spacing w:val="-35"/>
                                <w:w w:val="115"/>
                                <w:lang w:val="pt-BR"/>
                              </w:rPr>
                              <w:t xml:space="preserve"> 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w w:val="115"/>
                                <w:lang w:val="pt-BR"/>
                              </w:rPr>
                              <w:t>A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spacing w:val="-36"/>
                                <w:w w:val="115"/>
                                <w:lang w:val="pt-BR"/>
                              </w:rPr>
                              <w:t xml:space="preserve"> 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w w:val="125"/>
                                <w:lang w:val="pt-BR"/>
                              </w:rPr>
                              <w:t>T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spacing w:val="-41"/>
                                <w:w w:val="125"/>
                                <w:lang w:val="pt-BR"/>
                              </w:rPr>
                              <w:t xml:space="preserve"> 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w w:val="115"/>
                                <w:lang w:val="pt-BR"/>
                              </w:rPr>
                              <w:t>I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spacing w:val="-35"/>
                                <w:w w:val="115"/>
                                <w:lang w:val="pt-BR"/>
                              </w:rPr>
                              <w:t xml:space="preserve"> 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w w:val="115"/>
                                <w:lang w:val="pt-BR"/>
                              </w:rPr>
                              <w:t>O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spacing w:val="-35"/>
                                <w:w w:val="115"/>
                                <w:lang w:val="pt-BR"/>
                              </w:rPr>
                              <w:t xml:space="preserve"> 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spacing w:val="-10"/>
                                <w:w w:val="115"/>
                                <w:lang w:val="pt-BR"/>
                              </w:rPr>
                              <w:t>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FA3F892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margin-left:66.5pt;margin-top:11.65pt;width:471.25pt;height:21.3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" fillcolor="#1c1b1b" stroked="f">
                <v:textbox inset="0,0,0,0">
                  <w:txbxContent>
                    <w:p w14:paraId="119B3C97" w14:textId="77777777" w:rsidR="00425083" w:rsidRPr="00423FCC" w:rsidRDefault="00196997">
                      <w:pPr>
                        <w:spacing w:before="80"/>
                        <w:ind w:left="509"/>
                        <w:rPr>
                          <w:rFonts w:ascii="Century Gothic"/>
                          <w:b/>
                          <w:color w:val="000000"/>
                          <w:lang w:val="pt-BR"/>
                        </w:rPr>
                      </w:pPr>
                      <w:r w:rsidRPr="00423FCC">
                        <w:rPr>
                          <w:rFonts w:ascii="Century Gothic"/>
                          <w:b/>
                          <w:color w:val="FBFBFA"/>
                          <w:w w:val="125"/>
                          <w:lang w:val="pt-BR"/>
                        </w:rPr>
                        <w:t>P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spacing w:val="-42"/>
                          <w:w w:val="125"/>
                          <w:lang w:val="pt-BR"/>
                        </w:rPr>
                        <w:t xml:space="preserve"> 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w w:val="115"/>
                          <w:lang w:val="pt-BR"/>
                        </w:rPr>
                        <w:t>A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spacing w:val="-35"/>
                          <w:w w:val="115"/>
                          <w:lang w:val="pt-BR"/>
                        </w:rPr>
                        <w:t xml:space="preserve"> 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w w:val="125"/>
                          <w:lang w:val="pt-BR"/>
                        </w:rPr>
                        <w:t>R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spacing w:val="-41"/>
                          <w:w w:val="125"/>
                          <w:lang w:val="pt-BR"/>
                        </w:rPr>
                        <w:t xml:space="preserve"> 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w w:val="125"/>
                          <w:lang w:val="pt-BR"/>
                        </w:rPr>
                        <w:t>E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spacing w:val="-42"/>
                          <w:w w:val="125"/>
                          <w:lang w:val="pt-BR"/>
                        </w:rPr>
                        <w:t xml:space="preserve"> 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w w:val="115"/>
                          <w:lang w:val="pt-BR"/>
                        </w:rPr>
                        <w:t>N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spacing w:val="-35"/>
                          <w:w w:val="115"/>
                          <w:lang w:val="pt-BR"/>
                        </w:rPr>
                        <w:t xml:space="preserve"> 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w w:val="125"/>
                          <w:lang w:val="pt-BR"/>
                        </w:rPr>
                        <w:t>T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spacing w:val="-42"/>
                          <w:w w:val="125"/>
                          <w:lang w:val="pt-BR"/>
                        </w:rPr>
                        <w:t xml:space="preserve"> 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w w:val="105"/>
                          <w:lang w:val="pt-BR"/>
                        </w:rPr>
                        <w:t>/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spacing w:val="-29"/>
                          <w:w w:val="105"/>
                          <w:lang w:val="pt-BR"/>
                        </w:rPr>
                        <w:t xml:space="preserve"> 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w w:val="105"/>
                          <w:lang w:val="pt-BR"/>
                        </w:rPr>
                        <w:t>G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spacing w:val="-29"/>
                          <w:w w:val="105"/>
                          <w:lang w:val="pt-BR"/>
                        </w:rPr>
                        <w:t xml:space="preserve"> 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w w:val="115"/>
                          <w:lang w:val="pt-BR"/>
                        </w:rPr>
                        <w:t>U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spacing w:val="-35"/>
                          <w:w w:val="115"/>
                          <w:lang w:val="pt-BR"/>
                        </w:rPr>
                        <w:t xml:space="preserve"> 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w w:val="115"/>
                          <w:lang w:val="pt-BR"/>
                        </w:rPr>
                        <w:t>A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spacing w:val="-35"/>
                          <w:w w:val="115"/>
                          <w:lang w:val="pt-BR"/>
                        </w:rPr>
                        <w:t xml:space="preserve"> 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w w:val="125"/>
                          <w:lang w:val="pt-BR"/>
                        </w:rPr>
                        <w:t>R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spacing w:val="-42"/>
                          <w:w w:val="125"/>
                          <w:lang w:val="pt-BR"/>
                        </w:rPr>
                        <w:t xml:space="preserve"> 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w w:val="115"/>
                          <w:lang w:val="pt-BR"/>
                        </w:rPr>
                        <w:t>D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spacing w:val="-35"/>
                          <w:w w:val="115"/>
                          <w:lang w:val="pt-BR"/>
                        </w:rPr>
                        <w:t xml:space="preserve"> 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w w:val="115"/>
                          <w:lang w:val="pt-BR"/>
                        </w:rPr>
                        <w:t>I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spacing w:val="-35"/>
                          <w:w w:val="115"/>
                          <w:lang w:val="pt-BR"/>
                        </w:rPr>
                        <w:t xml:space="preserve"> 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w w:val="115"/>
                          <w:lang w:val="pt-BR"/>
                        </w:rPr>
                        <w:t>A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spacing w:val="-35"/>
                          <w:w w:val="115"/>
                          <w:lang w:val="pt-BR"/>
                        </w:rPr>
                        <w:t xml:space="preserve"> 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w w:val="115"/>
                          <w:lang w:val="pt-BR"/>
                        </w:rPr>
                        <w:t>N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spacing w:val="25"/>
                          <w:w w:val="115"/>
                          <w:lang w:val="pt-BR"/>
                        </w:rPr>
                        <w:t xml:space="preserve"> 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w w:val="115"/>
                          <w:lang w:val="pt-BR"/>
                        </w:rPr>
                        <w:t>I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spacing w:val="-35"/>
                          <w:w w:val="115"/>
                          <w:lang w:val="pt-BR"/>
                        </w:rPr>
                        <w:t xml:space="preserve"> 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w w:val="115"/>
                          <w:lang w:val="pt-BR"/>
                        </w:rPr>
                        <w:t>N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spacing w:val="-35"/>
                          <w:w w:val="115"/>
                          <w:lang w:val="pt-BR"/>
                        </w:rPr>
                        <w:t xml:space="preserve"> 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w w:val="125"/>
                          <w:lang w:val="pt-BR"/>
                        </w:rPr>
                        <w:t>F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spacing w:val="-41"/>
                          <w:w w:val="125"/>
                          <w:lang w:val="pt-BR"/>
                        </w:rPr>
                        <w:t xml:space="preserve"> 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w w:val="115"/>
                          <w:lang w:val="pt-BR"/>
                        </w:rPr>
                        <w:t>O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spacing w:val="-36"/>
                          <w:w w:val="115"/>
                          <w:lang w:val="pt-BR"/>
                        </w:rPr>
                        <w:t xml:space="preserve"> 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w w:val="125"/>
                          <w:lang w:val="pt-BR"/>
                        </w:rPr>
                        <w:t>R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spacing w:val="-41"/>
                          <w:w w:val="125"/>
                          <w:lang w:val="pt-BR"/>
                        </w:rPr>
                        <w:t xml:space="preserve"> 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w w:val="115"/>
                          <w:lang w:val="pt-BR"/>
                        </w:rPr>
                        <w:t>M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spacing w:val="-35"/>
                          <w:w w:val="115"/>
                          <w:lang w:val="pt-BR"/>
                        </w:rPr>
                        <w:t xml:space="preserve"> 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w w:val="115"/>
                          <w:lang w:val="pt-BR"/>
                        </w:rPr>
                        <w:t>A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spacing w:val="-36"/>
                          <w:w w:val="115"/>
                          <w:lang w:val="pt-BR"/>
                        </w:rPr>
                        <w:t xml:space="preserve"> 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w w:val="125"/>
                          <w:lang w:val="pt-BR"/>
                        </w:rPr>
                        <w:t>T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spacing w:val="-41"/>
                          <w:w w:val="125"/>
                          <w:lang w:val="pt-BR"/>
                        </w:rPr>
                        <w:t xml:space="preserve"> 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w w:val="115"/>
                          <w:lang w:val="pt-BR"/>
                        </w:rPr>
                        <w:t>I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spacing w:val="-35"/>
                          <w:w w:val="115"/>
                          <w:lang w:val="pt-BR"/>
                        </w:rPr>
                        <w:t xml:space="preserve"> 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w w:val="115"/>
                          <w:lang w:val="pt-BR"/>
                        </w:rPr>
                        <w:t>O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spacing w:val="-35"/>
                          <w:w w:val="115"/>
                          <w:lang w:val="pt-BR"/>
                        </w:rPr>
                        <w:t xml:space="preserve"> 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spacing w:val="-10"/>
                          <w:w w:val="115"/>
                          <w:lang w:val="pt-BR"/>
                        </w:rPr>
                        <w:t>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E76E1CB" w14:textId="77777777" w:rsidR="00425083" w:rsidRDefault="00196997">
      <w:pPr>
        <w:pStyle w:val="BodyText"/>
        <w:spacing w:before="133" w:line="283" w:lineRule="auto"/>
        <w:ind w:left="274" w:right="736"/>
      </w:pPr>
      <w:r>
        <w:rPr>
          <w:color w:val="1C1B1B"/>
          <w:w w:val="115"/>
        </w:rPr>
        <w:t>The</w:t>
      </w:r>
      <w:r>
        <w:rPr>
          <w:color w:val="1C1B1B"/>
          <w:spacing w:val="-15"/>
          <w:w w:val="115"/>
        </w:rPr>
        <w:t xml:space="preserve"> </w:t>
      </w:r>
      <w:r>
        <w:rPr>
          <w:color w:val="1C1B1B"/>
          <w:w w:val="115"/>
        </w:rPr>
        <w:t>purpose</w:t>
      </w:r>
      <w:r>
        <w:rPr>
          <w:color w:val="1C1B1B"/>
          <w:spacing w:val="-13"/>
          <w:w w:val="115"/>
        </w:rPr>
        <w:t xml:space="preserve"> </w:t>
      </w:r>
      <w:r>
        <w:rPr>
          <w:color w:val="1C1B1B"/>
          <w:w w:val="115"/>
        </w:rPr>
        <w:t>of</w:t>
      </w:r>
      <w:r>
        <w:rPr>
          <w:color w:val="1C1B1B"/>
          <w:spacing w:val="-13"/>
          <w:w w:val="115"/>
        </w:rPr>
        <w:t xml:space="preserve"> </w:t>
      </w:r>
      <w:r>
        <w:rPr>
          <w:color w:val="1C1B1B"/>
          <w:w w:val="115"/>
        </w:rPr>
        <w:t>this</w:t>
      </w:r>
      <w:r>
        <w:rPr>
          <w:color w:val="1C1B1B"/>
          <w:spacing w:val="-13"/>
          <w:w w:val="115"/>
        </w:rPr>
        <w:t xml:space="preserve"> </w:t>
      </w:r>
      <w:r>
        <w:rPr>
          <w:color w:val="1C1B1B"/>
          <w:w w:val="115"/>
        </w:rPr>
        <w:t>notification</w:t>
      </w:r>
      <w:r>
        <w:rPr>
          <w:color w:val="1C1B1B"/>
          <w:spacing w:val="-13"/>
          <w:w w:val="115"/>
        </w:rPr>
        <w:t xml:space="preserve"> </w:t>
      </w:r>
      <w:r>
        <w:rPr>
          <w:color w:val="1C1B1B"/>
          <w:w w:val="115"/>
        </w:rPr>
        <w:t>is</w:t>
      </w:r>
      <w:r>
        <w:rPr>
          <w:color w:val="1C1B1B"/>
          <w:spacing w:val="-13"/>
          <w:w w:val="115"/>
        </w:rPr>
        <w:t xml:space="preserve"> </w:t>
      </w:r>
      <w:r>
        <w:rPr>
          <w:color w:val="1C1B1B"/>
          <w:w w:val="115"/>
        </w:rPr>
        <w:t>to</w:t>
      </w:r>
      <w:r>
        <w:rPr>
          <w:color w:val="1C1B1B"/>
          <w:spacing w:val="-13"/>
          <w:w w:val="115"/>
        </w:rPr>
        <w:t xml:space="preserve"> </w:t>
      </w:r>
      <w:r>
        <w:rPr>
          <w:color w:val="1C1B1B"/>
          <w:w w:val="115"/>
        </w:rPr>
        <w:t>inform</w:t>
      </w:r>
      <w:r>
        <w:rPr>
          <w:color w:val="1C1B1B"/>
          <w:spacing w:val="-13"/>
          <w:w w:val="115"/>
        </w:rPr>
        <w:t xml:space="preserve"> </w:t>
      </w:r>
      <w:r>
        <w:rPr>
          <w:color w:val="1C1B1B"/>
          <w:w w:val="115"/>
        </w:rPr>
        <w:t>you</w:t>
      </w:r>
      <w:r>
        <w:rPr>
          <w:color w:val="1C1B1B"/>
          <w:spacing w:val="-13"/>
          <w:w w:val="115"/>
        </w:rPr>
        <w:t xml:space="preserve"> </w:t>
      </w:r>
      <w:r>
        <w:rPr>
          <w:color w:val="1C1B1B"/>
          <w:w w:val="115"/>
        </w:rPr>
        <w:t>of</w:t>
      </w:r>
      <w:r>
        <w:rPr>
          <w:color w:val="1C1B1B"/>
          <w:spacing w:val="-13"/>
          <w:w w:val="115"/>
        </w:rPr>
        <w:t xml:space="preserve"> </w:t>
      </w:r>
      <w:r>
        <w:rPr>
          <w:color w:val="1C1B1B"/>
          <w:w w:val="115"/>
        </w:rPr>
        <w:t>an</w:t>
      </w:r>
      <w:r>
        <w:rPr>
          <w:color w:val="1C1B1B"/>
          <w:spacing w:val="-13"/>
          <w:w w:val="115"/>
        </w:rPr>
        <w:t xml:space="preserve"> </w:t>
      </w:r>
      <w:r>
        <w:rPr>
          <w:color w:val="1C1B1B"/>
          <w:w w:val="115"/>
        </w:rPr>
        <w:t>upcoming</w:t>
      </w:r>
      <w:r>
        <w:rPr>
          <w:color w:val="1C1B1B"/>
          <w:spacing w:val="-13"/>
          <w:w w:val="115"/>
        </w:rPr>
        <w:t xml:space="preserve"> </w:t>
      </w:r>
      <w:r>
        <w:rPr>
          <w:color w:val="1C1B1B"/>
          <w:w w:val="115"/>
        </w:rPr>
        <w:t>administration</w:t>
      </w:r>
      <w:r>
        <w:rPr>
          <w:color w:val="1C1B1B"/>
          <w:spacing w:val="-13"/>
          <w:w w:val="115"/>
        </w:rPr>
        <w:t xml:space="preserve"> </w:t>
      </w:r>
      <w:r>
        <w:rPr>
          <w:color w:val="1C1B1B"/>
          <w:w w:val="115"/>
        </w:rPr>
        <w:t>of</w:t>
      </w:r>
      <w:r>
        <w:rPr>
          <w:color w:val="1C1B1B"/>
          <w:spacing w:val="-13"/>
          <w:w w:val="115"/>
        </w:rPr>
        <w:t xml:space="preserve"> </w:t>
      </w:r>
      <w:r>
        <w:rPr>
          <w:color w:val="1C1B1B"/>
          <w:w w:val="115"/>
        </w:rPr>
        <w:t xml:space="preserve">the </w:t>
      </w:r>
      <w:r>
        <w:rPr>
          <w:color w:val="1C1B1B"/>
          <w:w w:val="110"/>
        </w:rPr>
        <w:t xml:space="preserve">Cognitive Abilities Test (CogAT). The CogAT measures students’ verbal, quantitative, and </w:t>
      </w:r>
      <w:r>
        <w:rPr>
          <w:color w:val="1C1B1B"/>
          <w:w w:val="115"/>
        </w:rPr>
        <w:t>non-verbal</w:t>
      </w:r>
      <w:r>
        <w:rPr>
          <w:color w:val="1C1B1B"/>
          <w:spacing w:val="-15"/>
          <w:w w:val="115"/>
        </w:rPr>
        <w:t xml:space="preserve"> </w:t>
      </w:r>
      <w:r>
        <w:rPr>
          <w:color w:val="1C1B1B"/>
          <w:w w:val="115"/>
        </w:rPr>
        <w:t>reasoning</w:t>
      </w:r>
      <w:r>
        <w:rPr>
          <w:color w:val="1C1B1B"/>
          <w:spacing w:val="-15"/>
          <w:w w:val="115"/>
        </w:rPr>
        <w:t xml:space="preserve"> </w:t>
      </w:r>
      <w:r>
        <w:rPr>
          <w:color w:val="1C1B1B"/>
          <w:w w:val="115"/>
        </w:rPr>
        <w:t>and</w:t>
      </w:r>
      <w:r>
        <w:rPr>
          <w:color w:val="1C1B1B"/>
          <w:spacing w:val="-15"/>
          <w:w w:val="115"/>
        </w:rPr>
        <w:t xml:space="preserve"> </w:t>
      </w:r>
      <w:r>
        <w:rPr>
          <w:color w:val="1C1B1B"/>
          <w:w w:val="115"/>
        </w:rPr>
        <w:t>problem-solving</w:t>
      </w:r>
      <w:r>
        <w:rPr>
          <w:color w:val="1C1B1B"/>
          <w:spacing w:val="-15"/>
          <w:w w:val="115"/>
        </w:rPr>
        <w:t xml:space="preserve"> </w:t>
      </w:r>
      <w:r>
        <w:rPr>
          <w:color w:val="1C1B1B"/>
          <w:w w:val="115"/>
        </w:rPr>
        <w:t>abilities,</w:t>
      </w:r>
      <w:r>
        <w:rPr>
          <w:color w:val="1C1B1B"/>
          <w:spacing w:val="-15"/>
          <w:w w:val="115"/>
        </w:rPr>
        <w:t xml:space="preserve"> </w:t>
      </w:r>
      <w:r>
        <w:rPr>
          <w:color w:val="1C1B1B"/>
          <w:w w:val="115"/>
        </w:rPr>
        <w:t>which</w:t>
      </w:r>
      <w:r>
        <w:rPr>
          <w:color w:val="1C1B1B"/>
          <w:spacing w:val="-15"/>
          <w:w w:val="115"/>
        </w:rPr>
        <w:t xml:space="preserve"> </w:t>
      </w:r>
      <w:r>
        <w:rPr>
          <w:color w:val="1C1B1B"/>
          <w:w w:val="115"/>
        </w:rPr>
        <w:t>are</w:t>
      </w:r>
      <w:r>
        <w:rPr>
          <w:color w:val="1C1B1B"/>
          <w:spacing w:val="-15"/>
          <w:w w:val="115"/>
        </w:rPr>
        <w:t xml:space="preserve"> </w:t>
      </w:r>
      <w:r>
        <w:rPr>
          <w:color w:val="1C1B1B"/>
          <w:w w:val="115"/>
        </w:rPr>
        <w:t>areas</w:t>
      </w:r>
      <w:r>
        <w:rPr>
          <w:color w:val="1C1B1B"/>
          <w:spacing w:val="-15"/>
          <w:w w:val="115"/>
        </w:rPr>
        <w:t xml:space="preserve"> </w:t>
      </w:r>
      <w:r>
        <w:rPr>
          <w:color w:val="1C1B1B"/>
          <w:w w:val="115"/>
        </w:rPr>
        <w:t>that</w:t>
      </w:r>
      <w:r>
        <w:rPr>
          <w:color w:val="1C1B1B"/>
          <w:spacing w:val="-15"/>
          <w:w w:val="115"/>
        </w:rPr>
        <w:t xml:space="preserve"> </w:t>
      </w:r>
      <w:r>
        <w:rPr>
          <w:color w:val="1C1B1B"/>
          <w:w w:val="115"/>
        </w:rPr>
        <w:t>closely</w:t>
      </w:r>
      <w:r>
        <w:rPr>
          <w:color w:val="1C1B1B"/>
          <w:spacing w:val="-15"/>
          <w:w w:val="115"/>
        </w:rPr>
        <w:t xml:space="preserve"> </w:t>
      </w:r>
      <w:r>
        <w:rPr>
          <w:color w:val="1C1B1B"/>
          <w:w w:val="115"/>
        </w:rPr>
        <w:t>relate</w:t>
      </w:r>
      <w:r>
        <w:rPr>
          <w:color w:val="1C1B1B"/>
          <w:spacing w:val="-15"/>
          <w:w w:val="115"/>
        </w:rPr>
        <w:t xml:space="preserve"> </w:t>
      </w:r>
      <w:r>
        <w:rPr>
          <w:color w:val="1C1B1B"/>
          <w:w w:val="115"/>
        </w:rPr>
        <w:t>to student</w:t>
      </w:r>
      <w:r>
        <w:rPr>
          <w:color w:val="1C1B1B"/>
          <w:spacing w:val="-10"/>
          <w:w w:val="115"/>
        </w:rPr>
        <w:t xml:space="preserve"> </w:t>
      </w:r>
      <w:r>
        <w:rPr>
          <w:color w:val="1C1B1B"/>
          <w:w w:val="115"/>
        </w:rPr>
        <w:t>success</w:t>
      </w:r>
      <w:r>
        <w:rPr>
          <w:color w:val="1C1B1B"/>
          <w:spacing w:val="-10"/>
          <w:w w:val="115"/>
        </w:rPr>
        <w:t xml:space="preserve"> </w:t>
      </w:r>
      <w:r>
        <w:rPr>
          <w:color w:val="1C1B1B"/>
          <w:w w:val="115"/>
        </w:rPr>
        <w:t>in</w:t>
      </w:r>
      <w:r>
        <w:rPr>
          <w:color w:val="1C1B1B"/>
          <w:spacing w:val="-10"/>
          <w:w w:val="115"/>
        </w:rPr>
        <w:t xml:space="preserve"> </w:t>
      </w:r>
      <w:r>
        <w:rPr>
          <w:color w:val="1C1B1B"/>
          <w:w w:val="115"/>
        </w:rPr>
        <w:t>school.</w:t>
      </w:r>
      <w:r>
        <w:rPr>
          <w:color w:val="1C1B1B"/>
          <w:spacing w:val="-10"/>
          <w:w w:val="115"/>
        </w:rPr>
        <w:t xml:space="preserve"> </w:t>
      </w:r>
      <w:r>
        <w:rPr>
          <w:color w:val="1C1B1B"/>
          <w:w w:val="115"/>
        </w:rPr>
        <w:t>The</w:t>
      </w:r>
      <w:r>
        <w:rPr>
          <w:color w:val="1C1B1B"/>
          <w:spacing w:val="-10"/>
          <w:w w:val="115"/>
        </w:rPr>
        <w:t xml:space="preserve"> </w:t>
      </w:r>
      <w:r>
        <w:rPr>
          <w:color w:val="1C1B1B"/>
          <w:w w:val="115"/>
        </w:rPr>
        <w:t>test</w:t>
      </w:r>
      <w:r>
        <w:rPr>
          <w:color w:val="1C1B1B"/>
          <w:spacing w:val="-10"/>
          <w:w w:val="115"/>
        </w:rPr>
        <w:t xml:space="preserve"> </w:t>
      </w:r>
      <w:r>
        <w:rPr>
          <w:color w:val="1C1B1B"/>
          <w:w w:val="115"/>
        </w:rPr>
        <w:t>helps</w:t>
      </w:r>
      <w:r>
        <w:rPr>
          <w:color w:val="1C1B1B"/>
          <w:spacing w:val="-10"/>
          <w:w w:val="115"/>
        </w:rPr>
        <w:t xml:space="preserve"> </w:t>
      </w:r>
      <w:r>
        <w:rPr>
          <w:color w:val="1C1B1B"/>
          <w:w w:val="115"/>
        </w:rPr>
        <w:t>teachers</w:t>
      </w:r>
      <w:r>
        <w:rPr>
          <w:color w:val="1C1B1B"/>
          <w:spacing w:val="-10"/>
          <w:w w:val="115"/>
        </w:rPr>
        <w:t xml:space="preserve"> </w:t>
      </w:r>
      <w:r>
        <w:rPr>
          <w:color w:val="1C1B1B"/>
          <w:w w:val="115"/>
        </w:rPr>
        <w:t>identify</w:t>
      </w:r>
      <w:r>
        <w:rPr>
          <w:color w:val="1C1B1B"/>
          <w:spacing w:val="-10"/>
          <w:w w:val="115"/>
        </w:rPr>
        <w:t xml:space="preserve"> </w:t>
      </w:r>
      <w:r>
        <w:rPr>
          <w:color w:val="1C1B1B"/>
          <w:w w:val="115"/>
        </w:rPr>
        <w:t>a</w:t>
      </w:r>
      <w:r>
        <w:rPr>
          <w:color w:val="1C1B1B"/>
          <w:spacing w:val="-10"/>
          <w:w w:val="115"/>
        </w:rPr>
        <w:t xml:space="preserve"> </w:t>
      </w:r>
      <w:r>
        <w:rPr>
          <w:color w:val="1C1B1B"/>
          <w:w w:val="115"/>
        </w:rPr>
        <w:t>student’s</w:t>
      </w:r>
      <w:r>
        <w:rPr>
          <w:color w:val="1C1B1B"/>
          <w:spacing w:val="-10"/>
          <w:w w:val="115"/>
        </w:rPr>
        <w:t xml:space="preserve"> </w:t>
      </w:r>
      <w:r>
        <w:rPr>
          <w:color w:val="1C1B1B"/>
          <w:w w:val="115"/>
        </w:rPr>
        <w:t>strengths</w:t>
      </w:r>
      <w:r>
        <w:rPr>
          <w:color w:val="1C1B1B"/>
          <w:spacing w:val="-10"/>
          <w:w w:val="115"/>
        </w:rPr>
        <w:t xml:space="preserve"> </w:t>
      </w:r>
      <w:r>
        <w:rPr>
          <w:color w:val="1C1B1B"/>
          <w:w w:val="115"/>
        </w:rPr>
        <w:t>and</w:t>
      </w:r>
      <w:r>
        <w:rPr>
          <w:color w:val="1C1B1B"/>
          <w:spacing w:val="-10"/>
          <w:w w:val="115"/>
        </w:rPr>
        <w:t xml:space="preserve"> </w:t>
      </w:r>
      <w:r>
        <w:rPr>
          <w:color w:val="1C1B1B"/>
          <w:w w:val="115"/>
        </w:rPr>
        <w:t>areas that may need additional emphasis.</w:t>
      </w:r>
    </w:p>
    <w:p w14:paraId="71C10821" w14:textId="77777777" w:rsidR="00425083" w:rsidRDefault="00425083">
      <w:pPr>
        <w:pStyle w:val="BodyText"/>
        <w:spacing w:before="40"/>
      </w:pPr>
    </w:p>
    <w:p w14:paraId="1561BC99" w14:textId="77777777" w:rsidR="00425083" w:rsidRDefault="00196997">
      <w:pPr>
        <w:pStyle w:val="BodyText"/>
        <w:spacing w:line="283" w:lineRule="auto"/>
        <w:ind w:left="274"/>
      </w:pPr>
      <w:r>
        <w:rPr>
          <w:color w:val="1C1B1B"/>
          <w:w w:val="110"/>
        </w:rPr>
        <w:t xml:space="preserve">The CogAT is administered online and includes multiple-choice test items and includes three </w:t>
      </w:r>
      <w:r>
        <w:rPr>
          <w:color w:val="1C1B1B"/>
          <w:w w:val="115"/>
        </w:rPr>
        <w:t>sections.</w:t>
      </w:r>
      <w:r>
        <w:rPr>
          <w:color w:val="1C1B1B"/>
          <w:spacing w:val="-4"/>
          <w:w w:val="115"/>
        </w:rPr>
        <w:t xml:space="preserve"> </w:t>
      </w:r>
      <w:r>
        <w:rPr>
          <w:color w:val="1C1B1B"/>
          <w:w w:val="115"/>
        </w:rPr>
        <w:t>The</w:t>
      </w:r>
      <w:r>
        <w:rPr>
          <w:color w:val="1C1B1B"/>
          <w:spacing w:val="-4"/>
          <w:w w:val="115"/>
        </w:rPr>
        <w:t xml:space="preserve"> </w:t>
      </w:r>
      <w:r>
        <w:rPr>
          <w:color w:val="1C1B1B"/>
          <w:w w:val="115"/>
        </w:rPr>
        <w:t>test</w:t>
      </w:r>
      <w:r>
        <w:rPr>
          <w:color w:val="1C1B1B"/>
          <w:spacing w:val="-4"/>
          <w:w w:val="115"/>
        </w:rPr>
        <w:t xml:space="preserve"> </w:t>
      </w:r>
      <w:r>
        <w:rPr>
          <w:color w:val="1C1B1B"/>
          <w:w w:val="115"/>
        </w:rPr>
        <w:t>administration</w:t>
      </w:r>
      <w:r>
        <w:rPr>
          <w:color w:val="1C1B1B"/>
          <w:spacing w:val="-4"/>
          <w:w w:val="115"/>
        </w:rPr>
        <w:t xml:space="preserve"> </w:t>
      </w:r>
      <w:r>
        <w:rPr>
          <w:color w:val="1C1B1B"/>
          <w:w w:val="115"/>
        </w:rPr>
        <w:t>schedule</w:t>
      </w:r>
      <w:r>
        <w:rPr>
          <w:color w:val="1C1B1B"/>
          <w:spacing w:val="-4"/>
          <w:w w:val="115"/>
        </w:rPr>
        <w:t xml:space="preserve"> </w:t>
      </w:r>
      <w:r>
        <w:rPr>
          <w:color w:val="1C1B1B"/>
          <w:w w:val="115"/>
        </w:rPr>
        <w:t>for</w:t>
      </w:r>
      <w:r>
        <w:rPr>
          <w:color w:val="1C1B1B"/>
          <w:spacing w:val="-4"/>
          <w:w w:val="115"/>
        </w:rPr>
        <w:t xml:space="preserve"> </w:t>
      </w:r>
      <w:r>
        <w:rPr>
          <w:color w:val="1C1B1B"/>
          <w:w w:val="115"/>
        </w:rPr>
        <w:t>middle</w:t>
      </w:r>
      <w:r>
        <w:rPr>
          <w:color w:val="1C1B1B"/>
          <w:spacing w:val="-4"/>
          <w:w w:val="115"/>
        </w:rPr>
        <w:t xml:space="preserve"> </w:t>
      </w:r>
      <w:r>
        <w:rPr>
          <w:color w:val="1C1B1B"/>
          <w:w w:val="115"/>
        </w:rPr>
        <w:t>schools</w:t>
      </w:r>
      <w:r>
        <w:rPr>
          <w:color w:val="1C1B1B"/>
          <w:spacing w:val="-4"/>
          <w:w w:val="115"/>
        </w:rPr>
        <w:t xml:space="preserve"> </w:t>
      </w:r>
      <w:r>
        <w:rPr>
          <w:color w:val="1C1B1B"/>
          <w:w w:val="115"/>
        </w:rPr>
        <w:t>is</w:t>
      </w:r>
      <w:r>
        <w:rPr>
          <w:color w:val="1C1B1B"/>
          <w:spacing w:val="-4"/>
          <w:w w:val="115"/>
        </w:rPr>
        <w:t xml:space="preserve"> </w:t>
      </w:r>
      <w:r>
        <w:rPr>
          <w:color w:val="1C1B1B"/>
          <w:w w:val="115"/>
        </w:rPr>
        <w:t>below.</w:t>
      </w:r>
    </w:p>
    <w:p w14:paraId="618CEE8E" w14:textId="77777777" w:rsidR="00425083" w:rsidRDefault="00425083">
      <w:pPr>
        <w:pStyle w:val="BodyText"/>
        <w:spacing w:before="42"/>
      </w:pPr>
    </w:p>
    <w:p w14:paraId="76A8A788" w14:textId="77777777" w:rsidR="00425083" w:rsidRDefault="00196997">
      <w:pPr>
        <w:pStyle w:val="BodyText"/>
        <w:spacing w:before="1" w:line="283" w:lineRule="auto"/>
        <w:ind w:left="274" w:right="509"/>
      </w:pPr>
      <w:r>
        <w:rPr>
          <w:color w:val="1C1B1B"/>
          <w:w w:val="110"/>
        </w:rPr>
        <w:t>7</w:t>
      </w:r>
      <w:r>
        <w:rPr>
          <w:color w:val="1C1B1B"/>
          <w:w w:val="110"/>
          <w:vertAlign w:val="superscript"/>
        </w:rPr>
        <w:t>th</w:t>
      </w:r>
      <w:r>
        <w:rPr>
          <w:color w:val="1C1B1B"/>
          <w:spacing w:val="-7"/>
          <w:w w:val="110"/>
        </w:rPr>
        <w:t xml:space="preserve"> </w:t>
      </w:r>
      <w:r>
        <w:rPr>
          <w:color w:val="1C1B1B"/>
          <w:w w:val="110"/>
        </w:rPr>
        <w:t>grade</w:t>
      </w:r>
      <w:r>
        <w:rPr>
          <w:color w:val="1C1B1B"/>
          <w:spacing w:val="-7"/>
          <w:w w:val="110"/>
        </w:rPr>
        <w:t xml:space="preserve"> </w:t>
      </w:r>
      <w:r>
        <w:rPr>
          <w:color w:val="1C1B1B"/>
          <w:w w:val="110"/>
        </w:rPr>
        <w:t>students</w:t>
      </w:r>
      <w:r>
        <w:rPr>
          <w:color w:val="1C1B1B"/>
          <w:spacing w:val="-7"/>
          <w:w w:val="110"/>
        </w:rPr>
        <w:t xml:space="preserve"> </w:t>
      </w:r>
      <w:r>
        <w:rPr>
          <w:color w:val="1C1B1B"/>
          <w:w w:val="110"/>
        </w:rPr>
        <w:t>take</w:t>
      </w:r>
      <w:r>
        <w:rPr>
          <w:color w:val="1C1B1B"/>
          <w:spacing w:val="-7"/>
          <w:w w:val="110"/>
        </w:rPr>
        <w:t xml:space="preserve"> </w:t>
      </w:r>
      <w:r>
        <w:rPr>
          <w:color w:val="1C1B1B"/>
          <w:w w:val="110"/>
        </w:rPr>
        <w:t>all</w:t>
      </w:r>
      <w:r>
        <w:rPr>
          <w:color w:val="1C1B1B"/>
          <w:spacing w:val="-7"/>
          <w:w w:val="110"/>
        </w:rPr>
        <w:t xml:space="preserve"> </w:t>
      </w:r>
      <w:r>
        <w:rPr>
          <w:color w:val="1C1B1B"/>
          <w:w w:val="110"/>
        </w:rPr>
        <w:t>three</w:t>
      </w:r>
      <w:r>
        <w:rPr>
          <w:color w:val="1C1B1B"/>
          <w:spacing w:val="-7"/>
          <w:w w:val="110"/>
        </w:rPr>
        <w:t xml:space="preserve"> </w:t>
      </w:r>
      <w:r>
        <w:rPr>
          <w:color w:val="1C1B1B"/>
          <w:w w:val="110"/>
        </w:rPr>
        <w:t>sections</w:t>
      </w:r>
      <w:r>
        <w:rPr>
          <w:color w:val="1C1B1B"/>
          <w:spacing w:val="-7"/>
          <w:w w:val="110"/>
        </w:rPr>
        <w:t xml:space="preserve"> </w:t>
      </w:r>
      <w:r>
        <w:rPr>
          <w:color w:val="1C1B1B"/>
          <w:w w:val="110"/>
        </w:rPr>
        <w:t>of</w:t>
      </w:r>
      <w:r>
        <w:rPr>
          <w:color w:val="1C1B1B"/>
          <w:spacing w:val="-7"/>
          <w:w w:val="110"/>
        </w:rPr>
        <w:t xml:space="preserve"> </w:t>
      </w:r>
      <w:r>
        <w:rPr>
          <w:color w:val="1C1B1B"/>
          <w:w w:val="110"/>
        </w:rPr>
        <w:t>the</w:t>
      </w:r>
      <w:r>
        <w:rPr>
          <w:color w:val="1C1B1B"/>
          <w:spacing w:val="-7"/>
          <w:w w:val="110"/>
        </w:rPr>
        <w:t xml:space="preserve"> </w:t>
      </w:r>
      <w:r>
        <w:rPr>
          <w:color w:val="1C1B1B"/>
          <w:w w:val="110"/>
        </w:rPr>
        <w:t>CogAT</w:t>
      </w:r>
      <w:r>
        <w:rPr>
          <w:color w:val="1C1B1B"/>
          <w:spacing w:val="-7"/>
          <w:w w:val="110"/>
        </w:rPr>
        <w:t xml:space="preserve"> </w:t>
      </w:r>
      <w:r>
        <w:rPr>
          <w:color w:val="1C1B1B"/>
          <w:w w:val="110"/>
        </w:rPr>
        <w:t>(Verbal,</w:t>
      </w:r>
      <w:r>
        <w:rPr>
          <w:color w:val="1C1B1B"/>
          <w:spacing w:val="-7"/>
          <w:w w:val="110"/>
        </w:rPr>
        <w:t xml:space="preserve"> </w:t>
      </w:r>
      <w:r>
        <w:rPr>
          <w:color w:val="1C1B1B"/>
          <w:w w:val="110"/>
        </w:rPr>
        <w:t>Quantitative,</w:t>
      </w:r>
      <w:r>
        <w:rPr>
          <w:color w:val="1C1B1B"/>
          <w:spacing w:val="-7"/>
          <w:w w:val="110"/>
        </w:rPr>
        <w:t xml:space="preserve"> </w:t>
      </w:r>
      <w:r>
        <w:rPr>
          <w:color w:val="1C1B1B"/>
          <w:w w:val="110"/>
        </w:rPr>
        <w:t>and</w:t>
      </w:r>
      <w:r>
        <w:rPr>
          <w:color w:val="1C1B1B"/>
          <w:spacing w:val="-7"/>
          <w:w w:val="110"/>
        </w:rPr>
        <w:t xml:space="preserve"> </w:t>
      </w:r>
      <w:r>
        <w:rPr>
          <w:color w:val="1C1B1B"/>
          <w:w w:val="110"/>
        </w:rPr>
        <w:t>Non-Verbal), on September 9, 2026.</w:t>
      </w:r>
    </w:p>
    <w:p w14:paraId="3F300677" w14:textId="77777777" w:rsidR="00425083" w:rsidRDefault="00425083">
      <w:pPr>
        <w:pStyle w:val="BodyText"/>
        <w:rPr>
          <w:sz w:val="20"/>
        </w:rPr>
      </w:pPr>
    </w:p>
    <w:p w14:paraId="3074D906" w14:textId="77777777" w:rsidR="00425083" w:rsidRDefault="00425083">
      <w:pPr>
        <w:pStyle w:val="BodyText"/>
        <w:rPr>
          <w:sz w:val="20"/>
        </w:rPr>
      </w:pPr>
    </w:p>
    <w:p w14:paraId="0DB69433" w14:textId="77777777" w:rsidR="00425083" w:rsidRDefault="00425083">
      <w:pPr>
        <w:pStyle w:val="BodyText"/>
        <w:rPr>
          <w:sz w:val="20"/>
        </w:rPr>
      </w:pPr>
    </w:p>
    <w:p w14:paraId="306013E9" w14:textId="77777777" w:rsidR="00425083" w:rsidRDefault="00425083">
      <w:pPr>
        <w:pStyle w:val="BodyText"/>
        <w:rPr>
          <w:sz w:val="20"/>
        </w:rPr>
      </w:pPr>
    </w:p>
    <w:p w14:paraId="70E8B200" w14:textId="77777777" w:rsidR="00425083" w:rsidRDefault="00425083">
      <w:pPr>
        <w:pStyle w:val="BodyText"/>
        <w:rPr>
          <w:sz w:val="20"/>
        </w:rPr>
      </w:pPr>
    </w:p>
    <w:p w14:paraId="2A019A78" w14:textId="77777777" w:rsidR="00425083" w:rsidRDefault="00196997">
      <w:pPr>
        <w:pStyle w:val="BodyText"/>
        <w:spacing w:before="3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5C33E07" wp14:editId="5E2F919F">
                <wp:simplePos x="0" y="0"/>
                <wp:positionH relativeFrom="page">
                  <wp:posOffset>860269</wp:posOffset>
                </wp:positionH>
                <wp:positionV relativeFrom="paragraph">
                  <wp:posOffset>185550</wp:posOffset>
                </wp:positionV>
                <wp:extent cx="6032500" cy="273050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00" cy="273050"/>
                        </a:xfrm>
                        <a:prstGeom prst="rect">
                          <a:avLst/>
                        </a:prstGeom>
                        <a:solidFill>
                          <a:srgbClr val="1C1B1B"/>
                        </a:solidFill>
                      </wps:spPr>
                      <wps:txbx>
                        <w:txbxContent>
                          <w:p w14:paraId="6A2770EF" w14:textId="77777777" w:rsidR="00425083" w:rsidRPr="00423FCC" w:rsidRDefault="00196997">
                            <w:pPr>
                              <w:spacing w:before="84"/>
                              <w:ind w:left="397"/>
                              <w:rPr>
                                <w:rFonts w:ascii="Century Gothic"/>
                                <w:b/>
                                <w:color w:val="000000"/>
                                <w:lang w:val="pt-BR"/>
                              </w:rPr>
                            </w:pP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w w:val="135"/>
                                <w:lang w:val="pt-BR"/>
                              </w:rPr>
                              <w:t>T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spacing w:val="-48"/>
                                <w:w w:val="135"/>
                                <w:lang w:val="pt-BR"/>
                              </w:rPr>
                              <w:t xml:space="preserve"> 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w w:val="130"/>
                                <w:lang w:val="pt-BR"/>
                              </w:rPr>
                              <w:t>E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spacing w:val="-44"/>
                                <w:w w:val="130"/>
                                <w:lang w:val="pt-BR"/>
                              </w:rPr>
                              <w:t xml:space="preserve"> 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w w:val="130"/>
                                <w:lang w:val="pt-BR"/>
                              </w:rPr>
                              <w:t>S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spacing w:val="-45"/>
                                <w:w w:val="130"/>
                                <w:lang w:val="pt-BR"/>
                              </w:rPr>
                              <w:t xml:space="preserve"> 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w w:val="135"/>
                                <w:lang w:val="pt-BR"/>
                              </w:rPr>
                              <w:t>T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spacing w:val="47"/>
                                <w:w w:val="135"/>
                                <w:lang w:val="pt-BR"/>
                              </w:rPr>
                              <w:t xml:space="preserve"> 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w w:val="130"/>
                                <w:lang w:val="pt-BR"/>
                              </w:rPr>
                              <w:t>S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spacing w:val="-45"/>
                                <w:w w:val="130"/>
                                <w:lang w:val="pt-BR"/>
                              </w:rPr>
                              <w:t xml:space="preserve"> 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w w:val="105"/>
                                <w:lang w:val="pt-BR"/>
                              </w:rPr>
                              <w:t>C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spacing w:val="-29"/>
                                <w:w w:val="105"/>
                                <w:lang w:val="pt-BR"/>
                              </w:rPr>
                              <w:t xml:space="preserve"> 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w w:val="105"/>
                                <w:lang w:val="pt-BR"/>
                              </w:rPr>
                              <w:t>O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spacing w:val="-29"/>
                                <w:w w:val="105"/>
                                <w:lang w:val="pt-BR"/>
                              </w:rPr>
                              <w:t xml:space="preserve"> 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w w:val="130"/>
                                <w:lang w:val="pt-BR"/>
                              </w:rPr>
                              <w:t>R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spacing w:val="-45"/>
                                <w:w w:val="130"/>
                                <w:lang w:val="pt-BR"/>
                              </w:rPr>
                              <w:t xml:space="preserve"> 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w w:val="130"/>
                                <w:lang w:val="pt-BR"/>
                              </w:rPr>
                              <w:t>E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spacing w:val="-44"/>
                                <w:w w:val="130"/>
                                <w:lang w:val="pt-BR"/>
                              </w:rPr>
                              <w:t xml:space="preserve"> 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w w:val="130"/>
                                <w:lang w:val="pt-BR"/>
                              </w:rPr>
                              <w:t>S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spacing w:val="-45"/>
                                <w:w w:val="130"/>
                                <w:lang w:val="pt-BR"/>
                              </w:rPr>
                              <w:t xml:space="preserve"> 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w w:val="105"/>
                                <w:lang w:val="pt-BR"/>
                              </w:rPr>
                              <w:t>/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spacing w:val="-29"/>
                                <w:w w:val="105"/>
                                <w:lang w:val="pt-BR"/>
                              </w:rPr>
                              <w:t xml:space="preserve"> 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w w:val="130"/>
                                <w:lang w:val="pt-BR"/>
                              </w:rPr>
                              <w:t>R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spacing w:val="-44"/>
                                <w:w w:val="130"/>
                                <w:lang w:val="pt-BR"/>
                              </w:rPr>
                              <w:t xml:space="preserve"> 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w w:val="130"/>
                                <w:lang w:val="pt-BR"/>
                              </w:rPr>
                              <w:t>E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spacing w:val="-45"/>
                                <w:w w:val="130"/>
                                <w:lang w:val="pt-BR"/>
                              </w:rPr>
                              <w:t xml:space="preserve"> 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w w:val="130"/>
                                <w:lang w:val="pt-BR"/>
                              </w:rPr>
                              <w:t>S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spacing w:val="-44"/>
                                <w:w w:val="130"/>
                                <w:lang w:val="pt-BR"/>
                              </w:rPr>
                              <w:t xml:space="preserve"> 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w w:val="130"/>
                                <w:lang w:val="pt-BR"/>
                              </w:rPr>
                              <w:t>U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spacing w:val="-44"/>
                                <w:w w:val="130"/>
                                <w:lang w:val="pt-BR"/>
                              </w:rPr>
                              <w:t xml:space="preserve"> 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w w:val="130"/>
                                <w:lang w:val="pt-BR"/>
                              </w:rPr>
                              <w:t>L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spacing w:val="-45"/>
                                <w:w w:val="130"/>
                                <w:lang w:val="pt-BR"/>
                              </w:rPr>
                              <w:t xml:space="preserve"> 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w w:val="135"/>
                                <w:lang w:val="pt-BR"/>
                              </w:rPr>
                              <w:t>T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spacing w:val="-47"/>
                                <w:w w:val="135"/>
                                <w:lang w:val="pt-BR"/>
                              </w:rPr>
                              <w:t xml:space="preserve"> 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spacing w:val="-10"/>
                                <w:w w:val="130"/>
                                <w:lang w:val="pt-BR"/>
                              </w:rPr>
                              <w:t>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C33E07" id="Textbox 7" o:spid="_x0000_s1027" type="#_x0000_t202" style="position:absolute;margin-left:67.75pt;margin-top:14.6pt;width:475pt;height:21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" fillcolor="#1c1b1b" stroked="f">
                <v:textbox inset="0,0,0,0">
                  <w:txbxContent>
                    <w:p w14:paraId="6A2770EF" w14:textId="77777777" w:rsidR="00425083" w:rsidRPr="00423FCC" w:rsidRDefault="00196997">
                      <w:pPr>
                        <w:spacing w:before="84"/>
                        <w:ind w:left="397"/>
                        <w:rPr>
                          <w:rFonts w:ascii="Century Gothic"/>
                          <w:b/>
                          <w:color w:val="000000"/>
                          <w:lang w:val="pt-BR"/>
                        </w:rPr>
                      </w:pPr>
                      <w:r w:rsidRPr="00423FCC">
                        <w:rPr>
                          <w:rFonts w:ascii="Century Gothic"/>
                          <w:b/>
                          <w:color w:val="FBFBFA"/>
                          <w:w w:val="135"/>
                          <w:lang w:val="pt-BR"/>
                        </w:rPr>
                        <w:t>T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spacing w:val="-48"/>
                          <w:w w:val="135"/>
                          <w:lang w:val="pt-BR"/>
                        </w:rPr>
                        <w:t xml:space="preserve"> 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w w:val="130"/>
                          <w:lang w:val="pt-BR"/>
                        </w:rPr>
                        <w:t>E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spacing w:val="-44"/>
                          <w:w w:val="130"/>
                          <w:lang w:val="pt-BR"/>
                        </w:rPr>
                        <w:t xml:space="preserve"> 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w w:val="130"/>
                          <w:lang w:val="pt-BR"/>
                        </w:rPr>
                        <w:t>S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spacing w:val="-45"/>
                          <w:w w:val="130"/>
                          <w:lang w:val="pt-BR"/>
                        </w:rPr>
                        <w:t xml:space="preserve"> 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w w:val="135"/>
                          <w:lang w:val="pt-BR"/>
                        </w:rPr>
                        <w:t>T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spacing w:val="47"/>
                          <w:w w:val="135"/>
                          <w:lang w:val="pt-BR"/>
                        </w:rPr>
                        <w:t xml:space="preserve"> 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w w:val="130"/>
                          <w:lang w:val="pt-BR"/>
                        </w:rPr>
                        <w:t>S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spacing w:val="-45"/>
                          <w:w w:val="130"/>
                          <w:lang w:val="pt-BR"/>
                        </w:rPr>
                        <w:t xml:space="preserve"> 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w w:val="105"/>
                          <w:lang w:val="pt-BR"/>
                        </w:rPr>
                        <w:t>C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spacing w:val="-29"/>
                          <w:w w:val="105"/>
                          <w:lang w:val="pt-BR"/>
                        </w:rPr>
                        <w:t xml:space="preserve"> 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w w:val="105"/>
                          <w:lang w:val="pt-BR"/>
                        </w:rPr>
                        <w:t>O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spacing w:val="-29"/>
                          <w:w w:val="105"/>
                          <w:lang w:val="pt-BR"/>
                        </w:rPr>
                        <w:t xml:space="preserve"> 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w w:val="130"/>
                          <w:lang w:val="pt-BR"/>
                        </w:rPr>
                        <w:t>R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spacing w:val="-45"/>
                          <w:w w:val="130"/>
                          <w:lang w:val="pt-BR"/>
                        </w:rPr>
                        <w:t xml:space="preserve"> 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w w:val="130"/>
                          <w:lang w:val="pt-BR"/>
                        </w:rPr>
                        <w:t>E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spacing w:val="-44"/>
                          <w:w w:val="130"/>
                          <w:lang w:val="pt-BR"/>
                        </w:rPr>
                        <w:t xml:space="preserve"> 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w w:val="130"/>
                          <w:lang w:val="pt-BR"/>
                        </w:rPr>
                        <w:t>S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spacing w:val="-45"/>
                          <w:w w:val="130"/>
                          <w:lang w:val="pt-BR"/>
                        </w:rPr>
                        <w:t xml:space="preserve"> 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w w:val="105"/>
                          <w:lang w:val="pt-BR"/>
                        </w:rPr>
                        <w:t>/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spacing w:val="-29"/>
                          <w:w w:val="105"/>
                          <w:lang w:val="pt-BR"/>
                        </w:rPr>
                        <w:t xml:space="preserve"> 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w w:val="130"/>
                          <w:lang w:val="pt-BR"/>
                        </w:rPr>
                        <w:t>R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spacing w:val="-44"/>
                          <w:w w:val="130"/>
                          <w:lang w:val="pt-BR"/>
                        </w:rPr>
                        <w:t xml:space="preserve"> 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w w:val="130"/>
                          <w:lang w:val="pt-BR"/>
                        </w:rPr>
                        <w:t>E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spacing w:val="-45"/>
                          <w:w w:val="130"/>
                          <w:lang w:val="pt-BR"/>
                        </w:rPr>
                        <w:t xml:space="preserve"> 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w w:val="130"/>
                          <w:lang w:val="pt-BR"/>
                        </w:rPr>
                        <w:t>S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spacing w:val="-44"/>
                          <w:w w:val="130"/>
                          <w:lang w:val="pt-BR"/>
                        </w:rPr>
                        <w:t xml:space="preserve"> 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w w:val="130"/>
                          <w:lang w:val="pt-BR"/>
                        </w:rPr>
                        <w:t>U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spacing w:val="-44"/>
                          <w:w w:val="130"/>
                          <w:lang w:val="pt-BR"/>
                        </w:rPr>
                        <w:t xml:space="preserve"> 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w w:val="130"/>
                          <w:lang w:val="pt-BR"/>
                        </w:rPr>
                        <w:t>L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spacing w:val="-45"/>
                          <w:w w:val="130"/>
                          <w:lang w:val="pt-BR"/>
                        </w:rPr>
                        <w:t xml:space="preserve"> 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w w:val="135"/>
                          <w:lang w:val="pt-BR"/>
                        </w:rPr>
                        <w:t>T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spacing w:val="-47"/>
                          <w:w w:val="135"/>
                          <w:lang w:val="pt-BR"/>
                        </w:rPr>
                        <w:t xml:space="preserve"> 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spacing w:val="-10"/>
                          <w:w w:val="130"/>
                          <w:lang w:val="pt-BR"/>
                        </w:rPr>
                        <w:t>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A8FB9CC" w14:textId="77777777" w:rsidR="00425083" w:rsidRDefault="00196997">
      <w:pPr>
        <w:pStyle w:val="BodyText"/>
        <w:spacing w:before="133" w:line="283" w:lineRule="auto"/>
        <w:ind w:left="274" w:right="375"/>
      </w:pPr>
      <w:r>
        <w:rPr>
          <w:color w:val="1C1B1B"/>
          <w:w w:val="115"/>
        </w:rPr>
        <w:t>Scores</w:t>
      </w:r>
      <w:r>
        <w:rPr>
          <w:color w:val="1C1B1B"/>
          <w:spacing w:val="-18"/>
          <w:w w:val="115"/>
        </w:rPr>
        <w:t xml:space="preserve"> </w:t>
      </w:r>
      <w:r>
        <w:rPr>
          <w:color w:val="1C1B1B"/>
          <w:w w:val="115"/>
        </w:rPr>
        <w:t>will</w:t>
      </w:r>
      <w:r>
        <w:rPr>
          <w:color w:val="1C1B1B"/>
          <w:spacing w:val="-18"/>
          <w:w w:val="115"/>
        </w:rPr>
        <w:t xml:space="preserve"> </w:t>
      </w:r>
      <w:r>
        <w:rPr>
          <w:color w:val="1C1B1B"/>
          <w:w w:val="115"/>
        </w:rPr>
        <w:t>be</w:t>
      </w:r>
      <w:r>
        <w:rPr>
          <w:color w:val="1C1B1B"/>
          <w:spacing w:val="-17"/>
          <w:w w:val="115"/>
        </w:rPr>
        <w:t xml:space="preserve"> </w:t>
      </w:r>
      <w:r>
        <w:rPr>
          <w:color w:val="1C1B1B"/>
          <w:w w:val="115"/>
        </w:rPr>
        <w:t>available</w:t>
      </w:r>
      <w:r>
        <w:rPr>
          <w:color w:val="1C1B1B"/>
          <w:spacing w:val="-18"/>
          <w:w w:val="115"/>
        </w:rPr>
        <w:t xml:space="preserve"> </w:t>
      </w:r>
      <w:r>
        <w:rPr>
          <w:color w:val="1C1B1B"/>
          <w:w w:val="115"/>
        </w:rPr>
        <w:t>in</w:t>
      </w:r>
      <w:r>
        <w:rPr>
          <w:color w:val="1C1B1B"/>
          <w:spacing w:val="-17"/>
          <w:w w:val="115"/>
        </w:rPr>
        <w:t xml:space="preserve"> </w:t>
      </w:r>
      <w:r>
        <w:rPr>
          <w:color w:val="1C1B1B"/>
          <w:w w:val="115"/>
        </w:rPr>
        <w:t>mid-October.</w:t>
      </w:r>
      <w:r>
        <w:rPr>
          <w:color w:val="1C1B1B"/>
          <w:spacing w:val="17"/>
          <w:w w:val="115"/>
        </w:rPr>
        <w:t xml:space="preserve"> </w:t>
      </w:r>
      <w:r>
        <w:rPr>
          <w:color w:val="1C1B1B"/>
          <w:w w:val="115"/>
        </w:rPr>
        <w:t>These</w:t>
      </w:r>
      <w:r>
        <w:rPr>
          <w:color w:val="1C1B1B"/>
          <w:spacing w:val="-17"/>
          <w:w w:val="115"/>
        </w:rPr>
        <w:t xml:space="preserve"> </w:t>
      </w:r>
      <w:r>
        <w:rPr>
          <w:color w:val="1C1B1B"/>
          <w:w w:val="115"/>
        </w:rPr>
        <w:t>scores</w:t>
      </w:r>
      <w:r>
        <w:rPr>
          <w:color w:val="1C1B1B"/>
          <w:spacing w:val="-18"/>
          <w:w w:val="115"/>
        </w:rPr>
        <w:t xml:space="preserve"> </w:t>
      </w:r>
      <w:r>
        <w:rPr>
          <w:color w:val="1C1B1B"/>
          <w:w w:val="115"/>
        </w:rPr>
        <w:t>can</w:t>
      </w:r>
      <w:r>
        <w:rPr>
          <w:color w:val="1C1B1B"/>
          <w:spacing w:val="-17"/>
          <w:w w:val="115"/>
        </w:rPr>
        <w:t xml:space="preserve"> </w:t>
      </w:r>
      <w:r>
        <w:rPr>
          <w:color w:val="1C1B1B"/>
          <w:w w:val="115"/>
        </w:rPr>
        <w:t>be</w:t>
      </w:r>
      <w:r>
        <w:rPr>
          <w:color w:val="1C1B1B"/>
          <w:spacing w:val="-18"/>
          <w:w w:val="115"/>
        </w:rPr>
        <w:t xml:space="preserve"> </w:t>
      </w:r>
      <w:r>
        <w:rPr>
          <w:color w:val="1C1B1B"/>
          <w:w w:val="115"/>
        </w:rPr>
        <w:t>used</w:t>
      </w:r>
      <w:r>
        <w:rPr>
          <w:color w:val="1C1B1B"/>
          <w:spacing w:val="-17"/>
          <w:w w:val="115"/>
        </w:rPr>
        <w:t xml:space="preserve"> </w:t>
      </w:r>
      <w:r>
        <w:rPr>
          <w:color w:val="1C1B1B"/>
          <w:w w:val="115"/>
        </w:rPr>
        <w:t>for</w:t>
      </w:r>
      <w:r>
        <w:rPr>
          <w:color w:val="1C1B1B"/>
          <w:spacing w:val="-18"/>
          <w:w w:val="115"/>
        </w:rPr>
        <w:t xml:space="preserve"> </w:t>
      </w:r>
      <w:r>
        <w:rPr>
          <w:color w:val="1C1B1B"/>
          <w:w w:val="115"/>
        </w:rPr>
        <w:t>advanced</w:t>
      </w:r>
      <w:r>
        <w:rPr>
          <w:color w:val="1C1B1B"/>
          <w:spacing w:val="-18"/>
          <w:w w:val="115"/>
        </w:rPr>
        <w:t xml:space="preserve"> </w:t>
      </w:r>
      <w:r>
        <w:rPr>
          <w:color w:val="1C1B1B"/>
          <w:w w:val="115"/>
        </w:rPr>
        <w:t>placement and</w:t>
      </w:r>
      <w:r>
        <w:rPr>
          <w:color w:val="1C1B1B"/>
          <w:spacing w:val="-14"/>
          <w:w w:val="115"/>
        </w:rPr>
        <w:t xml:space="preserve"> </w:t>
      </w:r>
      <w:r>
        <w:rPr>
          <w:color w:val="1C1B1B"/>
          <w:w w:val="115"/>
        </w:rPr>
        <w:t>gifted</w:t>
      </w:r>
      <w:r>
        <w:rPr>
          <w:color w:val="1C1B1B"/>
          <w:spacing w:val="-14"/>
          <w:w w:val="115"/>
        </w:rPr>
        <w:t xml:space="preserve"> </w:t>
      </w:r>
      <w:r>
        <w:rPr>
          <w:color w:val="1C1B1B"/>
          <w:w w:val="115"/>
        </w:rPr>
        <w:t>eligibility.</w:t>
      </w:r>
      <w:r>
        <w:rPr>
          <w:color w:val="1C1B1B"/>
          <w:spacing w:val="-14"/>
          <w:w w:val="115"/>
        </w:rPr>
        <w:t xml:space="preserve"> </w:t>
      </w:r>
      <w:r>
        <w:rPr>
          <w:color w:val="1C1B1B"/>
          <w:w w:val="115"/>
        </w:rPr>
        <w:t>The</w:t>
      </w:r>
      <w:r>
        <w:rPr>
          <w:color w:val="1C1B1B"/>
          <w:spacing w:val="-14"/>
          <w:w w:val="115"/>
        </w:rPr>
        <w:t xml:space="preserve"> </w:t>
      </w:r>
      <w:r>
        <w:rPr>
          <w:color w:val="1C1B1B"/>
          <w:w w:val="115"/>
        </w:rPr>
        <w:t>CogAT</w:t>
      </w:r>
      <w:r>
        <w:rPr>
          <w:color w:val="1C1B1B"/>
          <w:spacing w:val="-14"/>
          <w:w w:val="115"/>
        </w:rPr>
        <w:t xml:space="preserve"> </w:t>
      </w:r>
      <w:r>
        <w:rPr>
          <w:color w:val="1C1B1B"/>
          <w:w w:val="115"/>
        </w:rPr>
        <w:t>provides</w:t>
      </w:r>
      <w:r>
        <w:rPr>
          <w:color w:val="1C1B1B"/>
          <w:spacing w:val="-14"/>
          <w:w w:val="115"/>
        </w:rPr>
        <w:t xml:space="preserve"> </w:t>
      </w:r>
      <w:r>
        <w:rPr>
          <w:color w:val="1C1B1B"/>
          <w:w w:val="115"/>
        </w:rPr>
        <w:t>reliable,</w:t>
      </w:r>
      <w:r>
        <w:rPr>
          <w:color w:val="1C1B1B"/>
          <w:spacing w:val="-14"/>
          <w:w w:val="115"/>
        </w:rPr>
        <w:t xml:space="preserve"> </w:t>
      </w:r>
      <w:r>
        <w:rPr>
          <w:color w:val="1C1B1B"/>
          <w:w w:val="115"/>
        </w:rPr>
        <w:t>valid,</w:t>
      </w:r>
      <w:r>
        <w:rPr>
          <w:color w:val="1C1B1B"/>
          <w:spacing w:val="-14"/>
          <w:w w:val="115"/>
        </w:rPr>
        <w:t xml:space="preserve"> </w:t>
      </w:r>
      <w:r>
        <w:rPr>
          <w:color w:val="1C1B1B"/>
          <w:w w:val="115"/>
        </w:rPr>
        <w:t>and</w:t>
      </w:r>
      <w:r>
        <w:rPr>
          <w:color w:val="1C1B1B"/>
          <w:spacing w:val="-14"/>
          <w:w w:val="115"/>
        </w:rPr>
        <w:t xml:space="preserve"> </w:t>
      </w:r>
      <w:r>
        <w:rPr>
          <w:color w:val="1C1B1B"/>
          <w:w w:val="115"/>
        </w:rPr>
        <w:t>accurate</w:t>
      </w:r>
      <w:r>
        <w:rPr>
          <w:color w:val="1C1B1B"/>
          <w:spacing w:val="-14"/>
          <w:w w:val="115"/>
        </w:rPr>
        <w:t xml:space="preserve"> </w:t>
      </w:r>
      <w:r>
        <w:rPr>
          <w:color w:val="1C1B1B"/>
          <w:w w:val="115"/>
        </w:rPr>
        <w:t>data</w:t>
      </w:r>
      <w:r>
        <w:rPr>
          <w:color w:val="1C1B1B"/>
          <w:spacing w:val="-14"/>
          <w:w w:val="115"/>
        </w:rPr>
        <w:t xml:space="preserve"> </w:t>
      </w:r>
      <w:r>
        <w:rPr>
          <w:color w:val="1C1B1B"/>
          <w:w w:val="115"/>
        </w:rPr>
        <w:t>for</w:t>
      </w:r>
      <w:r>
        <w:rPr>
          <w:color w:val="1C1B1B"/>
          <w:spacing w:val="-14"/>
          <w:w w:val="115"/>
        </w:rPr>
        <w:t xml:space="preserve"> </w:t>
      </w:r>
      <w:r>
        <w:rPr>
          <w:color w:val="1C1B1B"/>
          <w:w w:val="115"/>
        </w:rPr>
        <w:t>all</w:t>
      </w:r>
      <w:r>
        <w:rPr>
          <w:color w:val="1C1B1B"/>
          <w:spacing w:val="-14"/>
          <w:w w:val="115"/>
        </w:rPr>
        <w:t xml:space="preserve"> </w:t>
      </w:r>
      <w:r>
        <w:rPr>
          <w:color w:val="1C1B1B"/>
          <w:w w:val="115"/>
        </w:rPr>
        <w:t>students, regardless of language, ethnic background, and socioeconomic status.</w:t>
      </w:r>
    </w:p>
    <w:p w14:paraId="16D79689" w14:textId="77777777" w:rsidR="00425083" w:rsidRDefault="00196997">
      <w:pPr>
        <w:pStyle w:val="BodyText"/>
        <w:spacing w:before="5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1F25CFF" wp14:editId="29E6937B">
                <wp:simplePos x="0" y="0"/>
                <wp:positionH relativeFrom="page">
                  <wp:posOffset>844762</wp:posOffset>
                </wp:positionH>
                <wp:positionV relativeFrom="paragraph">
                  <wp:posOffset>199926</wp:posOffset>
                </wp:positionV>
                <wp:extent cx="5984875" cy="270510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84875" cy="270510"/>
                        </a:xfrm>
                        <a:prstGeom prst="rect">
                          <a:avLst/>
                        </a:prstGeom>
                        <a:solidFill>
                          <a:srgbClr val="1C1B1B"/>
                        </a:solidFill>
                      </wps:spPr>
                      <wps:txbx>
                        <w:txbxContent>
                          <w:p w14:paraId="3DF303B2" w14:textId="77777777" w:rsidR="00425083" w:rsidRPr="00423FCC" w:rsidRDefault="00196997">
                            <w:pPr>
                              <w:spacing w:before="104"/>
                              <w:ind w:left="509"/>
                              <w:rPr>
                                <w:rFonts w:ascii="Century Gothic"/>
                                <w:b/>
                                <w:color w:val="000000"/>
                                <w:lang w:val="pt-BR"/>
                              </w:rPr>
                            </w:pP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w w:val="120"/>
                                <w:lang w:val="pt-BR"/>
                              </w:rPr>
                              <w:t>A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spacing w:val="-39"/>
                                <w:w w:val="120"/>
                                <w:lang w:val="pt-BR"/>
                              </w:rPr>
                              <w:t xml:space="preserve"> 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w w:val="120"/>
                                <w:lang w:val="pt-BR"/>
                              </w:rPr>
                              <w:t>D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spacing w:val="-38"/>
                                <w:w w:val="120"/>
                                <w:lang w:val="pt-BR"/>
                              </w:rPr>
                              <w:t xml:space="preserve"> 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w w:val="120"/>
                                <w:lang w:val="pt-BR"/>
                              </w:rPr>
                              <w:t>D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spacing w:val="-38"/>
                                <w:w w:val="120"/>
                                <w:lang w:val="pt-BR"/>
                              </w:rPr>
                              <w:t xml:space="preserve"> 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w w:val="120"/>
                                <w:lang w:val="pt-BR"/>
                              </w:rPr>
                              <w:t>I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spacing w:val="-39"/>
                                <w:w w:val="120"/>
                                <w:lang w:val="pt-BR"/>
                              </w:rPr>
                              <w:t xml:space="preserve"> 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w w:val="130"/>
                                <w:lang w:val="pt-BR"/>
                              </w:rPr>
                              <w:t>T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spacing w:val="-44"/>
                                <w:w w:val="130"/>
                                <w:lang w:val="pt-BR"/>
                              </w:rPr>
                              <w:t xml:space="preserve"> 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w w:val="120"/>
                                <w:lang w:val="pt-BR"/>
                              </w:rPr>
                              <w:t>I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spacing w:val="-39"/>
                                <w:w w:val="120"/>
                                <w:lang w:val="pt-BR"/>
                              </w:rPr>
                              <w:t xml:space="preserve"> 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w w:val="115"/>
                                <w:lang w:val="pt-BR"/>
                              </w:rPr>
                              <w:t>O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spacing w:val="-35"/>
                                <w:w w:val="115"/>
                                <w:lang w:val="pt-BR"/>
                              </w:rPr>
                              <w:t xml:space="preserve"> 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w w:val="120"/>
                                <w:lang w:val="pt-BR"/>
                              </w:rPr>
                              <w:t>N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spacing w:val="-38"/>
                                <w:w w:val="120"/>
                                <w:lang w:val="pt-BR"/>
                              </w:rPr>
                              <w:t xml:space="preserve"> 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w w:val="120"/>
                                <w:lang w:val="pt-BR"/>
                              </w:rPr>
                              <w:t>A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spacing w:val="-38"/>
                                <w:w w:val="120"/>
                                <w:lang w:val="pt-BR"/>
                              </w:rPr>
                              <w:t xml:space="preserve"> 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w w:val="130"/>
                                <w:lang w:val="pt-BR"/>
                              </w:rPr>
                              <w:t>L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spacing w:val="7"/>
                                <w:w w:val="130"/>
                                <w:lang w:val="pt-BR"/>
                              </w:rPr>
                              <w:t xml:space="preserve"> 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w w:val="120"/>
                                <w:lang w:val="pt-BR"/>
                              </w:rPr>
                              <w:t>I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spacing w:val="-38"/>
                                <w:w w:val="120"/>
                                <w:lang w:val="pt-BR"/>
                              </w:rPr>
                              <w:t xml:space="preserve"> 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w w:val="120"/>
                                <w:lang w:val="pt-BR"/>
                              </w:rPr>
                              <w:t>N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spacing w:val="-39"/>
                                <w:w w:val="120"/>
                                <w:lang w:val="pt-BR"/>
                              </w:rPr>
                              <w:t xml:space="preserve"> 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w w:val="130"/>
                                <w:lang w:val="pt-BR"/>
                              </w:rPr>
                              <w:t>F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spacing w:val="-44"/>
                                <w:w w:val="130"/>
                                <w:lang w:val="pt-BR"/>
                              </w:rPr>
                              <w:t xml:space="preserve"> 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w w:val="115"/>
                                <w:lang w:val="pt-BR"/>
                              </w:rPr>
                              <w:t>O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spacing w:val="-35"/>
                                <w:w w:val="115"/>
                                <w:lang w:val="pt-BR"/>
                              </w:rPr>
                              <w:t xml:space="preserve"> 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w w:val="120"/>
                                <w:lang w:val="pt-BR"/>
                              </w:rPr>
                              <w:t>R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spacing w:val="-39"/>
                                <w:w w:val="120"/>
                                <w:lang w:val="pt-BR"/>
                              </w:rPr>
                              <w:t xml:space="preserve"> 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w w:val="120"/>
                                <w:lang w:val="pt-BR"/>
                              </w:rPr>
                              <w:t>M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spacing w:val="-38"/>
                                <w:w w:val="120"/>
                                <w:lang w:val="pt-BR"/>
                              </w:rPr>
                              <w:t xml:space="preserve"> 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w w:val="120"/>
                                <w:lang w:val="pt-BR"/>
                              </w:rPr>
                              <w:t>A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spacing w:val="-38"/>
                                <w:w w:val="120"/>
                                <w:lang w:val="pt-BR"/>
                              </w:rPr>
                              <w:t xml:space="preserve"> 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w w:val="130"/>
                                <w:lang w:val="pt-BR"/>
                              </w:rPr>
                              <w:t>T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spacing w:val="-45"/>
                                <w:w w:val="130"/>
                                <w:lang w:val="pt-BR"/>
                              </w:rPr>
                              <w:t xml:space="preserve"> 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w w:val="120"/>
                                <w:lang w:val="pt-BR"/>
                              </w:rPr>
                              <w:t>I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spacing w:val="-38"/>
                                <w:w w:val="120"/>
                                <w:lang w:val="pt-BR"/>
                              </w:rPr>
                              <w:t xml:space="preserve"> 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w w:val="115"/>
                                <w:lang w:val="pt-BR"/>
                              </w:rPr>
                              <w:t>O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spacing w:val="-35"/>
                                <w:w w:val="115"/>
                                <w:lang w:val="pt-BR"/>
                              </w:rPr>
                              <w:t xml:space="preserve"> 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w w:val="120"/>
                                <w:lang w:val="pt-BR"/>
                              </w:rPr>
                              <w:t>N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spacing w:val="13"/>
                                <w:w w:val="120"/>
                                <w:lang w:val="pt-BR"/>
                              </w:rPr>
                              <w:t xml:space="preserve"> 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w w:val="120"/>
                                <w:lang w:val="pt-BR"/>
                              </w:rPr>
                              <w:t>&amp;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spacing w:val="24"/>
                                <w:w w:val="120"/>
                                <w:lang w:val="pt-BR"/>
                              </w:rPr>
                              <w:t xml:space="preserve"> 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w w:val="120"/>
                                <w:lang w:val="pt-BR"/>
                              </w:rPr>
                              <w:t>R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spacing w:val="-38"/>
                                <w:w w:val="120"/>
                                <w:lang w:val="pt-BR"/>
                              </w:rPr>
                              <w:t xml:space="preserve"> 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w w:val="120"/>
                                <w:lang w:val="pt-BR"/>
                              </w:rPr>
                              <w:t>E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spacing w:val="-38"/>
                                <w:w w:val="120"/>
                                <w:lang w:val="pt-BR"/>
                              </w:rPr>
                              <w:t xml:space="preserve"> 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w w:val="120"/>
                                <w:lang w:val="pt-BR"/>
                              </w:rPr>
                              <w:t>S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spacing w:val="-39"/>
                                <w:w w:val="120"/>
                                <w:lang w:val="pt-BR"/>
                              </w:rPr>
                              <w:t xml:space="preserve"> 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w w:val="115"/>
                                <w:lang w:val="pt-BR"/>
                              </w:rPr>
                              <w:t>O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spacing w:val="-35"/>
                                <w:w w:val="115"/>
                                <w:lang w:val="pt-BR"/>
                              </w:rPr>
                              <w:t xml:space="preserve"> 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w w:val="120"/>
                                <w:lang w:val="pt-BR"/>
                              </w:rPr>
                              <w:t>U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spacing w:val="-38"/>
                                <w:w w:val="120"/>
                                <w:lang w:val="pt-BR"/>
                              </w:rPr>
                              <w:t xml:space="preserve"> 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w w:val="120"/>
                                <w:lang w:val="pt-BR"/>
                              </w:rPr>
                              <w:t>R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spacing w:val="-39"/>
                                <w:w w:val="120"/>
                                <w:lang w:val="pt-BR"/>
                              </w:rPr>
                              <w:t xml:space="preserve"> 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w w:val="115"/>
                                <w:lang w:val="pt-BR"/>
                              </w:rPr>
                              <w:t>C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spacing w:val="-35"/>
                                <w:w w:val="115"/>
                                <w:lang w:val="pt-BR"/>
                              </w:rPr>
                              <w:t xml:space="preserve"> 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w w:val="120"/>
                                <w:lang w:val="pt-BR"/>
                              </w:rPr>
                              <w:t>E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spacing w:val="-38"/>
                                <w:w w:val="120"/>
                                <w:lang w:val="pt-BR"/>
                              </w:rPr>
                              <w:t xml:space="preserve"> 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spacing w:val="-10"/>
                                <w:w w:val="120"/>
                                <w:lang w:val="pt-BR"/>
                              </w:rPr>
                              <w:t>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F25CFF" id="Textbox 8" o:spid="_x0000_s1028" type="#_x0000_t202" style="position:absolute;margin-left:66.5pt;margin-top:15.75pt;width:471.25pt;height:21.3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" fillcolor="#1c1b1b" stroked="f">
                <v:textbox inset="0,0,0,0">
                  <w:txbxContent>
                    <w:p w14:paraId="3DF303B2" w14:textId="77777777" w:rsidR="00425083" w:rsidRPr="00423FCC" w:rsidRDefault="00196997">
                      <w:pPr>
                        <w:spacing w:before="104"/>
                        <w:ind w:left="509"/>
                        <w:rPr>
                          <w:rFonts w:ascii="Century Gothic"/>
                          <w:b/>
                          <w:color w:val="000000"/>
                          <w:lang w:val="pt-BR"/>
                        </w:rPr>
                      </w:pPr>
                      <w:r w:rsidRPr="00423FCC">
                        <w:rPr>
                          <w:rFonts w:ascii="Century Gothic"/>
                          <w:b/>
                          <w:color w:val="FBFBFA"/>
                          <w:w w:val="120"/>
                          <w:lang w:val="pt-BR"/>
                        </w:rPr>
                        <w:t>A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spacing w:val="-39"/>
                          <w:w w:val="120"/>
                          <w:lang w:val="pt-BR"/>
                        </w:rPr>
                        <w:t xml:space="preserve"> 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w w:val="120"/>
                          <w:lang w:val="pt-BR"/>
                        </w:rPr>
                        <w:t>D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spacing w:val="-38"/>
                          <w:w w:val="120"/>
                          <w:lang w:val="pt-BR"/>
                        </w:rPr>
                        <w:t xml:space="preserve"> 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w w:val="120"/>
                          <w:lang w:val="pt-BR"/>
                        </w:rPr>
                        <w:t>D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spacing w:val="-38"/>
                          <w:w w:val="120"/>
                          <w:lang w:val="pt-BR"/>
                        </w:rPr>
                        <w:t xml:space="preserve"> 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w w:val="120"/>
                          <w:lang w:val="pt-BR"/>
                        </w:rPr>
                        <w:t>I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spacing w:val="-39"/>
                          <w:w w:val="120"/>
                          <w:lang w:val="pt-BR"/>
                        </w:rPr>
                        <w:t xml:space="preserve"> 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w w:val="130"/>
                          <w:lang w:val="pt-BR"/>
                        </w:rPr>
                        <w:t>T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spacing w:val="-44"/>
                          <w:w w:val="130"/>
                          <w:lang w:val="pt-BR"/>
                        </w:rPr>
                        <w:t xml:space="preserve"> 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w w:val="120"/>
                          <w:lang w:val="pt-BR"/>
                        </w:rPr>
                        <w:t>I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spacing w:val="-39"/>
                          <w:w w:val="120"/>
                          <w:lang w:val="pt-BR"/>
                        </w:rPr>
                        <w:t xml:space="preserve"> 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w w:val="115"/>
                          <w:lang w:val="pt-BR"/>
                        </w:rPr>
                        <w:t>O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spacing w:val="-35"/>
                          <w:w w:val="115"/>
                          <w:lang w:val="pt-BR"/>
                        </w:rPr>
                        <w:t xml:space="preserve"> 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w w:val="120"/>
                          <w:lang w:val="pt-BR"/>
                        </w:rPr>
                        <w:t>N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spacing w:val="-38"/>
                          <w:w w:val="120"/>
                          <w:lang w:val="pt-BR"/>
                        </w:rPr>
                        <w:t xml:space="preserve"> 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w w:val="120"/>
                          <w:lang w:val="pt-BR"/>
                        </w:rPr>
                        <w:t>A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spacing w:val="-38"/>
                          <w:w w:val="120"/>
                          <w:lang w:val="pt-BR"/>
                        </w:rPr>
                        <w:t xml:space="preserve"> 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w w:val="130"/>
                          <w:lang w:val="pt-BR"/>
                        </w:rPr>
                        <w:t>L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spacing w:val="7"/>
                          <w:w w:val="130"/>
                          <w:lang w:val="pt-BR"/>
                        </w:rPr>
                        <w:t xml:space="preserve"> 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w w:val="120"/>
                          <w:lang w:val="pt-BR"/>
                        </w:rPr>
                        <w:t>I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spacing w:val="-38"/>
                          <w:w w:val="120"/>
                          <w:lang w:val="pt-BR"/>
                        </w:rPr>
                        <w:t xml:space="preserve"> 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w w:val="120"/>
                          <w:lang w:val="pt-BR"/>
                        </w:rPr>
                        <w:t>N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spacing w:val="-39"/>
                          <w:w w:val="120"/>
                          <w:lang w:val="pt-BR"/>
                        </w:rPr>
                        <w:t xml:space="preserve"> 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w w:val="130"/>
                          <w:lang w:val="pt-BR"/>
                        </w:rPr>
                        <w:t>F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spacing w:val="-44"/>
                          <w:w w:val="130"/>
                          <w:lang w:val="pt-BR"/>
                        </w:rPr>
                        <w:t xml:space="preserve"> 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w w:val="115"/>
                          <w:lang w:val="pt-BR"/>
                        </w:rPr>
                        <w:t>O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spacing w:val="-35"/>
                          <w:w w:val="115"/>
                          <w:lang w:val="pt-BR"/>
                        </w:rPr>
                        <w:t xml:space="preserve"> 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w w:val="120"/>
                          <w:lang w:val="pt-BR"/>
                        </w:rPr>
                        <w:t>R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spacing w:val="-39"/>
                          <w:w w:val="120"/>
                          <w:lang w:val="pt-BR"/>
                        </w:rPr>
                        <w:t xml:space="preserve"> 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w w:val="120"/>
                          <w:lang w:val="pt-BR"/>
                        </w:rPr>
                        <w:t>M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spacing w:val="-38"/>
                          <w:w w:val="120"/>
                          <w:lang w:val="pt-BR"/>
                        </w:rPr>
                        <w:t xml:space="preserve"> 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w w:val="120"/>
                          <w:lang w:val="pt-BR"/>
                        </w:rPr>
                        <w:t>A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spacing w:val="-38"/>
                          <w:w w:val="120"/>
                          <w:lang w:val="pt-BR"/>
                        </w:rPr>
                        <w:t xml:space="preserve"> 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w w:val="130"/>
                          <w:lang w:val="pt-BR"/>
                        </w:rPr>
                        <w:t>T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spacing w:val="-45"/>
                          <w:w w:val="130"/>
                          <w:lang w:val="pt-BR"/>
                        </w:rPr>
                        <w:t xml:space="preserve"> 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w w:val="120"/>
                          <w:lang w:val="pt-BR"/>
                        </w:rPr>
                        <w:t>I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spacing w:val="-38"/>
                          <w:w w:val="120"/>
                          <w:lang w:val="pt-BR"/>
                        </w:rPr>
                        <w:t xml:space="preserve"> 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w w:val="115"/>
                          <w:lang w:val="pt-BR"/>
                        </w:rPr>
                        <w:t>O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spacing w:val="-35"/>
                          <w:w w:val="115"/>
                          <w:lang w:val="pt-BR"/>
                        </w:rPr>
                        <w:t xml:space="preserve"> 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w w:val="120"/>
                          <w:lang w:val="pt-BR"/>
                        </w:rPr>
                        <w:t>N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spacing w:val="13"/>
                          <w:w w:val="120"/>
                          <w:lang w:val="pt-BR"/>
                        </w:rPr>
                        <w:t xml:space="preserve"> 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w w:val="120"/>
                          <w:lang w:val="pt-BR"/>
                        </w:rPr>
                        <w:t>&amp;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spacing w:val="24"/>
                          <w:w w:val="120"/>
                          <w:lang w:val="pt-BR"/>
                        </w:rPr>
                        <w:t xml:space="preserve"> 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w w:val="120"/>
                          <w:lang w:val="pt-BR"/>
                        </w:rPr>
                        <w:t>R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spacing w:val="-38"/>
                          <w:w w:val="120"/>
                          <w:lang w:val="pt-BR"/>
                        </w:rPr>
                        <w:t xml:space="preserve"> 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w w:val="120"/>
                          <w:lang w:val="pt-BR"/>
                        </w:rPr>
                        <w:t>E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spacing w:val="-38"/>
                          <w:w w:val="120"/>
                          <w:lang w:val="pt-BR"/>
                        </w:rPr>
                        <w:t xml:space="preserve"> 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w w:val="120"/>
                          <w:lang w:val="pt-BR"/>
                        </w:rPr>
                        <w:t>S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spacing w:val="-39"/>
                          <w:w w:val="120"/>
                          <w:lang w:val="pt-BR"/>
                        </w:rPr>
                        <w:t xml:space="preserve"> 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w w:val="115"/>
                          <w:lang w:val="pt-BR"/>
                        </w:rPr>
                        <w:t>O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spacing w:val="-35"/>
                          <w:w w:val="115"/>
                          <w:lang w:val="pt-BR"/>
                        </w:rPr>
                        <w:t xml:space="preserve"> 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w w:val="120"/>
                          <w:lang w:val="pt-BR"/>
                        </w:rPr>
                        <w:t>U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spacing w:val="-38"/>
                          <w:w w:val="120"/>
                          <w:lang w:val="pt-BR"/>
                        </w:rPr>
                        <w:t xml:space="preserve"> 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w w:val="120"/>
                          <w:lang w:val="pt-BR"/>
                        </w:rPr>
                        <w:t>R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spacing w:val="-39"/>
                          <w:w w:val="120"/>
                          <w:lang w:val="pt-BR"/>
                        </w:rPr>
                        <w:t xml:space="preserve"> 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w w:val="115"/>
                          <w:lang w:val="pt-BR"/>
                        </w:rPr>
                        <w:t>C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spacing w:val="-35"/>
                          <w:w w:val="115"/>
                          <w:lang w:val="pt-BR"/>
                        </w:rPr>
                        <w:t xml:space="preserve"> 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w w:val="120"/>
                          <w:lang w:val="pt-BR"/>
                        </w:rPr>
                        <w:t>E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spacing w:val="-38"/>
                          <w:w w:val="120"/>
                          <w:lang w:val="pt-BR"/>
                        </w:rPr>
                        <w:t xml:space="preserve"> 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spacing w:val="-10"/>
                          <w:w w:val="120"/>
                          <w:lang w:val="pt-BR"/>
                        </w:rPr>
                        <w:t>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7B6CDEC" w14:textId="77777777" w:rsidR="00425083" w:rsidRDefault="00196997">
      <w:pPr>
        <w:pStyle w:val="BodyText"/>
        <w:spacing w:before="133" w:line="283" w:lineRule="auto"/>
        <w:ind w:left="274" w:right="703"/>
      </w:pPr>
      <w:r>
        <w:rPr>
          <w:color w:val="1C1B1B"/>
          <w:w w:val="110"/>
        </w:rPr>
        <w:t>The</w:t>
      </w:r>
      <w:r>
        <w:rPr>
          <w:color w:val="1C1B1B"/>
          <w:spacing w:val="-5"/>
          <w:w w:val="110"/>
        </w:rPr>
        <w:t xml:space="preserve"> </w:t>
      </w:r>
      <w:r>
        <w:rPr>
          <w:color w:val="1C1B1B"/>
          <w:w w:val="110"/>
        </w:rPr>
        <w:t>CogAT</w:t>
      </w:r>
      <w:r>
        <w:rPr>
          <w:color w:val="1C1B1B"/>
          <w:spacing w:val="-5"/>
          <w:w w:val="110"/>
        </w:rPr>
        <w:t xml:space="preserve"> </w:t>
      </w:r>
      <w:r>
        <w:rPr>
          <w:color w:val="1C1B1B"/>
          <w:w w:val="110"/>
        </w:rPr>
        <w:t>generates</w:t>
      </w:r>
      <w:r>
        <w:rPr>
          <w:color w:val="1C1B1B"/>
          <w:spacing w:val="-5"/>
          <w:w w:val="110"/>
        </w:rPr>
        <w:t xml:space="preserve"> </w:t>
      </w:r>
      <w:r>
        <w:rPr>
          <w:color w:val="1C1B1B"/>
          <w:w w:val="110"/>
        </w:rPr>
        <w:t>detailed</w:t>
      </w:r>
      <w:r>
        <w:rPr>
          <w:color w:val="1C1B1B"/>
          <w:spacing w:val="-5"/>
          <w:w w:val="110"/>
        </w:rPr>
        <w:t xml:space="preserve"> </w:t>
      </w:r>
      <w:r>
        <w:rPr>
          <w:color w:val="1C1B1B"/>
          <w:w w:val="110"/>
        </w:rPr>
        <w:t>information</w:t>
      </w:r>
      <w:r>
        <w:rPr>
          <w:color w:val="1C1B1B"/>
          <w:spacing w:val="-5"/>
          <w:w w:val="110"/>
        </w:rPr>
        <w:t xml:space="preserve"> </w:t>
      </w:r>
      <w:r>
        <w:rPr>
          <w:color w:val="1C1B1B"/>
          <w:w w:val="110"/>
        </w:rPr>
        <w:t>on</w:t>
      </w:r>
      <w:r>
        <w:rPr>
          <w:color w:val="1C1B1B"/>
          <w:spacing w:val="-5"/>
          <w:w w:val="110"/>
        </w:rPr>
        <w:t xml:space="preserve"> </w:t>
      </w:r>
      <w:r>
        <w:rPr>
          <w:color w:val="1C1B1B"/>
          <w:w w:val="110"/>
        </w:rPr>
        <w:t>students’</w:t>
      </w:r>
      <w:r>
        <w:rPr>
          <w:color w:val="1C1B1B"/>
          <w:spacing w:val="-5"/>
          <w:w w:val="110"/>
        </w:rPr>
        <w:t xml:space="preserve"> </w:t>
      </w:r>
      <w:r>
        <w:rPr>
          <w:color w:val="1C1B1B"/>
          <w:w w:val="110"/>
        </w:rPr>
        <w:t>Verbal,</w:t>
      </w:r>
      <w:r>
        <w:rPr>
          <w:color w:val="1C1B1B"/>
          <w:spacing w:val="-5"/>
          <w:w w:val="110"/>
        </w:rPr>
        <w:t xml:space="preserve"> </w:t>
      </w:r>
      <w:r>
        <w:rPr>
          <w:color w:val="1C1B1B"/>
          <w:w w:val="110"/>
        </w:rPr>
        <w:t>Quantitative,</w:t>
      </w:r>
      <w:r>
        <w:rPr>
          <w:color w:val="1C1B1B"/>
          <w:spacing w:val="-5"/>
          <w:w w:val="110"/>
        </w:rPr>
        <w:t xml:space="preserve"> </w:t>
      </w:r>
      <w:r>
        <w:rPr>
          <w:color w:val="1C1B1B"/>
          <w:w w:val="110"/>
        </w:rPr>
        <w:t>and</w:t>
      </w:r>
      <w:r>
        <w:rPr>
          <w:color w:val="1C1B1B"/>
          <w:spacing w:val="-5"/>
          <w:w w:val="110"/>
        </w:rPr>
        <w:t xml:space="preserve"> </w:t>
      </w:r>
      <w:r>
        <w:rPr>
          <w:color w:val="1C1B1B"/>
          <w:w w:val="110"/>
        </w:rPr>
        <w:t xml:space="preserve">Nonverbal </w:t>
      </w:r>
      <w:r>
        <w:rPr>
          <w:color w:val="1C1B1B"/>
          <w:w w:val="115"/>
        </w:rPr>
        <w:t>reasoning</w:t>
      </w:r>
      <w:r>
        <w:rPr>
          <w:color w:val="1C1B1B"/>
          <w:spacing w:val="-9"/>
          <w:w w:val="115"/>
        </w:rPr>
        <w:t xml:space="preserve"> </w:t>
      </w:r>
      <w:r>
        <w:rPr>
          <w:color w:val="1C1B1B"/>
          <w:w w:val="115"/>
        </w:rPr>
        <w:t>through</w:t>
      </w:r>
      <w:r>
        <w:rPr>
          <w:color w:val="1C1B1B"/>
          <w:spacing w:val="-9"/>
          <w:w w:val="115"/>
        </w:rPr>
        <w:t xml:space="preserve"> </w:t>
      </w:r>
      <w:r>
        <w:rPr>
          <w:color w:val="1C1B1B"/>
          <w:w w:val="115"/>
        </w:rPr>
        <w:t>multiple,</w:t>
      </w:r>
      <w:r>
        <w:rPr>
          <w:color w:val="1C1B1B"/>
          <w:spacing w:val="-9"/>
          <w:w w:val="115"/>
        </w:rPr>
        <w:t xml:space="preserve"> </w:t>
      </w:r>
      <w:r>
        <w:rPr>
          <w:color w:val="1C1B1B"/>
          <w:w w:val="115"/>
        </w:rPr>
        <w:t>engaging</w:t>
      </w:r>
      <w:r>
        <w:rPr>
          <w:color w:val="1C1B1B"/>
          <w:spacing w:val="-9"/>
          <w:w w:val="115"/>
        </w:rPr>
        <w:t xml:space="preserve"> </w:t>
      </w:r>
      <w:r>
        <w:rPr>
          <w:color w:val="1C1B1B"/>
          <w:w w:val="115"/>
        </w:rPr>
        <w:t>measures</w:t>
      </w:r>
      <w:r>
        <w:rPr>
          <w:color w:val="1C1B1B"/>
          <w:spacing w:val="-9"/>
          <w:w w:val="115"/>
        </w:rPr>
        <w:t xml:space="preserve"> </w:t>
      </w:r>
      <w:r>
        <w:rPr>
          <w:color w:val="1C1B1B"/>
          <w:w w:val="115"/>
        </w:rPr>
        <w:t>that</w:t>
      </w:r>
      <w:r>
        <w:rPr>
          <w:color w:val="1C1B1B"/>
          <w:spacing w:val="-9"/>
          <w:w w:val="115"/>
        </w:rPr>
        <w:t xml:space="preserve"> </w:t>
      </w:r>
      <w:r>
        <w:rPr>
          <w:color w:val="1C1B1B"/>
          <w:w w:val="115"/>
        </w:rPr>
        <w:t>reflect</w:t>
      </w:r>
      <w:r>
        <w:rPr>
          <w:color w:val="1C1B1B"/>
          <w:spacing w:val="-9"/>
          <w:w w:val="115"/>
        </w:rPr>
        <w:t xml:space="preserve"> </w:t>
      </w:r>
      <w:r>
        <w:rPr>
          <w:color w:val="1C1B1B"/>
          <w:w w:val="115"/>
        </w:rPr>
        <w:t>student</w:t>
      </w:r>
      <w:r>
        <w:rPr>
          <w:color w:val="1C1B1B"/>
          <w:spacing w:val="-9"/>
          <w:w w:val="115"/>
        </w:rPr>
        <w:t xml:space="preserve"> </w:t>
      </w:r>
      <w:r>
        <w:rPr>
          <w:color w:val="1C1B1B"/>
          <w:w w:val="115"/>
        </w:rPr>
        <w:t>potential</w:t>
      </w:r>
      <w:r>
        <w:rPr>
          <w:color w:val="1C1B1B"/>
          <w:spacing w:val="-9"/>
          <w:w w:val="115"/>
        </w:rPr>
        <w:t xml:space="preserve"> </w:t>
      </w:r>
      <w:r>
        <w:rPr>
          <w:color w:val="1C1B1B"/>
          <w:w w:val="115"/>
        </w:rPr>
        <w:t>for</w:t>
      </w:r>
      <w:r>
        <w:rPr>
          <w:color w:val="1C1B1B"/>
          <w:spacing w:val="-9"/>
          <w:w w:val="115"/>
        </w:rPr>
        <w:t xml:space="preserve"> </w:t>
      </w:r>
      <w:r>
        <w:rPr>
          <w:color w:val="1C1B1B"/>
          <w:w w:val="115"/>
        </w:rPr>
        <w:t xml:space="preserve">learning. </w:t>
      </w:r>
      <w:r>
        <w:rPr>
          <w:color w:val="1C1B1B"/>
          <w:spacing w:val="-2"/>
          <w:w w:val="115"/>
        </w:rPr>
        <w:t>For</w:t>
      </w:r>
      <w:r>
        <w:rPr>
          <w:color w:val="1C1B1B"/>
          <w:spacing w:val="-12"/>
          <w:w w:val="115"/>
        </w:rPr>
        <w:t xml:space="preserve"> </w:t>
      </w:r>
      <w:r>
        <w:rPr>
          <w:color w:val="1C1B1B"/>
          <w:spacing w:val="-2"/>
          <w:w w:val="115"/>
        </w:rPr>
        <w:t>more</w:t>
      </w:r>
      <w:r>
        <w:rPr>
          <w:color w:val="1C1B1B"/>
          <w:spacing w:val="-12"/>
          <w:w w:val="115"/>
        </w:rPr>
        <w:t xml:space="preserve"> </w:t>
      </w:r>
      <w:r>
        <w:rPr>
          <w:color w:val="1C1B1B"/>
          <w:spacing w:val="-2"/>
          <w:w w:val="115"/>
        </w:rPr>
        <w:t>information</w:t>
      </w:r>
      <w:r>
        <w:rPr>
          <w:color w:val="1C1B1B"/>
          <w:spacing w:val="-12"/>
          <w:w w:val="115"/>
        </w:rPr>
        <w:t xml:space="preserve"> </w:t>
      </w:r>
      <w:r>
        <w:rPr>
          <w:color w:val="1C1B1B"/>
          <w:spacing w:val="-2"/>
          <w:w w:val="115"/>
        </w:rPr>
        <w:t>about</w:t>
      </w:r>
      <w:r>
        <w:rPr>
          <w:color w:val="1C1B1B"/>
          <w:spacing w:val="-12"/>
          <w:w w:val="115"/>
        </w:rPr>
        <w:t xml:space="preserve"> </w:t>
      </w:r>
      <w:r>
        <w:rPr>
          <w:color w:val="1C1B1B"/>
          <w:spacing w:val="-2"/>
          <w:w w:val="115"/>
        </w:rPr>
        <w:t>the</w:t>
      </w:r>
      <w:r>
        <w:rPr>
          <w:color w:val="1C1B1B"/>
          <w:spacing w:val="-12"/>
          <w:w w:val="115"/>
        </w:rPr>
        <w:t xml:space="preserve"> </w:t>
      </w:r>
      <w:r>
        <w:rPr>
          <w:color w:val="1C1B1B"/>
          <w:spacing w:val="-2"/>
          <w:w w:val="115"/>
        </w:rPr>
        <w:t>CogAT,</w:t>
      </w:r>
      <w:r>
        <w:rPr>
          <w:color w:val="1C1B1B"/>
          <w:spacing w:val="-12"/>
          <w:w w:val="115"/>
        </w:rPr>
        <w:t xml:space="preserve"> </w:t>
      </w:r>
      <w:r>
        <w:rPr>
          <w:color w:val="1C1B1B"/>
          <w:spacing w:val="-2"/>
          <w:w w:val="115"/>
        </w:rPr>
        <w:t>click</w:t>
      </w:r>
      <w:r>
        <w:rPr>
          <w:color w:val="1C1B1B"/>
          <w:spacing w:val="-12"/>
          <w:w w:val="115"/>
        </w:rPr>
        <w:t xml:space="preserve"> </w:t>
      </w:r>
      <w:r>
        <w:rPr>
          <w:color w:val="1C1B1B"/>
          <w:spacing w:val="-2"/>
          <w:w w:val="115"/>
        </w:rPr>
        <w:t>this</w:t>
      </w:r>
      <w:r>
        <w:rPr>
          <w:color w:val="1C1B1B"/>
          <w:spacing w:val="-12"/>
          <w:w w:val="115"/>
        </w:rPr>
        <w:t xml:space="preserve"> </w:t>
      </w:r>
      <w:r>
        <w:rPr>
          <w:color w:val="1C1B1B"/>
          <w:spacing w:val="-2"/>
          <w:w w:val="115"/>
        </w:rPr>
        <w:t xml:space="preserve">link: </w:t>
      </w:r>
      <w:hyperlink r:id="rId12">
        <w:r>
          <w:rPr>
            <w:color w:val="1C1B1B"/>
            <w:spacing w:val="-2"/>
            <w:w w:val="115"/>
            <w:u w:val="single" w:color="1C1B1B"/>
          </w:rPr>
          <w:t>https://riversideinsights.com/citc/dashboard-parent</w:t>
        </w:r>
      </w:hyperlink>
    </w:p>
    <w:p w14:paraId="6B06D3DD" w14:textId="77777777" w:rsidR="00425083" w:rsidRDefault="00196997">
      <w:pPr>
        <w:pStyle w:val="BodyText"/>
        <w:spacing w:before="12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DB49E4B" wp14:editId="65295718">
                <wp:simplePos x="0" y="0"/>
                <wp:positionH relativeFrom="page">
                  <wp:posOffset>859793</wp:posOffset>
                </wp:positionH>
                <wp:positionV relativeFrom="paragraph">
                  <wp:posOffset>240400</wp:posOffset>
                </wp:positionV>
                <wp:extent cx="2823210" cy="270510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23210" cy="270510"/>
                        </a:xfrm>
                        <a:prstGeom prst="rect">
                          <a:avLst/>
                        </a:prstGeom>
                        <a:solidFill>
                          <a:srgbClr val="1C1B1B"/>
                        </a:solidFill>
                      </wps:spPr>
                      <wps:txbx>
                        <w:txbxContent>
                          <w:p w14:paraId="1E282946" w14:textId="77777777" w:rsidR="00425083" w:rsidRPr="00423FCC" w:rsidRDefault="00196997">
                            <w:pPr>
                              <w:spacing w:before="104"/>
                              <w:ind w:left="509"/>
                              <w:rPr>
                                <w:rFonts w:ascii="Century Gothic"/>
                                <w:b/>
                                <w:color w:val="000000"/>
                                <w:lang w:val="pt-BR"/>
                              </w:rPr>
                            </w:pP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w w:val="130"/>
                                <w:lang w:val="pt-BR"/>
                              </w:rPr>
                              <w:t>H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spacing w:val="-45"/>
                                <w:w w:val="130"/>
                                <w:lang w:val="pt-BR"/>
                              </w:rPr>
                              <w:t xml:space="preserve"> 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w w:val="120"/>
                                <w:lang w:val="pt-BR"/>
                              </w:rPr>
                              <w:t>O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spacing w:val="-38"/>
                                <w:w w:val="120"/>
                                <w:lang w:val="pt-BR"/>
                              </w:rPr>
                              <w:t xml:space="preserve"> 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w w:val="130"/>
                                <w:lang w:val="pt-BR"/>
                              </w:rPr>
                              <w:t>W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spacing w:val="7"/>
                                <w:w w:val="130"/>
                                <w:lang w:val="pt-BR"/>
                              </w:rPr>
                              <w:t xml:space="preserve"> 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w w:val="130"/>
                                <w:lang w:val="pt-BR"/>
                              </w:rPr>
                              <w:t>T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spacing w:val="-44"/>
                                <w:w w:val="130"/>
                                <w:lang w:val="pt-BR"/>
                              </w:rPr>
                              <w:t xml:space="preserve"> 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w w:val="120"/>
                                <w:lang w:val="pt-BR"/>
                              </w:rPr>
                              <w:t>O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spacing w:val="38"/>
                                <w:w w:val="130"/>
                                <w:lang w:val="pt-BR"/>
                              </w:rPr>
                              <w:t xml:space="preserve"> 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w w:val="130"/>
                                <w:lang w:val="pt-BR"/>
                              </w:rPr>
                              <w:t>P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spacing w:val="-45"/>
                                <w:w w:val="130"/>
                                <w:lang w:val="pt-BR"/>
                              </w:rPr>
                              <w:t xml:space="preserve"> 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w w:val="130"/>
                                <w:lang w:val="pt-BR"/>
                              </w:rPr>
                              <w:t>R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spacing w:val="-44"/>
                                <w:w w:val="130"/>
                                <w:lang w:val="pt-BR"/>
                              </w:rPr>
                              <w:t xml:space="preserve"> 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w w:val="130"/>
                                <w:lang w:val="pt-BR"/>
                              </w:rPr>
                              <w:t>E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spacing w:val="-45"/>
                                <w:w w:val="130"/>
                                <w:lang w:val="pt-BR"/>
                              </w:rPr>
                              <w:t xml:space="preserve"> 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w w:val="130"/>
                                <w:lang w:val="pt-BR"/>
                              </w:rPr>
                              <w:t>P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spacing w:val="-44"/>
                                <w:w w:val="130"/>
                                <w:lang w:val="pt-BR"/>
                              </w:rPr>
                              <w:t xml:space="preserve"> 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w w:val="120"/>
                                <w:lang w:val="pt-BR"/>
                              </w:rPr>
                              <w:t>A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spacing w:val="-38"/>
                                <w:w w:val="120"/>
                                <w:lang w:val="pt-BR"/>
                              </w:rPr>
                              <w:t xml:space="preserve"> 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w w:val="130"/>
                                <w:lang w:val="pt-BR"/>
                              </w:rPr>
                              <w:t>R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spacing w:val="-45"/>
                                <w:w w:val="130"/>
                                <w:lang w:val="pt-BR"/>
                              </w:rPr>
                              <w:t xml:space="preserve"> </w:t>
                            </w:r>
                            <w:r w:rsidRPr="00423FCC">
                              <w:rPr>
                                <w:rFonts w:ascii="Century Gothic"/>
                                <w:b/>
                                <w:color w:val="FBFBFA"/>
                                <w:spacing w:val="-10"/>
                                <w:w w:val="130"/>
                                <w:lang w:val="pt-BR"/>
                              </w:rPr>
                              <w:t>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B49E4B" id="Textbox 9" o:spid="_x0000_s1029" type="#_x0000_t202" style="position:absolute;margin-left:67.7pt;margin-top:18.95pt;width:222.3pt;height:21.3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" fillcolor="#1c1b1b" stroked="f">
                <v:textbox inset="0,0,0,0">
                  <w:txbxContent>
                    <w:p w14:paraId="1E282946" w14:textId="77777777" w:rsidR="00425083" w:rsidRPr="00423FCC" w:rsidRDefault="00196997">
                      <w:pPr>
                        <w:spacing w:before="104"/>
                        <w:ind w:left="509"/>
                        <w:rPr>
                          <w:rFonts w:ascii="Century Gothic"/>
                          <w:b/>
                          <w:color w:val="000000"/>
                          <w:lang w:val="pt-BR"/>
                        </w:rPr>
                      </w:pPr>
                      <w:r w:rsidRPr="00423FCC">
                        <w:rPr>
                          <w:rFonts w:ascii="Century Gothic"/>
                          <w:b/>
                          <w:color w:val="FBFBFA"/>
                          <w:w w:val="130"/>
                          <w:lang w:val="pt-BR"/>
                        </w:rPr>
                        <w:t>H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spacing w:val="-45"/>
                          <w:w w:val="130"/>
                          <w:lang w:val="pt-BR"/>
                        </w:rPr>
                        <w:t xml:space="preserve"> 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w w:val="120"/>
                          <w:lang w:val="pt-BR"/>
                        </w:rPr>
                        <w:t>O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spacing w:val="-38"/>
                          <w:w w:val="120"/>
                          <w:lang w:val="pt-BR"/>
                        </w:rPr>
                        <w:t xml:space="preserve"> 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w w:val="130"/>
                          <w:lang w:val="pt-BR"/>
                        </w:rPr>
                        <w:t>W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spacing w:val="7"/>
                          <w:w w:val="130"/>
                          <w:lang w:val="pt-BR"/>
                        </w:rPr>
                        <w:t xml:space="preserve"> 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w w:val="130"/>
                          <w:lang w:val="pt-BR"/>
                        </w:rPr>
                        <w:t>T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spacing w:val="-44"/>
                          <w:w w:val="130"/>
                          <w:lang w:val="pt-BR"/>
                        </w:rPr>
                        <w:t xml:space="preserve"> 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w w:val="120"/>
                          <w:lang w:val="pt-BR"/>
                        </w:rPr>
                        <w:t>O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spacing w:val="38"/>
                          <w:w w:val="130"/>
                          <w:lang w:val="pt-BR"/>
                        </w:rPr>
                        <w:t xml:space="preserve"> 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w w:val="130"/>
                          <w:lang w:val="pt-BR"/>
                        </w:rPr>
                        <w:t>P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spacing w:val="-45"/>
                          <w:w w:val="130"/>
                          <w:lang w:val="pt-BR"/>
                        </w:rPr>
                        <w:t xml:space="preserve"> 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w w:val="130"/>
                          <w:lang w:val="pt-BR"/>
                        </w:rPr>
                        <w:t>R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spacing w:val="-44"/>
                          <w:w w:val="130"/>
                          <w:lang w:val="pt-BR"/>
                        </w:rPr>
                        <w:t xml:space="preserve"> 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w w:val="130"/>
                          <w:lang w:val="pt-BR"/>
                        </w:rPr>
                        <w:t>E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spacing w:val="-45"/>
                          <w:w w:val="130"/>
                          <w:lang w:val="pt-BR"/>
                        </w:rPr>
                        <w:t xml:space="preserve"> 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w w:val="130"/>
                          <w:lang w:val="pt-BR"/>
                        </w:rPr>
                        <w:t>P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spacing w:val="-44"/>
                          <w:w w:val="130"/>
                          <w:lang w:val="pt-BR"/>
                        </w:rPr>
                        <w:t xml:space="preserve"> 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w w:val="120"/>
                          <w:lang w:val="pt-BR"/>
                        </w:rPr>
                        <w:t>A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spacing w:val="-38"/>
                          <w:w w:val="120"/>
                          <w:lang w:val="pt-BR"/>
                        </w:rPr>
                        <w:t xml:space="preserve"> 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w w:val="130"/>
                          <w:lang w:val="pt-BR"/>
                        </w:rPr>
                        <w:t>R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spacing w:val="-45"/>
                          <w:w w:val="130"/>
                          <w:lang w:val="pt-BR"/>
                        </w:rPr>
                        <w:t xml:space="preserve"> </w:t>
                      </w:r>
                      <w:r w:rsidRPr="00423FCC">
                        <w:rPr>
                          <w:rFonts w:ascii="Century Gothic"/>
                          <w:b/>
                          <w:color w:val="FBFBFA"/>
                          <w:spacing w:val="-10"/>
                          <w:w w:val="130"/>
                          <w:lang w:val="pt-BR"/>
                        </w:rPr>
                        <w:t>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DFF283B" wp14:editId="40B74A95">
                <wp:simplePos x="0" y="0"/>
                <wp:positionH relativeFrom="page">
                  <wp:posOffset>4051544</wp:posOffset>
                </wp:positionH>
                <wp:positionV relativeFrom="paragraph">
                  <wp:posOffset>240400</wp:posOffset>
                </wp:positionV>
                <wp:extent cx="2793365" cy="270510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93365" cy="270510"/>
                        </a:xfrm>
                        <a:prstGeom prst="rect">
                          <a:avLst/>
                        </a:prstGeom>
                        <a:solidFill>
                          <a:srgbClr val="1C1B1B"/>
                        </a:solidFill>
                      </wps:spPr>
                      <wps:txbx>
                        <w:txbxContent>
                          <w:p w14:paraId="50A2BEC5" w14:textId="77777777" w:rsidR="00425083" w:rsidRDefault="00196997">
                            <w:pPr>
                              <w:spacing w:before="104"/>
                              <w:ind w:left="374"/>
                              <w:rPr>
                                <w:rFonts w:ascii="Century Gothic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Century Gothic"/>
                                <w:b/>
                                <w:color w:val="FBFBFA"/>
                                <w:w w:val="115"/>
                              </w:rPr>
                              <w:t>Q</w:t>
                            </w:r>
                            <w:r>
                              <w:rPr>
                                <w:rFonts w:ascii="Century Gothic"/>
                                <w:b/>
                                <w:color w:val="FBFBFA"/>
                                <w:spacing w:val="-34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FBFBFA"/>
                                <w:w w:val="115"/>
                              </w:rPr>
                              <w:t>U</w:t>
                            </w:r>
                            <w:r>
                              <w:rPr>
                                <w:rFonts w:ascii="Century Gothic"/>
                                <w:b/>
                                <w:color w:val="FBFBFA"/>
                                <w:spacing w:val="-34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FBFBFA"/>
                                <w:w w:val="130"/>
                              </w:rPr>
                              <w:t>E</w:t>
                            </w:r>
                            <w:r>
                              <w:rPr>
                                <w:rFonts w:ascii="Century Gothic"/>
                                <w:b/>
                                <w:color w:val="FBFBFA"/>
                                <w:spacing w:val="-43"/>
                                <w:w w:val="130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FBFBFA"/>
                                <w:w w:val="115"/>
                              </w:rPr>
                              <w:t>S</w:t>
                            </w:r>
                            <w:r>
                              <w:rPr>
                                <w:rFonts w:ascii="Century Gothic"/>
                                <w:b/>
                                <w:color w:val="FBFBFA"/>
                                <w:spacing w:val="-33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FBFBFA"/>
                                <w:w w:val="130"/>
                              </w:rPr>
                              <w:t>T</w:t>
                            </w:r>
                            <w:r>
                              <w:rPr>
                                <w:rFonts w:ascii="Century Gothic"/>
                                <w:b/>
                                <w:color w:val="FBFBFA"/>
                                <w:spacing w:val="-43"/>
                                <w:w w:val="130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FBFBFA"/>
                                <w:w w:val="115"/>
                              </w:rPr>
                              <w:t>I</w:t>
                            </w:r>
                            <w:r>
                              <w:rPr>
                                <w:rFonts w:ascii="Century Gothic"/>
                                <w:b/>
                                <w:color w:val="FBFBFA"/>
                                <w:spacing w:val="-34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FBFBFA"/>
                                <w:w w:val="115"/>
                              </w:rPr>
                              <w:t>O</w:t>
                            </w:r>
                            <w:r>
                              <w:rPr>
                                <w:rFonts w:ascii="Century Gothic"/>
                                <w:b/>
                                <w:color w:val="FBFBFA"/>
                                <w:spacing w:val="-34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FBFBFA"/>
                                <w:w w:val="115"/>
                              </w:rPr>
                              <w:t>N</w:t>
                            </w:r>
                            <w:r>
                              <w:rPr>
                                <w:rFonts w:ascii="Century Gothic"/>
                                <w:b/>
                                <w:color w:val="FBFBFA"/>
                                <w:spacing w:val="-33"/>
                                <w:w w:val="115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Century Gothic"/>
                                <w:b/>
                                <w:color w:val="FBFBFA"/>
                                <w:w w:val="115"/>
                              </w:rPr>
                              <w:t>S</w:t>
                            </w:r>
                            <w:r>
                              <w:rPr>
                                <w:rFonts w:ascii="Century Gothic"/>
                                <w:b/>
                                <w:color w:val="FBFBFA"/>
                                <w:spacing w:val="-34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FBFBFA"/>
                                <w:spacing w:val="-10"/>
                                <w:w w:val="115"/>
                              </w:rPr>
                              <w:t>?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FF283B" id="Textbox 10" o:spid="_x0000_s1030" type="#_x0000_t202" style="position:absolute;margin-left:319pt;margin-top:18.95pt;width:219.95pt;height:21.3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" fillcolor="#1c1b1b" stroked="f">
                <v:textbox inset="0,0,0,0">
                  <w:txbxContent>
                    <w:p w14:paraId="50A2BEC5" w14:textId="77777777" w:rsidR="00425083" w:rsidRDefault="00196997">
                      <w:pPr>
                        <w:spacing w:before="104"/>
                        <w:ind w:left="374"/>
                        <w:rPr>
                          <w:rFonts w:ascii="Century Gothic"/>
                          <w:b/>
                          <w:color w:val="000000"/>
                        </w:rPr>
                      </w:pPr>
                      <w:r>
                        <w:rPr>
                          <w:rFonts w:ascii="Century Gothic"/>
                          <w:b/>
                          <w:color w:val="FBFBFA"/>
                          <w:w w:val="115"/>
                        </w:rPr>
                        <w:t>Q</w:t>
                      </w:r>
                      <w:r>
                        <w:rPr>
                          <w:rFonts w:ascii="Century Gothic"/>
                          <w:b/>
                          <w:color w:val="FBFBFA"/>
                          <w:spacing w:val="-34"/>
                          <w:w w:val="115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FBFBFA"/>
                          <w:w w:val="115"/>
                        </w:rPr>
                        <w:t>U</w:t>
                      </w:r>
                      <w:r>
                        <w:rPr>
                          <w:rFonts w:ascii="Century Gothic"/>
                          <w:b/>
                          <w:color w:val="FBFBFA"/>
                          <w:spacing w:val="-34"/>
                          <w:w w:val="115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FBFBFA"/>
                          <w:w w:val="130"/>
                        </w:rPr>
                        <w:t>E</w:t>
                      </w:r>
                      <w:r>
                        <w:rPr>
                          <w:rFonts w:ascii="Century Gothic"/>
                          <w:b/>
                          <w:color w:val="FBFBFA"/>
                          <w:spacing w:val="-43"/>
                          <w:w w:val="130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FBFBFA"/>
                          <w:w w:val="115"/>
                        </w:rPr>
                        <w:t>S</w:t>
                      </w:r>
                      <w:r>
                        <w:rPr>
                          <w:rFonts w:ascii="Century Gothic"/>
                          <w:b/>
                          <w:color w:val="FBFBFA"/>
                          <w:spacing w:val="-33"/>
                          <w:w w:val="115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FBFBFA"/>
                          <w:w w:val="130"/>
                        </w:rPr>
                        <w:t>T</w:t>
                      </w:r>
                      <w:r>
                        <w:rPr>
                          <w:rFonts w:ascii="Century Gothic"/>
                          <w:b/>
                          <w:color w:val="FBFBFA"/>
                          <w:spacing w:val="-43"/>
                          <w:w w:val="130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FBFBFA"/>
                          <w:w w:val="115"/>
                        </w:rPr>
                        <w:t>I</w:t>
                      </w:r>
                      <w:r>
                        <w:rPr>
                          <w:rFonts w:ascii="Century Gothic"/>
                          <w:b/>
                          <w:color w:val="FBFBFA"/>
                          <w:spacing w:val="-34"/>
                          <w:w w:val="115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FBFBFA"/>
                          <w:w w:val="115"/>
                        </w:rPr>
                        <w:t>O</w:t>
                      </w:r>
                      <w:r>
                        <w:rPr>
                          <w:rFonts w:ascii="Century Gothic"/>
                          <w:b/>
                          <w:color w:val="FBFBFA"/>
                          <w:spacing w:val="-34"/>
                          <w:w w:val="115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FBFBFA"/>
                          <w:w w:val="115"/>
                        </w:rPr>
                        <w:t>N</w:t>
                      </w:r>
                      <w:r>
                        <w:rPr>
                          <w:rFonts w:ascii="Century Gothic"/>
                          <w:b/>
                          <w:color w:val="FBFBFA"/>
                          <w:spacing w:val="-33"/>
                          <w:w w:val="115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FBFBFA"/>
                          <w:w w:val="115"/>
                        </w:rPr>
                        <w:t>S</w:t>
                      </w:r>
                      <w:r>
                        <w:rPr>
                          <w:rFonts w:ascii="Century Gothic"/>
                          <w:b/>
                          <w:color w:val="FBFBFA"/>
                          <w:spacing w:val="-34"/>
                          <w:w w:val="115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FBFBFA"/>
                          <w:spacing w:val="-10"/>
                          <w:w w:val="115"/>
                        </w:rPr>
                        <w:t>?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FFAAC28" w14:textId="77777777" w:rsidR="00425083" w:rsidRDefault="00425083">
      <w:pPr>
        <w:pStyle w:val="BodyText"/>
        <w:rPr>
          <w:sz w:val="6"/>
        </w:rPr>
      </w:pPr>
    </w:p>
    <w:p w14:paraId="4EAB89DE" w14:textId="77777777" w:rsidR="00425083" w:rsidRDefault="00425083">
      <w:pPr>
        <w:pStyle w:val="BodyText"/>
        <w:rPr>
          <w:sz w:val="6"/>
        </w:rPr>
        <w:sectPr w:rsidR="00425083">
          <w:type w:val="continuous"/>
          <w:pgSz w:w="12240" w:h="15840"/>
          <w:pgMar w:top="420" w:right="1080" w:bottom="280" w:left="1080" w:header="720" w:footer="720" w:gutter="0"/>
          <w:cols w:space="720"/>
        </w:sectPr>
      </w:pPr>
    </w:p>
    <w:p w14:paraId="25D4F5EC" w14:textId="77777777" w:rsidR="00425083" w:rsidRDefault="00196997">
      <w:pPr>
        <w:pStyle w:val="ListParagraph"/>
        <w:numPr>
          <w:ilvl w:val="0"/>
          <w:numId w:val="1"/>
        </w:numPr>
        <w:tabs>
          <w:tab w:val="left" w:pos="544"/>
        </w:tabs>
        <w:spacing w:before="74" w:line="276" w:lineRule="auto"/>
      </w:pPr>
      <w:r>
        <w:rPr>
          <w:color w:val="1C1B1B"/>
          <w:w w:val="110"/>
        </w:rPr>
        <w:t xml:space="preserve">Make sure your child arrives </w:t>
      </w:r>
      <w:proofErr w:type="gramStart"/>
      <w:r>
        <w:rPr>
          <w:color w:val="1C1B1B"/>
          <w:w w:val="110"/>
        </w:rPr>
        <w:t>to</w:t>
      </w:r>
      <w:proofErr w:type="gramEnd"/>
      <w:r>
        <w:rPr>
          <w:color w:val="1C1B1B"/>
          <w:w w:val="110"/>
        </w:rPr>
        <w:t xml:space="preserve"> school on time on test days.</w:t>
      </w:r>
    </w:p>
    <w:p w14:paraId="75EB2444" w14:textId="77777777" w:rsidR="00425083" w:rsidRDefault="00196997">
      <w:pPr>
        <w:pStyle w:val="ListParagraph"/>
        <w:numPr>
          <w:ilvl w:val="0"/>
          <w:numId w:val="1"/>
        </w:numPr>
        <w:tabs>
          <w:tab w:val="left" w:pos="544"/>
        </w:tabs>
        <w:spacing w:line="276" w:lineRule="auto"/>
      </w:pPr>
      <w:r>
        <w:rPr>
          <w:color w:val="1C1B1B"/>
          <w:spacing w:val="-2"/>
          <w:w w:val="120"/>
        </w:rPr>
        <w:t>Make</w:t>
      </w:r>
      <w:r>
        <w:rPr>
          <w:color w:val="1C1B1B"/>
          <w:spacing w:val="-16"/>
          <w:w w:val="120"/>
        </w:rPr>
        <w:t xml:space="preserve"> </w:t>
      </w:r>
      <w:r>
        <w:rPr>
          <w:color w:val="1C1B1B"/>
          <w:spacing w:val="-2"/>
          <w:w w:val="120"/>
        </w:rPr>
        <w:t>sure</w:t>
      </w:r>
      <w:r>
        <w:rPr>
          <w:color w:val="1C1B1B"/>
          <w:spacing w:val="-16"/>
          <w:w w:val="120"/>
        </w:rPr>
        <w:t xml:space="preserve"> </w:t>
      </w:r>
      <w:r>
        <w:rPr>
          <w:color w:val="1C1B1B"/>
          <w:spacing w:val="-2"/>
          <w:w w:val="120"/>
        </w:rPr>
        <w:t>your</w:t>
      </w:r>
      <w:r>
        <w:rPr>
          <w:color w:val="1C1B1B"/>
          <w:spacing w:val="-16"/>
          <w:w w:val="120"/>
        </w:rPr>
        <w:t xml:space="preserve"> </w:t>
      </w:r>
      <w:r>
        <w:rPr>
          <w:color w:val="1C1B1B"/>
          <w:spacing w:val="-2"/>
          <w:w w:val="120"/>
        </w:rPr>
        <w:t>child</w:t>
      </w:r>
      <w:r>
        <w:rPr>
          <w:color w:val="1C1B1B"/>
          <w:spacing w:val="-16"/>
          <w:w w:val="120"/>
        </w:rPr>
        <w:t xml:space="preserve"> </w:t>
      </w:r>
      <w:r>
        <w:rPr>
          <w:color w:val="1C1B1B"/>
          <w:spacing w:val="-2"/>
          <w:w w:val="120"/>
        </w:rPr>
        <w:t>gets</w:t>
      </w:r>
      <w:r>
        <w:rPr>
          <w:color w:val="1C1B1B"/>
          <w:spacing w:val="-16"/>
          <w:w w:val="120"/>
        </w:rPr>
        <w:t xml:space="preserve"> </w:t>
      </w:r>
      <w:r>
        <w:rPr>
          <w:color w:val="1C1B1B"/>
          <w:spacing w:val="-2"/>
          <w:w w:val="120"/>
        </w:rPr>
        <w:t>a</w:t>
      </w:r>
      <w:r>
        <w:rPr>
          <w:color w:val="1C1B1B"/>
          <w:spacing w:val="-16"/>
          <w:w w:val="120"/>
        </w:rPr>
        <w:t xml:space="preserve"> </w:t>
      </w:r>
      <w:r>
        <w:rPr>
          <w:color w:val="1C1B1B"/>
          <w:spacing w:val="-2"/>
          <w:w w:val="120"/>
        </w:rPr>
        <w:t>good</w:t>
      </w:r>
      <w:r>
        <w:rPr>
          <w:color w:val="1C1B1B"/>
          <w:spacing w:val="-16"/>
          <w:w w:val="120"/>
        </w:rPr>
        <w:t xml:space="preserve"> </w:t>
      </w:r>
      <w:r>
        <w:rPr>
          <w:color w:val="1C1B1B"/>
          <w:spacing w:val="-2"/>
          <w:w w:val="120"/>
        </w:rPr>
        <w:t xml:space="preserve">night’s </w:t>
      </w:r>
      <w:r>
        <w:rPr>
          <w:color w:val="1C1B1B"/>
          <w:w w:val="115"/>
        </w:rPr>
        <w:t>sleep</w:t>
      </w:r>
      <w:r>
        <w:rPr>
          <w:color w:val="1C1B1B"/>
          <w:spacing w:val="-5"/>
          <w:w w:val="115"/>
        </w:rPr>
        <w:t xml:space="preserve"> </w:t>
      </w:r>
      <w:r>
        <w:rPr>
          <w:color w:val="1C1B1B"/>
          <w:w w:val="115"/>
        </w:rPr>
        <w:t>and</w:t>
      </w:r>
      <w:r>
        <w:rPr>
          <w:color w:val="1C1B1B"/>
          <w:spacing w:val="-5"/>
          <w:w w:val="115"/>
        </w:rPr>
        <w:t xml:space="preserve"> </w:t>
      </w:r>
      <w:r>
        <w:rPr>
          <w:color w:val="1C1B1B"/>
          <w:w w:val="115"/>
        </w:rPr>
        <w:t>eats</w:t>
      </w:r>
      <w:r>
        <w:rPr>
          <w:color w:val="1C1B1B"/>
          <w:spacing w:val="-5"/>
          <w:w w:val="115"/>
        </w:rPr>
        <w:t xml:space="preserve"> </w:t>
      </w:r>
      <w:r>
        <w:rPr>
          <w:color w:val="1C1B1B"/>
          <w:w w:val="115"/>
        </w:rPr>
        <w:t>a</w:t>
      </w:r>
      <w:r>
        <w:rPr>
          <w:color w:val="1C1B1B"/>
          <w:spacing w:val="-5"/>
          <w:w w:val="115"/>
        </w:rPr>
        <w:t xml:space="preserve"> </w:t>
      </w:r>
      <w:r>
        <w:rPr>
          <w:color w:val="1C1B1B"/>
          <w:w w:val="115"/>
        </w:rPr>
        <w:t>healthy</w:t>
      </w:r>
      <w:r>
        <w:rPr>
          <w:color w:val="1C1B1B"/>
          <w:spacing w:val="-5"/>
          <w:w w:val="115"/>
        </w:rPr>
        <w:t xml:space="preserve"> </w:t>
      </w:r>
      <w:r>
        <w:rPr>
          <w:color w:val="1C1B1B"/>
          <w:w w:val="115"/>
        </w:rPr>
        <w:t>breakfast</w:t>
      </w:r>
      <w:r>
        <w:rPr>
          <w:color w:val="1C1B1B"/>
          <w:spacing w:val="-5"/>
          <w:w w:val="115"/>
        </w:rPr>
        <w:t xml:space="preserve"> </w:t>
      </w:r>
      <w:r>
        <w:rPr>
          <w:color w:val="1C1B1B"/>
          <w:w w:val="115"/>
        </w:rPr>
        <w:t xml:space="preserve">before </w:t>
      </w:r>
      <w:r>
        <w:rPr>
          <w:color w:val="1C1B1B"/>
          <w:w w:val="120"/>
        </w:rPr>
        <w:t>each test day.</w:t>
      </w:r>
    </w:p>
    <w:p w14:paraId="58DB341F" w14:textId="77777777" w:rsidR="00425083" w:rsidRDefault="00196997">
      <w:pPr>
        <w:pStyle w:val="ListParagraph"/>
        <w:numPr>
          <w:ilvl w:val="0"/>
          <w:numId w:val="1"/>
        </w:numPr>
        <w:tabs>
          <w:tab w:val="left" w:pos="544"/>
        </w:tabs>
        <w:spacing w:line="276" w:lineRule="auto"/>
      </w:pPr>
      <w:r>
        <w:rPr>
          <w:color w:val="1C1B1B"/>
          <w:w w:val="115"/>
        </w:rPr>
        <w:t>Encourage your child to ask questions if they</w:t>
      </w:r>
      <w:r>
        <w:rPr>
          <w:color w:val="1C1B1B"/>
          <w:spacing w:val="-8"/>
          <w:w w:val="115"/>
        </w:rPr>
        <w:t xml:space="preserve"> </w:t>
      </w:r>
      <w:r>
        <w:rPr>
          <w:color w:val="1C1B1B"/>
          <w:w w:val="115"/>
        </w:rPr>
        <w:t>do</w:t>
      </w:r>
      <w:r>
        <w:rPr>
          <w:color w:val="1C1B1B"/>
          <w:spacing w:val="-8"/>
          <w:w w:val="115"/>
        </w:rPr>
        <w:t xml:space="preserve"> </w:t>
      </w:r>
      <w:r>
        <w:rPr>
          <w:color w:val="1C1B1B"/>
          <w:w w:val="115"/>
        </w:rPr>
        <w:t>not</w:t>
      </w:r>
      <w:r>
        <w:rPr>
          <w:color w:val="1C1B1B"/>
          <w:spacing w:val="-8"/>
          <w:w w:val="115"/>
        </w:rPr>
        <w:t xml:space="preserve"> </w:t>
      </w:r>
      <w:r>
        <w:rPr>
          <w:color w:val="1C1B1B"/>
          <w:w w:val="115"/>
        </w:rPr>
        <w:t>understand</w:t>
      </w:r>
      <w:r>
        <w:rPr>
          <w:color w:val="1C1B1B"/>
          <w:spacing w:val="-8"/>
          <w:w w:val="115"/>
        </w:rPr>
        <w:t xml:space="preserve"> </w:t>
      </w:r>
      <w:r>
        <w:rPr>
          <w:color w:val="1C1B1B"/>
          <w:w w:val="115"/>
        </w:rPr>
        <w:t>test</w:t>
      </w:r>
      <w:r>
        <w:rPr>
          <w:color w:val="1C1B1B"/>
          <w:spacing w:val="-8"/>
          <w:w w:val="115"/>
        </w:rPr>
        <w:t xml:space="preserve"> </w:t>
      </w:r>
      <w:r>
        <w:rPr>
          <w:color w:val="1C1B1B"/>
          <w:w w:val="115"/>
        </w:rPr>
        <w:t>directions.</w:t>
      </w:r>
    </w:p>
    <w:p w14:paraId="34CF1E65" w14:textId="77777777" w:rsidR="00423FCC" w:rsidRDefault="00196997" w:rsidP="00423FCC">
      <w:pPr>
        <w:spacing w:before="80" w:line="309" w:lineRule="auto"/>
        <w:ind w:left="544" w:right="144"/>
        <w:rPr>
          <w:b/>
          <w:color w:val="1C1B1B"/>
        </w:rPr>
      </w:pPr>
      <w:r>
        <w:br w:type="column"/>
      </w:r>
      <w:r>
        <w:rPr>
          <w:b/>
          <w:color w:val="1C1B1B"/>
        </w:rPr>
        <w:t xml:space="preserve">School Testing Coordinator: </w:t>
      </w:r>
    </w:p>
    <w:p w14:paraId="77B3685E" w14:textId="4CDF7D1A" w:rsidR="00423FCC" w:rsidRPr="00423FCC" w:rsidRDefault="00423FCC" w:rsidP="00423FCC">
      <w:pPr>
        <w:spacing w:before="80" w:line="309" w:lineRule="auto"/>
        <w:ind w:left="544" w:right="144"/>
        <w:rPr>
          <w:color w:val="1C1B1B"/>
        </w:rPr>
      </w:pPr>
      <w:r w:rsidRPr="00423FCC">
        <w:rPr>
          <w:color w:val="1C1B1B"/>
        </w:rPr>
        <w:t>Mr. J. Cole Ross / Cole.Ross@CobbK12.org</w:t>
      </w:r>
    </w:p>
    <w:p w14:paraId="38B7C70C" w14:textId="77777777" w:rsidR="00423FCC" w:rsidRPr="00423FCC" w:rsidRDefault="00423FCC" w:rsidP="00423FCC">
      <w:pPr>
        <w:spacing w:before="80" w:line="309" w:lineRule="auto"/>
        <w:ind w:left="544" w:right="144"/>
        <w:rPr>
          <w:b/>
          <w:color w:val="1C1B1B"/>
        </w:rPr>
      </w:pPr>
      <w:r w:rsidRPr="00423FCC">
        <w:rPr>
          <w:b/>
          <w:color w:val="1C1B1B"/>
        </w:rPr>
        <w:t>Principal:</w:t>
      </w:r>
    </w:p>
    <w:p w14:paraId="7D5BFC96" w14:textId="77777777" w:rsidR="00423FCC" w:rsidRPr="00423FCC" w:rsidRDefault="00423FCC" w:rsidP="00423FCC">
      <w:pPr>
        <w:spacing w:before="80" w:line="309" w:lineRule="auto"/>
        <w:ind w:left="544" w:right="144"/>
        <w:rPr>
          <w:b/>
          <w:color w:val="1C1B1B"/>
        </w:rPr>
      </w:pPr>
      <w:r w:rsidRPr="00423FCC">
        <w:rPr>
          <w:bCs/>
          <w:color w:val="1C1B1B"/>
        </w:rPr>
        <w:t>Mrs. Amy Stump / Amy.Stump@CobbK12.org</w:t>
      </w:r>
    </w:p>
    <w:p w14:paraId="6BA68577" w14:textId="08CDDB44" w:rsidR="00425083" w:rsidRDefault="00425083" w:rsidP="00423FCC">
      <w:pPr>
        <w:spacing w:before="80" w:line="309" w:lineRule="auto"/>
        <w:ind w:left="544" w:right="144"/>
        <w:rPr>
          <w:sz w:val="19"/>
        </w:rPr>
      </w:pPr>
    </w:p>
    <w:sectPr w:rsidR="00425083">
      <w:type w:val="continuous"/>
      <w:pgSz w:w="12240" w:h="15840"/>
      <w:pgMar w:top="420" w:right="1080" w:bottom="280" w:left="1080" w:header="720" w:footer="720" w:gutter="0"/>
      <w:cols w:num="2" w:space="720" w:equalWidth="0">
        <w:col w:w="4719" w:space="46"/>
        <w:col w:w="531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E5B1FC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7.9pt;height:7.9pt" o:bullet="t">
        <v:imagedata r:id="rId1" o:title="image5"/>
      </v:shape>
    </w:pict>
  </w:numPicBullet>
  <w:abstractNum w:abstractNumId="0" w15:restartNumberingAfterBreak="0">
    <w:nsid w:val="6D6175B0"/>
    <w:multiLevelType w:val="hybridMultilevel"/>
    <w:tmpl w:val="7136A4C8"/>
    <w:lvl w:ilvl="0" w:tplc="32205F46">
      <w:numFmt w:val="bullet"/>
      <w:lvlText w:val="&amp;"/>
      <w:lvlPicBulletId w:val="0"/>
      <w:lvlJc w:val="left"/>
      <w:pPr>
        <w:ind w:left="544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3"/>
        <w:sz w:val="12"/>
        <w:szCs w:val="12"/>
        <w:lang w:val="en-US" w:eastAsia="en-US" w:bidi="ar-SA"/>
      </w:rPr>
    </w:lvl>
    <w:lvl w:ilvl="1" w:tplc="8464990E">
      <w:numFmt w:val="bullet"/>
      <w:lvlText w:val="•"/>
      <w:lvlJc w:val="left"/>
      <w:pPr>
        <w:ind w:left="957" w:hanging="245"/>
      </w:pPr>
      <w:rPr>
        <w:rFonts w:hint="default"/>
        <w:lang w:val="en-US" w:eastAsia="en-US" w:bidi="ar-SA"/>
      </w:rPr>
    </w:lvl>
    <w:lvl w:ilvl="2" w:tplc="3BA452F0">
      <w:numFmt w:val="bullet"/>
      <w:lvlText w:val="•"/>
      <w:lvlJc w:val="left"/>
      <w:pPr>
        <w:ind w:left="1375" w:hanging="245"/>
      </w:pPr>
      <w:rPr>
        <w:rFonts w:hint="default"/>
        <w:lang w:val="en-US" w:eastAsia="en-US" w:bidi="ar-SA"/>
      </w:rPr>
    </w:lvl>
    <w:lvl w:ilvl="3" w:tplc="1292AEDC">
      <w:numFmt w:val="bullet"/>
      <w:lvlText w:val="•"/>
      <w:lvlJc w:val="left"/>
      <w:pPr>
        <w:ind w:left="1793" w:hanging="245"/>
      </w:pPr>
      <w:rPr>
        <w:rFonts w:hint="default"/>
        <w:lang w:val="en-US" w:eastAsia="en-US" w:bidi="ar-SA"/>
      </w:rPr>
    </w:lvl>
    <w:lvl w:ilvl="4" w:tplc="B1021F18">
      <w:numFmt w:val="bullet"/>
      <w:lvlText w:val="•"/>
      <w:lvlJc w:val="left"/>
      <w:pPr>
        <w:ind w:left="2211" w:hanging="245"/>
      </w:pPr>
      <w:rPr>
        <w:rFonts w:hint="default"/>
        <w:lang w:val="en-US" w:eastAsia="en-US" w:bidi="ar-SA"/>
      </w:rPr>
    </w:lvl>
    <w:lvl w:ilvl="5" w:tplc="37F05302">
      <w:numFmt w:val="bullet"/>
      <w:lvlText w:val="•"/>
      <w:lvlJc w:val="left"/>
      <w:pPr>
        <w:ind w:left="2629" w:hanging="245"/>
      </w:pPr>
      <w:rPr>
        <w:rFonts w:hint="default"/>
        <w:lang w:val="en-US" w:eastAsia="en-US" w:bidi="ar-SA"/>
      </w:rPr>
    </w:lvl>
    <w:lvl w:ilvl="6" w:tplc="EE889980">
      <w:numFmt w:val="bullet"/>
      <w:lvlText w:val="•"/>
      <w:lvlJc w:val="left"/>
      <w:pPr>
        <w:ind w:left="3046" w:hanging="245"/>
      </w:pPr>
      <w:rPr>
        <w:rFonts w:hint="default"/>
        <w:lang w:val="en-US" w:eastAsia="en-US" w:bidi="ar-SA"/>
      </w:rPr>
    </w:lvl>
    <w:lvl w:ilvl="7" w:tplc="5492D158">
      <w:numFmt w:val="bullet"/>
      <w:lvlText w:val="•"/>
      <w:lvlJc w:val="left"/>
      <w:pPr>
        <w:ind w:left="3464" w:hanging="245"/>
      </w:pPr>
      <w:rPr>
        <w:rFonts w:hint="default"/>
        <w:lang w:val="en-US" w:eastAsia="en-US" w:bidi="ar-SA"/>
      </w:rPr>
    </w:lvl>
    <w:lvl w:ilvl="8" w:tplc="D1F40E1E">
      <w:numFmt w:val="bullet"/>
      <w:lvlText w:val="•"/>
      <w:lvlJc w:val="left"/>
      <w:pPr>
        <w:ind w:left="3882" w:hanging="245"/>
      </w:pPr>
      <w:rPr>
        <w:rFonts w:hint="default"/>
        <w:lang w:val="en-US" w:eastAsia="en-US" w:bidi="ar-SA"/>
      </w:rPr>
    </w:lvl>
  </w:abstractNum>
  <w:num w:numId="1" w16cid:durableId="1683315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083"/>
    <w:rsid w:val="00196997"/>
    <w:rsid w:val="00423FCC"/>
    <w:rsid w:val="00425083"/>
    <w:rsid w:val="004F2F3C"/>
    <w:rsid w:val="00561ECC"/>
    <w:rsid w:val="006F3E8A"/>
    <w:rsid w:val="00705724"/>
    <w:rsid w:val="007A2A0D"/>
    <w:rsid w:val="00BD4DC8"/>
    <w:rsid w:val="00D840AE"/>
    <w:rsid w:val="00F02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5D7C70"/>
  <w15:docId w15:val="{04C4AEF7-9EA8-404E-8AE7-420EA43C9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ill Sans MT" w:eastAsia="Gill Sans MT" w:hAnsi="Gill Sans MT" w:cs="Gill Sans MT"/>
    </w:rPr>
  </w:style>
  <w:style w:type="paragraph" w:styleId="Heading1">
    <w:name w:val="heading 1"/>
    <w:basedOn w:val="Normal"/>
    <w:uiPriority w:val="9"/>
    <w:qFormat/>
    <w:pPr>
      <w:spacing w:before="342"/>
      <w:ind w:left="2140"/>
      <w:outlineLvl w:val="0"/>
    </w:pPr>
    <w:rPr>
      <w:rFonts w:ascii="Century Gothic" w:eastAsia="Century Gothic" w:hAnsi="Century Gothic" w:cs="Century Gothic"/>
      <w:b/>
      <w:bCs/>
      <w:sz w:val="50"/>
      <w:szCs w:val="5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544" w:hanging="245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riversideinsights.com/citc/dashboard-paren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5.png"/><Relationship Id="rId5" Type="http://schemas.openxmlformats.org/officeDocument/2006/relationships/styles" Target="styles.xml"/><Relationship Id="rId10" Type="http://schemas.openxmlformats.org/officeDocument/2006/relationships/image" Target="media/image4.png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E174901AE07142ACA8E199E3DD9CCD" ma:contentTypeVersion="7" ma:contentTypeDescription="Create a new document." ma:contentTypeScope="" ma:versionID="03982e8eda95f420e10d6346db52adc2">
  <xsd:schema xmlns:xsd="http://www.w3.org/2001/XMLSchema" xmlns:xs="http://www.w3.org/2001/XMLSchema" xmlns:p="http://schemas.microsoft.com/office/2006/metadata/properties" xmlns:ns2="1b7392da-4acd-4b40-ba25-81cf6b931303" targetNamespace="http://schemas.microsoft.com/office/2006/metadata/properties" ma:root="true" ma:fieldsID="351f9220d108460dd50ff5d16bf551ab" ns2:_="">
    <xsd:import namespace="1b7392da-4acd-4b40-ba25-81cf6b9313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7392da-4acd-4b40-ba25-81cf6b9313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3026CA4-DA53-4633-B5B2-714D253C44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DC372B-D520-4F23-BDF2-0F9920F46C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7392da-4acd-4b40-ba25-81cf6b9313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03876F7-7071-4F66-BBA4-5BA3839DBD8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1616</Characters>
  <Application>Microsoft Office Word</Application>
  <DocSecurity>0</DocSecurity>
  <Lines>13</Lines>
  <Paragraphs>3</Paragraphs>
  <ScaleCrop>false</ScaleCrop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Holly Rutledge</dc:creator>
  <cp:keywords>DAHMvfEyVn8,BAGCf21ZT44,0</cp:keywords>
  <cp:lastModifiedBy>Shannon Thompson</cp:lastModifiedBy>
  <cp:revision>2</cp:revision>
  <dcterms:created xsi:type="dcterms:W3CDTF">2026-08-28T23:24:00Z</dcterms:created>
  <dcterms:modified xsi:type="dcterms:W3CDTF">2026-08-28T23:24:00Z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2026-06-17T00:00:00Z</vt:filetime>
  </property>
  <property fmtid="{D5CDD505-2E9C-101B-9397-08002B2CF9AE}" pid="3" name="Creator">
    <vt:lpwstr>Canva</vt:lpwstr>
  </property>
  <property fmtid="{D5CDD505-2E9C-101B-9397-08002B2CF9AE}" pid="4" name="LastSaved">
    <vt:filetime>2026-06-17T00:00:00Z</vt:filetime>
  </property>
  <property fmtid="{D5CDD505-2E9C-101B-9397-08002B2CF9AE}" pid="5" name="Producer">
    <vt:lpwstr>Canva</vt:lpwstr>
  </property>
  <property fmtid="{D5CDD505-2E9C-101B-9397-08002B2CF9AE}" pid="6" name="ContentTypeId">
    <vt:lpwstr>0x01010072E174901AE07142ACA8E199E3DD9CCD</vt:lpwstr>
  </property>
</Properties>
</file>