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818C" w14:textId="77777777" w:rsidR="00474FA1" w:rsidRDefault="00474FA1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561"/>
        <w:gridCol w:w="3563"/>
        <w:gridCol w:w="3564"/>
      </w:tblGrid>
      <w:tr w:rsidR="00922C44" w14:paraId="25C09411" w14:textId="77777777" w:rsidTr="00EA52E0">
        <w:trPr>
          <w:trHeight w:val="897"/>
        </w:trPr>
        <w:tc>
          <w:tcPr>
            <w:tcW w:w="10688" w:type="dxa"/>
            <w:gridSpan w:val="3"/>
          </w:tcPr>
          <w:p w14:paraId="04C6E954" w14:textId="53658333" w:rsidR="00922C44" w:rsidRDefault="00922C44" w:rsidP="00A20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C721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Grade Supply List</w:t>
            </w:r>
          </w:p>
          <w:p w14:paraId="5DF1F13D" w14:textId="5D562141" w:rsidR="00922C44" w:rsidRPr="00C71E3D" w:rsidRDefault="00922C44" w:rsidP="00A20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E593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- 202</w:t>
            </w:r>
            <w:r w:rsidR="00BE5932">
              <w:rPr>
                <w:b/>
                <w:bCs/>
              </w:rPr>
              <w:t>6</w:t>
            </w:r>
          </w:p>
        </w:tc>
      </w:tr>
      <w:tr w:rsidR="00922C44" w14:paraId="6C78956B" w14:textId="77777777" w:rsidTr="00EA52E0">
        <w:trPr>
          <w:trHeight w:val="447"/>
        </w:trPr>
        <w:tc>
          <w:tcPr>
            <w:tcW w:w="3561" w:type="dxa"/>
          </w:tcPr>
          <w:p w14:paraId="67FD2105" w14:textId="77777777" w:rsidR="00922C44" w:rsidRPr="00C71E3D" w:rsidRDefault="00922C44" w:rsidP="00A20522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Item</w:t>
            </w:r>
          </w:p>
        </w:tc>
        <w:tc>
          <w:tcPr>
            <w:tcW w:w="3563" w:type="dxa"/>
          </w:tcPr>
          <w:p w14:paraId="74E8BCA4" w14:textId="77777777" w:rsidR="00922C44" w:rsidRPr="00C71E3D" w:rsidRDefault="00922C44" w:rsidP="00A20522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Quantity</w:t>
            </w:r>
          </w:p>
        </w:tc>
        <w:tc>
          <w:tcPr>
            <w:tcW w:w="3564" w:type="dxa"/>
          </w:tcPr>
          <w:p w14:paraId="1F99DB23" w14:textId="77777777" w:rsidR="00922C44" w:rsidRPr="00C71E3D" w:rsidRDefault="00922C44" w:rsidP="00A20522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Color</w:t>
            </w:r>
            <w:r>
              <w:rPr>
                <w:b/>
                <w:bCs/>
              </w:rPr>
              <w:t>/Specifications, etc.</w:t>
            </w:r>
          </w:p>
        </w:tc>
      </w:tr>
      <w:tr w:rsidR="00922C44" w14:paraId="63F41C1B" w14:textId="77777777" w:rsidTr="00EA52E0">
        <w:trPr>
          <w:trHeight w:val="431"/>
        </w:trPr>
        <w:tc>
          <w:tcPr>
            <w:tcW w:w="3561" w:type="dxa"/>
            <w:vAlign w:val="center"/>
          </w:tcPr>
          <w:p w14:paraId="1EA5D7D4" w14:textId="359B59BE" w:rsidR="00922C44" w:rsidRDefault="00922C44" w:rsidP="00EA52E0">
            <w:r>
              <w:t>Crayola Crayons</w:t>
            </w:r>
          </w:p>
        </w:tc>
        <w:tc>
          <w:tcPr>
            <w:tcW w:w="3563" w:type="dxa"/>
            <w:vAlign w:val="center"/>
          </w:tcPr>
          <w:p w14:paraId="5B55A04E" w14:textId="3490EDA5" w:rsidR="00922C44" w:rsidRDefault="00922C44" w:rsidP="00EA52E0">
            <w:r>
              <w:t>1 box</w:t>
            </w:r>
            <w:r w:rsidR="000B783C">
              <w:t xml:space="preserve"> (16 or 24 count)</w:t>
            </w:r>
          </w:p>
        </w:tc>
        <w:tc>
          <w:tcPr>
            <w:tcW w:w="3564" w:type="dxa"/>
            <w:vAlign w:val="center"/>
          </w:tcPr>
          <w:p w14:paraId="7EF3A454" w14:textId="36F9915C" w:rsidR="00922C44" w:rsidRDefault="00922C44" w:rsidP="00EA52E0"/>
        </w:tc>
      </w:tr>
      <w:tr w:rsidR="00922C44" w14:paraId="0D35BE7F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0BB946AB" w14:textId="4200C96D" w:rsidR="00922C44" w:rsidRDefault="00DB1363" w:rsidP="00EA52E0">
            <w:r>
              <w:t>Sheet Protectors</w:t>
            </w:r>
          </w:p>
        </w:tc>
        <w:tc>
          <w:tcPr>
            <w:tcW w:w="3563" w:type="dxa"/>
            <w:vAlign w:val="center"/>
          </w:tcPr>
          <w:p w14:paraId="5E5729F6" w14:textId="3C18FCCB" w:rsidR="00922C44" w:rsidRDefault="00DB1363" w:rsidP="00EA52E0">
            <w:r>
              <w:t>1 pack (25 count)</w:t>
            </w:r>
          </w:p>
        </w:tc>
        <w:tc>
          <w:tcPr>
            <w:tcW w:w="3564" w:type="dxa"/>
            <w:vAlign w:val="center"/>
          </w:tcPr>
          <w:p w14:paraId="622A5618" w14:textId="3E27D2AC" w:rsidR="00922C44" w:rsidRDefault="00922C44" w:rsidP="00EA52E0"/>
        </w:tc>
      </w:tr>
      <w:tr w:rsidR="00922C44" w14:paraId="3F500E50" w14:textId="77777777" w:rsidTr="00EA52E0">
        <w:trPr>
          <w:trHeight w:val="538"/>
        </w:trPr>
        <w:tc>
          <w:tcPr>
            <w:tcW w:w="3561" w:type="dxa"/>
            <w:vAlign w:val="center"/>
          </w:tcPr>
          <w:p w14:paraId="7D2FAFD0" w14:textId="48896C49" w:rsidR="00922C44" w:rsidRDefault="00922C44" w:rsidP="00EA52E0">
            <w:r>
              <w:t>Colored Pencils</w:t>
            </w:r>
          </w:p>
        </w:tc>
        <w:tc>
          <w:tcPr>
            <w:tcW w:w="3563" w:type="dxa"/>
            <w:vAlign w:val="center"/>
          </w:tcPr>
          <w:p w14:paraId="156F773B" w14:textId="2673A04D" w:rsidR="00922C44" w:rsidRDefault="00922C44" w:rsidP="00EA52E0">
            <w:r>
              <w:t>1</w:t>
            </w:r>
            <w:r w:rsidR="000B783C">
              <w:t xml:space="preserve"> pack (12 count)</w:t>
            </w:r>
          </w:p>
        </w:tc>
        <w:tc>
          <w:tcPr>
            <w:tcW w:w="3564" w:type="dxa"/>
            <w:vAlign w:val="center"/>
          </w:tcPr>
          <w:p w14:paraId="0D70E6B9" w14:textId="3CD983AA" w:rsidR="00922C44" w:rsidRDefault="00922C44" w:rsidP="00EA52E0"/>
        </w:tc>
      </w:tr>
      <w:tr w:rsidR="00EA52E0" w14:paraId="7E3EC3EF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7087331E" w14:textId="7179FECB" w:rsidR="00EA52E0" w:rsidRDefault="00EA52E0" w:rsidP="00EA52E0">
            <w:r>
              <w:t>Sharpened #2 Ticonderoga Pencils</w:t>
            </w:r>
          </w:p>
        </w:tc>
        <w:tc>
          <w:tcPr>
            <w:tcW w:w="3563" w:type="dxa"/>
            <w:vAlign w:val="center"/>
          </w:tcPr>
          <w:p w14:paraId="0DC10175" w14:textId="28D28C68" w:rsidR="00EA52E0" w:rsidRDefault="00152EF9" w:rsidP="00EA52E0">
            <w:r>
              <w:t>1</w:t>
            </w:r>
            <w:r w:rsidR="00EA52E0">
              <w:t xml:space="preserve"> box</w:t>
            </w:r>
          </w:p>
        </w:tc>
        <w:tc>
          <w:tcPr>
            <w:tcW w:w="3564" w:type="dxa"/>
            <w:vAlign w:val="center"/>
          </w:tcPr>
          <w:p w14:paraId="4061AD36" w14:textId="63D15A17" w:rsidR="00EA52E0" w:rsidRDefault="00EA52E0" w:rsidP="00EA52E0">
            <w:r>
              <w:t>sharpened</w:t>
            </w:r>
          </w:p>
        </w:tc>
      </w:tr>
      <w:tr w:rsidR="00922C44" w14:paraId="662E8377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6D7F20E4" w14:textId="762CB5C5" w:rsidR="00922C44" w:rsidRDefault="000B783C" w:rsidP="00EA52E0">
            <w:r>
              <w:t xml:space="preserve">Elmer </w:t>
            </w:r>
            <w:r w:rsidR="00922C44">
              <w:t>Glue sticks</w:t>
            </w:r>
          </w:p>
        </w:tc>
        <w:tc>
          <w:tcPr>
            <w:tcW w:w="3563" w:type="dxa"/>
            <w:vAlign w:val="center"/>
          </w:tcPr>
          <w:p w14:paraId="2BD82820" w14:textId="25A6DABA" w:rsidR="00922C44" w:rsidRDefault="000B783C" w:rsidP="00EA52E0">
            <w:r>
              <w:t>1 pack (4 count)</w:t>
            </w:r>
            <w:r w:rsidR="00EA3D44">
              <w:t xml:space="preserve"> </w:t>
            </w:r>
          </w:p>
        </w:tc>
        <w:tc>
          <w:tcPr>
            <w:tcW w:w="3564" w:type="dxa"/>
            <w:vAlign w:val="center"/>
          </w:tcPr>
          <w:p w14:paraId="1E8818DC" w14:textId="621A73E8" w:rsidR="00922C44" w:rsidRDefault="000B783C" w:rsidP="00EA52E0">
            <w:r>
              <w:t>4</w:t>
            </w:r>
            <w:r w:rsidR="00EA52E0">
              <w:t xml:space="preserve"> glue sticks</w:t>
            </w:r>
            <w:r w:rsidR="00EA3D44">
              <w:t xml:space="preserve"> (no fat sticks please)</w:t>
            </w:r>
          </w:p>
        </w:tc>
      </w:tr>
      <w:tr w:rsidR="00922C44" w14:paraId="09CCDF78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5475EF2A" w14:textId="77777777" w:rsidR="00922C44" w:rsidRDefault="00922C44" w:rsidP="00EA52E0">
            <w:r>
              <w:t>Highlighters</w:t>
            </w:r>
          </w:p>
        </w:tc>
        <w:tc>
          <w:tcPr>
            <w:tcW w:w="3563" w:type="dxa"/>
            <w:vAlign w:val="center"/>
          </w:tcPr>
          <w:p w14:paraId="7AD990E6" w14:textId="19A1050B" w:rsidR="00922C44" w:rsidRDefault="000B783C" w:rsidP="00EA52E0">
            <w:r>
              <w:t>2 highlighters</w:t>
            </w:r>
          </w:p>
        </w:tc>
        <w:tc>
          <w:tcPr>
            <w:tcW w:w="3564" w:type="dxa"/>
            <w:vAlign w:val="center"/>
          </w:tcPr>
          <w:p w14:paraId="0798BE65" w14:textId="2558E093" w:rsidR="00922C44" w:rsidRDefault="000B783C" w:rsidP="00EA52E0">
            <w:r>
              <w:t>Yellow only</w:t>
            </w:r>
          </w:p>
        </w:tc>
      </w:tr>
      <w:tr w:rsidR="00922C44" w14:paraId="3EE13A8D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55685CD3" w14:textId="735EE5BC" w:rsidR="00922C44" w:rsidRDefault="000B783C" w:rsidP="00EA52E0">
            <w:r>
              <w:t>Expo Dry</w:t>
            </w:r>
            <w:r w:rsidR="00922C44">
              <w:t xml:space="preserve"> Erase Markers</w:t>
            </w:r>
          </w:p>
        </w:tc>
        <w:tc>
          <w:tcPr>
            <w:tcW w:w="3563" w:type="dxa"/>
            <w:vAlign w:val="center"/>
          </w:tcPr>
          <w:p w14:paraId="53AE5F0A" w14:textId="77777777" w:rsidR="00922C44" w:rsidRDefault="00922C44" w:rsidP="00EA52E0">
            <w:r>
              <w:t>1 pack of 5</w:t>
            </w:r>
          </w:p>
        </w:tc>
        <w:tc>
          <w:tcPr>
            <w:tcW w:w="3564" w:type="dxa"/>
            <w:vAlign w:val="center"/>
          </w:tcPr>
          <w:p w14:paraId="619F7F3D" w14:textId="06163EE8" w:rsidR="00922C44" w:rsidRDefault="00922C44" w:rsidP="00EA52E0">
            <w:r>
              <w:t>Black Only</w:t>
            </w:r>
            <w:r w:rsidR="000B783C">
              <w:t>, Fine Tip (skinny)</w:t>
            </w:r>
          </w:p>
        </w:tc>
      </w:tr>
      <w:tr w:rsidR="00922C44" w14:paraId="40899FCE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6CBF8296" w14:textId="79902FBE" w:rsidR="00922C44" w:rsidRDefault="00922C44" w:rsidP="00EA52E0">
            <w:r>
              <w:t>Scissors</w:t>
            </w:r>
          </w:p>
        </w:tc>
        <w:tc>
          <w:tcPr>
            <w:tcW w:w="3563" w:type="dxa"/>
            <w:vAlign w:val="center"/>
          </w:tcPr>
          <w:p w14:paraId="7EA62099" w14:textId="77777777" w:rsidR="00922C44" w:rsidRDefault="00922C44" w:rsidP="00EA52E0">
            <w:r>
              <w:t>1 pair</w:t>
            </w:r>
          </w:p>
        </w:tc>
        <w:tc>
          <w:tcPr>
            <w:tcW w:w="3564" w:type="dxa"/>
            <w:vAlign w:val="center"/>
          </w:tcPr>
          <w:p w14:paraId="463D80F9" w14:textId="1E26250B" w:rsidR="00922C44" w:rsidRDefault="000B783C" w:rsidP="00EA52E0">
            <w:r>
              <w:t>child size only</w:t>
            </w:r>
          </w:p>
        </w:tc>
      </w:tr>
      <w:tr w:rsidR="00922C44" w14:paraId="0B8A6A93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0A53956F" w14:textId="2B8489AE" w:rsidR="00922C44" w:rsidRDefault="00922C44" w:rsidP="00EA52E0">
            <w:r>
              <w:t>Computer Headphones</w:t>
            </w:r>
          </w:p>
        </w:tc>
        <w:tc>
          <w:tcPr>
            <w:tcW w:w="3563" w:type="dxa"/>
            <w:vAlign w:val="center"/>
          </w:tcPr>
          <w:p w14:paraId="7068C1B6" w14:textId="77777777" w:rsidR="00922C44" w:rsidRDefault="00922C44" w:rsidP="00EA52E0">
            <w:r>
              <w:t>1</w:t>
            </w:r>
          </w:p>
        </w:tc>
        <w:tc>
          <w:tcPr>
            <w:tcW w:w="3564" w:type="dxa"/>
            <w:vAlign w:val="center"/>
          </w:tcPr>
          <w:p w14:paraId="7DDC67E3" w14:textId="7096A8EB" w:rsidR="00922C44" w:rsidRDefault="000B783C" w:rsidP="00EA52E0">
            <w:r>
              <w:t>(no ear buds)</w:t>
            </w:r>
            <w:r w:rsidR="00662F95">
              <w:t xml:space="preserve"> microphones aren’t needed</w:t>
            </w:r>
          </w:p>
        </w:tc>
      </w:tr>
      <w:tr w:rsidR="00922C44" w14:paraId="4B783D05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76DB3870" w14:textId="7A4902F6" w:rsidR="00922C44" w:rsidRDefault="00922C44" w:rsidP="00EA52E0">
            <w:r w:rsidRPr="00EA52E0">
              <w:rPr>
                <w:b/>
                <w:bCs/>
              </w:rPr>
              <w:t>Wide Ruled</w:t>
            </w:r>
            <w:r>
              <w:t xml:space="preserve"> </w:t>
            </w:r>
            <w:r w:rsidR="000B783C">
              <w:t>S</w:t>
            </w:r>
            <w:r>
              <w:t>piral Notebooks</w:t>
            </w:r>
          </w:p>
        </w:tc>
        <w:tc>
          <w:tcPr>
            <w:tcW w:w="3563" w:type="dxa"/>
            <w:vAlign w:val="center"/>
          </w:tcPr>
          <w:p w14:paraId="52BA617D" w14:textId="7F683FAE" w:rsidR="000B783C" w:rsidRDefault="004328B5" w:rsidP="00EA52E0">
            <w:r>
              <w:t xml:space="preserve">1  </w:t>
            </w:r>
          </w:p>
        </w:tc>
        <w:tc>
          <w:tcPr>
            <w:tcW w:w="3564" w:type="dxa"/>
            <w:vAlign w:val="center"/>
          </w:tcPr>
          <w:p w14:paraId="1413823E" w14:textId="61B6A8DA" w:rsidR="00922C44" w:rsidRDefault="004328B5" w:rsidP="00EA52E0">
            <w:r>
              <w:t>1 subject only</w:t>
            </w:r>
            <w:r w:rsidR="00F1779C">
              <w:t>, wide ruled</w:t>
            </w:r>
          </w:p>
        </w:tc>
      </w:tr>
      <w:tr w:rsidR="00922C44" w14:paraId="4F70F56E" w14:textId="77777777" w:rsidTr="00EA52E0">
        <w:trPr>
          <w:trHeight w:val="881"/>
        </w:trPr>
        <w:tc>
          <w:tcPr>
            <w:tcW w:w="3561" w:type="dxa"/>
            <w:vAlign w:val="center"/>
          </w:tcPr>
          <w:p w14:paraId="7BFE736E" w14:textId="07647B60" w:rsidR="00922C44" w:rsidRDefault="00922C44" w:rsidP="00EA52E0">
            <w:r>
              <w:t>Plastic pocket folders</w:t>
            </w:r>
            <w:r w:rsidR="000B783C">
              <w:t xml:space="preserve"> </w:t>
            </w:r>
          </w:p>
        </w:tc>
        <w:tc>
          <w:tcPr>
            <w:tcW w:w="3563" w:type="dxa"/>
            <w:vAlign w:val="center"/>
          </w:tcPr>
          <w:p w14:paraId="598FA09B" w14:textId="39D0ACAC" w:rsidR="00922C44" w:rsidRDefault="00F1779C" w:rsidP="00EA52E0">
            <w:r>
              <w:t>1</w:t>
            </w:r>
            <w:r w:rsidR="00922C44">
              <w:t xml:space="preserve"> folder</w:t>
            </w:r>
          </w:p>
        </w:tc>
        <w:tc>
          <w:tcPr>
            <w:tcW w:w="3564" w:type="dxa"/>
            <w:vAlign w:val="center"/>
          </w:tcPr>
          <w:p w14:paraId="0D60A39A" w14:textId="5BC7AE25" w:rsidR="00922C44" w:rsidRDefault="00922C44" w:rsidP="00EA52E0">
            <w:r>
              <w:t xml:space="preserve">1 </w:t>
            </w:r>
            <w:r w:rsidR="000B783C">
              <w:t>red</w:t>
            </w:r>
          </w:p>
        </w:tc>
      </w:tr>
      <w:tr w:rsidR="00922C44" w14:paraId="128F76C5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5EF468CA" w14:textId="16A2A338" w:rsidR="00922C44" w:rsidRDefault="00922C44" w:rsidP="00EA52E0">
            <w:r>
              <w:t>1 inch binder</w:t>
            </w:r>
          </w:p>
        </w:tc>
        <w:tc>
          <w:tcPr>
            <w:tcW w:w="3563" w:type="dxa"/>
            <w:vAlign w:val="center"/>
          </w:tcPr>
          <w:p w14:paraId="4D477237" w14:textId="671A5E49" w:rsidR="00922C44" w:rsidRDefault="000B783C" w:rsidP="00EA52E0">
            <w:r>
              <w:t>1 binder</w:t>
            </w:r>
          </w:p>
        </w:tc>
        <w:tc>
          <w:tcPr>
            <w:tcW w:w="3564" w:type="dxa"/>
            <w:vAlign w:val="center"/>
          </w:tcPr>
          <w:p w14:paraId="33530264" w14:textId="59DB7174" w:rsidR="00922C44" w:rsidRDefault="00922C44" w:rsidP="00EA52E0">
            <w:r>
              <w:t xml:space="preserve">1 inch </w:t>
            </w:r>
            <w:r w:rsidR="000B783C">
              <w:t>only please</w:t>
            </w:r>
            <w:r w:rsidR="00662F95">
              <w:t xml:space="preserve"> clear pocket on the front</w:t>
            </w:r>
            <w:r w:rsidR="00EC3823">
              <w:t xml:space="preserve">, white </w:t>
            </w:r>
          </w:p>
        </w:tc>
      </w:tr>
      <w:tr w:rsidR="00922C44" w14:paraId="4ED79815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45D344B3" w14:textId="77777777" w:rsidR="00922C44" w:rsidRDefault="00922C44" w:rsidP="00EA52E0">
            <w:r>
              <w:t>Tissues</w:t>
            </w:r>
          </w:p>
        </w:tc>
        <w:tc>
          <w:tcPr>
            <w:tcW w:w="3563" w:type="dxa"/>
            <w:vAlign w:val="center"/>
          </w:tcPr>
          <w:p w14:paraId="666D1CB6" w14:textId="77777777" w:rsidR="00922C44" w:rsidRDefault="00922C44" w:rsidP="00EA52E0">
            <w:r>
              <w:t>4 boxes</w:t>
            </w:r>
          </w:p>
        </w:tc>
        <w:tc>
          <w:tcPr>
            <w:tcW w:w="3564" w:type="dxa"/>
            <w:vAlign w:val="center"/>
          </w:tcPr>
          <w:p w14:paraId="02F36789" w14:textId="77777777" w:rsidR="00922C44" w:rsidRDefault="00922C44" w:rsidP="00EA52E0"/>
        </w:tc>
      </w:tr>
      <w:tr w:rsidR="00922C44" w14:paraId="1E4879B8" w14:textId="77777777" w:rsidTr="00EA52E0">
        <w:trPr>
          <w:trHeight w:val="897"/>
        </w:trPr>
        <w:tc>
          <w:tcPr>
            <w:tcW w:w="3561" w:type="dxa"/>
            <w:vAlign w:val="center"/>
          </w:tcPr>
          <w:p w14:paraId="022341AE" w14:textId="67E82F0B" w:rsidR="00922C44" w:rsidRDefault="00F003B6" w:rsidP="00EA52E0">
            <w:r>
              <w:t>1 composition book</w:t>
            </w:r>
          </w:p>
        </w:tc>
        <w:tc>
          <w:tcPr>
            <w:tcW w:w="3563" w:type="dxa"/>
            <w:vAlign w:val="center"/>
          </w:tcPr>
          <w:p w14:paraId="6ACE0552" w14:textId="27091A9B" w:rsidR="00922C44" w:rsidRDefault="000B783C" w:rsidP="00EA52E0">
            <w:r>
              <w:t xml:space="preserve">1 </w:t>
            </w:r>
          </w:p>
        </w:tc>
        <w:tc>
          <w:tcPr>
            <w:tcW w:w="3564" w:type="dxa"/>
            <w:vAlign w:val="center"/>
          </w:tcPr>
          <w:p w14:paraId="616C9978" w14:textId="05F39D29" w:rsidR="00922C44" w:rsidRDefault="00F003B6" w:rsidP="00EA52E0">
            <w:r>
              <w:t xml:space="preserve">Wide ruled </w:t>
            </w:r>
          </w:p>
        </w:tc>
      </w:tr>
      <w:tr w:rsidR="00922C44" w14:paraId="7DB6F5D2" w14:textId="77777777" w:rsidTr="00EA52E0">
        <w:trPr>
          <w:trHeight w:val="881"/>
        </w:trPr>
        <w:tc>
          <w:tcPr>
            <w:tcW w:w="3561" w:type="dxa"/>
            <w:vAlign w:val="center"/>
          </w:tcPr>
          <w:p w14:paraId="073172BA" w14:textId="14418039" w:rsidR="00922C44" w:rsidRPr="000B783C" w:rsidRDefault="00922C44" w:rsidP="00EA52E0">
            <w:pPr>
              <w:rPr>
                <w:b/>
                <w:bCs/>
              </w:rPr>
            </w:pPr>
            <w:r>
              <w:t>Ziploc bags</w:t>
            </w:r>
            <w:r w:rsidR="000B783C">
              <w:t xml:space="preserve"> </w:t>
            </w:r>
            <w:r w:rsidR="000B783C">
              <w:rPr>
                <w:b/>
                <w:bCs/>
              </w:rPr>
              <w:t>(Girls only)</w:t>
            </w:r>
          </w:p>
        </w:tc>
        <w:tc>
          <w:tcPr>
            <w:tcW w:w="3563" w:type="dxa"/>
            <w:vAlign w:val="center"/>
          </w:tcPr>
          <w:p w14:paraId="31D17B98" w14:textId="18D2421B" w:rsidR="00922C44" w:rsidRDefault="000B783C" w:rsidP="00EA52E0">
            <w:r>
              <w:t>1 box of each</w:t>
            </w:r>
          </w:p>
        </w:tc>
        <w:tc>
          <w:tcPr>
            <w:tcW w:w="3564" w:type="dxa"/>
            <w:vAlign w:val="center"/>
          </w:tcPr>
          <w:p w14:paraId="4B93BC98" w14:textId="026E0778" w:rsidR="00922C44" w:rsidRDefault="00922C44" w:rsidP="00EA52E0">
            <w:r>
              <w:t>gallon size</w:t>
            </w:r>
          </w:p>
        </w:tc>
      </w:tr>
      <w:tr w:rsidR="00922C44" w14:paraId="7A80585A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26D825F0" w14:textId="77777777" w:rsidR="00922C44" w:rsidRDefault="00922C44" w:rsidP="00EA52E0">
            <w:r w:rsidRPr="00EA52E0">
              <w:rPr>
                <w:b/>
                <w:bCs/>
              </w:rPr>
              <w:t>Wide ruled</w:t>
            </w:r>
            <w:r>
              <w:t xml:space="preserve"> loose-leaf paper</w:t>
            </w:r>
          </w:p>
        </w:tc>
        <w:tc>
          <w:tcPr>
            <w:tcW w:w="3563" w:type="dxa"/>
            <w:vAlign w:val="center"/>
          </w:tcPr>
          <w:p w14:paraId="633898E0" w14:textId="281026D7" w:rsidR="00922C44" w:rsidRDefault="00CF2F51" w:rsidP="00EA52E0">
            <w:r>
              <w:t>3</w:t>
            </w:r>
            <w:r w:rsidR="00922C44">
              <w:t xml:space="preserve"> pack</w:t>
            </w:r>
            <w:r>
              <w:t>s</w:t>
            </w:r>
          </w:p>
        </w:tc>
        <w:tc>
          <w:tcPr>
            <w:tcW w:w="3564" w:type="dxa"/>
            <w:vAlign w:val="center"/>
          </w:tcPr>
          <w:p w14:paraId="0D4DBE0B" w14:textId="77777777" w:rsidR="00922C44" w:rsidRDefault="00922C44" w:rsidP="00EA52E0"/>
        </w:tc>
      </w:tr>
      <w:tr w:rsidR="00260800" w14:paraId="792F7166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2FC32645" w14:textId="1C50D11F" w:rsidR="00260800" w:rsidRPr="00EA52E0" w:rsidRDefault="00260800" w:rsidP="00EA52E0">
            <w:pPr>
              <w:rPr>
                <w:b/>
                <w:bCs/>
              </w:rPr>
            </w:pPr>
            <w:r w:rsidRPr="00B97C2F">
              <w:t>Binder Dividers</w:t>
            </w:r>
            <w:r w:rsidR="007B4394">
              <w:rPr>
                <w:b/>
                <w:bCs/>
              </w:rPr>
              <w:t xml:space="preserve"> (boys only)</w:t>
            </w:r>
          </w:p>
        </w:tc>
        <w:tc>
          <w:tcPr>
            <w:tcW w:w="3563" w:type="dxa"/>
            <w:vAlign w:val="center"/>
          </w:tcPr>
          <w:p w14:paraId="6C9FFEE8" w14:textId="5E6CDCE2" w:rsidR="00260800" w:rsidRDefault="00260800" w:rsidP="00EA52E0">
            <w:r>
              <w:t xml:space="preserve">1 pack </w:t>
            </w:r>
          </w:p>
        </w:tc>
        <w:tc>
          <w:tcPr>
            <w:tcW w:w="3564" w:type="dxa"/>
            <w:vAlign w:val="center"/>
          </w:tcPr>
          <w:p w14:paraId="5102F2F5" w14:textId="73CD9FEF" w:rsidR="00260800" w:rsidRDefault="00260800" w:rsidP="00EA52E0">
            <w:r>
              <w:t>(5 dividers)</w:t>
            </w:r>
          </w:p>
        </w:tc>
      </w:tr>
      <w:tr w:rsidR="007B4394" w14:paraId="3C32252D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4D54F0FE" w14:textId="2B0169EF" w:rsidR="007B4394" w:rsidRDefault="007B4394" w:rsidP="00EA52E0">
            <w:pPr>
              <w:rPr>
                <w:b/>
                <w:bCs/>
              </w:rPr>
            </w:pPr>
            <w:r w:rsidRPr="00B97C2F">
              <w:t xml:space="preserve">Black Sharpie </w:t>
            </w:r>
            <w:r>
              <w:rPr>
                <w:b/>
                <w:bCs/>
              </w:rPr>
              <w:t>(boys only)</w:t>
            </w:r>
          </w:p>
        </w:tc>
        <w:tc>
          <w:tcPr>
            <w:tcW w:w="3563" w:type="dxa"/>
            <w:vAlign w:val="center"/>
          </w:tcPr>
          <w:p w14:paraId="4EAE1DDC" w14:textId="76A0DA3E" w:rsidR="007B4394" w:rsidRDefault="007B4394" w:rsidP="00EA52E0">
            <w:r>
              <w:t xml:space="preserve">1 </w:t>
            </w:r>
          </w:p>
        </w:tc>
        <w:tc>
          <w:tcPr>
            <w:tcW w:w="3564" w:type="dxa"/>
            <w:vAlign w:val="center"/>
          </w:tcPr>
          <w:p w14:paraId="08BC55BF" w14:textId="753180E6" w:rsidR="007B4394" w:rsidRDefault="007B4394" w:rsidP="00EA52E0">
            <w:r>
              <w:t>Fine tip sharpie</w:t>
            </w:r>
            <w:r w:rsidR="00B97C2F">
              <w:t xml:space="preserve"> black</w:t>
            </w:r>
          </w:p>
        </w:tc>
      </w:tr>
      <w:tr w:rsidR="00897868" w14:paraId="3DE7C393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1D149EE8" w14:textId="7E8A7956" w:rsidR="00897868" w:rsidRPr="00B97C2F" w:rsidRDefault="00897868" w:rsidP="00EA52E0">
            <w:r>
              <w:t>Pink Erasers</w:t>
            </w:r>
          </w:p>
        </w:tc>
        <w:tc>
          <w:tcPr>
            <w:tcW w:w="3563" w:type="dxa"/>
            <w:vAlign w:val="center"/>
          </w:tcPr>
          <w:p w14:paraId="3B20E926" w14:textId="241493AC" w:rsidR="00897868" w:rsidRDefault="00897868" w:rsidP="00EA52E0">
            <w:r>
              <w:t xml:space="preserve">1 pack </w:t>
            </w:r>
          </w:p>
        </w:tc>
        <w:tc>
          <w:tcPr>
            <w:tcW w:w="3564" w:type="dxa"/>
            <w:vAlign w:val="center"/>
          </w:tcPr>
          <w:p w14:paraId="789D197D" w14:textId="5461C25E" w:rsidR="00897868" w:rsidRDefault="00897868" w:rsidP="00EA52E0">
            <w:r>
              <w:t>2 or 4 pack</w:t>
            </w:r>
          </w:p>
        </w:tc>
      </w:tr>
      <w:tr w:rsidR="006231B0" w14:paraId="12DE736C" w14:textId="77777777" w:rsidTr="00EA52E0">
        <w:trPr>
          <w:trHeight w:val="447"/>
        </w:trPr>
        <w:tc>
          <w:tcPr>
            <w:tcW w:w="3561" w:type="dxa"/>
            <w:vAlign w:val="center"/>
          </w:tcPr>
          <w:p w14:paraId="73DC0AE0" w14:textId="44784744" w:rsidR="006231B0" w:rsidRDefault="006231B0" w:rsidP="00EA52E0">
            <w:r>
              <w:t>Colored Pens</w:t>
            </w:r>
          </w:p>
        </w:tc>
        <w:tc>
          <w:tcPr>
            <w:tcW w:w="3563" w:type="dxa"/>
            <w:vAlign w:val="center"/>
          </w:tcPr>
          <w:p w14:paraId="5B9A396C" w14:textId="48E6E8D1" w:rsidR="006231B0" w:rsidRDefault="006231B0" w:rsidP="00EA52E0">
            <w:r>
              <w:t xml:space="preserve">1 pack </w:t>
            </w:r>
          </w:p>
        </w:tc>
        <w:tc>
          <w:tcPr>
            <w:tcW w:w="3564" w:type="dxa"/>
            <w:vAlign w:val="center"/>
          </w:tcPr>
          <w:p w14:paraId="4699BC6D" w14:textId="1B889486" w:rsidR="006231B0" w:rsidRDefault="006231B0" w:rsidP="00EA52E0">
            <w:r>
              <w:t>Multi</w:t>
            </w:r>
            <w:r w:rsidR="00406DC8">
              <w:t>-</w:t>
            </w:r>
            <w:r>
              <w:t xml:space="preserve">colored </w:t>
            </w:r>
            <w:r w:rsidR="001906A5">
              <w:t xml:space="preserve">Bic </w:t>
            </w:r>
            <w:r>
              <w:t>pens</w:t>
            </w:r>
          </w:p>
        </w:tc>
      </w:tr>
    </w:tbl>
    <w:p w14:paraId="3630AF6E" w14:textId="77777777" w:rsidR="00922C44" w:rsidRDefault="00922C44"/>
    <w:sectPr w:rsidR="00922C44" w:rsidSect="00EA5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D"/>
    <w:rsid w:val="000B783C"/>
    <w:rsid w:val="0012307C"/>
    <w:rsid w:val="00152EF9"/>
    <w:rsid w:val="001906A5"/>
    <w:rsid w:val="001A2A16"/>
    <w:rsid w:val="00260800"/>
    <w:rsid w:val="00316767"/>
    <w:rsid w:val="003F4565"/>
    <w:rsid w:val="00406DC8"/>
    <w:rsid w:val="004328B5"/>
    <w:rsid w:val="00474FA1"/>
    <w:rsid w:val="00534F1A"/>
    <w:rsid w:val="006231B0"/>
    <w:rsid w:val="00662F95"/>
    <w:rsid w:val="006C2344"/>
    <w:rsid w:val="007B4394"/>
    <w:rsid w:val="00897868"/>
    <w:rsid w:val="00922C44"/>
    <w:rsid w:val="00A14C46"/>
    <w:rsid w:val="00B97C2F"/>
    <w:rsid w:val="00BE5932"/>
    <w:rsid w:val="00C71E3D"/>
    <w:rsid w:val="00CB1842"/>
    <w:rsid w:val="00CF2F51"/>
    <w:rsid w:val="00D52E12"/>
    <w:rsid w:val="00DB1363"/>
    <w:rsid w:val="00EA3D44"/>
    <w:rsid w:val="00EA52E0"/>
    <w:rsid w:val="00EC3823"/>
    <w:rsid w:val="00EC7213"/>
    <w:rsid w:val="00EF5C23"/>
    <w:rsid w:val="00F003B6"/>
    <w:rsid w:val="00F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1B7BE"/>
  <w15:chartTrackingRefBased/>
  <w15:docId w15:val="{0F942BBE-4438-48E8-A03F-4B53F7F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840</Characters>
  <Application>Microsoft Office Word</Application>
  <DocSecurity>0</DocSecurity>
  <Lines>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Rabil</dc:creator>
  <cp:keywords/>
  <dc:description/>
  <cp:lastModifiedBy>Laura Detweiler</cp:lastModifiedBy>
  <cp:revision>2</cp:revision>
  <cp:lastPrinted>2024-04-11T17:53:00Z</cp:lastPrinted>
  <dcterms:created xsi:type="dcterms:W3CDTF">2025-04-03T15:17:00Z</dcterms:created>
  <dcterms:modified xsi:type="dcterms:W3CDTF">2025-04-03T15:17:00Z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614c0b8940a06d46112ffbd299218f6532bb42407896fe28b9d41bf830089369</vt:lpwstr>
  </property>
</Properties>
</file>