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FBD5B" w14:textId="77777777" w:rsidR="0051726F" w:rsidRDefault="0051726F" w:rsidP="0051726F">
      <w:pPr>
        <w:spacing w:after="0"/>
        <w:rPr>
          <w:b/>
          <w:u w:val="single"/>
        </w:rPr>
      </w:pPr>
      <w:r>
        <w:rPr>
          <w:b/>
          <w:u w:val="single"/>
        </w:rPr>
        <w:t>Organization and Supplies</w:t>
      </w:r>
    </w:p>
    <w:p w14:paraId="2D803CAD" w14:textId="77777777" w:rsidR="0051726F" w:rsidRDefault="0051726F" w:rsidP="0051726F">
      <w:pPr>
        <w:ind w:left="408"/>
        <w:rPr>
          <w:b/>
          <w:bCs/>
        </w:rPr>
      </w:pPr>
    </w:p>
    <w:p w14:paraId="2BA492EA" w14:textId="77777777" w:rsidR="0051726F" w:rsidRDefault="0051726F" w:rsidP="0051726F">
      <w:pPr>
        <w:ind w:left="408"/>
        <w:rPr>
          <w:b/>
          <w:u w:val="single"/>
        </w:rPr>
      </w:pPr>
      <w:r w:rsidRPr="505D21A1">
        <w:rPr>
          <w:b/>
          <w:bCs/>
        </w:rPr>
        <w:t xml:space="preserve">For students to stay organized, we suggest one of the following methods:  </w:t>
      </w:r>
    </w:p>
    <w:p w14:paraId="63A4DB38" w14:textId="77777777" w:rsidR="0051726F" w:rsidRPr="0054677F" w:rsidRDefault="0051726F" w:rsidP="0051726F">
      <w:pPr>
        <w:numPr>
          <w:ilvl w:val="0"/>
          <w:numId w:val="2"/>
        </w:numPr>
        <w:rPr>
          <w:b/>
          <w:u w:val="single"/>
        </w:rPr>
      </w:pPr>
      <w:r>
        <w:t xml:space="preserve">Either a three-ring binder with dividers </w:t>
      </w:r>
      <w:r w:rsidRPr="505D21A1">
        <w:rPr>
          <w:b/>
          <w:bCs/>
          <w:u w:val="single"/>
        </w:rPr>
        <w:t>OR</w:t>
      </w:r>
      <w:r>
        <w:t xml:space="preserve"> seven folders.</w:t>
      </w:r>
    </w:p>
    <w:p w14:paraId="467AE6BC" w14:textId="77777777" w:rsidR="0051726F" w:rsidRDefault="0051726F" w:rsidP="0051726F">
      <w:pPr>
        <w:numPr>
          <w:ilvl w:val="2"/>
          <w:numId w:val="1"/>
        </w:numPr>
      </w:pPr>
      <w:r>
        <w:t xml:space="preserve">If you want to use a </w:t>
      </w:r>
      <w:r w:rsidRPr="505D21A1">
        <w:rPr>
          <w:b/>
          <w:bCs/>
          <w:u w:val="single"/>
        </w:rPr>
        <w:t>binder,</w:t>
      </w:r>
      <w:r>
        <w:t xml:space="preserve"> here are some suggestions:  </w:t>
      </w:r>
    </w:p>
    <w:p w14:paraId="73F289A5" w14:textId="77777777" w:rsidR="0051726F" w:rsidRDefault="0051726F" w:rsidP="0051726F">
      <w:pPr>
        <w:numPr>
          <w:ilvl w:val="3"/>
          <w:numId w:val="1"/>
        </w:numPr>
      </w:pPr>
      <w:r w:rsidRPr="505D21A1">
        <w:rPr>
          <w:b/>
          <w:bCs/>
          <w:u w:val="single"/>
        </w:rPr>
        <w:t>SIZE</w:t>
      </w:r>
      <w:r>
        <w:t xml:space="preserve">:  1½ to 2- inches. Nothing bigger, please! </w:t>
      </w:r>
    </w:p>
    <w:p w14:paraId="3A97667E" w14:textId="77777777" w:rsidR="0051726F" w:rsidRDefault="0051726F" w:rsidP="0051726F">
      <w:pPr>
        <w:numPr>
          <w:ilvl w:val="3"/>
          <w:numId w:val="1"/>
        </w:numPr>
      </w:pPr>
      <w:r w:rsidRPr="505D21A1">
        <w:rPr>
          <w:b/>
          <w:bCs/>
        </w:rPr>
        <w:t>5 to 7 dividers</w:t>
      </w:r>
      <w:r>
        <w:t>- dividers with pockets are fantastic but unnecessary.</w:t>
      </w:r>
    </w:p>
    <w:p w14:paraId="5D43CACF" w14:textId="77777777" w:rsidR="0051726F" w:rsidRDefault="0051726F" w:rsidP="0051726F">
      <w:pPr>
        <w:numPr>
          <w:ilvl w:val="3"/>
          <w:numId w:val="1"/>
        </w:numPr>
      </w:pPr>
      <w:r w:rsidRPr="505D21A1">
        <w:rPr>
          <w:b/>
          <w:bCs/>
        </w:rPr>
        <w:t>Notebook paper</w:t>
      </w:r>
      <w:r>
        <w:t xml:space="preserve">- put 30 to 40 pieces of loose-leaf paper in the binder. Leave the rest at home and replenish as needed (wide-ruled or college-ruled is fine: your preference). </w:t>
      </w:r>
    </w:p>
    <w:p w14:paraId="0CC85BA4" w14:textId="77777777" w:rsidR="0051726F" w:rsidRDefault="0051726F" w:rsidP="0051726F">
      <w:pPr>
        <w:numPr>
          <w:ilvl w:val="3"/>
          <w:numId w:val="1"/>
        </w:numPr>
      </w:pPr>
      <w:r w:rsidRPr="0054677F">
        <w:rPr>
          <w:b/>
          <w:bCs/>
        </w:rPr>
        <w:t>Zippered Pencil pouch</w:t>
      </w:r>
      <w:r>
        <w:t xml:space="preserve"> with holes to put in the binder</w:t>
      </w:r>
    </w:p>
    <w:p w14:paraId="7D706064" w14:textId="77777777" w:rsidR="0051726F" w:rsidRDefault="0051726F" w:rsidP="0051726F">
      <w:pPr>
        <w:numPr>
          <w:ilvl w:val="2"/>
          <w:numId w:val="1"/>
        </w:numPr>
      </w:pPr>
      <w:r>
        <w:t xml:space="preserve">If you want to use a </w:t>
      </w:r>
      <w:r w:rsidRPr="505D21A1">
        <w:rPr>
          <w:b/>
          <w:bCs/>
          <w:u w:val="single"/>
        </w:rPr>
        <w:t>folder</w:t>
      </w:r>
      <w:r>
        <w:t xml:space="preserve"> for each class, here are some suggestions: </w:t>
      </w:r>
    </w:p>
    <w:p w14:paraId="5B2ED6E9" w14:textId="77777777" w:rsidR="0051726F" w:rsidRDefault="0051726F" w:rsidP="0051726F">
      <w:pPr>
        <w:numPr>
          <w:ilvl w:val="3"/>
          <w:numId w:val="1"/>
        </w:numPr>
      </w:pPr>
      <w:r w:rsidRPr="505D21A1">
        <w:t>By seven folders that are assorted colors/designs</w:t>
      </w:r>
    </w:p>
    <w:p w14:paraId="2EF788C7" w14:textId="77777777" w:rsidR="0051726F" w:rsidRDefault="0051726F" w:rsidP="0051726F">
      <w:pPr>
        <w:numPr>
          <w:ilvl w:val="3"/>
          <w:numId w:val="1"/>
        </w:numPr>
      </w:pPr>
      <w:r w:rsidRPr="505D21A1">
        <w:t>Plastic folders will last longer than paper folders</w:t>
      </w:r>
    </w:p>
    <w:p w14:paraId="694715DA" w14:textId="77777777" w:rsidR="0051726F" w:rsidRDefault="0051726F" w:rsidP="0051726F">
      <w:pPr>
        <w:numPr>
          <w:ilvl w:val="3"/>
          <w:numId w:val="1"/>
        </w:numPr>
      </w:pPr>
      <w:r w:rsidRPr="505D21A1">
        <w:t>Your choice:  folders with pockets only or folders with pockets and prongs</w:t>
      </w:r>
    </w:p>
    <w:p w14:paraId="671E4B0C" w14:textId="77777777" w:rsidR="0051726F" w:rsidRDefault="0051726F" w:rsidP="0051726F">
      <w:pPr>
        <w:numPr>
          <w:ilvl w:val="3"/>
          <w:numId w:val="1"/>
        </w:numPr>
      </w:pPr>
      <w:r w:rsidRPr="505D21A1">
        <w:t>Put a few pieces of loose-leaf paper in each folder.</w:t>
      </w:r>
    </w:p>
    <w:p w14:paraId="1031F90F" w14:textId="77777777" w:rsidR="0051726F" w:rsidRDefault="0051726F" w:rsidP="0051726F">
      <w:pPr>
        <w:numPr>
          <w:ilvl w:val="3"/>
          <w:numId w:val="1"/>
        </w:numPr>
      </w:pPr>
      <w:r w:rsidRPr="505D21A1">
        <w:t xml:space="preserve">Your choice:  Pencil </w:t>
      </w:r>
      <w:r>
        <w:t>pouch/pencil</w:t>
      </w:r>
      <w:r w:rsidRPr="505D21A1">
        <w:t xml:space="preserve"> box</w:t>
      </w:r>
    </w:p>
    <w:p w14:paraId="682C64ED" w14:textId="77777777" w:rsidR="0051726F" w:rsidRDefault="0051726F" w:rsidP="0051726F">
      <w:pPr>
        <w:numPr>
          <w:ilvl w:val="0"/>
          <w:numId w:val="1"/>
        </w:numPr>
      </w:pPr>
      <w:r w:rsidRPr="505D21A1">
        <w:rPr>
          <w:b/>
          <w:bCs/>
        </w:rPr>
        <w:t>Pencils</w:t>
      </w:r>
      <w:r>
        <w:t xml:space="preserve"> (put 3-4 in pencil pouch and replenish from home as necessary)</w:t>
      </w:r>
    </w:p>
    <w:p w14:paraId="0A28C5F2" w14:textId="77777777" w:rsidR="0051726F" w:rsidRDefault="0051726F" w:rsidP="0051726F">
      <w:pPr>
        <w:numPr>
          <w:ilvl w:val="0"/>
          <w:numId w:val="1"/>
        </w:numPr>
      </w:pPr>
      <w:r w:rsidRPr="505D21A1">
        <w:rPr>
          <w:b/>
          <w:bCs/>
        </w:rPr>
        <w:t>Pens</w:t>
      </w:r>
      <w:r>
        <w:t xml:space="preserve"> (put 3-4 in pencil pouch and replenish from home as necessary)</w:t>
      </w:r>
    </w:p>
    <w:p w14:paraId="593E9354" w14:textId="77777777" w:rsidR="0051726F" w:rsidRDefault="0051726F" w:rsidP="0051726F">
      <w:pPr>
        <w:numPr>
          <w:ilvl w:val="0"/>
          <w:numId w:val="1"/>
        </w:numPr>
      </w:pPr>
      <w:r w:rsidRPr="505D21A1">
        <w:rPr>
          <w:b/>
          <w:bCs/>
        </w:rPr>
        <w:t>Highlighters</w:t>
      </w:r>
      <w:r>
        <w:t xml:space="preserve"> (put 2 in pencil pouch and replenish from home as necessary)</w:t>
      </w:r>
    </w:p>
    <w:p w14:paraId="50A6E31E" w14:textId="77777777" w:rsidR="0051726F" w:rsidRDefault="0051726F" w:rsidP="0051726F">
      <w:pPr>
        <w:numPr>
          <w:ilvl w:val="0"/>
          <w:numId w:val="1"/>
        </w:numPr>
        <w:rPr>
          <w:b/>
          <w:bCs/>
        </w:rPr>
        <w:sectPr w:rsidR="0051726F" w:rsidSect="0051726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D63DB6D" w14:textId="77777777" w:rsidR="0051726F" w:rsidRPr="00650783" w:rsidRDefault="0051726F" w:rsidP="0051726F">
      <w:pPr>
        <w:numPr>
          <w:ilvl w:val="0"/>
          <w:numId w:val="1"/>
        </w:numPr>
        <w:rPr>
          <w:b/>
          <w:bCs/>
        </w:rPr>
      </w:pPr>
      <w:r w:rsidRPr="505D21A1">
        <w:rPr>
          <w:b/>
          <w:bCs/>
        </w:rPr>
        <w:t xml:space="preserve">Cap Erasers or Pink Pearl </w:t>
      </w:r>
      <w:r>
        <w:rPr>
          <w:b/>
          <w:bCs/>
        </w:rPr>
        <w:t>erasers</w:t>
      </w:r>
      <w:r w:rsidRPr="505D21A1">
        <w:rPr>
          <w:b/>
          <w:bCs/>
        </w:rPr>
        <w:t xml:space="preserve"> </w:t>
      </w:r>
    </w:p>
    <w:p w14:paraId="6AE5C328" w14:textId="77777777" w:rsidR="0051726F" w:rsidRPr="00650783" w:rsidRDefault="0051726F" w:rsidP="0051726F">
      <w:pPr>
        <w:numPr>
          <w:ilvl w:val="0"/>
          <w:numId w:val="1"/>
        </w:numPr>
        <w:rPr>
          <w:b/>
          <w:bCs/>
        </w:rPr>
      </w:pPr>
      <w:r w:rsidRPr="505D21A1">
        <w:rPr>
          <w:b/>
          <w:bCs/>
        </w:rPr>
        <w:t>Hand-held pencil sharpener</w:t>
      </w:r>
    </w:p>
    <w:p w14:paraId="0B7CB837" w14:textId="77777777" w:rsidR="0051726F" w:rsidRPr="00650783" w:rsidRDefault="0051726F" w:rsidP="0051726F">
      <w:pPr>
        <w:numPr>
          <w:ilvl w:val="0"/>
          <w:numId w:val="1"/>
        </w:numPr>
        <w:rPr>
          <w:b/>
          <w:bCs/>
        </w:rPr>
      </w:pPr>
      <w:r w:rsidRPr="505D21A1">
        <w:rPr>
          <w:b/>
          <w:bCs/>
        </w:rPr>
        <w:t>Colored Pencils</w:t>
      </w:r>
    </w:p>
    <w:p w14:paraId="4AB3D1FF" w14:textId="77777777" w:rsidR="0051726F" w:rsidRDefault="0051726F" w:rsidP="0051726F">
      <w:pPr>
        <w:numPr>
          <w:ilvl w:val="0"/>
          <w:numId w:val="1"/>
        </w:numPr>
        <w:rPr>
          <w:b/>
          <w:bCs/>
        </w:rPr>
      </w:pPr>
      <w:r w:rsidRPr="505D21A1">
        <w:rPr>
          <w:b/>
          <w:bCs/>
        </w:rPr>
        <w:t>Scissors</w:t>
      </w:r>
    </w:p>
    <w:p w14:paraId="6F8C106E" w14:textId="77777777" w:rsidR="0051726F" w:rsidRDefault="0051726F" w:rsidP="0051726F">
      <w:pPr>
        <w:numPr>
          <w:ilvl w:val="0"/>
          <w:numId w:val="1"/>
        </w:numPr>
        <w:rPr>
          <w:b/>
          <w:bCs/>
        </w:rPr>
      </w:pPr>
      <w:r w:rsidRPr="505D21A1">
        <w:rPr>
          <w:b/>
          <w:bCs/>
        </w:rPr>
        <w:t>Ruler</w:t>
      </w:r>
    </w:p>
    <w:p w14:paraId="6B5F4245" w14:textId="77777777" w:rsidR="0051726F" w:rsidRDefault="0051726F" w:rsidP="0051726F">
      <w:pPr>
        <w:numPr>
          <w:ilvl w:val="0"/>
          <w:numId w:val="1"/>
        </w:numPr>
        <w:rPr>
          <w:b/>
          <w:bCs/>
          <w:u w:val="single"/>
        </w:rPr>
        <w:sectPr w:rsidR="0051726F" w:rsidSect="0046229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07E4A13" w14:textId="77777777" w:rsidR="0051726F" w:rsidRDefault="0051726F" w:rsidP="0051726F">
      <w:pPr>
        <w:numPr>
          <w:ilvl w:val="0"/>
          <w:numId w:val="1"/>
        </w:numPr>
      </w:pPr>
      <w:r w:rsidRPr="505D21A1">
        <w:rPr>
          <w:b/>
          <w:bCs/>
          <w:u w:val="single"/>
        </w:rPr>
        <w:t>Wired</w:t>
      </w:r>
      <w:r w:rsidRPr="505D21A1">
        <w:rPr>
          <w:b/>
          <w:bCs/>
        </w:rPr>
        <w:t xml:space="preserve"> Earbuds/Headphones</w:t>
      </w:r>
      <w:r>
        <w:t xml:space="preserve"> with a USB plug are preferred and must be brought daily- these will be left in the laptop bag once your child receives a laptop. No wireless earbuds or </w:t>
      </w:r>
      <w:proofErr w:type="spellStart"/>
      <w:r>
        <w:t>AirPods</w:t>
      </w:r>
      <w:proofErr w:type="spellEnd"/>
      <w:r>
        <w:t xml:space="preserve">, please. </w:t>
      </w:r>
    </w:p>
    <w:p w14:paraId="47ECA23A" w14:textId="77777777" w:rsidR="0051726F" w:rsidRPr="00462297" w:rsidRDefault="0051726F" w:rsidP="0051726F">
      <w:pPr>
        <w:numPr>
          <w:ilvl w:val="0"/>
          <w:numId w:val="1"/>
        </w:numPr>
        <w:rPr>
          <w:sz w:val="20"/>
          <w:szCs w:val="20"/>
        </w:rPr>
      </w:pPr>
      <w:r w:rsidRPr="505D21A1">
        <w:rPr>
          <w:b/>
          <w:bCs/>
        </w:rPr>
        <w:t>Scientific Calculator</w:t>
      </w:r>
      <w:r>
        <w:t xml:space="preserve"> (can be used for 6</w:t>
      </w:r>
      <w:r w:rsidRPr="505D21A1">
        <w:rPr>
          <w:vertAlign w:val="superscript"/>
        </w:rPr>
        <w:t>th</w:t>
      </w:r>
      <w:r>
        <w:t>-8</w:t>
      </w:r>
      <w:r w:rsidRPr="505D21A1">
        <w:rPr>
          <w:vertAlign w:val="superscript"/>
        </w:rPr>
        <w:t>th</w:t>
      </w:r>
      <w:r>
        <w:t xml:space="preserve"> grades) – </w:t>
      </w:r>
      <w:r w:rsidRPr="00462297">
        <w:rPr>
          <w:sz w:val="20"/>
          <w:szCs w:val="20"/>
        </w:rPr>
        <w:t xml:space="preserve">recommended: </w:t>
      </w:r>
      <w:r>
        <w:rPr>
          <w:sz w:val="20"/>
          <w:szCs w:val="20"/>
        </w:rPr>
        <w:t xml:space="preserve">                                                </w:t>
      </w:r>
      <w:r w:rsidRPr="00462297">
        <w:rPr>
          <w:sz w:val="20"/>
          <w:szCs w:val="20"/>
        </w:rPr>
        <w:t>Texas Instruments TI-30XIIS</w:t>
      </w:r>
    </w:p>
    <w:p w14:paraId="1DF27624" w14:textId="4B8D6943" w:rsidR="00746347" w:rsidRPr="0051726F" w:rsidRDefault="0051726F" w:rsidP="0051726F">
      <w:pPr>
        <w:numPr>
          <w:ilvl w:val="0"/>
          <w:numId w:val="1"/>
        </w:numPr>
        <w:rPr>
          <w:b/>
          <w:bCs/>
        </w:rPr>
      </w:pPr>
      <w:r w:rsidRPr="505D21A1">
        <w:rPr>
          <w:b/>
          <w:bCs/>
        </w:rPr>
        <w:t>County-provided laptops will need to be brought daily- be on the lookout for information regarding laptop distribution in July!</w:t>
      </w:r>
    </w:p>
    <w:sectPr w:rsidR="00746347" w:rsidRPr="0051726F" w:rsidSect="0018225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A48C7"/>
    <w:multiLevelType w:val="hybridMultilevel"/>
    <w:tmpl w:val="7310D104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" w15:restartNumberingAfterBreak="0">
    <w:nsid w:val="1ECB0B3D"/>
    <w:multiLevelType w:val="hybridMultilevel"/>
    <w:tmpl w:val="B4C8FF30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G3MDM3MTMxMTczNTNX0lEKTi0uzszPAykwrAUA8jK8qSwAAAA="/>
  </w:docVars>
  <w:rsids>
    <w:rsidRoot w:val="0051726F"/>
    <w:rsid w:val="00215C30"/>
    <w:rsid w:val="00341744"/>
    <w:rsid w:val="0051726F"/>
    <w:rsid w:val="00E9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30133"/>
  <w15:chartTrackingRefBased/>
  <w15:docId w15:val="{D562B162-D4D5-4F3B-821B-BAA64D02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26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Company>Cobb County School District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Morrison</dc:creator>
  <cp:keywords/>
  <dc:description/>
  <cp:lastModifiedBy>Hanna Grimes</cp:lastModifiedBy>
  <cp:revision>2</cp:revision>
  <dcterms:created xsi:type="dcterms:W3CDTF">2023-07-27T20:20:00Z</dcterms:created>
  <dcterms:modified xsi:type="dcterms:W3CDTF">2023-07-27T20:20:00Z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60b167c1-3f14-49c8-8288-f7b7c97454a0</vt:lpwstr>
  </property>
</Properties>
</file>