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A492" w14:textId="2B0E35F9" w:rsidR="006166AB" w:rsidRPr="006166AB" w:rsidRDefault="006166AB" w:rsidP="006166AB">
      <w:pPr>
        <w:shd w:val="clear" w:color="auto" w:fill="FFFFFF"/>
        <w:spacing w:after="100" w:afterAutospacing="1" w:line="240" w:lineRule="auto"/>
        <w:ind w:left="2160"/>
        <w:outlineLvl w:val="2"/>
        <w:rPr>
          <w:rFonts w:ascii="Avenir Next LT Pro" w:eastAsia="Times New Roman" w:hAnsi="Avenir Next LT Pro" w:cs="Calibri"/>
          <w:b/>
          <w:bCs/>
          <w:color w:val="2F5496" w:themeColor="accent1" w:themeShade="BF"/>
          <w:sz w:val="10"/>
          <w:szCs w:val="10"/>
        </w:rPr>
      </w:pPr>
      <w:r w:rsidRPr="006166AB">
        <w:rPr>
          <w:rFonts w:ascii="Avenir Next LT Pro" w:hAnsi="Avenir Next LT Pro"/>
          <w:noProof/>
        </w:rPr>
        <w:drawing>
          <wp:anchor distT="0" distB="0" distL="114300" distR="114300" simplePos="0" relativeHeight="251659264" behindDoc="0" locked="0" layoutInCell="1" allowOverlap="1" wp14:anchorId="37E9BCB8" wp14:editId="67DD7FA9">
            <wp:simplePos x="0" y="0"/>
            <wp:positionH relativeFrom="column">
              <wp:posOffset>-50165</wp:posOffset>
            </wp:positionH>
            <wp:positionV relativeFrom="paragraph">
              <wp:posOffset>4460</wp:posOffset>
            </wp:positionV>
            <wp:extent cx="1347815" cy="1347815"/>
            <wp:effectExtent l="0" t="0" r="5080" b="5080"/>
            <wp:wrapNone/>
            <wp:docPr id="2" name="Picture 2" descr="Bells Ferry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s Ferry Element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7815" cy="1347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33493" w14:textId="57D89663" w:rsidR="004F00A8" w:rsidRPr="006166AB" w:rsidRDefault="009D1B45" w:rsidP="006166AB">
      <w:pPr>
        <w:shd w:val="clear" w:color="auto" w:fill="FFFFFF"/>
        <w:spacing w:after="100" w:afterAutospacing="1" w:line="240" w:lineRule="auto"/>
        <w:ind w:left="2160"/>
        <w:outlineLvl w:val="2"/>
        <w:rPr>
          <w:rFonts w:ascii="Avenir Next LT Pro" w:eastAsia="Times New Roman" w:hAnsi="Avenir Next LT Pro" w:cs="Calibri"/>
          <w:b/>
          <w:bCs/>
          <w:color w:val="2F5496" w:themeColor="accent1" w:themeShade="BF"/>
          <w:sz w:val="40"/>
          <w:szCs w:val="40"/>
        </w:rPr>
      </w:pPr>
      <w:r w:rsidRPr="006166AB">
        <w:rPr>
          <w:rFonts w:ascii="Avenir Next LT Pro" w:eastAsia="Times New Roman" w:hAnsi="Avenir Next LT Pro" w:cs="Calibri"/>
          <w:b/>
          <w:bCs/>
          <w:color w:val="2F5496" w:themeColor="accent1" w:themeShade="BF"/>
          <w:sz w:val="40"/>
          <w:szCs w:val="40"/>
        </w:rPr>
        <w:t xml:space="preserve">Registration for ALL students coming to </w:t>
      </w:r>
      <w:r w:rsidR="006166AB" w:rsidRPr="006166AB">
        <w:rPr>
          <w:rFonts w:ascii="Avenir Next LT Pro" w:eastAsia="Times New Roman" w:hAnsi="Avenir Next LT Pro" w:cs="Calibri"/>
          <w:b/>
          <w:bCs/>
          <w:color w:val="2F5496" w:themeColor="accent1" w:themeShade="BF"/>
          <w:sz w:val="40"/>
          <w:szCs w:val="40"/>
        </w:rPr>
        <w:br/>
        <w:t xml:space="preserve">Bells Ferry </w:t>
      </w:r>
      <w:r w:rsidRPr="006166AB">
        <w:rPr>
          <w:rFonts w:ascii="Avenir Next LT Pro" w:eastAsia="Times New Roman" w:hAnsi="Avenir Next LT Pro" w:cs="Calibri"/>
          <w:b/>
          <w:bCs/>
          <w:color w:val="2F5496" w:themeColor="accent1" w:themeShade="BF"/>
          <w:sz w:val="40"/>
          <w:szCs w:val="40"/>
        </w:rPr>
        <w:t>Elementary School must be completed online</w:t>
      </w:r>
      <w:r w:rsidR="006166AB" w:rsidRPr="006166AB">
        <w:rPr>
          <w:rFonts w:ascii="Avenir Next LT Pro" w:eastAsia="Times New Roman" w:hAnsi="Avenir Next LT Pro" w:cs="Calibri"/>
          <w:b/>
          <w:bCs/>
          <w:color w:val="2F5496" w:themeColor="accent1" w:themeShade="BF"/>
          <w:sz w:val="40"/>
          <w:szCs w:val="40"/>
        </w:rPr>
        <w:t>.</w:t>
      </w:r>
    </w:p>
    <w:p w14:paraId="21785D4B" w14:textId="77777777" w:rsidR="00902E5D" w:rsidRPr="006166AB" w:rsidRDefault="00902E5D" w:rsidP="00CA3A5C">
      <w:pPr>
        <w:pStyle w:val="NormalWeb"/>
        <w:spacing w:before="0" w:beforeAutospacing="0" w:after="0" w:afterAutospacing="0"/>
        <w:rPr>
          <w:rFonts w:ascii="Avenir Next LT Pro" w:eastAsiaTheme="minorEastAsia" w:hAnsi="Avenir Next LT Pro" w:cs="Arial"/>
          <w:color w:val="000000" w:themeColor="text1"/>
          <w:kern w:val="24"/>
          <w:sz w:val="2"/>
          <w:szCs w:val="2"/>
        </w:rPr>
      </w:pPr>
    </w:p>
    <w:p w14:paraId="0A53C0F9" w14:textId="77777777" w:rsidR="00902E5D" w:rsidRPr="006166AB" w:rsidRDefault="00902E5D" w:rsidP="00CA3A5C">
      <w:pPr>
        <w:pStyle w:val="NormalWeb"/>
        <w:spacing w:before="0" w:beforeAutospacing="0" w:after="0" w:afterAutospacing="0"/>
        <w:rPr>
          <w:rFonts w:ascii="Avenir Next LT Pro" w:eastAsiaTheme="minorEastAsia" w:hAnsi="Avenir Next LT Pro" w:cs="Arial"/>
          <w:color w:val="000000" w:themeColor="text1"/>
          <w:kern w:val="24"/>
          <w:sz w:val="12"/>
          <w:szCs w:val="12"/>
        </w:rPr>
      </w:pPr>
    </w:p>
    <w:p w14:paraId="6170D1ED" w14:textId="05E0B199" w:rsidR="005D1C60" w:rsidRPr="000C14EE" w:rsidRDefault="006166AB" w:rsidP="00CA3A5C">
      <w:pPr>
        <w:pStyle w:val="NormalWeb"/>
        <w:spacing w:before="0" w:beforeAutospacing="0" w:after="0" w:afterAutospacing="0"/>
        <w:rPr>
          <w:rFonts w:ascii="Avenir Next LT Pro" w:eastAsiaTheme="minorEastAsia" w:hAnsi="Avenir Next LT Pro" w:cstheme="minorHAnsi"/>
          <w:b/>
          <w:bCs/>
          <w:color w:val="2E74B5" w:themeColor="accent5" w:themeShade="BF"/>
          <w:kern w:val="24"/>
          <w:sz w:val="22"/>
          <w:szCs w:val="22"/>
          <w:u w:val="single"/>
        </w:rPr>
      </w:pPr>
      <w:r w:rsidRPr="000C14EE">
        <w:rPr>
          <w:rFonts w:ascii="Avenir Next LT Pro" w:eastAsiaTheme="minorEastAsia" w:hAnsi="Avenir Next LT Pro" w:cstheme="minorHAnsi"/>
          <w:b/>
          <w:bCs/>
          <w:color w:val="2E74B5" w:themeColor="accent5" w:themeShade="BF"/>
          <w:kern w:val="24"/>
          <w:sz w:val="32"/>
          <w:szCs w:val="32"/>
          <w:u w:val="single"/>
        </w:rPr>
        <w:t>Registration Directions</w:t>
      </w:r>
    </w:p>
    <w:p w14:paraId="674EA9E1" w14:textId="43302219" w:rsidR="005D1C60" w:rsidRPr="000C14EE" w:rsidRDefault="005D1C60" w:rsidP="00CA3A5C">
      <w:pPr>
        <w:pStyle w:val="NormalWeb"/>
        <w:spacing w:before="0" w:beforeAutospacing="0" w:after="0" w:afterAutospacing="0"/>
        <w:rPr>
          <w:rFonts w:ascii="Avenir Next LT Pro" w:eastAsiaTheme="minorEastAsia" w:hAnsi="Avenir Next LT Pro" w:cstheme="minorHAnsi"/>
          <w:color w:val="000000" w:themeColor="text1"/>
          <w:kern w:val="24"/>
          <w:sz w:val="6"/>
          <w:szCs w:val="6"/>
        </w:rPr>
      </w:pPr>
    </w:p>
    <w:p w14:paraId="1E5E31F4" w14:textId="00E5E36A" w:rsidR="00CA3A5C" w:rsidRPr="006166AB" w:rsidRDefault="004F00A8" w:rsidP="00CA3A5C">
      <w:pPr>
        <w:pStyle w:val="NormalWeb"/>
        <w:spacing w:before="0" w:beforeAutospacing="0" w:after="0" w:afterAutospacing="0"/>
        <w:rPr>
          <w:rFonts w:ascii="Avenir Next LT Pro" w:eastAsiaTheme="minorEastAsia" w:hAnsi="Avenir Next LT Pro" w:cstheme="minorHAnsi"/>
          <w:color w:val="000000" w:themeColor="text1"/>
          <w:kern w:val="24"/>
          <w:sz w:val="22"/>
          <w:szCs w:val="22"/>
        </w:rPr>
      </w:pPr>
      <w:r w:rsidRPr="006166AB">
        <w:rPr>
          <w:rFonts w:ascii="Avenir Next LT Pro" w:eastAsiaTheme="minorEastAsia" w:hAnsi="Avenir Next LT Pro" w:cstheme="minorHAnsi"/>
          <w:color w:val="000000" w:themeColor="text1"/>
          <w:kern w:val="24"/>
          <w:sz w:val="22"/>
          <w:szCs w:val="22"/>
        </w:rPr>
        <w:t xml:space="preserve">The link below will </w:t>
      </w:r>
      <w:r w:rsidR="009E7F84" w:rsidRPr="006166AB">
        <w:rPr>
          <w:rFonts w:ascii="Avenir Next LT Pro" w:eastAsiaTheme="minorEastAsia" w:hAnsi="Avenir Next LT Pro" w:cstheme="minorHAnsi"/>
          <w:color w:val="000000" w:themeColor="text1"/>
          <w:kern w:val="24"/>
          <w:sz w:val="22"/>
          <w:szCs w:val="22"/>
        </w:rPr>
        <w:t xml:space="preserve">direct you to the Online Registration System. </w:t>
      </w:r>
      <w:r w:rsidR="00CA3A5C" w:rsidRPr="006166AB">
        <w:rPr>
          <w:rFonts w:ascii="Avenir Next LT Pro" w:eastAsiaTheme="minorEastAsia" w:hAnsi="Avenir Next LT Pro" w:cstheme="minorHAnsi"/>
          <w:color w:val="000000" w:themeColor="text1"/>
          <w:kern w:val="24"/>
          <w:sz w:val="22"/>
          <w:szCs w:val="22"/>
        </w:rPr>
        <w:t xml:space="preserve">If you have an active </w:t>
      </w:r>
      <w:proofErr w:type="spellStart"/>
      <w:r w:rsidR="00CA3A5C" w:rsidRPr="006166AB">
        <w:rPr>
          <w:rFonts w:ascii="Avenir Next LT Pro" w:eastAsiaTheme="minorEastAsia" w:hAnsi="Avenir Next LT Pro" w:cstheme="minorHAnsi"/>
          <w:color w:val="000000" w:themeColor="text1"/>
          <w:kern w:val="24"/>
          <w:sz w:val="22"/>
          <w:szCs w:val="22"/>
        </w:rPr>
        <w:t>ParentVue</w:t>
      </w:r>
      <w:proofErr w:type="spellEnd"/>
      <w:r w:rsidR="00CA3A5C" w:rsidRPr="006166AB">
        <w:rPr>
          <w:rFonts w:ascii="Avenir Next LT Pro" w:eastAsiaTheme="minorEastAsia" w:hAnsi="Avenir Next LT Pro" w:cstheme="minorHAnsi"/>
          <w:color w:val="000000" w:themeColor="text1"/>
          <w:kern w:val="24"/>
          <w:sz w:val="22"/>
          <w:szCs w:val="22"/>
        </w:rPr>
        <w:t xml:space="preserve"> account, you will choose your </w:t>
      </w:r>
      <w:proofErr w:type="spellStart"/>
      <w:r w:rsidR="00CA3A5C" w:rsidRPr="006166AB">
        <w:rPr>
          <w:rFonts w:ascii="Avenir Next LT Pro" w:eastAsiaTheme="minorEastAsia" w:hAnsi="Avenir Next LT Pro" w:cstheme="minorHAnsi"/>
          <w:color w:val="000000" w:themeColor="text1"/>
          <w:kern w:val="24"/>
          <w:sz w:val="22"/>
          <w:szCs w:val="22"/>
        </w:rPr>
        <w:t>ParentVue</w:t>
      </w:r>
      <w:proofErr w:type="spellEnd"/>
      <w:r w:rsidR="00CA3A5C" w:rsidRPr="006166AB">
        <w:rPr>
          <w:rFonts w:ascii="Avenir Next LT Pro" w:eastAsiaTheme="minorEastAsia" w:hAnsi="Avenir Next LT Pro" w:cstheme="minorHAnsi"/>
          <w:color w:val="000000" w:themeColor="text1"/>
          <w:kern w:val="24"/>
          <w:sz w:val="22"/>
          <w:szCs w:val="22"/>
        </w:rPr>
        <w:t xml:space="preserve"> Login to access the Online Registration System</w:t>
      </w:r>
      <w:r w:rsidR="004A2C37" w:rsidRPr="006166AB">
        <w:rPr>
          <w:rFonts w:ascii="Avenir Next LT Pro" w:eastAsiaTheme="minorEastAsia" w:hAnsi="Avenir Next LT Pro" w:cstheme="minorHAnsi"/>
          <w:color w:val="000000" w:themeColor="text1"/>
          <w:kern w:val="24"/>
          <w:sz w:val="22"/>
          <w:szCs w:val="22"/>
        </w:rPr>
        <w:t>.</w:t>
      </w:r>
      <w:r w:rsidR="005D1C60" w:rsidRPr="006166AB">
        <w:rPr>
          <w:rFonts w:ascii="Avenir Next LT Pro" w:eastAsiaTheme="minorEastAsia" w:hAnsi="Avenir Next LT Pro" w:cstheme="minorHAnsi"/>
          <w:color w:val="000000" w:themeColor="text1"/>
          <w:kern w:val="24"/>
          <w:sz w:val="22"/>
          <w:szCs w:val="22"/>
        </w:rPr>
        <w:t xml:space="preserve"> </w:t>
      </w:r>
      <w:r w:rsidR="00CA3A5C" w:rsidRPr="006166AB">
        <w:rPr>
          <w:rFonts w:ascii="Avenir Next LT Pro" w:eastAsiaTheme="minorEastAsia" w:hAnsi="Avenir Next LT Pro" w:cstheme="minorHAnsi"/>
          <w:color w:val="000000" w:themeColor="text1"/>
          <w:kern w:val="24"/>
          <w:sz w:val="22"/>
          <w:szCs w:val="22"/>
        </w:rPr>
        <w:t xml:space="preserve">If you do not have a </w:t>
      </w:r>
      <w:proofErr w:type="spellStart"/>
      <w:r w:rsidR="00CA3A5C" w:rsidRPr="006166AB">
        <w:rPr>
          <w:rFonts w:ascii="Avenir Next LT Pro" w:eastAsiaTheme="minorEastAsia" w:hAnsi="Avenir Next LT Pro" w:cstheme="minorHAnsi"/>
          <w:color w:val="000000" w:themeColor="text1"/>
          <w:kern w:val="24"/>
          <w:sz w:val="22"/>
          <w:szCs w:val="22"/>
        </w:rPr>
        <w:t>ParentVue</w:t>
      </w:r>
      <w:proofErr w:type="spellEnd"/>
      <w:r w:rsidR="00CA3A5C" w:rsidRPr="006166AB">
        <w:rPr>
          <w:rFonts w:ascii="Avenir Next LT Pro" w:eastAsiaTheme="minorEastAsia" w:hAnsi="Avenir Next LT Pro" w:cstheme="minorHAnsi"/>
          <w:color w:val="000000" w:themeColor="text1"/>
          <w:kern w:val="24"/>
          <w:sz w:val="22"/>
          <w:szCs w:val="22"/>
        </w:rPr>
        <w:t xml:space="preserve"> account, you will choose the Online Registration Login </w:t>
      </w:r>
      <w:r w:rsidR="00A80CB6" w:rsidRPr="006166AB">
        <w:rPr>
          <w:rFonts w:ascii="Avenir Next LT Pro" w:eastAsiaTheme="minorEastAsia" w:hAnsi="Avenir Next LT Pro" w:cstheme="minorHAnsi"/>
          <w:color w:val="000000" w:themeColor="text1"/>
          <w:kern w:val="24"/>
          <w:sz w:val="22"/>
          <w:szCs w:val="22"/>
        </w:rPr>
        <w:t xml:space="preserve">and create a new account </w:t>
      </w:r>
      <w:r w:rsidR="00CA3A5C" w:rsidRPr="006166AB">
        <w:rPr>
          <w:rFonts w:ascii="Avenir Next LT Pro" w:eastAsiaTheme="minorEastAsia" w:hAnsi="Avenir Next LT Pro" w:cstheme="minorHAnsi"/>
          <w:color w:val="000000" w:themeColor="text1"/>
          <w:kern w:val="24"/>
          <w:sz w:val="22"/>
          <w:szCs w:val="22"/>
        </w:rPr>
        <w:t>to begin your new student’s registration</w:t>
      </w:r>
      <w:r w:rsidR="004A2C37" w:rsidRPr="006166AB">
        <w:rPr>
          <w:rFonts w:ascii="Avenir Next LT Pro" w:eastAsiaTheme="minorEastAsia" w:hAnsi="Avenir Next LT Pro" w:cstheme="minorHAnsi"/>
          <w:color w:val="000000" w:themeColor="text1"/>
          <w:kern w:val="24"/>
          <w:sz w:val="22"/>
          <w:szCs w:val="22"/>
        </w:rPr>
        <w:t>.</w:t>
      </w:r>
    </w:p>
    <w:p w14:paraId="0218781D" w14:textId="77777777" w:rsidR="00A02416" w:rsidRPr="000C14EE" w:rsidRDefault="00A02416" w:rsidP="00A02416">
      <w:pPr>
        <w:spacing w:after="0"/>
        <w:rPr>
          <w:rFonts w:ascii="Avenir Next LT Pro" w:hAnsi="Avenir Next LT Pro" w:cstheme="minorHAnsi"/>
          <w:sz w:val="14"/>
          <w:szCs w:val="14"/>
        </w:rPr>
      </w:pPr>
    </w:p>
    <w:p w14:paraId="46F5FB12" w14:textId="13D233C3" w:rsidR="00701007" w:rsidRPr="006166AB" w:rsidRDefault="00701007" w:rsidP="00701007">
      <w:pPr>
        <w:rPr>
          <w:rFonts w:ascii="Avenir Next LT Pro" w:hAnsi="Avenir Next LT Pro" w:cstheme="minorHAnsi"/>
        </w:rPr>
      </w:pPr>
      <w:r w:rsidRPr="006166AB">
        <w:rPr>
          <w:rFonts w:ascii="Avenir Next LT Pro" w:hAnsi="Avenir Next LT Pro" w:cstheme="minorHAnsi"/>
        </w:rPr>
        <w:t xml:space="preserve">Please review the requirements thoroughly and have the 6 required documents (listed below) available before beginning Registration. You will be required to upload these documents. </w:t>
      </w:r>
      <w:r w:rsidR="00D84D32" w:rsidRPr="006166AB">
        <w:rPr>
          <w:rFonts w:ascii="Avenir Next LT Pro" w:hAnsi="Avenir Next LT Pro" w:cstheme="minorHAnsi"/>
        </w:rPr>
        <w:t xml:space="preserve">Please pay attention to the detailed requirements for each document. </w:t>
      </w:r>
      <w:r w:rsidRPr="006166AB">
        <w:rPr>
          <w:rFonts w:ascii="Avenir Next LT Pro" w:hAnsi="Avenir Next LT Pro" w:cstheme="minorHAnsi"/>
        </w:rPr>
        <w:t xml:space="preserve">We cannot accept </w:t>
      </w:r>
      <w:proofErr w:type="gramStart"/>
      <w:r w:rsidRPr="006166AB">
        <w:rPr>
          <w:rFonts w:ascii="Avenir Next LT Pro" w:hAnsi="Avenir Next LT Pro" w:cstheme="minorHAnsi"/>
        </w:rPr>
        <w:t>registrations</w:t>
      </w:r>
      <w:proofErr w:type="gramEnd"/>
      <w:r w:rsidRPr="006166AB">
        <w:rPr>
          <w:rFonts w:ascii="Avenir Next LT Pro" w:hAnsi="Avenir Next LT Pro" w:cstheme="minorHAnsi"/>
        </w:rPr>
        <w:t xml:space="preserve"> unless the detailed requirements below are met, so please read carefully.</w:t>
      </w:r>
      <w:r w:rsidR="008B5522" w:rsidRPr="006166AB">
        <w:rPr>
          <w:rFonts w:ascii="Avenir Next LT Pro" w:hAnsi="Avenir Next LT Pro" w:cstheme="minorHAnsi"/>
        </w:rPr>
        <w:t xml:space="preserve"> </w:t>
      </w:r>
    </w:p>
    <w:p w14:paraId="735F9173" w14:textId="4B6DE370" w:rsidR="00127714" w:rsidRPr="006166AB" w:rsidRDefault="00127714" w:rsidP="16297FFB">
      <w:pPr>
        <w:pStyle w:val="ListParagraph"/>
        <w:numPr>
          <w:ilvl w:val="0"/>
          <w:numId w:val="1"/>
        </w:numPr>
        <w:spacing w:after="0"/>
        <w:rPr>
          <w:rFonts w:ascii="Avenir Next LT Pro" w:hAnsi="Avenir Next LT Pro"/>
          <w:b/>
          <w:bCs/>
        </w:rPr>
      </w:pPr>
      <w:r w:rsidRPr="16297FFB">
        <w:rPr>
          <w:rFonts w:ascii="Avenir Next LT Pro" w:hAnsi="Avenir Next LT Pro"/>
          <w:color w:val="4472C4" w:themeColor="accent1"/>
        </w:rPr>
        <w:t>Proof of Birth Date</w:t>
      </w:r>
      <w:r w:rsidR="002874AF" w:rsidRPr="16297FFB">
        <w:rPr>
          <w:rFonts w:ascii="Avenir Next LT Pro" w:hAnsi="Avenir Next LT Pro"/>
          <w:color w:val="4472C4" w:themeColor="accent1"/>
        </w:rPr>
        <w:t>.</w:t>
      </w:r>
      <w:r w:rsidRPr="16297FFB">
        <w:rPr>
          <w:rFonts w:ascii="Avenir Next LT Pro" w:hAnsi="Avenir Next LT Pro"/>
          <w:color w:val="4472C4" w:themeColor="accent1"/>
        </w:rPr>
        <w:t xml:space="preserve"> </w:t>
      </w:r>
      <w:r w:rsidR="002874AF" w:rsidRPr="16297FFB">
        <w:rPr>
          <w:rFonts w:ascii="Avenir Next LT Pro" w:hAnsi="Avenir Next LT Pro"/>
        </w:rPr>
        <w:t xml:space="preserve">This can be </w:t>
      </w:r>
      <w:r w:rsidR="00C71CD6" w:rsidRPr="16297FFB">
        <w:rPr>
          <w:rFonts w:ascii="Avenir Next LT Pro" w:hAnsi="Avenir Next LT Pro"/>
        </w:rPr>
        <w:t xml:space="preserve">a </w:t>
      </w:r>
      <w:r w:rsidRPr="16297FFB">
        <w:rPr>
          <w:rFonts w:ascii="Avenir Next LT Pro" w:hAnsi="Avenir Next LT Pro"/>
        </w:rPr>
        <w:t>Birth Certificate, Passport, etc.</w:t>
      </w:r>
      <w:r w:rsidR="005D1C60" w:rsidRPr="16297FFB">
        <w:rPr>
          <w:rFonts w:ascii="Avenir Next LT Pro" w:hAnsi="Avenir Next LT Pro"/>
        </w:rPr>
        <w:t xml:space="preserve"> </w:t>
      </w:r>
      <w:r w:rsidR="005D1C60" w:rsidRPr="16297FFB">
        <w:rPr>
          <w:rFonts w:ascii="Avenir Next LT Pro" w:hAnsi="Avenir Next LT Pro"/>
          <w:b/>
          <w:bCs/>
          <w:highlight w:val="yellow"/>
        </w:rPr>
        <w:t>All kindergarten students (202</w:t>
      </w:r>
      <w:r w:rsidR="2A687C83" w:rsidRPr="16297FFB">
        <w:rPr>
          <w:rFonts w:ascii="Avenir Next LT Pro" w:hAnsi="Avenir Next LT Pro"/>
          <w:b/>
          <w:bCs/>
          <w:highlight w:val="yellow"/>
        </w:rPr>
        <w:t>6</w:t>
      </w:r>
      <w:r w:rsidR="005D1C60" w:rsidRPr="16297FFB">
        <w:rPr>
          <w:rFonts w:ascii="Avenir Next LT Pro" w:hAnsi="Avenir Next LT Pro"/>
          <w:b/>
          <w:bCs/>
          <w:highlight w:val="yellow"/>
        </w:rPr>
        <w:t>-202</w:t>
      </w:r>
      <w:r w:rsidR="10C124C3" w:rsidRPr="16297FFB">
        <w:rPr>
          <w:rFonts w:ascii="Avenir Next LT Pro" w:hAnsi="Avenir Next LT Pro"/>
          <w:b/>
          <w:bCs/>
          <w:highlight w:val="yellow"/>
        </w:rPr>
        <w:t>7</w:t>
      </w:r>
      <w:r w:rsidR="005D1C60" w:rsidRPr="16297FFB">
        <w:rPr>
          <w:rFonts w:ascii="Avenir Next LT Pro" w:hAnsi="Avenir Next LT Pro"/>
          <w:b/>
          <w:bCs/>
          <w:highlight w:val="yellow"/>
        </w:rPr>
        <w:t>) must be 5 years old by 9/1/2</w:t>
      </w:r>
      <w:r w:rsidR="756D6C91" w:rsidRPr="16297FFB">
        <w:rPr>
          <w:rFonts w:ascii="Avenir Next LT Pro" w:hAnsi="Avenir Next LT Pro"/>
          <w:b/>
          <w:bCs/>
          <w:highlight w:val="yellow"/>
        </w:rPr>
        <w:t>6</w:t>
      </w:r>
      <w:r w:rsidR="005D1C60" w:rsidRPr="16297FFB">
        <w:rPr>
          <w:rFonts w:ascii="Avenir Next LT Pro" w:hAnsi="Avenir Next LT Pro"/>
          <w:b/>
          <w:bCs/>
          <w:highlight w:val="yellow"/>
        </w:rPr>
        <w:t xml:space="preserve"> to be eligible for enrollment.</w:t>
      </w:r>
      <w:r w:rsidR="005D1C60" w:rsidRPr="16297FFB">
        <w:rPr>
          <w:rFonts w:ascii="Avenir Next LT Pro" w:hAnsi="Avenir Next LT Pro"/>
          <w:b/>
          <w:bCs/>
        </w:rPr>
        <w:t xml:space="preserve"> </w:t>
      </w:r>
    </w:p>
    <w:p w14:paraId="46297A6D" w14:textId="5BC8E662" w:rsidR="00F756BD" w:rsidRPr="006166AB" w:rsidRDefault="00F756BD" w:rsidP="00902E5D">
      <w:pPr>
        <w:numPr>
          <w:ilvl w:val="0"/>
          <w:numId w:val="1"/>
        </w:numPr>
        <w:tabs>
          <w:tab w:val="num" w:pos="720"/>
        </w:tabs>
        <w:spacing w:after="0"/>
        <w:rPr>
          <w:rFonts w:ascii="Avenir Next LT Pro" w:hAnsi="Avenir Next LT Pro" w:cstheme="minorHAnsi"/>
        </w:rPr>
      </w:pPr>
      <w:r w:rsidRPr="006166AB">
        <w:rPr>
          <w:rFonts w:ascii="Avenir Next LT Pro" w:hAnsi="Avenir Next LT Pro" w:cstheme="minorHAnsi"/>
          <w:color w:val="4472C4" w:themeColor="accent1"/>
        </w:rPr>
        <w:t>Social Security Card</w:t>
      </w:r>
      <w:r w:rsidR="00D85F2C" w:rsidRPr="006166AB">
        <w:rPr>
          <w:rFonts w:ascii="Avenir Next LT Pro" w:hAnsi="Avenir Next LT Pro" w:cstheme="minorHAnsi"/>
          <w:color w:val="4472C4" w:themeColor="accent1"/>
        </w:rPr>
        <w:t xml:space="preserve">. </w:t>
      </w:r>
      <w:r w:rsidR="00D85F2C" w:rsidRPr="006166AB">
        <w:rPr>
          <w:rFonts w:ascii="Avenir Next LT Pro" w:hAnsi="Avenir Next LT Pro" w:cstheme="minorHAnsi"/>
        </w:rPr>
        <w:t>I</w:t>
      </w:r>
      <w:r w:rsidR="007745A7" w:rsidRPr="006166AB">
        <w:rPr>
          <w:rFonts w:ascii="Avenir Next LT Pro" w:hAnsi="Avenir Next LT Pro" w:cstheme="minorHAnsi"/>
        </w:rPr>
        <w:t>f you do not have a social security card, then you will need to complete the waiver and have it notarized before uploading it into the system.</w:t>
      </w:r>
    </w:p>
    <w:p w14:paraId="404A8E06" w14:textId="7CA251FD" w:rsidR="00F756BD" w:rsidRPr="006166AB" w:rsidRDefault="00967EEC" w:rsidP="00902E5D">
      <w:pPr>
        <w:numPr>
          <w:ilvl w:val="0"/>
          <w:numId w:val="1"/>
        </w:numPr>
        <w:tabs>
          <w:tab w:val="num" w:pos="720"/>
        </w:tabs>
        <w:spacing w:after="0"/>
        <w:rPr>
          <w:rFonts w:ascii="Avenir Next LT Pro" w:hAnsi="Avenir Next LT Pro" w:cstheme="minorHAnsi"/>
        </w:rPr>
      </w:pPr>
      <w:r w:rsidRPr="006166AB">
        <w:rPr>
          <w:rFonts w:ascii="Avenir Next LT Pro" w:hAnsi="Avenir Next LT Pro" w:cstheme="minorHAnsi"/>
          <w:color w:val="4472C4" w:themeColor="accent1"/>
        </w:rPr>
        <w:t>Home o</w:t>
      </w:r>
      <w:r w:rsidR="00F756BD" w:rsidRPr="006166AB">
        <w:rPr>
          <w:rFonts w:ascii="Avenir Next LT Pro" w:hAnsi="Avenir Next LT Pro" w:cstheme="minorHAnsi"/>
          <w:color w:val="4472C4" w:themeColor="accent1"/>
        </w:rPr>
        <w:t>wnership title/mortgage statement OR current Lease/Rental Agreement</w:t>
      </w:r>
      <w:r w:rsidR="00F756BD" w:rsidRPr="006166AB">
        <w:rPr>
          <w:rFonts w:ascii="Avenir Next LT Pro" w:hAnsi="Avenir Next LT Pro" w:cstheme="minorHAnsi"/>
        </w:rPr>
        <w:t xml:space="preserve">. </w:t>
      </w:r>
    </w:p>
    <w:p w14:paraId="72A95B71" w14:textId="37F03A56" w:rsidR="00F756BD" w:rsidRPr="006166AB" w:rsidRDefault="00E466A7" w:rsidP="00902E5D">
      <w:pPr>
        <w:numPr>
          <w:ilvl w:val="0"/>
          <w:numId w:val="2"/>
        </w:numPr>
        <w:spacing w:after="0"/>
        <w:rPr>
          <w:rFonts w:ascii="Avenir Next LT Pro" w:hAnsi="Avenir Next LT Pro" w:cstheme="minorHAnsi"/>
        </w:rPr>
      </w:pPr>
      <w:r w:rsidRPr="006166AB">
        <w:rPr>
          <w:rFonts w:ascii="Avenir Next LT Pro" w:hAnsi="Avenir Next LT Pro" w:cstheme="minorHAnsi"/>
          <w:color w:val="4472C4" w:themeColor="accent1"/>
        </w:rPr>
        <w:t>Current</w:t>
      </w:r>
      <w:r w:rsidR="00F756BD" w:rsidRPr="006166AB">
        <w:rPr>
          <w:rFonts w:ascii="Avenir Next LT Pro" w:hAnsi="Avenir Next LT Pro" w:cstheme="minorHAnsi"/>
          <w:color w:val="4472C4" w:themeColor="accent1"/>
        </w:rPr>
        <w:t xml:space="preserve"> utility bill (water, </w:t>
      </w:r>
      <w:r w:rsidR="005D1C60" w:rsidRPr="006166AB">
        <w:rPr>
          <w:rFonts w:ascii="Avenir Next LT Pro" w:hAnsi="Avenir Next LT Pro" w:cstheme="minorHAnsi"/>
          <w:color w:val="4472C4" w:themeColor="accent1"/>
        </w:rPr>
        <w:t>power,</w:t>
      </w:r>
      <w:r w:rsidR="00F756BD" w:rsidRPr="006166AB">
        <w:rPr>
          <w:rFonts w:ascii="Avenir Next LT Pro" w:hAnsi="Avenir Next LT Pro" w:cstheme="minorHAnsi"/>
          <w:color w:val="4472C4" w:themeColor="accent1"/>
        </w:rPr>
        <w:t xml:space="preserve"> or gas)</w:t>
      </w:r>
      <w:r w:rsidR="002874AF" w:rsidRPr="006166AB">
        <w:rPr>
          <w:rFonts w:ascii="Avenir Next LT Pro" w:hAnsi="Avenir Next LT Pro" w:cstheme="minorHAnsi"/>
          <w:color w:val="4472C4" w:themeColor="accent1"/>
        </w:rPr>
        <w:t>.</w:t>
      </w:r>
    </w:p>
    <w:p w14:paraId="0094A612" w14:textId="0B813A8D" w:rsidR="00127714" w:rsidRPr="006166AB" w:rsidRDefault="00E466A7" w:rsidP="00902E5D">
      <w:pPr>
        <w:pStyle w:val="ListParagraph"/>
        <w:numPr>
          <w:ilvl w:val="0"/>
          <w:numId w:val="2"/>
        </w:numPr>
        <w:spacing w:after="0"/>
        <w:rPr>
          <w:rFonts w:ascii="Avenir Next LT Pro" w:hAnsi="Avenir Next LT Pro" w:cstheme="minorHAnsi"/>
        </w:rPr>
      </w:pPr>
      <w:r w:rsidRPr="006166AB">
        <w:rPr>
          <w:rFonts w:ascii="Avenir Next LT Pro" w:hAnsi="Avenir Next LT Pro" w:cstheme="minorHAnsi"/>
          <w:color w:val="4472C4" w:themeColor="accent1"/>
        </w:rPr>
        <w:t xml:space="preserve">Georgia </w:t>
      </w:r>
      <w:r w:rsidR="00127714" w:rsidRPr="006166AB">
        <w:rPr>
          <w:rFonts w:ascii="Avenir Next LT Pro" w:hAnsi="Avenir Next LT Pro" w:cstheme="minorHAnsi"/>
          <w:color w:val="4472C4" w:themeColor="accent1"/>
        </w:rPr>
        <w:t>Certificate of Immunization (Form 3231)</w:t>
      </w:r>
      <w:r w:rsidR="002874AF" w:rsidRPr="006166AB">
        <w:rPr>
          <w:rFonts w:ascii="Avenir Next LT Pro" w:hAnsi="Avenir Next LT Pro" w:cstheme="minorHAnsi"/>
          <w:color w:val="4472C4" w:themeColor="accent1"/>
        </w:rPr>
        <w:t xml:space="preserve">. </w:t>
      </w:r>
      <w:r w:rsidR="00FD17AA" w:rsidRPr="006166AB">
        <w:rPr>
          <w:rFonts w:ascii="Avenir Next LT Pro" w:hAnsi="Avenir Next LT Pro" w:cstheme="minorHAnsi"/>
        </w:rPr>
        <w:t>Form m</w:t>
      </w:r>
      <w:r w:rsidR="00B642CD" w:rsidRPr="006166AB">
        <w:rPr>
          <w:rFonts w:ascii="Avenir Next LT Pro" w:hAnsi="Avenir Next LT Pro" w:cstheme="minorHAnsi"/>
        </w:rPr>
        <w:t>ust be m</w:t>
      </w:r>
      <w:r w:rsidR="00FD17AA" w:rsidRPr="006166AB">
        <w:rPr>
          <w:rFonts w:ascii="Avenir Next LT Pro" w:hAnsi="Avenir Next LT Pro" w:cstheme="minorHAnsi"/>
        </w:rPr>
        <w:t xml:space="preserve">arked </w:t>
      </w:r>
      <w:r w:rsidR="00B642CD" w:rsidRPr="006166AB">
        <w:rPr>
          <w:rFonts w:ascii="Avenir Next LT Pro" w:hAnsi="Avenir Next LT Pro" w:cstheme="minorHAnsi"/>
        </w:rPr>
        <w:t>“Complete for K through 6</w:t>
      </w:r>
      <w:r w:rsidR="00B642CD" w:rsidRPr="006166AB">
        <w:rPr>
          <w:rFonts w:ascii="Avenir Next LT Pro" w:hAnsi="Avenir Next LT Pro" w:cstheme="minorHAnsi"/>
          <w:vertAlign w:val="superscript"/>
        </w:rPr>
        <w:t>th</w:t>
      </w:r>
      <w:r w:rsidR="00B642CD" w:rsidRPr="006166AB">
        <w:rPr>
          <w:rFonts w:ascii="Avenir Next LT Pro" w:hAnsi="Avenir Next LT Pro" w:cstheme="minorHAnsi"/>
        </w:rPr>
        <w:t xml:space="preserve"> grade”</w:t>
      </w:r>
      <w:r w:rsidR="00FD17AA" w:rsidRPr="006166AB">
        <w:rPr>
          <w:rFonts w:ascii="Avenir Next LT Pro" w:hAnsi="Avenir Next LT Pro" w:cstheme="minorHAnsi"/>
        </w:rPr>
        <w:t xml:space="preserve"> or </w:t>
      </w:r>
      <w:r w:rsidR="00B642CD" w:rsidRPr="006166AB">
        <w:rPr>
          <w:rFonts w:ascii="Avenir Next LT Pro" w:hAnsi="Avenir Next LT Pro" w:cstheme="minorHAnsi"/>
        </w:rPr>
        <w:t>have</w:t>
      </w:r>
      <w:r w:rsidR="00FD17AA" w:rsidRPr="006166AB">
        <w:rPr>
          <w:rFonts w:ascii="Avenir Next LT Pro" w:hAnsi="Avenir Next LT Pro" w:cstheme="minorHAnsi"/>
        </w:rPr>
        <w:t xml:space="preserve"> a </w:t>
      </w:r>
      <w:r w:rsidR="00B642CD" w:rsidRPr="006166AB">
        <w:rPr>
          <w:rFonts w:ascii="Avenir Next LT Pro" w:hAnsi="Avenir Next LT Pro" w:cstheme="minorHAnsi"/>
        </w:rPr>
        <w:t>f</w:t>
      </w:r>
      <w:r w:rsidR="00FD17AA" w:rsidRPr="006166AB">
        <w:rPr>
          <w:rFonts w:ascii="Avenir Next LT Pro" w:hAnsi="Avenir Next LT Pro" w:cstheme="minorHAnsi"/>
        </w:rPr>
        <w:t xml:space="preserve">uture </w:t>
      </w:r>
      <w:r w:rsidR="00B642CD" w:rsidRPr="006166AB">
        <w:rPr>
          <w:rFonts w:ascii="Avenir Next LT Pro" w:hAnsi="Avenir Next LT Pro" w:cstheme="minorHAnsi"/>
        </w:rPr>
        <w:t>e</w:t>
      </w:r>
      <w:r w:rsidR="00FD17AA" w:rsidRPr="006166AB">
        <w:rPr>
          <w:rFonts w:ascii="Avenir Next LT Pro" w:hAnsi="Avenir Next LT Pro" w:cstheme="minorHAnsi"/>
        </w:rPr>
        <w:t xml:space="preserve">xpiration </w:t>
      </w:r>
      <w:r w:rsidR="00B642CD" w:rsidRPr="006166AB">
        <w:rPr>
          <w:rFonts w:ascii="Avenir Next LT Pro" w:hAnsi="Avenir Next LT Pro" w:cstheme="minorHAnsi"/>
        </w:rPr>
        <w:t>d</w:t>
      </w:r>
      <w:r w:rsidR="00FD17AA" w:rsidRPr="006166AB">
        <w:rPr>
          <w:rFonts w:ascii="Avenir Next LT Pro" w:hAnsi="Avenir Next LT Pro" w:cstheme="minorHAnsi"/>
        </w:rPr>
        <w:t>ate</w:t>
      </w:r>
      <w:r w:rsidR="002874AF" w:rsidRPr="006166AB">
        <w:rPr>
          <w:rFonts w:ascii="Avenir Next LT Pro" w:hAnsi="Avenir Next LT Pro" w:cstheme="minorHAnsi"/>
        </w:rPr>
        <w:t>.</w:t>
      </w:r>
    </w:p>
    <w:p w14:paraId="394F2634" w14:textId="2CC96F85" w:rsidR="00F756BD" w:rsidRPr="006166AB" w:rsidRDefault="00E466A7" w:rsidP="0073056E">
      <w:pPr>
        <w:numPr>
          <w:ilvl w:val="0"/>
          <w:numId w:val="2"/>
        </w:numPr>
        <w:spacing w:after="0"/>
        <w:rPr>
          <w:rFonts w:ascii="Avenir Next LT Pro" w:hAnsi="Avenir Next LT Pro" w:cstheme="minorHAnsi"/>
        </w:rPr>
      </w:pPr>
      <w:r w:rsidRPr="006166AB">
        <w:rPr>
          <w:rFonts w:ascii="Avenir Next LT Pro" w:hAnsi="Avenir Next LT Pro" w:cstheme="minorHAnsi"/>
          <w:color w:val="4472C4" w:themeColor="accent1"/>
        </w:rPr>
        <w:t xml:space="preserve">Georgia </w:t>
      </w:r>
      <w:r w:rsidR="00127714" w:rsidRPr="006166AB">
        <w:rPr>
          <w:rFonts w:ascii="Avenir Next LT Pro" w:hAnsi="Avenir Next LT Pro" w:cstheme="minorHAnsi"/>
          <w:color w:val="4472C4" w:themeColor="accent1"/>
        </w:rPr>
        <w:t>Certificate of Hearing, Vision, Dental, and Nutritional Screening (Form 3300)</w:t>
      </w:r>
      <w:r w:rsidR="002874AF" w:rsidRPr="006166AB">
        <w:rPr>
          <w:rFonts w:ascii="Avenir Next LT Pro" w:hAnsi="Avenir Next LT Pro" w:cstheme="minorHAnsi"/>
          <w:color w:val="4472C4" w:themeColor="accent1"/>
        </w:rPr>
        <w:t>.</w:t>
      </w:r>
      <w:r w:rsidR="0073056E" w:rsidRPr="006166AB">
        <w:rPr>
          <w:rFonts w:ascii="Avenir Next LT Pro" w:hAnsi="Avenir Next LT Pro" w:cstheme="minorHAnsi"/>
        </w:rPr>
        <w:t xml:space="preserve"> </w:t>
      </w:r>
      <w:r w:rsidR="00127714" w:rsidRPr="006166AB">
        <w:rPr>
          <w:rFonts w:ascii="Avenir Next LT Pro" w:hAnsi="Avenir Next LT Pro" w:cstheme="minorHAnsi"/>
        </w:rPr>
        <w:t xml:space="preserve">ALL 4 sections must be completed, </w:t>
      </w:r>
      <w:r w:rsidR="005D1C60" w:rsidRPr="006166AB">
        <w:rPr>
          <w:rFonts w:ascii="Avenir Next LT Pro" w:hAnsi="Avenir Next LT Pro" w:cstheme="minorHAnsi"/>
        </w:rPr>
        <w:t>signed,</w:t>
      </w:r>
      <w:r w:rsidR="00127714" w:rsidRPr="006166AB">
        <w:rPr>
          <w:rFonts w:ascii="Avenir Next LT Pro" w:hAnsi="Avenir Next LT Pro" w:cstheme="minorHAnsi"/>
        </w:rPr>
        <w:t xml:space="preserve"> and dated </w:t>
      </w:r>
      <w:r w:rsidR="002874AF" w:rsidRPr="006166AB">
        <w:rPr>
          <w:rFonts w:ascii="Avenir Next LT Pro" w:hAnsi="Avenir Next LT Pro" w:cstheme="minorHAnsi"/>
        </w:rPr>
        <w:t>within one year of student’s enrollment date</w:t>
      </w:r>
      <w:r w:rsidR="00127714" w:rsidRPr="006166AB">
        <w:rPr>
          <w:rFonts w:ascii="Avenir Next LT Pro" w:hAnsi="Avenir Next LT Pro" w:cstheme="minorHAnsi"/>
        </w:rPr>
        <w:t xml:space="preserve">. If </w:t>
      </w:r>
      <w:proofErr w:type="gramStart"/>
      <w:r w:rsidR="00127714" w:rsidRPr="006166AB">
        <w:rPr>
          <w:rFonts w:ascii="Avenir Next LT Pro" w:hAnsi="Avenir Next LT Pro" w:cstheme="minorHAnsi"/>
        </w:rPr>
        <w:t>you</w:t>
      </w:r>
      <w:proofErr w:type="gramEnd"/>
      <w:r w:rsidR="00127714" w:rsidRPr="006166AB">
        <w:rPr>
          <w:rFonts w:ascii="Avenir Next LT Pro" w:hAnsi="Avenir Next LT Pro" w:cstheme="minorHAnsi"/>
        </w:rPr>
        <w:t xml:space="preserve"> pediatrician is unable to complete the dental portion of the form, your dentist can complete this section; multiple forms can be uploaded. If you choose to visit the health department, they will complete all 4 sections.</w:t>
      </w:r>
    </w:p>
    <w:p w14:paraId="7C05F99C" w14:textId="77777777" w:rsidR="00902E5D" w:rsidRPr="006166AB" w:rsidRDefault="00902E5D" w:rsidP="00902E5D">
      <w:pPr>
        <w:spacing w:after="0"/>
        <w:ind w:left="720"/>
        <w:rPr>
          <w:rFonts w:ascii="Avenir Next LT Pro" w:hAnsi="Avenir Next LT Pro" w:cstheme="minorHAnsi"/>
        </w:rPr>
      </w:pPr>
    </w:p>
    <w:p w14:paraId="19616BED" w14:textId="5AC05DD1" w:rsidR="00D84D32" w:rsidRPr="006166AB" w:rsidRDefault="00BD348F" w:rsidP="00D84D32">
      <w:pPr>
        <w:pStyle w:val="ListParagraph"/>
        <w:ind w:left="360"/>
        <w:rPr>
          <w:rFonts w:ascii="Avenir Next LT Pro" w:hAnsi="Avenir Next LT Pro" w:cstheme="minorHAnsi"/>
        </w:rPr>
      </w:pPr>
      <w:r w:rsidRPr="006166AB">
        <w:rPr>
          <w:rFonts w:ascii="Avenir Next LT Pro" w:hAnsi="Avenir Next LT Pro" w:cstheme="minorHAnsi"/>
        </w:rPr>
        <w:t xml:space="preserve">Please </w:t>
      </w:r>
      <w:r w:rsidR="00D84D32" w:rsidRPr="006166AB">
        <w:rPr>
          <w:rFonts w:ascii="Avenir Next LT Pro" w:hAnsi="Avenir Next LT Pro" w:cstheme="minorHAnsi"/>
        </w:rPr>
        <w:t>make sure to add secondary contacts to your registration</w:t>
      </w:r>
      <w:r w:rsidR="006F5644" w:rsidRPr="006166AB">
        <w:rPr>
          <w:rFonts w:ascii="Avenir Next LT Pro" w:hAnsi="Avenir Next LT Pro" w:cstheme="minorHAnsi"/>
        </w:rPr>
        <w:t xml:space="preserve">. </w:t>
      </w:r>
      <w:r w:rsidR="00D84D32" w:rsidRPr="006166AB">
        <w:rPr>
          <w:rFonts w:ascii="Avenir Next LT Pro" w:hAnsi="Avenir Next LT Pro" w:cstheme="minorHAnsi"/>
        </w:rPr>
        <w:t>You will need to assign privileges to your contacts listed, including whether they can be contacted in case of emergency or can pick up your student from school. If an individual comes to school to pick up your student and they are not listed as a contact with “Release To” privilege, then they will not be able to pick up your child.</w:t>
      </w:r>
    </w:p>
    <w:p w14:paraId="252D1E62" w14:textId="0A1BCAFA" w:rsidR="00B743FD" w:rsidRPr="006166AB" w:rsidRDefault="00B743FD" w:rsidP="00BD6CB0">
      <w:pPr>
        <w:spacing w:after="0"/>
        <w:ind w:left="360"/>
        <w:rPr>
          <w:rFonts w:ascii="Avenir Next LT Pro" w:hAnsi="Avenir Next LT Pro" w:cstheme="minorHAnsi"/>
        </w:rPr>
      </w:pPr>
      <w:r w:rsidRPr="006166AB">
        <w:rPr>
          <w:rFonts w:ascii="Avenir Next LT Pro" w:hAnsi="Avenir Next LT Pro" w:cstheme="minorHAnsi"/>
        </w:rPr>
        <w:t xml:space="preserve">After you submit the online registration, you will receive a system generated email confirming the submission. We will then review the information and the documentation uploaded. If the documents do not meet the requirements listed above, we will unlock the registration and email you about what is missing.  Please follow the instructions above so that your registration will not be delayed. If all the documents are approved and your registration is complete, we will email you with more details about the next steps for your student’s enrollment. </w:t>
      </w:r>
    </w:p>
    <w:p w14:paraId="58247A58" w14:textId="0A766C12" w:rsidR="009A7A60" w:rsidRPr="006166AB" w:rsidRDefault="009A7A60" w:rsidP="00D84D32">
      <w:pPr>
        <w:pStyle w:val="ListParagraph"/>
        <w:ind w:left="360"/>
        <w:rPr>
          <w:rFonts w:ascii="Avenir Next LT Pro" w:hAnsi="Avenir Next LT Pro" w:cstheme="minorHAnsi"/>
        </w:rPr>
      </w:pPr>
    </w:p>
    <w:p w14:paraId="7C1CA9CE" w14:textId="60FDDEF9" w:rsidR="009A7A60" w:rsidRPr="006166AB" w:rsidRDefault="009A7A60" w:rsidP="00BD6CB0">
      <w:pPr>
        <w:pStyle w:val="ListParagraph"/>
        <w:spacing w:after="0"/>
        <w:ind w:left="360"/>
        <w:rPr>
          <w:rFonts w:ascii="Avenir Next LT Pro" w:hAnsi="Avenir Next LT Pro" w:cstheme="minorHAnsi"/>
        </w:rPr>
      </w:pPr>
      <w:r w:rsidRPr="006166AB">
        <w:rPr>
          <w:rFonts w:ascii="Avenir Next LT Pro" w:hAnsi="Avenir Next LT Pro" w:cstheme="minorHAnsi"/>
        </w:rPr>
        <w:t xml:space="preserve">We look forward to welcoming your </w:t>
      </w:r>
      <w:proofErr w:type="gramStart"/>
      <w:r w:rsidRPr="006166AB">
        <w:rPr>
          <w:rFonts w:ascii="Avenir Next LT Pro" w:hAnsi="Avenir Next LT Pro" w:cstheme="minorHAnsi"/>
        </w:rPr>
        <w:t>student</w:t>
      </w:r>
      <w:proofErr w:type="gramEnd"/>
      <w:r w:rsidRPr="006166AB">
        <w:rPr>
          <w:rFonts w:ascii="Avenir Next LT Pro" w:hAnsi="Avenir Next LT Pro" w:cstheme="minorHAnsi"/>
        </w:rPr>
        <w:t xml:space="preserve"> to</w:t>
      </w:r>
      <w:r w:rsidR="003D56A6">
        <w:rPr>
          <w:rFonts w:ascii="Avenir Next LT Pro" w:hAnsi="Avenir Next LT Pro" w:cstheme="minorHAnsi"/>
        </w:rPr>
        <w:t xml:space="preserve"> Bells Ferry </w:t>
      </w:r>
      <w:r w:rsidR="00902E5D" w:rsidRPr="006166AB">
        <w:rPr>
          <w:rFonts w:ascii="Avenir Next LT Pro" w:hAnsi="Avenir Next LT Pro" w:cstheme="minorHAnsi"/>
        </w:rPr>
        <w:t>Elementary</w:t>
      </w:r>
      <w:r w:rsidRPr="006166AB">
        <w:rPr>
          <w:rFonts w:ascii="Avenir Next LT Pro" w:hAnsi="Avenir Next LT Pro" w:cstheme="minorHAnsi"/>
        </w:rPr>
        <w:t>!</w:t>
      </w:r>
      <w:r w:rsidR="005D1C60" w:rsidRPr="006166AB">
        <w:rPr>
          <w:rFonts w:ascii="Avenir Next LT Pro" w:hAnsi="Avenir Next LT Pro" w:cstheme="minorHAnsi"/>
        </w:rPr>
        <w:t xml:space="preserve"> </w:t>
      </w:r>
    </w:p>
    <w:p w14:paraId="3C4D202B" w14:textId="2E72095A" w:rsidR="005D1C60" w:rsidRPr="006166AB" w:rsidRDefault="005D1C60" w:rsidP="16297FFB">
      <w:pPr>
        <w:pStyle w:val="ListParagraph"/>
        <w:spacing w:after="0"/>
        <w:ind w:left="360"/>
        <w:rPr>
          <w:rFonts w:ascii="Avenir Next LT Pro" w:hAnsi="Avenir Next LT Pro"/>
        </w:rPr>
      </w:pPr>
      <w:r w:rsidRPr="16297FFB">
        <w:rPr>
          <w:rFonts w:ascii="Avenir Next LT Pro" w:hAnsi="Avenir Next LT Pro"/>
        </w:rPr>
        <w:t>Questions? Reach out to</w:t>
      </w:r>
      <w:r w:rsidR="00E32FAE" w:rsidRPr="16297FFB">
        <w:rPr>
          <w:rFonts w:ascii="Avenir Next LT Pro" w:hAnsi="Avenir Next LT Pro"/>
        </w:rPr>
        <w:t xml:space="preserve"> </w:t>
      </w:r>
      <w:proofErr w:type="spellStart"/>
      <w:r w:rsidR="4578632B" w:rsidRPr="16297FFB">
        <w:rPr>
          <w:rFonts w:ascii="Avenir Next LT Pro" w:hAnsi="Avenir Next LT Pro"/>
        </w:rPr>
        <w:t>Tier</w:t>
      </w:r>
      <w:r w:rsidR="00A37A95">
        <w:rPr>
          <w:rFonts w:ascii="Avenir Next LT Pro" w:hAnsi="Avenir Next LT Pro"/>
        </w:rPr>
        <w:t>z</w:t>
      </w:r>
      <w:r w:rsidR="4578632B" w:rsidRPr="16297FFB">
        <w:rPr>
          <w:rFonts w:ascii="Avenir Next LT Pro" w:hAnsi="Avenir Next LT Pro"/>
        </w:rPr>
        <w:t>ah</w:t>
      </w:r>
      <w:proofErr w:type="spellEnd"/>
      <w:r w:rsidR="4578632B" w:rsidRPr="16297FFB">
        <w:rPr>
          <w:rFonts w:ascii="Avenir Next LT Pro" w:hAnsi="Avenir Next LT Pro"/>
        </w:rPr>
        <w:t xml:space="preserve"> Nelson </w:t>
      </w:r>
      <w:r w:rsidR="00E32FAE" w:rsidRPr="16297FFB">
        <w:rPr>
          <w:rFonts w:ascii="Avenir Next LT Pro" w:hAnsi="Avenir Next LT Pro"/>
        </w:rPr>
        <w:t>by phone at 678-</w:t>
      </w:r>
      <w:r w:rsidR="00434D81" w:rsidRPr="16297FFB">
        <w:rPr>
          <w:rFonts w:ascii="Avenir Next LT Pro" w:hAnsi="Avenir Next LT Pro"/>
        </w:rPr>
        <w:t>594-8950 or by email at</w:t>
      </w:r>
      <w:r w:rsidRPr="16297FFB">
        <w:rPr>
          <w:rFonts w:ascii="Avenir Next LT Pro" w:hAnsi="Avenir Next LT Pro"/>
        </w:rPr>
        <w:t xml:space="preserve"> </w:t>
      </w:r>
      <w:hyperlink r:id="rId9">
        <w:r w:rsidR="3AB9126C" w:rsidRPr="16297FFB">
          <w:rPr>
            <w:rStyle w:val="Hyperlink"/>
            <w:rFonts w:ascii="Avenir Next LT Pro" w:hAnsi="Avenir Next LT Pro"/>
          </w:rPr>
          <w:t>Tierzah.Nelson@cobbk12.org</w:t>
        </w:r>
      </w:hyperlink>
      <w:r w:rsidR="3AB9126C" w:rsidRPr="16297FFB">
        <w:rPr>
          <w:rFonts w:ascii="Avenir Next LT Pro" w:hAnsi="Avenir Next LT Pro"/>
        </w:rPr>
        <w:t xml:space="preserve"> </w:t>
      </w:r>
    </w:p>
    <w:p w14:paraId="4CE1861A" w14:textId="77777777" w:rsidR="00FF73D4" w:rsidRPr="006166AB" w:rsidRDefault="00FF73D4" w:rsidP="00D84D32">
      <w:pPr>
        <w:pStyle w:val="ListParagraph"/>
        <w:ind w:left="360"/>
        <w:rPr>
          <w:rFonts w:ascii="Avenir Next LT Pro" w:hAnsi="Avenir Next LT Pro" w:cstheme="minorHAnsi"/>
        </w:rPr>
      </w:pPr>
    </w:p>
    <w:p w14:paraId="0021DAD9" w14:textId="52183F59" w:rsidR="00B743FD" w:rsidRPr="006166AB" w:rsidRDefault="00ED0DE5" w:rsidP="00C16173">
      <w:pPr>
        <w:shd w:val="clear" w:color="auto" w:fill="FFFFFF"/>
        <w:spacing w:before="100" w:beforeAutospacing="1" w:after="100" w:afterAutospacing="1" w:line="240" w:lineRule="auto"/>
        <w:ind w:left="720"/>
        <w:jc w:val="center"/>
        <w:rPr>
          <w:rFonts w:ascii="Avenir Next LT Pro" w:eastAsia="Times New Roman" w:hAnsi="Avenir Next LT Pro" w:cstheme="minorHAnsi"/>
          <w:color w:val="000000"/>
        </w:rPr>
      </w:pPr>
      <w:r w:rsidRPr="006166AB">
        <w:rPr>
          <w:rFonts w:ascii="Avenir Next LT Pro" w:eastAsia="Times New Roman" w:hAnsi="Avenir Next LT Pro" w:cstheme="minorHAnsi"/>
          <w:color w:val="000000"/>
        </w:rPr>
        <w:t xml:space="preserve">To begin </w:t>
      </w:r>
      <w:r w:rsidR="000C4E93" w:rsidRPr="006166AB">
        <w:rPr>
          <w:rFonts w:ascii="Avenir Next LT Pro" w:eastAsia="Times New Roman" w:hAnsi="Avenir Next LT Pro" w:cstheme="minorHAnsi"/>
          <w:color w:val="000000"/>
        </w:rPr>
        <w:t>Online Registration</w:t>
      </w:r>
      <w:r w:rsidRPr="006166AB">
        <w:rPr>
          <w:rFonts w:ascii="Avenir Next LT Pro" w:eastAsia="Times New Roman" w:hAnsi="Avenir Next LT Pro" w:cstheme="minorHAnsi"/>
          <w:color w:val="000000"/>
        </w:rPr>
        <w:t>,</w:t>
      </w:r>
      <w:r w:rsidR="000C4E93" w:rsidRPr="006166AB">
        <w:rPr>
          <w:rFonts w:ascii="Avenir Next LT Pro" w:eastAsia="Times New Roman" w:hAnsi="Avenir Next LT Pro" w:cstheme="minorHAnsi"/>
          <w:color w:val="000000"/>
        </w:rPr>
        <w:t xml:space="preserve"> Click</w:t>
      </w:r>
      <w:r w:rsidR="000C4E93" w:rsidRPr="00056B53">
        <w:rPr>
          <w:rFonts w:ascii="Avenir Next LT Pro" w:eastAsia="Times New Roman" w:hAnsi="Avenir Next LT Pro" w:cstheme="minorHAnsi"/>
          <w:color w:val="2E74B5" w:themeColor="accent5" w:themeShade="BF"/>
        </w:rPr>
        <w:t> </w:t>
      </w:r>
      <w:hyperlink r:id="rId10" w:tgtFrame="_blank" w:history="1">
        <w:r w:rsidR="000C4E93" w:rsidRPr="00056B53">
          <w:rPr>
            <w:rFonts w:ascii="Avenir Next LT Pro" w:eastAsia="Times New Roman" w:hAnsi="Avenir Next LT Pro" w:cstheme="minorHAnsi"/>
            <w:b/>
            <w:bCs/>
            <w:color w:val="2E74B5" w:themeColor="accent5" w:themeShade="BF"/>
            <w:u w:val="single"/>
          </w:rPr>
          <w:t>HERE</w:t>
        </w:r>
      </w:hyperlink>
    </w:p>
    <w:sectPr w:rsidR="00B743FD" w:rsidRPr="006166AB" w:rsidSect="00902E5D">
      <w:pgSz w:w="12240" w:h="15840"/>
      <w:pgMar w:top="720" w:right="720" w:bottom="720" w:left="720" w:header="720" w:footer="720" w:gutter="0"/>
      <w:pgBorders w:offsetFrom="page">
        <w:top w:val="single" w:sz="24" w:space="24" w:color="1F3864" w:themeColor="accent1" w:themeShade="80"/>
        <w:left w:val="single" w:sz="24" w:space="24" w:color="1F3864" w:themeColor="accent1" w:themeShade="80"/>
        <w:bottom w:val="single" w:sz="24" w:space="24" w:color="1F3864" w:themeColor="accent1" w:themeShade="80"/>
        <w:right w:val="single" w:sz="24" w:space="24" w:color="1F3864" w:themeColor="accent1"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9E7"/>
    <w:multiLevelType w:val="hybridMultilevel"/>
    <w:tmpl w:val="6E2C2AB2"/>
    <w:lvl w:ilvl="0" w:tplc="609480D6">
      <w:start w:val="1"/>
      <w:numFmt w:val="bullet"/>
      <w:lvlText w:val="•"/>
      <w:lvlJc w:val="left"/>
      <w:pPr>
        <w:tabs>
          <w:tab w:val="num" w:pos="720"/>
        </w:tabs>
        <w:ind w:left="720" w:hanging="360"/>
      </w:pPr>
      <w:rPr>
        <w:rFonts w:ascii="Arial" w:hAnsi="Arial" w:hint="default"/>
      </w:rPr>
    </w:lvl>
    <w:lvl w:ilvl="1" w:tplc="32F2F37E" w:tentative="1">
      <w:start w:val="1"/>
      <w:numFmt w:val="bullet"/>
      <w:lvlText w:val="•"/>
      <w:lvlJc w:val="left"/>
      <w:pPr>
        <w:tabs>
          <w:tab w:val="num" w:pos="1440"/>
        </w:tabs>
        <w:ind w:left="1440" w:hanging="360"/>
      </w:pPr>
      <w:rPr>
        <w:rFonts w:ascii="Arial" w:hAnsi="Arial" w:hint="default"/>
      </w:rPr>
    </w:lvl>
    <w:lvl w:ilvl="2" w:tplc="C114A702" w:tentative="1">
      <w:start w:val="1"/>
      <w:numFmt w:val="bullet"/>
      <w:lvlText w:val="•"/>
      <w:lvlJc w:val="left"/>
      <w:pPr>
        <w:tabs>
          <w:tab w:val="num" w:pos="2160"/>
        </w:tabs>
        <w:ind w:left="2160" w:hanging="360"/>
      </w:pPr>
      <w:rPr>
        <w:rFonts w:ascii="Arial" w:hAnsi="Arial" w:hint="default"/>
      </w:rPr>
    </w:lvl>
    <w:lvl w:ilvl="3" w:tplc="6CF0A394" w:tentative="1">
      <w:start w:val="1"/>
      <w:numFmt w:val="bullet"/>
      <w:lvlText w:val="•"/>
      <w:lvlJc w:val="left"/>
      <w:pPr>
        <w:tabs>
          <w:tab w:val="num" w:pos="2880"/>
        </w:tabs>
        <w:ind w:left="2880" w:hanging="360"/>
      </w:pPr>
      <w:rPr>
        <w:rFonts w:ascii="Arial" w:hAnsi="Arial" w:hint="default"/>
      </w:rPr>
    </w:lvl>
    <w:lvl w:ilvl="4" w:tplc="0164AE88" w:tentative="1">
      <w:start w:val="1"/>
      <w:numFmt w:val="bullet"/>
      <w:lvlText w:val="•"/>
      <w:lvlJc w:val="left"/>
      <w:pPr>
        <w:tabs>
          <w:tab w:val="num" w:pos="3600"/>
        </w:tabs>
        <w:ind w:left="3600" w:hanging="360"/>
      </w:pPr>
      <w:rPr>
        <w:rFonts w:ascii="Arial" w:hAnsi="Arial" w:hint="default"/>
      </w:rPr>
    </w:lvl>
    <w:lvl w:ilvl="5" w:tplc="1E2E5604" w:tentative="1">
      <w:start w:val="1"/>
      <w:numFmt w:val="bullet"/>
      <w:lvlText w:val="•"/>
      <w:lvlJc w:val="left"/>
      <w:pPr>
        <w:tabs>
          <w:tab w:val="num" w:pos="4320"/>
        </w:tabs>
        <w:ind w:left="4320" w:hanging="360"/>
      </w:pPr>
      <w:rPr>
        <w:rFonts w:ascii="Arial" w:hAnsi="Arial" w:hint="default"/>
      </w:rPr>
    </w:lvl>
    <w:lvl w:ilvl="6" w:tplc="6C8CB1B2" w:tentative="1">
      <w:start w:val="1"/>
      <w:numFmt w:val="bullet"/>
      <w:lvlText w:val="•"/>
      <w:lvlJc w:val="left"/>
      <w:pPr>
        <w:tabs>
          <w:tab w:val="num" w:pos="5040"/>
        </w:tabs>
        <w:ind w:left="5040" w:hanging="360"/>
      </w:pPr>
      <w:rPr>
        <w:rFonts w:ascii="Arial" w:hAnsi="Arial" w:hint="default"/>
      </w:rPr>
    </w:lvl>
    <w:lvl w:ilvl="7" w:tplc="77D8FA7E" w:tentative="1">
      <w:start w:val="1"/>
      <w:numFmt w:val="bullet"/>
      <w:lvlText w:val="•"/>
      <w:lvlJc w:val="left"/>
      <w:pPr>
        <w:tabs>
          <w:tab w:val="num" w:pos="5760"/>
        </w:tabs>
        <w:ind w:left="5760" w:hanging="360"/>
      </w:pPr>
      <w:rPr>
        <w:rFonts w:ascii="Arial" w:hAnsi="Arial" w:hint="default"/>
      </w:rPr>
    </w:lvl>
    <w:lvl w:ilvl="8" w:tplc="65BA06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9879BB"/>
    <w:multiLevelType w:val="hybridMultilevel"/>
    <w:tmpl w:val="BAE2256E"/>
    <w:lvl w:ilvl="0" w:tplc="48ECDC9E">
      <w:start w:val="1"/>
      <w:numFmt w:val="bullet"/>
      <w:lvlText w:val="•"/>
      <w:lvlJc w:val="left"/>
      <w:pPr>
        <w:tabs>
          <w:tab w:val="num" w:pos="810"/>
        </w:tabs>
        <w:ind w:left="810" w:hanging="360"/>
      </w:pPr>
      <w:rPr>
        <w:rFonts w:ascii="Arial" w:hAnsi="Arial" w:hint="default"/>
      </w:rPr>
    </w:lvl>
    <w:lvl w:ilvl="1" w:tplc="5BAAE01A" w:tentative="1">
      <w:start w:val="1"/>
      <w:numFmt w:val="bullet"/>
      <w:lvlText w:val="•"/>
      <w:lvlJc w:val="left"/>
      <w:pPr>
        <w:tabs>
          <w:tab w:val="num" w:pos="1440"/>
        </w:tabs>
        <w:ind w:left="1440" w:hanging="360"/>
      </w:pPr>
      <w:rPr>
        <w:rFonts w:ascii="Arial" w:hAnsi="Arial" w:hint="default"/>
      </w:rPr>
    </w:lvl>
    <w:lvl w:ilvl="2" w:tplc="FABCB254" w:tentative="1">
      <w:start w:val="1"/>
      <w:numFmt w:val="bullet"/>
      <w:lvlText w:val="•"/>
      <w:lvlJc w:val="left"/>
      <w:pPr>
        <w:tabs>
          <w:tab w:val="num" w:pos="2160"/>
        </w:tabs>
        <w:ind w:left="2160" w:hanging="360"/>
      </w:pPr>
      <w:rPr>
        <w:rFonts w:ascii="Arial" w:hAnsi="Arial" w:hint="default"/>
      </w:rPr>
    </w:lvl>
    <w:lvl w:ilvl="3" w:tplc="D2CEE2F2" w:tentative="1">
      <w:start w:val="1"/>
      <w:numFmt w:val="bullet"/>
      <w:lvlText w:val="•"/>
      <w:lvlJc w:val="left"/>
      <w:pPr>
        <w:tabs>
          <w:tab w:val="num" w:pos="2880"/>
        </w:tabs>
        <w:ind w:left="2880" w:hanging="360"/>
      </w:pPr>
      <w:rPr>
        <w:rFonts w:ascii="Arial" w:hAnsi="Arial" w:hint="default"/>
      </w:rPr>
    </w:lvl>
    <w:lvl w:ilvl="4" w:tplc="D8F01BC6" w:tentative="1">
      <w:start w:val="1"/>
      <w:numFmt w:val="bullet"/>
      <w:lvlText w:val="•"/>
      <w:lvlJc w:val="left"/>
      <w:pPr>
        <w:tabs>
          <w:tab w:val="num" w:pos="3600"/>
        </w:tabs>
        <w:ind w:left="3600" w:hanging="360"/>
      </w:pPr>
      <w:rPr>
        <w:rFonts w:ascii="Arial" w:hAnsi="Arial" w:hint="default"/>
      </w:rPr>
    </w:lvl>
    <w:lvl w:ilvl="5" w:tplc="FB3602EE" w:tentative="1">
      <w:start w:val="1"/>
      <w:numFmt w:val="bullet"/>
      <w:lvlText w:val="•"/>
      <w:lvlJc w:val="left"/>
      <w:pPr>
        <w:tabs>
          <w:tab w:val="num" w:pos="4320"/>
        </w:tabs>
        <w:ind w:left="4320" w:hanging="360"/>
      </w:pPr>
      <w:rPr>
        <w:rFonts w:ascii="Arial" w:hAnsi="Arial" w:hint="default"/>
      </w:rPr>
    </w:lvl>
    <w:lvl w:ilvl="6" w:tplc="9BF468D2" w:tentative="1">
      <w:start w:val="1"/>
      <w:numFmt w:val="bullet"/>
      <w:lvlText w:val="•"/>
      <w:lvlJc w:val="left"/>
      <w:pPr>
        <w:tabs>
          <w:tab w:val="num" w:pos="5040"/>
        </w:tabs>
        <w:ind w:left="5040" w:hanging="360"/>
      </w:pPr>
      <w:rPr>
        <w:rFonts w:ascii="Arial" w:hAnsi="Arial" w:hint="default"/>
      </w:rPr>
    </w:lvl>
    <w:lvl w:ilvl="7" w:tplc="C464A352" w:tentative="1">
      <w:start w:val="1"/>
      <w:numFmt w:val="bullet"/>
      <w:lvlText w:val="•"/>
      <w:lvlJc w:val="left"/>
      <w:pPr>
        <w:tabs>
          <w:tab w:val="num" w:pos="5760"/>
        </w:tabs>
        <w:ind w:left="5760" w:hanging="360"/>
      </w:pPr>
      <w:rPr>
        <w:rFonts w:ascii="Arial" w:hAnsi="Arial" w:hint="default"/>
      </w:rPr>
    </w:lvl>
    <w:lvl w:ilvl="8" w:tplc="05F865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1622C45"/>
    <w:multiLevelType w:val="multilevel"/>
    <w:tmpl w:val="1FA6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A0C0F"/>
    <w:multiLevelType w:val="hybridMultilevel"/>
    <w:tmpl w:val="B8669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1555654">
    <w:abstractNumId w:val="1"/>
  </w:num>
  <w:num w:numId="2" w16cid:durableId="1434595532">
    <w:abstractNumId w:val="0"/>
  </w:num>
  <w:num w:numId="3" w16cid:durableId="1448694730">
    <w:abstractNumId w:val="3"/>
  </w:num>
  <w:num w:numId="4" w16cid:durableId="98470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43"/>
    <w:rsid w:val="000103BF"/>
    <w:rsid w:val="00016ADB"/>
    <w:rsid w:val="00056B53"/>
    <w:rsid w:val="00074F79"/>
    <w:rsid w:val="000C14EE"/>
    <w:rsid w:val="000C4E93"/>
    <w:rsid w:val="00127714"/>
    <w:rsid w:val="002278AB"/>
    <w:rsid w:val="00272787"/>
    <w:rsid w:val="002874AF"/>
    <w:rsid w:val="00340352"/>
    <w:rsid w:val="00365839"/>
    <w:rsid w:val="003C4C54"/>
    <w:rsid w:val="003D56A6"/>
    <w:rsid w:val="003E5D20"/>
    <w:rsid w:val="00421B3B"/>
    <w:rsid w:val="00434D81"/>
    <w:rsid w:val="004A2C37"/>
    <w:rsid w:val="004F00A8"/>
    <w:rsid w:val="00510743"/>
    <w:rsid w:val="005128EC"/>
    <w:rsid w:val="00580DC5"/>
    <w:rsid w:val="005D1C60"/>
    <w:rsid w:val="005F73C4"/>
    <w:rsid w:val="006166AB"/>
    <w:rsid w:val="006235B0"/>
    <w:rsid w:val="0067569A"/>
    <w:rsid w:val="006F0E67"/>
    <w:rsid w:val="006F2408"/>
    <w:rsid w:val="006F5644"/>
    <w:rsid w:val="00701007"/>
    <w:rsid w:val="0073056E"/>
    <w:rsid w:val="007745A7"/>
    <w:rsid w:val="008B17B2"/>
    <w:rsid w:val="008B5522"/>
    <w:rsid w:val="00902E5D"/>
    <w:rsid w:val="00967EEC"/>
    <w:rsid w:val="009876BC"/>
    <w:rsid w:val="009A7A60"/>
    <w:rsid w:val="009B7EC5"/>
    <w:rsid w:val="009C1B87"/>
    <w:rsid w:val="009D1B45"/>
    <w:rsid w:val="009E382B"/>
    <w:rsid w:val="009E7F84"/>
    <w:rsid w:val="009F0526"/>
    <w:rsid w:val="00A02416"/>
    <w:rsid w:val="00A37A95"/>
    <w:rsid w:val="00A80CB6"/>
    <w:rsid w:val="00AB0A8E"/>
    <w:rsid w:val="00AF4B66"/>
    <w:rsid w:val="00B642CD"/>
    <w:rsid w:val="00B743FD"/>
    <w:rsid w:val="00BD348F"/>
    <w:rsid w:val="00BD6CB0"/>
    <w:rsid w:val="00C13702"/>
    <w:rsid w:val="00C16173"/>
    <w:rsid w:val="00C71CD6"/>
    <w:rsid w:val="00CA3A5C"/>
    <w:rsid w:val="00D3783A"/>
    <w:rsid w:val="00D84D32"/>
    <w:rsid w:val="00D85F2C"/>
    <w:rsid w:val="00D97755"/>
    <w:rsid w:val="00E31269"/>
    <w:rsid w:val="00E32FAE"/>
    <w:rsid w:val="00E466A7"/>
    <w:rsid w:val="00ED0DE5"/>
    <w:rsid w:val="00F635AF"/>
    <w:rsid w:val="00F65051"/>
    <w:rsid w:val="00F756BD"/>
    <w:rsid w:val="00F85120"/>
    <w:rsid w:val="00FD17AA"/>
    <w:rsid w:val="00FF73D4"/>
    <w:rsid w:val="0DD827AA"/>
    <w:rsid w:val="10C124C3"/>
    <w:rsid w:val="16297FFB"/>
    <w:rsid w:val="2A687C83"/>
    <w:rsid w:val="3AB9126C"/>
    <w:rsid w:val="4578632B"/>
    <w:rsid w:val="756D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6A25"/>
  <w15:chartTrackingRefBased/>
  <w15:docId w15:val="{DEB61A15-632C-487F-B607-F781B3F9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1B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714"/>
    <w:pPr>
      <w:ind w:left="720"/>
      <w:contextualSpacing/>
    </w:pPr>
  </w:style>
  <w:style w:type="paragraph" w:styleId="NormalWeb">
    <w:name w:val="Normal (Web)"/>
    <w:basedOn w:val="Normal"/>
    <w:uiPriority w:val="99"/>
    <w:semiHidden/>
    <w:unhideWhenUsed/>
    <w:rsid w:val="00127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7B2"/>
    <w:rPr>
      <w:b/>
      <w:bCs/>
    </w:rPr>
  </w:style>
  <w:style w:type="character" w:customStyle="1" w:styleId="Heading3Char">
    <w:name w:val="Heading 3 Char"/>
    <w:basedOn w:val="DefaultParagraphFont"/>
    <w:link w:val="Heading3"/>
    <w:uiPriority w:val="9"/>
    <w:rsid w:val="009D1B4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D1C60"/>
    <w:rPr>
      <w:color w:val="0563C1" w:themeColor="hyperlink"/>
      <w:u w:val="single"/>
    </w:rPr>
  </w:style>
  <w:style w:type="character" w:styleId="UnresolvedMention">
    <w:name w:val="Unresolved Mention"/>
    <w:basedOn w:val="DefaultParagraphFont"/>
    <w:uiPriority w:val="99"/>
    <w:semiHidden/>
    <w:unhideWhenUsed/>
    <w:rsid w:val="005D1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559">
      <w:bodyDiv w:val="1"/>
      <w:marLeft w:val="0"/>
      <w:marRight w:val="0"/>
      <w:marTop w:val="0"/>
      <w:marBottom w:val="0"/>
      <w:divBdr>
        <w:top w:val="none" w:sz="0" w:space="0" w:color="auto"/>
        <w:left w:val="none" w:sz="0" w:space="0" w:color="auto"/>
        <w:bottom w:val="none" w:sz="0" w:space="0" w:color="auto"/>
        <w:right w:val="none" w:sz="0" w:space="0" w:color="auto"/>
      </w:divBdr>
    </w:div>
    <w:div w:id="44915138">
      <w:bodyDiv w:val="1"/>
      <w:marLeft w:val="0"/>
      <w:marRight w:val="0"/>
      <w:marTop w:val="0"/>
      <w:marBottom w:val="0"/>
      <w:divBdr>
        <w:top w:val="none" w:sz="0" w:space="0" w:color="auto"/>
        <w:left w:val="none" w:sz="0" w:space="0" w:color="auto"/>
        <w:bottom w:val="none" w:sz="0" w:space="0" w:color="auto"/>
        <w:right w:val="none" w:sz="0" w:space="0" w:color="auto"/>
      </w:divBdr>
    </w:div>
    <w:div w:id="85003171">
      <w:bodyDiv w:val="1"/>
      <w:marLeft w:val="0"/>
      <w:marRight w:val="0"/>
      <w:marTop w:val="0"/>
      <w:marBottom w:val="0"/>
      <w:divBdr>
        <w:top w:val="none" w:sz="0" w:space="0" w:color="auto"/>
        <w:left w:val="none" w:sz="0" w:space="0" w:color="auto"/>
        <w:bottom w:val="none" w:sz="0" w:space="0" w:color="auto"/>
        <w:right w:val="none" w:sz="0" w:space="0" w:color="auto"/>
      </w:divBdr>
    </w:div>
    <w:div w:id="533926157">
      <w:bodyDiv w:val="1"/>
      <w:marLeft w:val="0"/>
      <w:marRight w:val="0"/>
      <w:marTop w:val="0"/>
      <w:marBottom w:val="0"/>
      <w:divBdr>
        <w:top w:val="none" w:sz="0" w:space="0" w:color="auto"/>
        <w:left w:val="none" w:sz="0" w:space="0" w:color="auto"/>
        <w:bottom w:val="none" w:sz="0" w:space="0" w:color="auto"/>
        <w:right w:val="none" w:sz="0" w:space="0" w:color="auto"/>
      </w:divBdr>
    </w:div>
    <w:div w:id="686519125">
      <w:bodyDiv w:val="1"/>
      <w:marLeft w:val="0"/>
      <w:marRight w:val="0"/>
      <w:marTop w:val="0"/>
      <w:marBottom w:val="0"/>
      <w:divBdr>
        <w:top w:val="none" w:sz="0" w:space="0" w:color="auto"/>
        <w:left w:val="none" w:sz="0" w:space="0" w:color="auto"/>
        <w:bottom w:val="none" w:sz="0" w:space="0" w:color="auto"/>
        <w:right w:val="none" w:sz="0" w:space="0" w:color="auto"/>
      </w:divBdr>
    </w:div>
    <w:div w:id="695545161">
      <w:bodyDiv w:val="1"/>
      <w:marLeft w:val="0"/>
      <w:marRight w:val="0"/>
      <w:marTop w:val="0"/>
      <w:marBottom w:val="0"/>
      <w:divBdr>
        <w:top w:val="none" w:sz="0" w:space="0" w:color="auto"/>
        <w:left w:val="none" w:sz="0" w:space="0" w:color="auto"/>
        <w:bottom w:val="none" w:sz="0" w:space="0" w:color="auto"/>
        <w:right w:val="none" w:sz="0" w:space="0" w:color="auto"/>
      </w:divBdr>
      <w:divsChild>
        <w:div w:id="934702502">
          <w:marLeft w:val="360"/>
          <w:marRight w:val="0"/>
          <w:marTop w:val="200"/>
          <w:marBottom w:val="0"/>
          <w:divBdr>
            <w:top w:val="none" w:sz="0" w:space="0" w:color="auto"/>
            <w:left w:val="none" w:sz="0" w:space="0" w:color="auto"/>
            <w:bottom w:val="none" w:sz="0" w:space="0" w:color="auto"/>
            <w:right w:val="none" w:sz="0" w:space="0" w:color="auto"/>
          </w:divBdr>
        </w:div>
        <w:div w:id="598411032">
          <w:marLeft w:val="360"/>
          <w:marRight w:val="0"/>
          <w:marTop w:val="200"/>
          <w:marBottom w:val="0"/>
          <w:divBdr>
            <w:top w:val="none" w:sz="0" w:space="0" w:color="auto"/>
            <w:left w:val="none" w:sz="0" w:space="0" w:color="auto"/>
            <w:bottom w:val="none" w:sz="0" w:space="0" w:color="auto"/>
            <w:right w:val="none" w:sz="0" w:space="0" w:color="auto"/>
          </w:divBdr>
        </w:div>
        <w:div w:id="414088061">
          <w:marLeft w:val="360"/>
          <w:marRight w:val="0"/>
          <w:marTop w:val="200"/>
          <w:marBottom w:val="0"/>
          <w:divBdr>
            <w:top w:val="none" w:sz="0" w:space="0" w:color="auto"/>
            <w:left w:val="none" w:sz="0" w:space="0" w:color="auto"/>
            <w:bottom w:val="none" w:sz="0" w:space="0" w:color="auto"/>
            <w:right w:val="none" w:sz="0" w:space="0" w:color="auto"/>
          </w:divBdr>
        </w:div>
        <w:div w:id="1833793579">
          <w:marLeft w:val="360"/>
          <w:marRight w:val="0"/>
          <w:marTop w:val="200"/>
          <w:marBottom w:val="0"/>
          <w:divBdr>
            <w:top w:val="none" w:sz="0" w:space="0" w:color="auto"/>
            <w:left w:val="none" w:sz="0" w:space="0" w:color="auto"/>
            <w:bottom w:val="none" w:sz="0" w:space="0" w:color="auto"/>
            <w:right w:val="none" w:sz="0" w:space="0" w:color="auto"/>
          </w:divBdr>
        </w:div>
      </w:divsChild>
    </w:div>
    <w:div w:id="1330449004">
      <w:bodyDiv w:val="1"/>
      <w:marLeft w:val="0"/>
      <w:marRight w:val="0"/>
      <w:marTop w:val="0"/>
      <w:marBottom w:val="0"/>
      <w:divBdr>
        <w:top w:val="none" w:sz="0" w:space="0" w:color="auto"/>
        <w:left w:val="none" w:sz="0" w:space="0" w:color="auto"/>
        <w:bottom w:val="none" w:sz="0" w:space="0" w:color="auto"/>
        <w:right w:val="none" w:sz="0" w:space="0" w:color="auto"/>
      </w:divBdr>
    </w:div>
    <w:div w:id="1559514495">
      <w:bodyDiv w:val="1"/>
      <w:marLeft w:val="0"/>
      <w:marRight w:val="0"/>
      <w:marTop w:val="0"/>
      <w:marBottom w:val="0"/>
      <w:divBdr>
        <w:top w:val="none" w:sz="0" w:space="0" w:color="auto"/>
        <w:left w:val="none" w:sz="0" w:space="0" w:color="auto"/>
        <w:bottom w:val="none" w:sz="0" w:space="0" w:color="auto"/>
        <w:right w:val="none" w:sz="0" w:space="0" w:color="auto"/>
      </w:divBdr>
    </w:div>
    <w:div w:id="1606619349">
      <w:bodyDiv w:val="1"/>
      <w:marLeft w:val="0"/>
      <w:marRight w:val="0"/>
      <w:marTop w:val="0"/>
      <w:marBottom w:val="0"/>
      <w:divBdr>
        <w:top w:val="none" w:sz="0" w:space="0" w:color="auto"/>
        <w:left w:val="none" w:sz="0" w:space="0" w:color="auto"/>
        <w:bottom w:val="none" w:sz="0" w:space="0" w:color="auto"/>
        <w:right w:val="none" w:sz="0" w:space="0" w:color="auto"/>
      </w:divBdr>
    </w:div>
    <w:div w:id="1607695020">
      <w:bodyDiv w:val="1"/>
      <w:marLeft w:val="0"/>
      <w:marRight w:val="0"/>
      <w:marTop w:val="0"/>
      <w:marBottom w:val="0"/>
      <w:divBdr>
        <w:top w:val="none" w:sz="0" w:space="0" w:color="auto"/>
        <w:left w:val="none" w:sz="0" w:space="0" w:color="auto"/>
        <w:bottom w:val="none" w:sz="0" w:space="0" w:color="auto"/>
        <w:right w:val="none" w:sz="0" w:space="0" w:color="auto"/>
      </w:divBdr>
    </w:div>
    <w:div w:id="1627154869">
      <w:bodyDiv w:val="1"/>
      <w:marLeft w:val="0"/>
      <w:marRight w:val="0"/>
      <w:marTop w:val="0"/>
      <w:marBottom w:val="0"/>
      <w:divBdr>
        <w:top w:val="none" w:sz="0" w:space="0" w:color="auto"/>
        <w:left w:val="none" w:sz="0" w:space="0" w:color="auto"/>
        <w:bottom w:val="none" w:sz="0" w:space="0" w:color="auto"/>
        <w:right w:val="none" w:sz="0" w:space="0" w:color="auto"/>
      </w:divBdr>
    </w:div>
    <w:div w:id="1818304293">
      <w:bodyDiv w:val="1"/>
      <w:marLeft w:val="0"/>
      <w:marRight w:val="0"/>
      <w:marTop w:val="0"/>
      <w:marBottom w:val="0"/>
      <w:divBdr>
        <w:top w:val="none" w:sz="0" w:space="0" w:color="auto"/>
        <w:left w:val="none" w:sz="0" w:space="0" w:color="auto"/>
        <w:bottom w:val="none" w:sz="0" w:space="0" w:color="auto"/>
        <w:right w:val="none" w:sz="0" w:space="0" w:color="auto"/>
      </w:divBdr>
    </w:div>
    <w:div w:id="20233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arentportal.cobbk12.org/OnlineReg/Login/PreLogin.aspx" TargetMode="External"/><Relationship Id="rId4" Type="http://schemas.openxmlformats.org/officeDocument/2006/relationships/numbering" Target="numbering.xml"/><Relationship Id="rId9" Type="http://schemas.openxmlformats.org/officeDocument/2006/relationships/hyperlink" Target="mailto:Tierzah.Nelson@cobb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972BC47CE6449AF1E8B9613F1F045" ma:contentTypeVersion="6" ma:contentTypeDescription="Create a new document." ma:contentTypeScope="" ma:versionID="c0c5c317c02ba29887be94c8a57992e0">
  <xsd:schema xmlns:xsd="http://www.w3.org/2001/XMLSchema" xmlns:xs="http://www.w3.org/2001/XMLSchema" xmlns:p="http://schemas.microsoft.com/office/2006/metadata/properties" xmlns:ns2="296f8bba-66e6-449c-8d01-5170fb8a36d7" xmlns:ns3="d3b3b44b-cced-4e6f-bff2-d6073efe1c42" targetNamespace="http://schemas.microsoft.com/office/2006/metadata/properties" ma:root="true" ma:fieldsID="d079cf4d74421a92d9d0dc2daf48d8f8" ns2:_="" ns3:_="">
    <xsd:import namespace="296f8bba-66e6-449c-8d01-5170fb8a36d7"/>
    <xsd:import namespace="d3b3b44b-cced-4e6f-bff2-d6073efe1c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bba-66e6-449c-8d01-5170fb8a3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b3b44b-cced-4e6f-bff2-d6073efe1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3b3b44b-cced-4e6f-bff2-d6073efe1c42">
      <UserInfo>
        <DisplayName>Corine Mattox</DisplayName>
        <AccountId>12</AccountId>
        <AccountType/>
      </UserInfo>
      <UserInfo>
        <DisplayName>Darkendra Brooks</DisplayName>
        <AccountId>15</AccountId>
        <AccountType/>
      </UserInfo>
      <UserInfo>
        <DisplayName>Whitney Spooner</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17DDA-6316-4FB5-B2FE-440E1BF67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bba-66e6-449c-8d01-5170fb8a36d7"/>
    <ds:schemaRef ds:uri="d3b3b44b-cced-4e6f-bff2-d6073efe1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5340D-3461-487D-B99D-AF824E448CA7}">
  <ds:schemaRefs>
    <ds:schemaRef ds:uri="http://purl.org/dc/terms/"/>
    <ds:schemaRef ds:uri="296f8bba-66e6-449c-8d01-5170fb8a36d7"/>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d3b3b44b-cced-4e6f-bff2-d6073efe1c4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0081DD6-1405-4EF8-A893-EFA3DBD86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2673</Characters>
  <Application>Microsoft Office Word</Application>
  <DocSecurity>4</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Buter</dc:creator>
  <cp:keywords/>
  <dc:description/>
  <cp:lastModifiedBy>Leslie Gaines</cp:lastModifiedBy>
  <cp:revision>2</cp:revision>
  <cp:lastPrinted>2021-03-09T15:00:00Z</cp:lastPrinted>
  <dcterms:created xsi:type="dcterms:W3CDTF">2026-03-25T12:51:00Z</dcterms:created>
  <dcterms:modified xsi:type="dcterms:W3CDTF">2026-03-25T12:51:00Z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0x0101001BD972BC47CE6449AF1E8B9613F1F045</vt:lpwstr>
  </property>
</Properties>
</file>