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EB45" w14:textId="77777777" w:rsidR="00FD2B62" w:rsidRDefault="00953CE3">
      <w:pPr>
        <w:pStyle w:val="Title"/>
        <w:spacing w:line="242" w:lineRule="auto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9D750BC" wp14:editId="07777777">
            <wp:simplePos x="0" y="0"/>
            <wp:positionH relativeFrom="page">
              <wp:posOffset>777239</wp:posOffset>
            </wp:positionH>
            <wp:positionV relativeFrom="paragraph">
              <wp:posOffset>-3196</wp:posOffset>
            </wp:positionV>
            <wp:extent cx="1266824" cy="16287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4" cy="162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B1B"/>
          <w:spacing w:val="10"/>
        </w:rPr>
        <w:t xml:space="preserve">Georgia Milestones </w:t>
      </w:r>
      <w:r>
        <w:rPr>
          <w:color w:val="1C1B1B"/>
        </w:rPr>
        <w:t xml:space="preserve">End of Course </w:t>
      </w:r>
      <w:r>
        <w:rPr>
          <w:color w:val="1C1B1B"/>
          <w:spacing w:val="9"/>
        </w:rPr>
        <w:t xml:space="preserve">(EOC) </w:t>
      </w:r>
      <w:r>
        <w:rPr>
          <w:color w:val="1C1B1B"/>
          <w:spacing w:val="10"/>
        </w:rPr>
        <w:t>Assessment</w:t>
      </w:r>
    </w:p>
    <w:p w14:paraId="0256EAAA" w14:textId="77777777" w:rsidR="00FD2B62" w:rsidRDefault="00953CE3" w:rsidP="4F38BAB5">
      <w:pPr>
        <w:spacing w:before="131" w:line="300" w:lineRule="auto"/>
        <w:ind w:left="2468" w:right="295"/>
        <w:rPr>
          <w:sz w:val="23"/>
          <w:szCs w:val="23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7CD80A0" wp14:editId="07777777">
            <wp:simplePos x="0" y="0"/>
            <wp:positionH relativeFrom="page">
              <wp:posOffset>2122095</wp:posOffset>
            </wp:positionH>
            <wp:positionV relativeFrom="paragraph">
              <wp:posOffset>204090</wp:posOffset>
            </wp:positionV>
            <wp:extent cx="169792" cy="16961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2" cy="169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0B683C22" wp14:editId="07777777">
            <wp:simplePos x="0" y="0"/>
            <wp:positionH relativeFrom="page">
              <wp:posOffset>2122095</wp:posOffset>
            </wp:positionH>
            <wp:positionV relativeFrom="paragraph">
              <wp:posOffset>497574</wp:posOffset>
            </wp:positionV>
            <wp:extent cx="169792" cy="16979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2" cy="169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F38BAB5" w:rsidRPr="4F38BAB5">
        <w:rPr>
          <w:b/>
          <w:bCs/>
          <w:color w:val="1C1B1B"/>
          <w:sz w:val="23"/>
          <w:szCs w:val="23"/>
        </w:rPr>
        <w:t>Test</w:t>
      </w:r>
      <w:r w:rsidR="4F38BAB5" w:rsidRPr="4F38BAB5">
        <w:rPr>
          <w:b/>
          <w:bCs/>
          <w:color w:val="1C1B1B"/>
          <w:spacing w:val="-3"/>
          <w:sz w:val="23"/>
          <w:szCs w:val="23"/>
        </w:rPr>
        <w:t xml:space="preserve"> </w:t>
      </w:r>
      <w:r w:rsidR="4F38BAB5" w:rsidRPr="4F38BAB5">
        <w:rPr>
          <w:b/>
          <w:bCs/>
          <w:color w:val="1C1B1B"/>
          <w:sz w:val="23"/>
          <w:szCs w:val="23"/>
        </w:rPr>
        <w:t>Administration</w:t>
      </w:r>
      <w:r w:rsidR="4F38BAB5" w:rsidRPr="4F38BAB5">
        <w:rPr>
          <w:b/>
          <w:bCs/>
          <w:color w:val="1C1B1B"/>
          <w:spacing w:val="-3"/>
          <w:sz w:val="23"/>
          <w:szCs w:val="23"/>
        </w:rPr>
        <w:t xml:space="preserve"> </w:t>
      </w:r>
      <w:r w:rsidR="4F38BAB5" w:rsidRPr="4F38BAB5">
        <w:rPr>
          <w:b/>
          <w:bCs/>
          <w:color w:val="1C1B1B"/>
          <w:sz w:val="23"/>
          <w:szCs w:val="23"/>
        </w:rPr>
        <w:t>Dates:</w:t>
      </w:r>
      <w:r w:rsidR="4F38BAB5" w:rsidRPr="4F38BAB5">
        <w:rPr>
          <w:b/>
          <w:bCs/>
          <w:color w:val="1C1B1B"/>
          <w:spacing w:val="-3"/>
          <w:sz w:val="23"/>
          <w:szCs w:val="23"/>
        </w:rPr>
        <w:t xml:space="preserve"> </w:t>
      </w:r>
      <w:r w:rsidR="4F38BAB5" w:rsidRPr="4F38BAB5">
        <w:rPr>
          <w:color w:val="1C1B1B"/>
          <w:sz w:val="23"/>
          <w:szCs w:val="23"/>
        </w:rPr>
        <w:t>April</w:t>
      </w:r>
      <w:r w:rsidR="4F38BAB5" w:rsidRPr="4F38BAB5">
        <w:rPr>
          <w:color w:val="1C1B1B"/>
          <w:spacing w:val="-3"/>
          <w:sz w:val="23"/>
          <w:szCs w:val="23"/>
        </w:rPr>
        <w:t xml:space="preserve"> </w:t>
      </w:r>
      <w:r w:rsidR="4F38BAB5" w:rsidRPr="4F38BAB5">
        <w:rPr>
          <w:color w:val="1C1B1B"/>
          <w:sz w:val="23"/>
          <w:szCs w:val="23"/>
        </w:rPr>
        <w:t>23-May 14, 2025</w:t>
      </w:r>
    </w:p>
    <w:p w14:paraId="6A9B4051" w14:textId="77777777" w:rsidR="00FD2B62" w:rsidRDefault="00953CE3">
      <w:pPr>
        <w:ind w:left="2468"/>
        <w:rPr>
          <w:sz w:val="23"/>
        </w:rPr>
      </w:pPr>
      <w:r>
        <w:rPr>
          <w:b/>
          <w:color w:val="1C1B1B"/>
          <w:sz w:val="23"/>
        </w:rPr>
        <w:t>Grade</w:t>
      </w:r>
      <w:r>
        <w:rPr>
          <w:b/>
          <w:color w:val="1C1B1B"/>
          <w:spacing w:val="-5"/>
          <w:sz w:val="23"/>
        </w:rPr>
        <w:t xml:space="preserve"> </w:t>
      </w:r>
      <w:r>
        <w:rPr>
          <w:b/>
          <w:color w:val="1C1B1B"/>
          <w:sz w:val="23"/>
        </w:rPr>
        <w:t>Levels:</w:t>
      </w:r>
      <w:r>
        <w:rPr>
          <w:b/>
          <w:color w:val="1C1B1B"/>
          <w:spacing w:val="48"/>
          <w:sz w:val="23"/>
        </w:rPr>
        <w:t xml:space="preserve"> </w:t>
      </w:r>
      <w:r>
        <w:rPr>
          <w:color w:val="1C1B1B"/>
          <w:sz w:val="23"/>
        </w:rPr>
        <w:t>8th-</w:t>
      </w:r>
      <w:r>
        <w:rPr>
          <w:color w:val="1C1B1B"/>
          <w:spacing w:val="-4"/>
          <w:sz w:val="23"/>
        </w:rPr>
        <w:t>11th</w:t>
      </w:r>
    </w:p>
    <w:p w14:paraId="2C884A5A" w14:textId="77777777" w:rsidR="00FD2B62" w:rsidRDefault="00953CE3">
      <w:pPr>
        <w:spacing w:before="114"/>
        <w:ind w:left="2468"/>
        <w:rPr>
          <w:sz w:val="23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F4F6393" wp14:editId="07777777">
            <wp:simplePos x="0" y="0"/>
            <wp:positionH relativeFrom="page">
              <wp:posOffset>2122095</wp:posOffset>
            </wp:positionH>
            <wp:positionV relativeFrom="paragraph">
              <wp:posOffset>93668</wp:posOffset>
            </wp:positionV>
            <wp:extent cx="169792" cy="16979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2" cy="169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C1B1B"/>
          <w:sz w:val="23"/>
        </w:rPr>
        <w:t>Type</w:t>
      </w:r>
      <w:r>
        <w:rPr>
          <w:b/>
          <w:color w:val="1C1B1B"/>
          <w:spacing w:val="-8"/>
          <w:sz w:val="23"/>
        </w:rPr>
        <w:t xml:space="preserve"> </w:t>
      </w:r>
      <w:r>
        <w:rPr>
          <w:b/>
          <w:color w:val="1C1B1B"/>
          <w:sz w:val="23"/>
        </w:rPr>
        <w:t>of</w:t>
      </w:r>
      <w:r>
        <w:rPr>
          <w:b/>
          <w:color w:val="1C1B1B"/>
          <w:spacing w:val="-7"/>
          <w:sz w:val="23"/>
        </w:rPr>
        <w:t xml:space="preserve"> </w:t>
      </w:r>
      <w:r>
        <w:rPr>
          <w:b/>
          <w:color w:val="1C1B1B"/>
          <w:sz w:val="23"/>
        </w:rPr>
        <w:t>Assessment:</w:t>
      </w:r>
      <w:r>
        <w:rPr>
          <w:b/>
          <w:color w:val="1C1B1B"/>
          <w:spacing w:val="-8"/>
          <w:sz w:val="23"/>
        </w:rPr>
        <w:t xml:space="preserve"> </w:t>
      </w:r>
      <w:r>
        <w:rPr>
          <w:color w:val="1C1B1B"/>
          <w:sz w:val="23"/>
        </w:rPr>
        <w:t>State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Summative,</w:t>
      </w:r>
      <w:r>
        <w:rPr>
          <w:color w:val="1C1B1B"/>
          <w:spacing w:val="-7"/>
          <w:sz w:val="23"/>
        </w:rPr>
        <w:t xml:space="preserve"> </w:t>
      </w:r>
      <w:r>
        <w:rPr>
          <w:color w:val="1C1B1B"/>
          <w:sz w:val="23"/>
        </w:rPr>
        <w:t>Criterion-</w:t>
      </w:r>
      <w:r>
        <w:rPr>
          <w:color w:val="1C1B1B"/>
          <w:spacing w:val="-2"/>
          <w:sz w:val="23"/>
        </w:rPr>
        <w:t>Referenced</w:t>
      </w:r>
    </w:p>
    <w:p w14:paraId="21EE8BDA" w14:textId="77777777" w:rsidR="00FD2B62" w:rsidRDefault="00953CE3">
      <w:pPr>
        <w:spacing w:before="99" w:line="261" w:lineRule="auto"/>
        <w:ind w:left="2468" w:right="295"/>
        <w:rPr>
          <w:sz w:val="2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4706A90" wp14:editId="07777777">
            <wp:simplePos x="0" y="0"/>
            <wp:positionH relativeFrom="page">
              <wp:posOffset>2122095</wp:posOffset>
            </wp:positionH>
            <wp:positionV relativeFrom="paragraph">
              <wp:posOffset>138777</wp:posOffset>
            </wp:positionV>
            <wp:extent cx="169966" cy="16979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66" cy="169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C1B1B"/>
          <w:sz w:val="23"/>
        </w:rPr>
        <w:t>Purpose</w:t>
      </w:r>
      <w:r>
        <w:rPr>
          <w:b/>
          <w:color w:val="1C1B1B"/>
          <w:spacing w:val="-3"/>
          <w:sz w:val="23"/>
        </w:rPr>
        <w:t xml:space="preserve"> </w:t>
      </w:r>
      <w:r>
        <w:rPr>
          <w:b/>
          <w:color w:val="1C1B1B"/>
          <w:sz w:val="23"/>
        </w:rPr>
        <w:t>of</w:t>
      </w:r>
      <w:r>
        <w:rPr>
          <w:b/>
          <w:color w:val="1C1B1B"/>
          <w:spacing w:val="-3"/>
          <w:sz w:val="23"/>
        </w:rPr>
        <w:t xml:space="preserve"> </w:t>
      </w:r>
      <w:r>
        <w:rPr>
          <w:b/>
          <w:color w:val="1C1B1B"/>
          <w:sz w:val="23"/>
        </w:rPr>
        <w:t>the</w:t>
      </w:r>
      <w:r>
        <w:rPr>
          <w:b/>
          <w:color w:val="1C1B1B"/>
          <w:spacing w:val="-3"/>
          <w:sz w:val="23"/>
        </w:rPr>
        <w:t xml:space="preserve"> </w:t>
      </w:r>
      <w:r>
        <w:rPr>
          <w:b/>
          <w:color w:val="1C1B1B"/>
          <w:sz w:val="23"/>
        </w:rPr>
        <w:t>Assessment:</w:t>
      </w:r>
      <w:r>
        <w:rPr>
          <w:b/>
          <w:color w:val="1C1B1B"/>
          <w:spacing w:val="-3"/>
          <w:sz w:val="23"/>
        </w:rPr>
        <w:t xml:space="preserve"> </w:t>
      </w:r>
      <w:r>
        <w:rPr>
          <w:color w:val="1C1B1B"/>
          <w:sz w:val="23"/>
        </w:rPr>
        <w:t>To</w:t>
      </w:r>
      <w:r>
        <w:rPr>
          <w:color w:val="1C1B1B"/>
          <w:spacing w:val="-3"/>
          <w:sz w:val="23"/>
        </w:rPr>
        <w:t xml:space="preserve"> </w:t>
      </w:r>
      <w:r>
        <w:rPr>
          <w:color w:val="1C1B1B"/>
          <w:sz w:val="23"/>
        </w:rPr>
        <w:t>improve</w:t>
      </w:r>
      <w:r>
        <w:rPr>
          <w:color w:val="1C1B1B"/>
          <w:spacing w:val="-3"/>
          <w:sz w:val="23"/>
        </w:rPr>
        <w:t xml:space="preserve"> </w:t>
      </w:r>
      <w:r>
        <w:rPr>
          <w:color w:val="1C1B1B"/>
          <w:sz w:val="23"/>
        </w:rPr>
        <w:t>student</w:t>
      </w:r>
      <w:r>
        <w:rPr>
          <w:color w:val="1C1B1B"/>
          <w:spacing w:val="-3"/>
          <w:sz w:val="23"/>
        </w:rPr>
        <w:t xml:space="preserve"> </w:t>
      </w:r>
      <w:r>
        <w:rPr>
          <w:color w:val="1C1B1B"/>
          <w:sz w:val="23"/>
        </w:rPr>
        <w:t>achievement</w:t>
      </w:r>
      <w:r>
        <w:rPr>
          <w:color w:val="1C1B1B"/>
          <w:spacing w:val="-3"/>
          <w:sz w:val="23"/>
        </w:rPr>
        <w:t xml:space="preserve"> </w:t>
      </w:r>
      <w:r>
        <w:rPr>
          <w:color w:val="1C1B1B"/>
          <w:sz w:val="23"/>
        </w:rPr>
        <w:t xml:space="preserve">by assessing student performance aligned to Georgia content </w:t>
      </w:r>
      <w:r>
        <w:rPr>
          <w:color w:val="1C1B1B"/>
          <w:spacing w:val="-2"/>
          <w:sz w:val="23"/>
        </w:rPr>
        <w:t>standards</w:t>
      </w:r>
    </w:p>
    <w:p w14:paraId="53C9118C" w14:textId="77777777" w:rsidR="00FD2B62" w:rsidRDefault="00953CE3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186F25" wp14:editId="07777777">
                <wp:simplePos x="0" y="0"/>
                <wp:positionH relativeFrom="page">
                  <wp:posOffset>893930</wp:posOffset>
                </wp:positionH>
                <wp:positionV relativeFrom="paragraph">
                  <wp:posOffset>89788</wp:posOffset>
                </wp:positionV>
                <wp:extent cx="5984875" cy="27051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043C3732" w14:textId="77777777" w:rsidR="00FD2B62" w:rsidRDefault="00953CE3">
                            <w:pPr>
                              <w:spacing w:before="57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/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G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D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F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M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186F2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0.4pt;margin-top:7.05pt;width:471.25pt;height:21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" fillcolor="#1c1b1b" stroked="f">
                <v:textbox inset="0,0,0,0">
                  <w:txbxContent>
                    <w:p w14:paraId="043C3732" w14:textId="77777777" w:rsidR="00FD2B62" w:rsidRDefault="00953CE3">
                      <w:pPr>
                        <w:spacing w:before="57"/>
                        <w:ind w:left="509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P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/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G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D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proofErr w:type="gram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2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F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M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2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5CC9D" w14:textId="77777777" w:rsidR="00FD2B62" w:rsidRDefault="00953CE3">
      <w:pPr>
        <w:pStyle w:val="BodyText"/>
        <w:spacing w:before="50" w:line="276" w:lineRule="auto"/>
        <w:ind w:left="196" w:right="269"/>
      </w:pPr>
      <w:r>
        <w:rPr>
          <w:color w:val="1C1B1B"/>
        </w:rPr>
        <w:t>The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purpose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of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this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notification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is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to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inform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you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of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an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upcoming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administration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of</w:t>
      </w:r>
      <w:r>
        <w:rPr>
          <w:color w:val="1C1B1B"/>
          <w:spacing w:val="22"/>
        </w:rPr>
        <w:t xml:space="preserve"> </w:t>
      </w:r>
      <w:r>
        <w:rPr>
          <w:color w:val="1C1B1B"/>
        </w:rPr>
        <w:t>the Georgia Milestones End-of-Course (EOC) assessment. The EOC measures how well students have learned the knowledge and skills outlined in the state-adopted content standards in American Literature, Algebra: Concepts &amp; Connections, Biology, and US History</w:t>
      </w:r>
      <w:r>
        <w:rPr>
          <w:color w:val="1C1B1B"/>
        </w:rPr>
        <w:t>. High school students take an end-of-course assessment for each of the four courses designated by the State Board of Education. In accordance with State Board Rule, Georgia Milestones end-of- course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assessments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serve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as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the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final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exams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for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the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specified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h</w:t>
      </w:r>
      <w:r>
        <w:rPr>
          <w:color w:val="1C1B1B"/>
        </w:rPr>
        <w:t>igh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school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courses</w:t>
      </w:r>
      <w:r>
        <w:rPr>
          <w:color w:val="1C1B1B"/>
          <w:spacing w:val="24"/>
        </w:rPr>
        <w:t xml:space="preserve"> </w:t>
      </w:r>
      <w:r>
        <w:rPr>
          <w:color w:val="1C1B1B"/>
        </w:rPr>
        <w:t>and count 10% of the student’s final grade for the course.</w:t>
      </w:r>
    </w:p>
    <w:p w14:paraId="369A9A93" w14:textId="77777777" w:rsidR="00FD2B62" w:rsidRDefault="00953CE3">
      <w:pPr>
        <w:pStyle w:val="BodyText"/>
        <w:spacing w:before="222" w:line="276" w:lineRule="auto"/>
        <w:ind w:left="196" w:right="295"/>
      </w:pPr>
      <w:r>
        <w:rPr>
          <w:color w:val="1C1B1B"/>
        </w:rPr>
        <w:t>The EOC is administered online and includes selected-response, constructed response (in American Literature only) and technology-enhanced items. During EOC assessment administrat</w:t>
      </w:r>
      <w:r>
        <w:rPr>
          <w:color w:val="1C1B1B"/>
        </w:rPr>
        <w:t>ion, the use of cell phones and smart watches is prohibited. In addition, students may not use ear buds during the assessment administration.</w:t>
      </w:r>
    </w:p>
    <w:p w14:paraId="6C4142E6" w14:textId="77777777" w:rsidR="00FD2B62" w:rsidRDefault="00953CE3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40B95F" wp14:editId="07777777">
                <wp:simplePos x="0" y="0"/>
                <wp:positionH relativeFrom="page">
                  <wp:posOffset>893930</wp:posOffset>
                </wp:positionH>
                <wp:positionV relativeFrom="paragraph">
                  <wp:posOffset>56639</wp:posOffset>
                </wp:positionV>
                <wp:extent cx="5984875" cy="2705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17100023" w14:textId="77777777" w:rsidR="00FD2B62" w:rsidRDefault="00953CE3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M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C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/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L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0B95F" id="Textbox 7" o:spid="_x0000_s1027" type="#_x0000_t202" style="position:absolute;margin-left:70.4pt;margin-top:4.45pt;width:471.25pt;height:21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" fillcolor="#1c1b1b" stroked="f">
                <v:textbox inset="0,0,0,0">
                  <w:txbxContent>
                    <w:p w14:paraId="17100023" w14:textId="77777777" w:rsidR="00FD2B62" w:rsidRDefault="00953CE3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proofErr w:type="spell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proofErr w:type="spell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M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2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C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/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L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2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048F3D" w14:textId="77777777" w:rsidR="00FD2B62" w:rsidRDefault="00953CE3">
      <w:pPr>
        <w:pStyle w:val="BodyText"/>
        <w:spacing w:before="84" w:line="273" w:lineRule="auto"/>
        <w:ind w:left="196" w:right="295"/>
      </w:pPr>
      <w:r>
        <w:rPr>
          <w:color w:val="1C1B1B"/>
        </w:rPr>
        <w:t xml:space="preserve">Scores will be available in CTLS </w:t>
      </w:r>
      <w:proofErr w:type="gramStart"/>
      <w:r>
        <w:rPr>
          <w:color w:val="1C1B1B"/>
        </w:rPr>
        <w:t>Parent</w:t>
      </w:r>
      <w:proofErr w:type="gramEnd"/>
      <w:r>
        <w:rPr>
          <w:color w:val="1C1B1B"/>
        </w:rPr>
        <w:t xml:space="preserve"> and scores will be calculated in the student’s final grade for the course.</w:t>
      </w:r>
    </w:p>
    <w:p w14:paraId="518DB784" w14:textId="77777777" w:rsidR="00FD2B62" w:rsidRDefault="00953CE3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9E0E85" wp14:editId="07777777">
                <wp:simplePos x="0" y="0"/>
                <wp:positionH relativeFrom="page">
                  <wp:posOffset>893930</wp:posOffset>
                </wp:positionH>
                <wp:positionV relativeFrom="paragraph">
                  <wp:posOffset>50784</wp:posOffset>
                </wp:positionV>
                <wp:extent cx="5950585" cy="2692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0585" cy="26924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6438E453" w14:textId="77777777" w:rsidR="00FD2B62" w:rsidRDefault="00953CE3">
                            <w:pPr>
                              <w:spacing w:before="60"/>
                              <w:ind w:left="480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D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L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F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M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&amp;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C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E0E85" id="Textbox 8" o:spid="_x0000_s1028" type="#_x0000_t202" style="position:absolute;margin-left:70.4pt;margin-top:4pt;width:468.55pt;height:21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" fillcolor="#1c1b1b" stroked="f">
                <v:textbox inset="0,0,0,0">
                  <w:txbxContent>
                    <w:p w14:paraId="6438E453" w14:textId="77777777" w:rsidR="00FD2B62" w:rsidRDefault="00953CE3">
                      <w:pPr>
                        <w:spacing w:before="60"/>
                        <w:ind w:left="480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D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/>
                          <w:b/>
                          <w:color w:val="FBFBFA"/>
                        </w:rPr>
                        <w:t>D</w:t>
                      </w:r>
                      <w:proofErr w:type="spellEnd"/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L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F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M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&amp;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C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0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3E1857" w14:textId="77777777" w:rsidR="00FD2B62" w:rsidRDefault="00953CE3">
      <w:pPr>
        <w:pStyle w:val="BodyText"/>
        <w:spacing w:before="47" w:line="273" w:lineRule="auto"/>
        <w:ind w:left="221" w:right="295"/>
      </w:pPr>
      <w:r>
        <w:rPr>
          <w:color w:val="1C1B1B"/>
        </w:rPr>
        <w:t>For more information about the Georgia Milestones Assessment System, click the link below and follow this pathway: Learning &amp; Curriculum &gt; Assessment &gt; Georgia Milestones Assessment System.</w:t>
      </w:r>
    </w:p>
    <w:p w14:paraId="6DB5999B" w14:textId="77777777" w:rsidR="00FD2B62" w:rsidRDefault="00953CE3">
      <w:pPr>
        <w:pStyle w:val="BodyText"/>
        <w:spacing w:line="261" w:lineRule="exact"/>
        <w:ind w:left="221"/>
      </w:pPr>
      <w:hyperlink r:id="rId10">
        <w:r>
          <w:rPr>
            <w:color w:val="1C1B1B"/>
            <w:spacing w:val="-2"/>
            <w:u w:val="single" w:color="1C1B1B"/>
          </w:rPr>
          <w:t>https://w</w:t>
        </w:r>
        <w:r>
          <w:rPr>
            <w:color w:val="1C1B1B"/>
            <w:spacing w:val="-2"/>
            <w:u w:val="single" w:color="1C1B1B"/>
          </w:rPr>
          <w:t>ww.gadoe.org/Pages/Home.aspx</w:t>
        </w:r>
      </w:hyperlink>
    </w:p>
    <w:p w14:paraId="672A6659" w14:textId="77777777" w:rsidR="00FD2B62" w:rsidRDefault="00FD2B62">
      <w:pPr>
        <w:pStyle w:val="BodyText"/>
        <w:spacing w:before="71"/>
      </w:pPr>
    </w:p>
    <w:p w14:paraId="3AE881D8" w14:textId="77777777" w:rsidR="00FD2B62" w:rsidRDefault="00953CE3">
      <w:pPr>
        <w:pStyle w:val="BodyText"/>
        <w:spacing w:before="1" w:line="273" w:lineRule="auto"/>
        <w:ind w:left="221" w:right="295"/>
      </w:pPr>
      <w:r>
        <w:rPr>
          <w:color w:val="1C1B1B"/>
        </w:rPr>
        <w:t xml:space="preserve">For online practice prior to the EOC assessments, click this link: </w:t>
      </w:r>
      <w:hyperlink r:id="rId11">
        <w:r>
          <w:rPr>
            <w:color w:val="1C1B1B"/>
            <w:spacing w:val="-2"/>
            <w:u w:val="single" w:color="1C1B1B"/>
          </w:rPr>
          <w:t>https://www.gaexperienceonline.com/</w:t>
        </w:r>
      </w:hyperlink>
      <w:r>
        <w:rPr>
          <w:color w:val="1C1B1B"/>
          <w:spacing w:val="-2"/>
        </w:rPr>
        <w:t>.</w:t>
      </w:r>
    </w:p>
    <w:p w14:paraId="72CA62E4" w14:textId="77777777" w:rsidR="00FD2B62" w:rsidRDefault="00953CE3">
      <w:pPr>
        <w:pStyle w:val="BodyText"/>
        <w:spacing w:before="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CD5F8C" wp14:editId="07777777">
                <wp:simplePos x="0" y="0"/>
                <wp:positionH relativeFrom="page">
                  <wp:posOffset>859793</wp:posOffset>
                </wp:positionH>
                <wp:positionV relativeFrom="paragraph">
                  <wp:posOffset>69760</wp:posOffset>
                </wp:positionV>
                <wp:extent cx="2823210" cy="2705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3210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13BFFC9E" w14:textId="77777777" w:rsidR="00FD2B62" w:rsidRDefault="00953CE3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H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W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A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R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0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D5F8C" id="Textbox 9" o:spid="_x0000_s1029" type="#_x0000_t202" style="position:absolute;margin-left:67.7pt;margin-top:5.5pt;width:222.3pt;height:21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" fillcolor="#1c1b1b" stroked="f">
                <v:textbox inset="0,0,0,0">
                  <w:txbxContent>
                    <w:p w14:paraId="13BFFC9E" w14:textId="77777777" w:rsidR="00FD2B62" w:rsidRDefault="00953CE3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H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W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51"/>
                          <w:w w:val="150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P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P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A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R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0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484B85" wp14:editId="07777777">
                <wp:simplePos x="0" y="0"/>
                <wp:positionH relativeFrom="page">
                  <wp:posOffset>4051544</wp:posOffset>
                </wp:positionH>
                <wp:positionV relativeFrom="paragraph">
                  <wp:posOffset>69760</wp:posOffset>
                </wp:positionV>
                <wp:extent cx="2793365" cy="2705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3365" cy="270510"/>
                        </a:xfrm>
                        <a:prstGeom prst="rect">
                          <a:avLst/>
                        </a:prstGeom>
                        <a:solidFill>
                          <a:srgbClr val="1C1B1B"/>
                        </a:solidFill>
                      </wps:spPr>
                      <wps:txbx>
                        <w:txbxContent>
                          <w:p w14:paraId="17A81B51" w14:textId="77777777" w:rsidR="00FD2B62" w:rsidRDefault="00953CE3">
                            <w:pPr>
                              <w:spacing w:before="82"/>
                              <w:ind w:left="374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Q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U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E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T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I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N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S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spacing w:val="-1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84B85" id="Textbox 10" o:spid="_x0000_s1030" type="#_x0000_t202" style="position:absolute;margin-left:319pt;margin-top:5.5pt;width:219.95pt;height:21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" fillcolor="#1c1b1b" stroked="f">
                <v:textbox inset="0,0,0,0">
                  <w:txbxContent>
                    <w:p w14:paraId="17A81B51" w14:textId="77777777" w:rsidR="00FD2B62" w:rsidRDefault="00953CE3">
                      <w:pPr>
                        <w:spacing w:before="82"/>
                        <w:ind w:left="374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Q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U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E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T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I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O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N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ontserrat"/>
                          <w:b/>
                          <w:color w:val="FBFBFA"/>
                        </w:rPr>
                        <w:t>S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Montserrat"/>
                          <w:b/>
                          <w:color w:val="FBFBFA"/>
                          <w:spacing w:val="-10"/>
                        </w:rPr>
                        <w:t>?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37501D" w14:textId="77777777" w:rsidR="00FD2B62" w:rsidRDefault="00FD2B62">
      <w:pPr>
        <w:pStyle w:val="BodyText"/>
        <w:spacing w:before="10"/>
        <w:rPr>
          <w:sz w:val="5"/>
        </w:rPr>
      </w:pPr>
    </w:p>
    <w:p w14:paraId="5DAB6C7B" w14:textId="77777777" w:rsidR="00FD2B62" w:rsidRDefault="00FD2B62">
      <w:pPr>
        <w:rPr>
          <w:sz w:val="5"/>
        </w:rPr>
        <w:sectPr w:rsidR="00FD2B62">
          <w:type w:val="continuous"/>
          <w:pgSz w:w="12240" w:h="15840"/>
          <w:pgMar w:top="420" w:right="1300" w:bottom="280" w:left="1240" w:header="720" w:footer="720" w:gutter="0"/>
          <w:cols w:space="720"/>
        </w:sectPr>
      </w:pPr>
    </w:p>
    <w:p w14:paraId="18B5F488" w14:textId="77777777" w:rsidR="00FD2B62" w:rsidRPr="00953CE3" w:rsidRDefault="00953CE3">
      <w:pPr>
        <w:pStyle w:val="BodyText"/>
        <w:spacing w:before="69" w:line="266" w:lineRule="auto"/>
        <w:ind w:left="497" w:right="38"/>
        <w:jc w:val="both"/>
        <w:rPr>
          <w:sz w:val="20"/>
          <w:szCs w:val="20"/>
        </w:rPr>
      </w:pPr>
      <w:r w:rsidRPr="00953CE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1E77C79" wp14:editId="07777777">
                <wp:simplePos x="0" y="0"/>
                <wp:positionH relativeFrom="page">
                  <wp:posOffset>947909</wp:posOffset>
                </wp:positionH>
                <wp:positionV relativeFrom="paragraph">
                  <wp:posOffset>108158</wp:posOffset>
                </wp:positionV>
                <wp:extent cx="49530" cy="495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2" y="48953"/>
                              </a:moveTo>
                              <a:lnTo>
                                <a:pt x="21230" y="48953"/>
                              </a:lnTo>
                              <a:lnTo>
                                <a:pt x="18108" y="48332"/>
                              </a:lnTo>
                              <a:lnTo>
                                <a:pt x="0" y="27722"/>
                              </a:lnTo>
                              <a:lnTo>
                                <a:pt x="0" y="21230"/>
                              </a:lnTo>
                              <a:lnTo>
                                <a:pt x="21230" y="0"/>
                              </a:lnTo>
                              <a:lnTo>
                                <a:pt x="27722" y="0"/>
                              </a:lnTo>
                              <a:lnTo>
                                <a:pt x="48953" y="24476"/>
                              </a:lnTo>
                              <a:lnTo>
                                <a:pt x="48953" y="27722"/>
                              </a:lnTo>
                              <a:lnTo>
                                <a:pt x="27722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7327D" id="Graphic 11" o:spid="_x0000_s1026" style="position:absolute;margin-left:74.65pt;margin-top:8.5pt;width:3.9pt;height:3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" path="m27722,48953r-6492,l18108,48332,,27722,,21230,21230,r6492,l48953,24476r,3246l27722,48953xe" fillcolor="#1c1b1b" stroked="f">
                <v:path arrowok="t"/>
                <w10:wrap anchorx="page"/>
              </v:shape>
            </w:pict>
          </mc:Fallback>
        </mc:AlternateContent>
      </w:r>
      <w:r w:rsidRPr="00953CE3">
        <w:rPr>
          <w:color w:val="1C1B1B"/>
          <w:sz w:val="20"/>
          <w:szCs w:val="20"/>
        </w:rPr>
        <w:t>Make</w:t>
      </w:r>
      <w:r w:rsidRPr="00953CE3">
        <w:rPr>
          <w:color w:val="1C1B1B"/>
          <w:spacing w:val="40"/>
          <w:sz w:val="20"/>
          <w:szCs w:val="20"/>
        </w:rPr>
        <w:t xml:space="preserve"> </w:t>
      </w:r>
      <w:r w:rsidRPr="00953CE3">
        <w:rPr>
          <w:color w:val="1C1B1B"/>
          <w:sz w:val="20"/>
          <w:szCs w:val="20"/>
        </w:rPr>
        <w:t>sure</w:t>
      </w:r>
      <w:r w:rsidRPr="00953CE3">
        <w:rPr>
          <w:color w:val="1C1B1B"/>
          <w:spacing w:val="40"/>
          <w:sz w:val="20"/>
          <w:szCs w:val="20"/>
        </w:rPr>
        <w:t xml:space="preserve"> </w:t>
      </w:r>
      <w:r w:rsidRPr="00953CE3">
        <w:rPr>
          <w:color w:val="1C1B1B"/>
          <w:sz w:val="20"/>
          <w:szCs w:val="20"/>
        </w:rPr>
        <w:t>your</w:t>
      </w:r>
      <w:r w:rsidRPr="00953CE3">
        <w:rPr>
          <w:color w:val="1C1B1B"/>
          <w:spacing w:val="40"/>
          <w:sz w:val="20"/>
          <w:szCs w:val="20"/>
        </w:rPr>
        <w:t xml:space="preserve"> </w:t>
      </w:r>
      <w:r w:rsidRPr="00953CE3">
        <w:rPr>
          <w:color w:val="1C1B1B"/>
          <w:sz w:val="20"/>
          <w:szCs w:val="20"/>
        </w:rPr>
        <w:t>child</w:t>
      </w:r>
      <w:r w:rsidRPr="00953CE3">
        <w:rPr>
          <w:color w:val="1C1B1B"/>
          <w:spacing w:val="40"/>
          <w:sz w:val="20"/>
          <w:szCs w:val="20"/>
        </w:rPr>
        <w:t xml:space="preserve"> </w:t>
      </w:r>
      <w:r w:rsidRPr="00953CE3">
        <w:rPr>
          <w:color w:val="1C1B1B"/>
          <w:sz w:val="20"/>
          <w:szCs w:val="20"/>
        </w:rPr>
        <w:t>arrives</w:t>
      </w:r>
      <w:r w:rsidRPr="00953CE3">
        <w:rPr>
          <w:color w:val="1C1B1B"/>
          <w:spacing w:val="40"/>
          <w:sz w:val="20"/>
          <w:szCs w:val="20"/>
        </w:rPr>
        <w:t xml:space="preserve"> </w:t>
      </w:r>
      <w:r w:rsidRPr="00953CE3">
        <w:rPr>
          <w:color w:val="1C1B1B"/>
          <w:sz w:val="20"/>
          <w:szCs w:val="20"/>
        </w:rPr>
        <w:t>to</w:t>
      </w:r>
      <w:r w:rsidRPr="00953CE3">
        <w:rPr>
          <w:color w:val="1C1B1B"/>
          <w:spacing w:val="40"/>
          <w:sz w:val="20"/>
          <w:szCs w:val="20"/>
        </w:rPr>
        <w:t xml:space="preserve"> </w:t>
      </w:r>
      <w:r w:rsidRPr="00953CE3">
        <w:rPr>
          <w:color w:val="1C1B1B"/>
          <w:sz w:val="20"/>
          <w:szCs w:val="20"/>
        </w:rPr>
        <w:t>school on time on test days.</w:t>
      </w:r>
    </w:p>
    <w:p w14:paraId="1F726529" w14:textId="77777777" w:rsidR="00FD2B62" w:rsidRPr="00953CE3" w:rsidRDefault="00953CE3">
      <w:pPr>
        <w:pStyle w:val="BodyText"/>
        <w:spacing w:line="266" w:lineRule="auto"/>
        <w:ind w:left="497" w:right="38"/>
        <w:jc w:val="both"/>
        <w:rPr>
          <w:sz w:val="20"/>
          <w:szCs w:val="20"/>
        </w:rPr>
      </w:pPr>
      <w:r w:rsidRPr="00953CE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EF5C3DC" wp14:editId="07777777">
                <wp:simplePos x="0" y="0"/>
                <wp:positionH relativeFrom="page">
                  <wp:posOffset>947909</wp:posOffset>
                </wp:positionH>
                <wp:positionV relativeFrom="paragraph">
                  <wp:posOffset>64167</wp:posOffset>
                </wp:positionV>
                <wp:extent cx="49530" cy="4953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2" y="48953"/>
                              </a:moveTo>
                              <a:lnTo>
                                <a:pt x="21230" y="48953"/>
                              </a:lnTo>
                              <a:lnTo>
                                <a:pt x="18108" y="48332"/>
                              </a:lnTo>
                              <a:lnTo>
                                <a:pt x="0" y="27722"/>
                              </a:lnTo>
                              <a:lnTo>
                                <a:pt x="0" y="21230"/>
                              </a:lnTo>
                              <a:lnTo>
                                <a:pt x="21230" y="0"/>
                              </a:lnTo>
                              <a:lnTo>
                                <a:pt x="27722" y="0"/>
                              </a:lnTo>
                              <a:lnTo>
                                <a:pt x="48953" y="24476"/>
                              </a:lnTo>
                              <a:lnTo>
                                <a:pt x="48953" y="27722"/>
                              </a:lnTo>
                              <a:lnTo>
                                <a:pt x="27722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43B77" id="Graphic 12" o:spid="_x0000_s1026" style="position:absolute;margin-left:74.65pt;margin-top:5.05pt;width:3.9pt;height:3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" path="m27722,48953r-6492,l18108,48332,,27722,,21230,21230,r6492,l48953,24476r,3246l27722,48953xe" fillcolor="#1c1b1b" stroked="f">
                <v:path arrowok="t"/>
                <w10:wrap anchorx="page"/>
              </v:shape>
            </w:pict>
          </mc:Fallback>
        </mc:AlternateContent>
      </w:r>
      <w:r w:rsidRPr="00953CE3">
        <w:rPr>
          <w:color w:val="1C1B1B"/>
          <w:sz w:val="20"/>
          <w:szCs w:val="20"/>
        </w:rPr>
        <w:t>Make sure your child gets a good night’s sleep and eats a healthy breakfast</w:t>
      </w:r>
      <w:r w:rsidRPr="00953CE3">
        <w:rPr>
          <w:color w:val="1C1B1B"/>
          <w:spacing w:val="80"/>
          <w:w w:val="150"/>
          <w:sz w:val="20"/>
          <w:szCs w:val="20"/>
        </w:rPr>
        <w:t xml:space="preserve"> </w:t>
      </w:r>
      <w:r w:rsidRPr="00953CE3">
        <w:rPr>
          <w:color w:val="1C1B1B"/>
          <w:sz w:val="20"/>
          <w:szCs w:val="20"/>
        </w:rPr>
        <w:t>before each test day.</w:t>
      </w:r>
    </w:p>
    <w:p w14:paraId="13C9C8A3" w14:textId="62FA1CB5" w:rsidR="00953CE3" w:rsidRDefault="00953CE3" w:rsidP="00953CE3">
      <w:pPr>
        <w:pStyle w:val="BodyText"/>
        <w:spacing w:line="266" w:lineRule="auto"/>
        <w:ind w:left="497" w:right="38"/>
        <w:jc w:val="both"/>
        <w:rPr>
          <w:color w:val="1C1B1B"/>
          <w:sz w:val="20"/>
          <w:szCs w:val="20"/>
        </w:rPr>
      </w:pPr>
      <w:r w:rsidRPr="00953CE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07A94E9" wp14:editId="07777777">
                <wp:simplePos x="0" y="0"/>
                <wp:positionH relativeFrom="page">
                  <wp:posOffset>947909</wp:posOffset>
                </wp:positionH>
                <wp:positionV relativeFrom="paragraph">
                  <wp:posOffset>63901</wp:posOffset>
                </wp:positionV>
                <wp:extent cx="49530" cy="495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2" y="48953"/>
                              </a:moveTo>
                              <a:lnTo>
                                <a:pt x="21230" y="48953"/>
                              </a:lnTo>
                              <a:lnTo>
                                <a:pt x="18108" y="48332"/>
                              </a:lnTo>
                              <a:lnTo>
                                <a:pt x="0" y="27722"/>
                              </a:lnTo>
                              <a:lnTo>
                                <a:pt x="0" y="21230"/>
                              </a:lnTo>
                              <a:lnTo>
                                <a:pt x="21230" y="0"/>
                              </a:lnTo>
                              <a:lnTo>
                                <a:pt x="27722" y="0"/>
                              </a:lnTo>
                              <a:lnTo>
                                <a:pt x="48953" y="24476"/>
                              </a:lnTo>
                              <a:lnTo>
                                <a:pt x="48953" y="27722"/>
                              </a:lnTo>
                              <a:lnTo>
                                <a:pt x="27722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3971" id="Graphic 13" o:spid="_x0000_s1026" style="position:absolute;margin-left:74.65pt;margin-top:5.05pt;width:3.9pt;height:3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" path="m27722,48953r-6492,l18108,48332,,27722,,21230,21230,r6492,l48953,24476r,3246l27722,48953xe" fillcolor="#1c1b1b" stroked="f">
                <v:path arrowok="t"/>
                <w10:wrap anchorx="page"/>
              </v:shape>
            </w:pict>
          </mc:Fallback>
        </mc:AlternateContent>
      </w:r>
      <w:r w:rsidRPr="00953CE3">
        <w:rPr>
          <w:color w:val="1C1B1B"/>
          <w:sz w:val="20"/>
          <w:szCs w:val="20"/>
        </w:rPr>
        <w:t>Encourage your child to ask questions if they do not understand test directions.</w:t>
      </w:r>
    </w:p>
    <w:p w14:paraId="302C322F" w14:textId="0A424B02" w:rsidR="00953CE3" w:rsidRDefault="00953CE3" w:rsidP="00953CE3">
      <w:pPr>
        <w:pStyle w:val="BodyText"/>
        <w:spacing w:line="266" w:lineRule="auto"/>
        <w:ind w:left="497" w:right="38"/>
        <w:jc w:val="both"/>
        <w:rPr>
          <w:color w:val="1C1B1B"/>
          <w:sz w:val="20"/>
          <w:szCs w:val="20"/>
        </w:rPr>
      </w:pPr>
    </w:p>
    <w:p w14:paraId="2C444E0A" w14:textId="1B6B9D6F" w:rsidR="00953CE3" w:rsidRPr="00953CE3" w:rsidRDefault="00953CE3" w:rsidP="00953CE3">
      <w:pPr>
        <w:pStyle w:val="BodyText"/>
        <w:spacing w:line="266" w:lineRule="auto"/>
        <w:ind w:right="38"/>
        <w:jc w:val="both"/>
        <w:rPr>
          <w:b/>
          <w:bCs/>
          <w:color w:val="1C1B1B"/>
          <w:sz w:val="20"/>
          <w:szCs w:val="20"/>
        </w:rPr>
      </w:pPr>
      <w:r w:rsidRPr="00953CE3">
        <w:rPr>
          <w:b/>
          <w:bCs/>
          <w:color w:val="1C1B1B"/>
          <w:sz w:val="20"/>
          <w:szCs w:val="20"/>
        </w:rPr>
        <w:t xml:space="preserve">ELECTRONICS ARE NOT ALLOWED!!! </w:t>
      </w:r>
    </w:p>
    <w:p w14:paraId="5541DF0D" w14:textId="4A53E593" w:rsidR="00953CE3" w:rsidRDefault="00953CE3" w:rsidP="4F38BAB5">
      <w:pPr>
        <w:spacing w:before="75" w:line="300" w:lineRule="auto"/>
        <w:ind w:left="497"/>
      </w:pPr>
      <w:r>
        <w:t>(</w:t>
      </w:r>
      <w:proofErr w:type="spellStart"/>
      <w:r>
        <w:t>i.e</w:t>
      </w:r>
      <w:proofErr w:type="spellEnd"/>
      <w:r>
        <w:t xml:space="preserve"> cell phones, tablets, headphones)</w:t>
      </w:r>
    </w:p>
    <w:p w14:paraId="0EFFF63B" w14:textId="6ABC4F7A" w:rsidR="00FD2B62" w:rsidRDefault="00953CE3" w:rsidP="4F38BAB5">
      <w:pPr>
        <w:spacing w:before="75" w:line="300" w:lineRule="auto"/>
        <w:ind w:left="497"/>
      </w:pPr>
      <w:r>
        <w:br w:type="column"/>
      </w:r>
      <w:r w:rsidR="4F38BAB5" w:rsidRPr="4F38BAB5">
        <w:rPr>
          <w:b/>
          <w:bCs/>
          <w:color w:val="1C1B1B"/>
          <w:spacing w:val="-2"/>
          <w:w w:val="105"/>
        </w:rPr>
        <w:t>School</w:t>
      </w:r>
      <w:r w:rsidR="4F38BAB5" w:rsidRPr="4F38BAB5">
        <w:rPr>
          <w:b/>
          <w:bCs/>
          <w:color w:val="1C1B1B"/>
          <w:spacing w:val="-12"/>
          <w:w w:val="105"/>
        </w:rPr>
        <w:t xml:space="preserve"> </w:t>
      </w:r>
      <w:r w:rsidR="4F38BAB5" w:rsidRPr="4F38BAB5">
        <w:rPr>
          <w:b/>
          <w:bCs/>
          <w:color w:val="1C1B1B"/>
          <w:spacing w:val="-2"/>
          <w:w w:val="105"/>
        </w:rPr>
        <w:t>Testing</w:t>
      </w:r>
      <w:r w:rsidR="4F38BAB5" w:rsidRPr="4F38BAB5">
        <w:rPr>
          <w:b/>
          <w:bCs/>
          <w:color w:val="1C1B1B"/>
          <w:spacing w:val="-12"/>
          <w:w w:val="105"/>
        </w:rPr>
        <w:t xml:space="preserve"> </w:t>
      </w:r>
      <w:r w:rsidR="4F38BAB5" w:rsidRPr="4F38BAB5">
        <w:rPr>
          <w:b/>
          <w:bCs/>
          <w:color w:val="1C1B1B"/>
          <w:spacing w:val="-2"/>
          <w:w w:val="105"/>
        </w:rPr>
        <w:t>Coordinator:</w:t>
      </w:r>
      <w:r w:rsidR="4F38BAB5" w:rsidRPr="4F38BAB5">
        <w:rPr>
          <w:b/>
          <w:bCs/>
          <w:color w:val="1C1B1B"/>
          <w:spacing w:val="-12"/>
          <w:w w:val="105"/>
        </w:rPr>
        <w:t xml:space="preserve"> </w:t>
      </w:r>
      <w:r w:rsidR="4F38BAB5" w:rsidRPr="4F38BAB5">
        <w:rPr>
          <w:color w:val="1C1B1B"/>
        </w:rPr>
        <w:t>Robin Dowdy – robin.dowdy@cobbk12.org</w:t>
      </w:r>
    </w:p>
    <w:p w14:paraId="745BD7DF" w14:textId="2A47352E" w:rsidR="00FD2B62" w:rsidRDefault="4F38BAB5" w:rsidP="4F38BAB5">
      <w:pPr>
        <w:pStyle w:val="BodyText"/>
        <w:spacing w:before="195" w:line="300" w:lineRule="auto"/>
        <w:ind w:left="497" w:right="343"/>
        <w:rPr>
          <w:color w:val="1C1B1B"/>
        </w:rPr>
      </w:pPr>
      <w:r w:rsidRPr="4F38BAB5">
        <w:rPr>
          <w:b/>
          <w:bCs/>
          <w:color w:val="1C1B1B"/>
        </w:rPr>
        <w:t xml:space="preserve">Principal: </w:t>
      </w:r>
      <w:r w:rsidRPr="4F38BAB5">
        <w:rPr>
          <w:color w:val="1C1B1B"/>
        </w:rPr>
        <w:t>Tommy Perry – tommy.perry@cobbk12.org</w:t>
      </w:r>
    </w:p>
    <w:p w14:paraId="62A27042" w14:textId="77777777" w:rsidR="00FD2B62" w:rsidRDefault="00953CE3">
      <w:pPr>
        <w:spacing w:before="261"/>
        <w:ind w:right="183"/>
        <w:jc w:val="right"/>
        <w:rPr>
          <w:sz w:val="19"/>
        </w:rPr>
      </w:pPr>
      <w:r>
        <w:rPr>
          <w:color w:val="1C1B1B"/>
          <w:spacing w:val="-2"/>
          <w:sz w:val="19"/>
        </w:rPr>
        <w:t>6-26-</w:t>
      </w:r>
      <w:r>
        <w:rPr>
          <w:color w:val="1C1B1B"/>
          <w:spacing w:val="-4"/>
          <w:sz w:val="19"/>
        </w:rPr>
        <w:t>2024</w:t>
      </w:r>
    </w:p>
    <w:sectPr w:rsidR="00FD2B62">
      <w:type w:val="continuous"/>
      <w:pgSz w:w="12240" w:h="15840"/>
      <w:pgMar w:top="420" w:right="1300" w:bottom="280" w:left="1240" w:header="720" w:footer="720" w:gutter="0"/>
      <w:cols w:num="2" w:space="720" w:equalWidth="0">
        <w:col w:w="4599" w:space="53"/>
        <w:col w:w="50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5D71"/>
    <w:multiLevelType w:val="hybridMultilevel"/>
    <w:tmpl w:val="0566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AB09C1"/>
    <w:rsid w:val="0024610F"/>
    <w:rsid w:val="00953CE3"/>
    <w:rsid w:val="00FD2B62"/>
    <w:rsid w:val="0AAB09C1"/>
    <w:rsid w:val="4F38B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A374"/>
  <w15:docId w15:val="{28EFADF4-1DB6-4FA8-BA29-FE8C125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5"/>
      <w:ind w:left="1964" w:right="295"/>
    </w:pPr>
    <w:rPr>
      <w:rFonts w:ascii="Montserrat" w:eastAsia="Montserrat" w:hAnsi="Montserrat" w:cs="Montserrat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aexperienceonline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adoe.org/Pages/Home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Company>Cobb County School District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EOC Parent Notification</dc:title>
  <dc:creator>Holly Rutledge</dc:creator>
  <cp:keywords>DAGIhcWfuNk,BAGCf21ZT44</cp:keywords>
  <cp:lastModifiedBy>Robin Dowdy</cp:lastModifiedBy>
  <cp:revision>2</cp:revision>
  <dcterms:created xsi:type="dcterms:W3CDTF">2025-04-21T12:27:00Z</dcterms:created>
  <dcterms:modified xsi:type="dcterms:W3CDTF">2025-04-21T12:27:00Z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2024-08-15T00:00:00Z</vt:filetime>
  </property>
  <property fmtid="{D5CDD505-2E9C-101B-9397-08002B2CF9AE}" pid="5" name="Producer">
    <vt:lpwstr>Canva</vt:lpwstr>
  </property>
</Properties>
</file>