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5D354F">
        <w:rPr>
          <w:sz w:val="28"/>
          <w:szCs w:val="24"/>
        </w:rPr>
        <w:t>GARH-1</w:t>
      </w:r>
    </w:p>
    <w:p w:rsidR="00CC1571" w:rsidRPr="00CC1571" w:rsidRDefault="005D354F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5D354F" w:rsidRDefault="009312E7" w:rsidP="004636D5">
      <w:pPr>
        <w:pStyle w:val="Title"/>
        <w:jc w:val="right"/>
        <w:rPr>
          <w:sz w:val="24"/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D716FAF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5D354F" w:rsidRPr="00953484" w:rsidRDefault="005D354F" w:rsidP="005D354F">
      <w:pPr>
        <w:pStyle w:val="NormalWeb"/>
        <w:spacing w:before="0" w:after="0"/>
        <w:jc w:val="center"/>
        <w:rPr>
          <w:b/>
          <w:sz w:val="36"/>
          <w:szCs w:val="36"/>
        </w:rPr>
      </w:pPr>
      <w:r w:rsidRPr="00953484">
        <w:rPr>
          <w:b/>
          <w:sz w:val="36"/>
          <w:szCs w:val="36"/>
        </w:rPr>
        <w:t xml:space="preserve">REQUEST FOR LEAVE UNDER THE </w:t>
      </w:r>
    </w:p>
    <w:p w:rsidR="005D354F" w:rsidRDefault="005D354F" w:rsidP="005D354F">
      <w:pPr>
        <w:pStyle w:val="NormalWeb"/>
        <w:spacing w:before="0" w:after="0"/>
        <w:jc w:val="center"/>
        <w:rPr>
          <w:b/>
          <w:sz w:val="36"/>
          <w:szCs w:val="36"/>
        </w:rPr>
      </w:pPr>
      <w:r w:rsidRPr="00953484">
        <w:rPr>
          <w:b/>
          <w:sz w:val="36"/>
          <w:szCs w:val="36"/>
        </w:rPr>
        <w:t>FAMILY AND MEDICAL LEAVE ACT (FMLA)</w:t>
      </w:r>
    </w:p>
    <w:p w:rsidR="005D354F" w:rsidRDefault="005D354F" w:rsidP="005D354F">
      <w:pPr>
        <w:pStyle w:val="NormalWeb"/>
        <w:spacing w:before="0" w:after="0"/>
        <w:rPr>
          <w:sz w:val="22"/>
        </w:rPr>
      </w:pPr>
      <w:r w:rsidRPr="004E7305">
        <w:t xml:space="preserve"> </w:t>
      </w:r>
    </w:p>
    <w:tbl>
      <w:tblPr>
        <w:tblStyle w:val="TableGrid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55"/>
        <w:gridCol w:w="985"/>
        <w:gridCol w:w="2339"/>
        <w:gridCol w:w="2971"/>
        <w:gridCol w:w="270"/>
        <w:gridCol w:w="1172"/>
        <w:gridCol w:w="1443"/>
      </w:tblGrid>
      <w:tr w:rsidR="005D354F" w:rsidTr="005D354F">
        <w:trPr>
          <w:trHeight w:val="215"/>
        </w:trPr>
        <w:tc>
          <w:tcPr>
            <w:tcW w:w="2070" w:type="dxa"/>
            <w:gridSpan w:val="2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Name (</w:t>
            </w:r>
            <w:r>
              <w:rPr>
                <w:i/>
                <w:iCs/>
                <w:sz w:val="18"/>
              </w:rPr>
              <w:t>Last, First, MI</w:t>
            </w:r>
            <w:r>
              <w:rPr>
                <w:sz w:val="22"/>
              </w:rPr>
              <w:t>):</w:t>
            </w:r>
          </w:p>
        </w:tc>
        <w:tc>
          <w:tcPr>
            <w:tcW w:w="9180" w:type="dxa"/>
            <w:gridSpan w:val="6"/>
            <w:tcBorders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bookmarkStart w:id="1" w:name="_GoBack"/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bookmarkEnd w:id="1"/>
            <w:r>
              <w:rPr>
                <w:b/>
                <w:sz w:val="22"/>
                <w:szCs w:val="36"/>
              </w:rPr>
              <w:fldChar w:fldCharType="end"/>
            </w:r>
            <w:bookmarkEnd w:id="0"/>
          </w:p>
        </w:tc>
      </w:tr>
      <w:tr w:rsidR="005D354F" w:rsidTr="005D354F">
        <w:trPr>
          <w:trHeight w:val="359"/>
        </w:trPr>
        <w:tc>
          <w:tcPr>
            <w:tcW w:w="3055" w:type="dxa"/>
            <w:gridSpan w:val="3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Address (</w:t>
            </w:r>
            <w:r>
              <w:rPr>
                <w:i/>
                <w:iCs/>
                <w:sz w:val="18"/>
              </w:rPr>
              <w:t>Street, City, State, &amp; Zip</w:t>
            </w:r>
            <w:r>
              <w:rPr>
                <w:sz w:val="22"/>
              </w:rPr>
              <w:t>):</w:t>
            </w:r>
          </w:p>
        </w:tc>
        <w:tc>
          <w:tcPr>
            <w:tcW w:w="8195" w:type="dxa"/>
            <w:gridSpan w:val="5"/>
            <w:tcBorders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2"/>
          </w:p>
        </w:tc>
      </w:tr>
      <w:tr w:rsidR="005D354F" w:rsidTr="005D354F">
        <w:trPr>
          <w:trHeight w:val="341"/>
        </w:trPr>
        <w:tc>
          <w:tcPr>
            <w:tcW w:w="1615" w:type="dxa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Home Phone #:</w:t>
            </w:r>
          </w:p>
        </w:tc>
        <w:tc>
          <w:tcPr>
            <w:tcW w:w="3779" w:type="dxa"/>
            <w:gridSpan w:val="3"/>
            <w:tcBorders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3"/>
          </w:p>
        </w:tc>
        <w:tc>
          <w:tcPr>
            <w:tcW w:w="3241" w:type="dxa"/>
            <w:gridSpan w:val="2"/>
            <w:tcBorders>
              <w:top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Social Security #:  XXX  – XX  –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4"/>
          </w:p>
        </w:tc>
      </w:tr>
      <w:tr w:rsidR="005D354F" w:rsidTr="005D354F">
        <w:trPr>
          <w:trHeight w:val="359"/>
        </w:trPr>
        <w:tc>
          <w:tcPr>
            <w:tcW w:w="1615" w:type="dxa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Work Phone #: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5"/>
          </w:p>
        </w:tc>
        <w:tc>
          <w:tcPr>
            <w:tcW w:w="2971" w:type="dxa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Last Day Worked:</w:t>
            </w:r>
          </w:p>
        </w:tc>
        <w:tc>
          <w:tcPr>
            <w:tcW w:w="2885" w:type="dxa"/>
            <w:gridSpan w:val="3"/>
            <w:tcBorders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6"/>
          </w:p>
        </w:tc>
      </w:tr>
      <w:tr w:rsidR="005D354F" w:rsidTr="005D354F">
        <w:trPr>
          <w:trHeight w:val="341"/>
        </w:trPr>
        <w:tc>
          <w:tcPr>
            <w:tcW w:w="1615" w:type="dxa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Position: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7"/>
          </w:p>
        </w:tc>
        <w:tc>
          <w:tcPr>
            <w:tcW w:w="2971" w:type="dxa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Date Requested Leave Begins</w:t>
            </w:r>
            <w:r w:rsidRPr="00953484">
              <w:rPr>
                <w:sz w:val="22"/>
              </w:rPr>
              <w:t>:</w:t>
            </w:r>
          </w:p>
        </w:tc>
        <w:tc>
          <w:tcPr>
            <w:tcW w:w="28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8"/>
          </w:p>
        </w:tc>
      </w:tr>
      <w:tr w:rsidR="005D354F" w:rsidTr="00495A89">
        <w:trPr>
          <w:trHeight w:val="314"/>
        </w:trPr>
        <w:tc>
          <w:tcPr>
            <w:tcW w:w="1615" w:type="dxa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Work Location: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9"/>
          </w:p>
        </w:tc>
        <w:tc>
          <w:tcPr>
            <w:tcW w:w="2971" w:type="dxa"/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Date Requested Leave Ends: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</w:p>
        </w:tc>
        <w:bookmarkEnd w:id="10"/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354F" w:rsidRDefault="005D354F" w:rsidP="00336489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</w:p>
        </w:tc>
      </w:tr>
    </w:tbl>
    <w:p w:rsidR="005D354F" w:rsidRPr="006E75A6" w:rsidRDefault="005D354F" w:rsidP="005D354F">
      <w:pPr>
        <w:pStyle w:val="NormalWeb"/>
        <w:spacing w:before="0" w:after="0"/>
        <w:ind w:left="7920" w:firstLine="720"/>
        <w:rPr>
          <w:b/>
          <w:sz w:val="16"/>
          <w:szCs w:val="36"/>
        </w:rPr>
      </w:pPr>
      <w:r w:rsidRPr="006E75A6">
        <w:rPr>
          <w:b/>
          <w:sz w:val="16"/>
          <w:szCs w:val="36"/>
        </w:rPr>
        <w:t xml:space="preserve">      (Not to exceed 12 workweeks)</w:t>
      </w:r>
    </w:p>
    <w:p w:rsidR="005D354F" w:rsidRPr="005D354F" w:rsidRDefault="005D354F" w:rsidP="005D354F">
      <w:pPr>
        <w:pStyle w:val="NormalWeb"/>
        <w:spacing w:before="0" w:after="0"/>
        <w:rPr>
          <w:b/>
          <w:color w:val="4F6128" w:themeColor="accent1"/>
          <w:sz w:val="12"/>
          <w:szCs w:val="36"/>
          <w:u w:val="single"/>
        </w:rPr>
      </w:pPr>
    </w:p>
    <w:p w:rsidR="005D354F" w:rsidRPr="002A4755" w:rsidRDefault="005D354F" w:rsidP="005D354F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t xml:space="preserve">An application for Family and Medical Leave must be completed at least thirty (30) days prior to beginning of the leave, except when reasonable advance planning is not possible.  </w:t>
      </w:r>
      <w:r w:rsidRPr="002A4755">
        <w:rPr>
          <w:b/>
          <w:sz w:val="20"/>
        </w:rPr>
        <w:t>FAMILY MEDICAL LEAVE BEGINS THE FIRST DAY THE EMPLOYEE IS ABSENT FROM WORK.</w:t>
      </w:r>
      <w:r w:rsidRPr="002A4755">
        <w:rPr>
          <w:sz w:val="20"/>
        </w:rPr>
        <w:t xml:space="preserve">  Reference – </w:t>
      </w:r>
      <w:r w:rsidRPr="002A4755">
        <w:rPr>
          <w:b/>
          <w:sz w:val="20"/>
        </w:rPr>
        <w:t>Administrative Rule GBRIG-R</w:t>
      </w:r>
      <w:r w:rsidRPr="002A4755">
        <w:rPr>
          <w:sz w:val="20"/>
        </w:rPr>
        <w:t>.</w:t>
      </w:r>
    </w:p>
    <w:p w:rsidR="005D354F" w:rsidRPr="002A4755" w:rsidRDefault="005D354F" w:rsidP="005D354F">
      <w:pPr>
        <w:pStyle w:val="NormalWeb"/>
        <w:spacing w:before="0" w:after="0"/>
        <w:rPr>
          <w:sz w:val="20"/>
        </w:rPr>
      </w:pPr>
    </w:p>
    <w:p w:rsidR="005D354F" w:rsidRPr="002A4755" w:rsidRDefault="005D354F" w:rsidP="005D354F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t>Check the type of leave requested.  Required certification must be provided or leave approval may be delayed.</w:t>
      </w:r>
    </w:p>
    <w:p w:rsidR="005D354F" w:rsidRPr="002A4755" w:rsidRDefault="005D354F" w:rsidP="005D354F">
      <w:pPr>
        <w:pStyle w:val="NormalWeb"/>
        <w:spacing w:before="0" w:after="0"/>
        <w:rPr>
          <w:sz w:val="20"/>
        </w:rPr>
      </w:pPr>
    </w:p>
    <w:p w:rsidR="002A4755" w:rsidRDefault="00BA4800" w:rsidP="00BA4800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r w:rsidRPr="002A4755">
        <w:rPr>
          <w:sz w:val="20"/>
        </w:rPr>
        <w:t xml:space="preserve"> Serious health condition of employee.  U.S. DOL Form WH-380-E (Certification of Health Care Provider for Employee’s Serious </w:t>
      </w:r>
    </w:p>
    <w:p w:rsidR="00BA4800" w:rsidRPr="002A4755" w:rsidRDefault="002A4755" w:rsidP="00BA4800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BA4800" w:rsidRPr="002A4755">
        <w:rPr>
          <w:sz w:val="20"/>
        </w:rPr>
        <w:t xml:space="preserve">Health Condition) is required. </w:t>
      </w:r>
    </w:p>
    <w:p w:rsidR="00213A7C" w:rsidRPr="002A4755" w:rsidRDefault="00213A7C" w:rsidP="00BA4800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tab/>
        <w:t xml:space="preserve">Is this condition related to a workers’ compensation claim?  </w:t>
      </w:r>
      <w:r w:rsidRPr="002A4755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r w:rsidRPr="002A4755">
        <w:rPr>
          <w:sz w:val="20"/>
        </w:rPr>
        <w:t xml:space="preserve"> Yes     </w:t>
      </w:r>
      <w:r w:rsidRPr="002A4755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r w:rsidRPr="002A4755">
        <w:rPr>
          <w:sz w:val="20"/>
        </w:rPr>
        <w:t xml:space="preserve"> No</w:t>
      </w:r>
    </w:p>
    <w:p w:rsidR="00BA4800" w:rsidRPr="002A4755" w:rsidRDefault="00BA4800" w:rsidP="00BA4800">
      <w:pPr>
        <w:pStyle w:val="NormalWeb"/>
        <w:spacing w:before="0" w:after="0"/>
        <w:rPr>
          <w:sz w:val="20"/>
        </w:rPr>
      </w:pPr>
    </w:p>
    <w:p w:rsidR="002A4755" w:rsidRDefault="00BA4800" w:rsidP="00BA4800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bookmarkEnd w:id="11"/>
      <w:r w:rsidRPr="002A4755">
        <w:rPr>
          <w:sz w:val="20"/>
        </w:rPr>
        <w:t xml:space="preserve"> Serious health condition of employee’s spouse, parent or child.  U.S. DOL Form WH-380-F (Certification of Health Care Provider for </w:t>
      </w:r>
    </w:p>
    <w:p w:rsidR="002A4755" w:rsidRDefault="002A4755" w:rsidP="00BA4800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BA4800" w:rsidRPr="002A4755">
        <w:rPr>
          <w:sz w:val="20"/>
        </w:rPr>
        <w:t xml:space="preserve">Family Member’s Serious Health Condition) is required. (see Administrative Rule GBRIG-R for use of accrued short-term leave for </w:t>
      </w:r>
    </w:p>
    <w:p w:rsidR="00BA4800" w:rsidRPr="002A4755" w:rsidRDefault="002A4755" w:rsidP="00BA4800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BA4800" w:rsidRPr="002A4755">
        <w:rPr>
          <w:sz w:val="20"/>
        </w:rPr>
        <w:t xml:space="preserve">family illness.) </w:t>
      </w:r>
    </w:p>
    <w:p w:rsidR="00BA4800" w:rsidRPr="002A4755" w:rsidRDefault="00BA4800" w:rsidP="006E75A6">
      <w:pPr>
        <w:pStyle w:val="NormalWeb"/>
        <w:spacing w:before="0" w:after="0"/>
        <w:rPr>
          <w:sz w:val="20"/>
        </w:rPr>
      </w:pPr>
    </w:p>
    <w:p w:rsidR="002A4755" w:rsidRDefault="005D354F" w:rsidP="005D354F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bookmarkEnd w:id="12"/>
      <w:r w:rsidRPr="002A4755">
        <w:rPr>
          <w:sz w:val="20"/>
        </w:rPr>
        <w:t xml:space="preserve"> Birth and first-year care of a child</w:t>
      </w:r>
      <w:r w:rsidR="00BA4800" w:rsidRPr="002A4755">
        <w:rPr>
          <w:sz w:val="20"/>
        </w:rPr>
        <w:t>.</w:t>
      </w:r>
      <w:r w:rsidRPr="002A4755">
        <w:rPr>
          <w:sz w:val="20"/>
        </w:rPr>
        <w:t xml:space="preserve">  </w:t>
      </w:r>
      <w:r w:rsidR="00BA4800" w:rsidRPr="002A4755">
        <w:rPr>
          <w:sz w:val="20"/>
        </w:rPr>
        <w:t xml:space="preserve">U.S. DOL Form WH-380-E (Certification of Health Care Provider for Employee’s Serious Health </w:t>
      </w:r>
    </w:p>
    <w:p w:rsidR="002A4755" w:rsidRDefault="002A4755" w:rsidP="005D354F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BA4800" w:rsidRPr="002A4755">
        <w:rPr>
          <w:sz w:val="20"/>
        </w:rPr>
        <w:t xml:space="preserve">Condition) </w:t>
      </w:r>
      <w:r w:rsidR="005D354F" w:rsidRPr="002A4755">
        <w:rPr>
          <w:sz w:val="20"/>
        </w:rPr>
        <w:t>is required if you are seeking leave or a portion of your leave for incapacity due to pregnancy or</w:t>
      </w:r>
      <w:r w:rsidR="006E75A6" w:rsidRPr="002A4755">
        <w:rPr>
          <w:sz w:val="20"/>
        </w:rPr>
        <w:t xml:space="preserve"> </w:t>
      </w:r>
      <w:r w:rsidR="005D354F" w:rsidRPr="002A4755">
        <w:rPr>
          <w:sz w:val="20"/>
        </w:rPr>
        <w:t xml:space="preserve">childbirth. Please see </w:t>
      </w:r>
    </w:p>
    <w:p w:rsidR="005D354F" w:rsidRPr="002A4755" w:rsidRDefault="002A4755" w:rsidP="005D354F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5D354F" w:rsidRPr="002A4755">
        <w:rPr>
          <w:sz w:val="20"/>
        </w:rPr>
        <w:t>Administrative Rule GARH-R for requirements for the</w:t>
      </w:r>
      <w:r w:rsidR="006E75A6" w:rsidRPr="002A4755">
        <w:rPr>
          <w:sz w:val="20"/>
        </w:rPr>
        <w:t xml:space="preserve"> </w:t>
      </w:r>
      <w:r w:rsidR="005D354F" w:rsidRPr="002A4755">
        <w:rPr>
          <w:sz w:val="20"/>
        </w:rPr>
        <w:t xml:space="preserve">use of accrued short-term leave with respect to childbirth. </w:t>
      </w:r>
    </w:p>
    <w:p w:rsidR="005D354F" w:rsidRPr="002A4755" w:rsidRDefault="005D354F" w:rsidP="005D354F">
      <w:pPr>
        <w:pStyle w:val="NormalWeb"/>
        <w:spacing w:before="0" w:after="0"/>
        <w:rPr>
          <w:sz w:val="20"/>
        </w:rPr>
      </w:pPr>
    </w:p>
    <w:p w:rsidR="006E75A6" w:rsidRPr="002A4755" w:rsidRDefault="005D354F" w:rsidP="005D354F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2"/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bookmarkEnd w:id="13"/>
      <w:r w:rsidRPr="002A4755">
        <w:rPr>
          <w:sz w:val="20"/>
        </w:rPr>
        <w:t xml:space="preserve"> Adoption or foster care placement of a child</w:t>
      </w:r>
      <w:r w:rsidR="00BA4800" w:rsidRPr="002A4755">
        <w:rPr>
          <w:sz w:val="20"/>
        </w:rPr>
        <w:t>.</w:t>
      </w:r>
      <w:r w:rsidRPr="002A4755">
        <w:rPr>
          <w:sz w:val="20"/>
        </w:rPr>
        <w:t xml:space="preserve">  </w:t>
      </w:r>
      <w:r w:rsidR="00BA4800" w:rsidRPr="002A4755">
        <w:rPr>
          <w:sz w:val="20"/>
        </w:rPr>
        <w:t>(s</w:t>
      </w:r>
      <w:r w:rsidRPr="002A4755">
        <w:rPr>
          <w:sz w:val="20"/>
        </w:rPr>
        <w:t xml:space="preserve">ee Administrative Rule GARH-R for requirements for the use of accrued short-term </w:t>
      </w:r>
    </w:p>
    <w:p w:rsidR="005D354F" w:rsidRPr="002A4755" w:rsidRDefault="006E75A6" w:rsidP="005D354F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t xml:space="preserve">      </w:t>
      </w:r>
      <w:r w:rsidR="005D354F" w:rsidRPr="002A4755">
        <w:rPr>
          <w:sz w:val="20"/>
        </w:rPr>
        <w:t>leave for Maternity/Adoption Leave.</w:t>
      </w:r>
      <w:r w:rsidR="00BA4800" w:rsidRPr="002A4755">
        <w:rPr>
          <w:sz w:val="20"/>
        </w:rPr>
        <w:t>)</w:t>
      </w:r>
      <w:r w:rsidR="005D354F" w:rsidRPr="002A4755">
        <w:rPr>
          <w:sz w:val="20"/>
        </w:rPr>
        <w:t xml:space="preserve"> </w:t>
      </w:r>
    </w:p>
    <w:p w:rsidR="005D354F" w:rsidRPr="002A4755" w:rsidRDefault="005D354F" w:rsidP="005D354F">
      <w:pPr>
        <w:pStyle w:val="NormalWeb"/>
        <w:spacing w:before="0" w:after="0"/>
        <w:rPr>
          <w:sz w:val="20"/>
        </w:rPr>
      </w:pPr>
    </w:p>
    <w:p w:rsidR="002A4755" w:rsidRDefault="005D354F" w:rsidP="00BA4800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r w:rsidRPr="002A4755">
        <w:rPr>
          <w:sz w:val="20"/>
        </w:rPr>
        <w:t xml:space="preserve"> Qualifying Exigency Leave</w:t>
      </w:r>
      <w:r w:rsidR="00BA4800" w:rsidRPr="002A4755">
        <w:rPr>
          <w:sz w:val="20"/>
        </w:rPr>
        <w:t>.</w:t>
      </w:r>
      <w:r w:rsidRPr="002A4755">
        <w:rPr>
          <w:sz w:val="20"/>
        </w:rPr>
        <w:t xml:space="preserve"> </w:t>
      </w:r>
      <w:r w:rsidR="002A4755" w:rsidRPr="002A4755">
        <w:rPr>
          <w:sz w:val="20"/>
        </w:rPr>
        <w:t xml:space="preserve"> </w:t>
      </w:r>
      <w:r w:rsidR="00BA4800" w:rsidRPr="002A4755">
        <w:rPr>
          <w:sz w:val="20"/>
        </w:rPr>
        <w:t>U.S. DOL Form WH-38</w:t>
      </w:r>
      <w:r w:rsidR="00213A7C" w:rsidRPr="002A4755">
        <w:rPr>
          <w:sz w:val="20"/>
        </w:rPr>
        <w:t>4</w:t>
      </w:r>
      <w:r w:rsidR="00BA4800" w:rsidRPr="002A4755">
        <w:rPr>
          <w:sz w:val="20"/>
        </w:rPr>
        <w:t xml:space="preserve"> (Certification </w:t>
      </w:r>
      <w:r w:rsidR="00213A7C" w:rsidRPr="002A4755">
        <w:rPr>
          <w:sz w:val="20"/>
        </w:rPr>
        <w:t>of Qualifying Exigency for Military Family Leave</w:t>
      </w:r>
      <w:r w:rsidR="00BA4800" w:rsidRPr="002A4755">
        <w:rPr>
          <w:sz w:val="20"/>
        </w:rPr>
        <w:t>) is required</w:t>
      </w:r>
      <w:r w:rsidRPr="002A4755">
        <w:rPr>
          <w:sz w:val="20"/>
        </w:rPr>
        <w:t xml:space="preserve">. </w:t>
      </w:r>
    </w:p>
    <w:p w:rsidR="005D354F" w:rsidRPr="002A4755" w:rsidRDefault="002A4755" w:rsidP="00BA4800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5D354F" w:rsidRPr="002A4755">
        <w:rPr>
          <w:sz w:val="20"/>
        </w:rPr>
        <w:t>Subject to the usual maximum o</w:t>
      </w:r>
      <w:r w:rsidR="00BA4800" w:rsidRPr="002A4755">
        <w:rPr>
          <w:sz w:val="20"/>
        </w:rPr>
        <w:t xml:space="preserve">f </w:t>
      </w:r>
      <w:r w:rsidR="005D354F" w:rsidRPr="002A4755">
        <w:rPr>
          <w:sz w:val="20"/>
        </w:rPr>
        <w:t>12-weeks of total FMLA leave in a year.</w:t>
      </w:r>
    </w:p>
    <w:p w:rsidR="00BA4800" w:rsidRPr="002A4755" w:rsidRDefault="00BA4800" w:rsidP="00BA4800">
      <w:pPr>
        <w:pStyle w:val="NormalWeb"/>
        <w:spacing w:before="0" w:after="0"/>
        <w:rPr>
          <w:sz w:val="20"/>
        </w:rPr>
      </w:pPr>
    </w:p>
    <w:p w:rsidR="002A4755" w:rsidRDefault="005D354F" w:rsidP="00BA4800">
      <w:pPr>
        <w:pStyle w:val="NormalWeb"/>
        <w:spacing w:before="0" w:after="0"/>
        <w:rPr>
          <w:sz w:val="20"/>
        </w:rPr>
      </w:pPr>
      <w:r w:rsidRPr="002A4755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2A4755">
        <w:rPr>
          <w:sz w:val="20"/>
        </w:rPr>
        <w:instrText xml:space="preserve"> FORMCHECKBOX </w:instrText>
      </w:r>
      <w:r w:rsidR="00093AEA" w:rsidRPr="002A4755">
        <w:rPr>
          <w:sz w:val="20"/>
        </w:rPr>
      </w:r>
      <w:r w:rsidR="00093AEA" w:rsidRPr="002A4755">
        <w:rPr>
          <w:sz w:val="20"/>
        </w:rPr>
        <w:fldChar w:fldCharType="separate"/>
      </w:r>
      <w:r w:rsidRPr="002A4755">
        <w:rPr>
          <w:sz w:val="20"/>
        </w:rPr>
        <w:fldChar w:fldCharType="end"/>
      </w:r>
      <w:r w:rsidRPr="002A4755">
        <w:rPr>
          <w:sz w:val="20"/>
        </w:rPr>
        <w:t xml:space="preserve"> Military Caregiver Leave</w:t>
      </w:r>
      <w:r w:rsidR="00BA4800" w:rsidRPr="002A4755">
        <w:rPr>
          <w:sz w:val="20"/>
        </w:rPr>
        <w:t>.</w:t>
      </w:r>
      <w:r w:rsidR="002A4755" w:rsidRPr="002A4755">
        <w:rPr>
          <w:sz w:val="20"/>
        </w:rPr>
        <w:t xml:space="preserve"> </w:t>
      </w:r>
      <w:r w:rsidR="00BA4800" w:rsidRPr="002A4755">
        <w:rPr>
          <w:sz w:val="20"/>
        </w:rPr>
        <w:t xml:space="preserve"> </w:t>
      </w:r>
      <w:r w:rsidR="00213A7C" w:rsidRPr="002A4755">
        <w:rPr>
          <w:sz w:val="20"/>
        </w:rPr>
        <w:t xml:space="preserve">U.S. DOL Form WH-385 (Certification for Serious Injury or Illness of Covered Servicemember -- for </w:t>
      </w:r>
    </w:p>
    <w:p w:rsidR="002A4755" w:rsidRDefault="002A4755" w:rsidP="00BA4800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213A7C" w:rsidRPr="002A4755">
        <w:rPr>
          <w:sz w:val="20"/>
        </w:rPr>
        <w:t>Military Family Leave) is required</w:t>
      </w:r>
      <w:r w:rsidR="005D354F" w:rsidRPr="002A4755">
        <w:rPr>
          <w:sz w:val="20"/>
        </w:rPr>
        <w:t xml:space="preserve">. If you are not the military service member’s spouse, son, daughter, or parent, </w:t>
      </w:r>
      <w:r w:rsidR="00213A7C" w:rsidRPr="002A4755">
        <w:rPr>
          <w:sz w:val="20"/>
        </w:rPr>
        <w:t xml:space="preserve">U.S. DOL Form </w:t>
      </w:r>
    </w:p>
    <w:p w:rsidR="002A4755" w:rsidRDefault="002A4755" w:rsidP="00BA4800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213A7C" w:rsidRPr="002A4755">
        <w:rPr>
          <w:sz w:val="20"/>
        </w:rPr>
        <w:t xml:space="preserve">WH-385-V (Certification for Serious Injury or Illness of a Veteran for Military Caregiver Leave) is required </w:t>
      </w:r>
      <w:r w:rsidR="005D354F" w:rsidRPr="002A4755">
        <w:rPr>
          <w:sz w:val="20"/>
        </w:rPr>
        <w:t xml:space="preserve">must be completed. This </w:t>
      </w:r>
    </w:p>
    <w:p w:rsidR="005D354F" w:rsidRPr="002A4755" w:rsidRDefault="002A4755" w:rsidP="00BA4800">
      <w:pPr>
        <w:pStyle w:val="NormalWeb"/>
        <w:spacing w:before="0" w:after="0"/>
        <w:rPr>
          <w:sz w:val="20"/>
        </w:rPr>
      </w:pPr>
      <w:r>
        <w:rPr>
          <w:sz w:val="20"/>
        </w:rPr>
        <w:t xml:space="preserve">      </w:t>
      </w:r>
      <w:r w:rsidR="005D354F" w:rsidRPr="002A4755">
        <w:rPr>
          <w:sz w:val="20"/>
        </w:rPr>
        <w:t>leave is subject to a maximum of 26 workweeks in a single 12-month period.</w:t>
      </w:r>
    </w:p>
    <w:p w:rsidR="005D354F" w:rsidRDefault="005D354F" w:rsidP="005D354F">
      <w:pPr>
        <w:pStyle w:val="NormalWeb"/>
        <w:spacing w:before="0" w:after="0"/>
        <w:rPr>
          <w:sz w:val="20"/>
          <w:szCs w:val="36"/>
        </w:rPr>
      </w:pPr>
    </w:p>
    <w:p w:rsidR="005D354F" w:rsidRPr="00776F29" w:rsidRDefault="005D354F" w:rsidP="005D354F">
      <w:pPr>
        <w:pStyle w:val="NormalWeb"/>
        <w:spacing w:before="0" w:after="0"/>
        <w:rPr>
          <w:sz w:val="20"/>
          <w:szCs w:val="36"/>
        </w:rPr>
      </w:pPr>
    </w:p>
    <w:p w:rsidR="005D354F" w:rsidRPr="00776F29" w:rsidRDefault="005D354F" w:rsidP="005D354F">
      <w:pPr>
        <w:pStyle w:val="NormalWeb"/>
        <w:spacing w:before="0" w:after="0"/>
        <w:rPr>
          <w:sz w:val="20"/>
          <w:szCs w:val="36"/>
        </w:rPr>
      </w:pP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  <w:u w:val="single"/>
        </w:rPr>
        <w:tab/>
      </w:r>
      <w:r w:rsidRPr="00776F29">
        <w:rPr>
          <w:sz w:val="20"/>
          <w:szCs w:val="36"/>
        </w:rPr>
        <w:tab/>
      </w:r>
      <w:r w:rsidRPr="00776F29">
        <w:rPr>
          <w:sz w:val="20"/>
          <w:szCs w:val="36"/>
          <w:u w:val="single"/>
        </w:rPr>
        <w:tab/>
      </w:r>
    </w:p>
    <w:p w:rsidR="005D354F" w:rsidRPr="00776F29" w:rsidRDefault="005D354F" w:rsidP="005D354F">
      <w:pPr>
        <w:pStyle w:val="NormalWeb"/>
        <w:spacing w:before="0" w:after="0"/>
        <w:rPr>
          <w:sz w:val="20"/>
          <w:szCs w:val="36"/>
        </w:rPr>
      </w:pPr>
      <w:r w:rsidRPr="00776F29">
        <w:rPr>
          <w:sz w:val="20"/>
          <w:szCs w:val="36"/>
        </w:rPr>
        <w:t>Employee Signature (required)</w:t>
      </w:r>
      <w:r w:rsidRPr="00776F29">
        <w:rPr>
          <w:sz w:val="20"/>
          <w:szCs w:val="36"/>
        </w:rPr>
        <w:tab/>
      </w:r>
      <w:r w:rsidRPr="00776F29">
        <w:rPr>
          <w:sz w:val="20"/>
          <w:szCs w:val="36"/>
        </w:rPr>
        <w:tab/>
        <w:t xml:space="preserve">Date </w:t>
      </w:r>
      <w:r w:rsidRPr="00776F29">
        <w:rPr>
          <w:sz w:val="20"/>
          <w:szCs w:val="36"/>
        </w:rPr>
        <w:tab/>
      </w:r>
      <w:r w:rsidRPr="00776F29">
        <w:rPr>
          <w:sz w:val="20"/>
          <w:szCs w:val="36"/>
        </w:rPr>
        <w:tab/>
        <w:t>Principal/Supervisor Signature (required)</w:t>
      </w:r>
      <w:r w:rsidRPr="00776F29">
        <w:rPr>
          <w:sz w:val="20"/>
          <w:szCs w:val="36"/>
        </w:rPr>
        <w:tab/>
      </w:r>
      <w:r>
        <w:rPr>
          <w:sz w:val="20"/>
          <w:szCs w:val="36"/>
        </w:rPr>
        <w:tab/>
      </w:r>
      <w:r w:rsidRPr="00776F29">
        <w:rPr>
          <w:sz w:val="20"/>
          <w:szCs w:val="36"/>
        </w:rPr>
        <w:t>Date</w:t>
      </w:r>
    </w:p>
    <w:p w:rsidR="00A8673A" w:rsidRDefault="00A8673A" w:rsidP="005D354F">
      <w:pPr>
        <w:pStyle w:val="Footer"/>
        <w:rPr>
          <w:b/>
        </w:rPr>
      </w:pPr>
    </w:p>
    <w:p w:rsidR="002A4755" w:rsidRDefault="002A4755" w:rsidP="005D354F">
      <w:pPr>
        <w:pStyle w:val="Footer"/>
        <w:rPr>
          <w:b/>
        </w:rPr>
      </w:pPr>
    </w:p>
    <w:p w:rsidR="002A4755" w:rsidRDefault="002A4755" w:rsidP="005D354F">
      <w:pPr>
        <w:pStyle w:val="Footer"/>
        <w:rPr>
          <w:b/>
        </w:rPr>
      </w:pPr>
    </w:p>
    <w:p w:rsidR="00073734" w:rsidRDefault="005D354F" w:rsidP="005D354F">
      <w:pPr>
        <w:pStyle w:val="Footer"/>
        <w:rPr>
          <w:b/>
          <w:sz w:val="24"/>
        </w:rPr>
      </w:pPr>
      <w:r w:rsidRPr="00073734">
        <w:rPr>
          <w:b/>
          <w:sz w:val="24"/>
        </w:rPr>
        <w:t xml:space="preserve">Return this form to: </w:t>
      </w:r>
    </w:p>
    <w:p w:rsidR="005D354F" w:rsidRPr="00073734" w:rsidRDefault="005D354F" w:rsidP="005D354F">
      <w:pPr>
        <w:pStyle w:val="Footer"/>
        <w:rPr>
          <w:b/>
          <w:color w:val="FF6600"/>
          <w:sz w:val="24"/>
          <w:u w:val="single"/>
        </w:rPr>
      </w:pPr>
      <w:r w:rsidRPr="00073734">
        <w:rPr>
          <w:b/>
          <w:sz w:val="24"/>
        </w:rPr>
        <w:t>Benefits, Human Resources, Cobb County School District, P.O. Box 1088, Marietta, GA. 30061-1088</w:t>
      </w:r>
    </w:p>
    <w:p w:rsidR="00CC1571" w:rsidRPr="00073734" w:rsidRDefault="005D354F" w:rsidP="00CC1571">
      <w:pPr>
        <w:pStyle w:val="NormalWeb"/>
        <w:spacing w:before="0" w:after="0"/>
        <w:rPr>
          <w:b/>
          <w:sz w:val="36"/>
          <w:szCs w:val="36"/>
        </w:rPr>
      </w:pPr>
      <w:r w:rsidRPr="00073734">
        <w:rPr>
          <w:b/>
        </w:rPr>
        <w:t xml:space="preserve">Fax # </w:t>
      </w:r>
      <w:r w:rsidR="00073734" w:rsidRPr="00A94422">
        <w:rPr>
          <w:b/>
        </w:rPr>
        <w:t>678-594-8580</w:t>
      </w:r>
    </w:p>
    <w:sectPr w:rsidR="00CC1571" w:rsidRPr="00073734" w:rsidSect="005D354F">
      <w:footerReference w:type="default" r:id="rId9"/>
      <w:pgSz w:w="12240" w:h="15840" w:code="1"/>
      <w:pgMar w:top="720" w:right="576" w:bottom="720" w:left="57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C023F9F-3270-49B6-81AA-1B9BE583CA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112B0C-13E7-4513-AB38-40CA860E85BB}"/>
    <w:embedBold r:id="rId3" w:fontKey="{235767BD-9B60-4A96-B519-920E5B35CDE8}"/>
    <w:embedItalic r:id="rId4" w:fontKey="{82A5E291-F451-41E2-A5E3-3FBAB0919A5F}"/>
    <w:embedBoldItalic r:id="rId5" w:fontKey="{3B691F4F-5236-4C59-BBAD-EFEAEBAD2E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68C7779-99B3-437F-8202-D55B9145AE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C46B7C7-955F-4FE1-8761-274EF0755097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55C31717-1C4F-4F40-8119-CF24DE6C3805}"/>
    <w:embedBold r:id="rId9" w:fontKey="{308B2CDC-D9F8-4457-B34E-628AEF644A3B}"/>
    <w:embedBoldItalic r:id="rId10" w:fontKey="{C9F85921-E815-4978-9801-9CE0A6FDC9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B51E60B-0B50-4F52-93C7-BB45676ADC55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Italic r:id="rId12" w:fontKey="{EC951854-9955-4D97-B77E-DECC5FF734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E9657097-40CD-4CD9-BB79-746F3C61F0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600C2691-2EED-4CAB-B0CA-97A969CDB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349" w:rsidRPr="001F2E49" w:rsidRDefault="002A4755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4/24/19</w:t>
    </w:r>
    <w:r w:rsidR="008E6349" w:rsidRPr="00E65CB9">
      <w:rPr>
        <w:sz w:val="24"/>
        <w:szCs w:val="24"/>
      </w:rPr>
      <w:t>:</w:t>
    </w:r>
    <w:r w:rsidR="008E6349">
      <w:rPr>
        <w:sz w:val="24"/>
        <w:szCs w:val="24"/>
      </w:rPr>
      <w:t xml:space="preserve"> </w:t>
    </w:r>
    <w:r w:rsidR="00E65CB9">
      <w:rPr>
        <w:sz w:val="24"/>
        <w:szCs w:val="24"/>
      </w:rPr>
      <w:t>Employment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5D354F">
      <w:rPr>
        <w:rFonts w:ascii="CarolinaBar-B39-25G2" w:hAnsi="CarolinaBar-B39-25G2"/>
        <w:i/>
        <w:sz w:val="28"/>
        <w:szCs w:val="56"/>
      </w:rPr>
      <w:t>GARH-1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093AEA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093AEA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WFeAJihKlvZ+42PDFChl2GC8flqqyQAic1ETqfHb7tH380Lx78oPLRqtHLn/Cani0DuXlA6xRaD5Y7kVgx9Sw==" w:salt="68GAY842xtgWxdF3QHegh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OwMDGwNDMzNTcxNTJQ0lEKTi0uzszPAykwqgUAsEP7xywAAAA="/>
  </w:docVars>
  <w:rsids>
    <w:rsidRoot w:val="00A2666D"/>
    <w:rsid w:val="0000583A"/>
    <w:rsid w:val="00024FC3"/>
    <w:rsid w:val="000353D7"/>
    <w:rsid w:val="000354A9"/>
    <w:rsid w:val="00073734"/>
    <w:rsid w:val="00093AEA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13A7C"/>
    <w:rsid w:val="00256B70"/>
    <w:rsid w:val="00293A8A"/>
    <w:rsid w:val="002A4755"/>
    <w:rsid w:val="002C2D3B"/>
    <w:rsid w:val="002D12BD"/>
    <w:rsid w:val="002E444C"/>
    <w:rsid w:val="00306E36"/>
    <w:rsid w:val="00334C42"/>
    <w:rsid w:val="003462CA"/>
    <w:rsid w:val="00363644"/>
    <w:rsid w:val="003B029D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5D354F"/>
    <w:rsid w:val="006E75A6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3881"/>
    <w:rsid w:val="00926963"/>
    <w:rsid w:val="009312E7"/>
    <w:rsid w:val="00955AC1"/>
    <w:rsid w:val="009833B9"/>
    <w:rsid w:val="009A3F44"/>
    <w:rsid w:val="009A642C"/>
    <w:rsid w:val="00A22971"/>
    <w:rsid w:val="00A2666D"/>
    <w:rsid w:val="00A8673A"/>
    <w:rsid w:val="00A94422"/>
    <w:rsid w:val="00B00799"/>
    <w:rsid w:val="00B32F74"/>
    <w:rsid w:val="00B446AD"/>
    <w:rsid w:val="00B63802"/>
    <w:rsid w:val="00BA4800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65CB9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7A26C7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E347F-EED5-4532-B36D-6DC7AE60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2018-03-30T12:00:00Z</cp:lastPrinted>
  <dcterms:created xsi:type="dcterms:W3CDTF">2019-04-24T19:32:00Z</dcterms:created>
  <dcterms:modified xsi:type="dcterms:W3CDTF">2019-04-24T19:32:00Z</dcterms:modified>
</cp:coreProperties>
</file>