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6D" w:rsidRPr="00CA371F" w:rsidRDefault="0074466B" w:rsidP="00955AC1">
      <w:pPr>
        <w:pStyle w:val="Title"/>
        <w:jc w:val="left"/>
        <w:rPr>
          <w:b w:val="0"/>
          <w:i/>
          <w:sz w:val="20"/>
        </w:rPr>
      </w:pPr>
      <w:r>
        <w:pict>
          <v:shape id="_x0000_i1028" type="#_x0000_t75" style="width:34.5pt;height:36pt">
            <v:imagedata r:id="rId8" o:title=""/>
          </v:shape>
        </w:pict>
      </w:r>
      <w:r w:rsidR="00A2666D">
        <w:t>Cobb County School District</w:t>
      </w:r>
      <w:r w:rsidR="000353D7">
        <w:tab/>
      </w:r>
      <w:r w:rsidR="000353D7">
        <w:tab/>
      </w:r>
      <w:r w:rsidR="000353D7">
        <w:tab/>
      </w:r>
      <w:r w:rsidR="000353D7">
        <w:tab/>
      </w:r>
      <w:r>
        <w:t xml:space="preserve">                        </w:t>
      </w:r>
      <w:r w:rsidR="000353D7">
        <w:rPr>
          <w:sz w:val="24"/>
          <w:szCs w:val="24"/>
        </w:rPr>
        <w:t xml:space="preserve">Form </w:t>
      </w:r>
      <w:r w:rsidR="00AB182C">
        <w:rPr>
          <w:sz w:val="24"/>
          <w:szCs w:val="24"/>
        </w:rPr>
        <w:t>J</w:t>
      </w:r>
      <w:r>
        <w:rPr>
          <w:sz w:val="24"/>
          <w:szCs w:val="24"/>
        </w:rPr>
        <w:t>G</w:t>
      </w:r>
      <w:r w:rsidR="00AB182C">
        <w:rPr>
          <w:sz w:val="24"/>
          <w:szCs w:val="24"/>
        </w:rPr>
        <w:t>CD-11</w:t>
      </w:r>
      <w:r w:rsidR="00A2666D">
        <w:tab/>
      </w:r>
      <w:r w:rsidR="009A642C">
        <w:t xml:space="preserve">     </w:t>
      </w:r>
      <w:r w:rsidR="00A2666D">
        <w:tab/>
      </w:r>
      <w:r w:rsidR="00AB182C">
        <w:rPr>
          <w:b w:val="0"/>
          <w:i/>
          <w:sz w:val="20"/>
        </w:rPr>
        <w:t>Empowering Dreams for the Future</w:t>
      </w:r>
    </w:p>
    <w:p w:rsidR="00A2666D" w:rsidRPr="00E509AD" w:rsidRDefault="00A2666D" w:rsidP="000353D7">
      <w:pPr>
        <w:pStyle w:val="Subtitle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AB182C" w:rsidRPr="00663921" w:rsidRDefault="00AB182C" w:rsidP="00AB182C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DOCTOR’S ORDERS FOR </w:t>
      </w:r>
      <w:r w:rsidRPr="00663921">
        <w:rPr>
          <w:b/>
          <w:sz w:val="32"/>
          <w:szCs w:val="32"/>
        </w:rPr>
        <w:t>EMERGENCY SEIZURE MEDICATION</w:t>
      </w:r>
    </w:p>
    <w:p w:rsidR="00AB182C" w:rsidRPr="00663921" w:rsidRDefault="00AB182C" w:rsidP="00AB182C">
      <w:pPr>
        <w:pStyle w:val="BodyText"/>
        <w:jc w:val="center"/>
        <w:rPr>
          <w:b/>
          <w:sz w:val="32"/>
          <w:szCs w:val="32"/>
        </w:rPr>
      </w:pPr>
      <w:r w:rsidRPr="00663921">
        <w:rPr>
          <w:b/>
        </w:rPr>
        <w:t>(including, but not limited to Diazepam, Diastat, Midazolam, and Versed)</w:t>
      </w:r>
    </w:p>
    <w:p w:rsidR="00AB182C" w:rsidRPr="0069444E" w:rsidRDefault="00AB182C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722"/>
        <w:gridCol w:w="416"/>
        <w:gridCol w:w="990"/>
        <w:gridCol w:w="864"/>
        <w:gridCol w:w="456"/>
        <w:gridCol w:w="1205"/>
        <w:gridCol w:w="497"/>
      </w:tblGrid>
      <w:tr w:rsidR="00AB182C" w:rsidTr="00AB182C">
        <w:tc>
          <w:tcPr>
            <w:tcW w:w="1866" w:type="dxa"/>
          </w:tcPr>
          <w:p w:rsidR="00AB182C" w:rsidRDefault="00AB182C" w:rsidP="00AB182C">
            <w:r>
              <w:t>Student’s Name: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16" w:type="dxa"/>
          </w:tcPr>
          <w:p w:rsidR="00AB182C" w:rsidRDefault="00AB182C" w:rsidP="00AB182C"/>
        </w:tc>
        <w:tc>
          <w:tcPr>
            <w:tcW w:w="990" w:type="dxa"/>
          </w:tcPr>
          <w:p w:rsidR="00AB182C" w:rsidRDefault="00AB182C" w:rsidP="00AB182C">
            <w:r>
              <w:t>Weight: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6" w:type="dxa"/>
          </w:tcPr>
          <w:p w:rsidR="00AB182C" w:rsidRDefault="00AB182C" w:rsidP="00AB182C">
            <w:r>
              <w:t>kg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97" w:type="dxa"/>
          </w:tcPr>
          <w:p w:rsidR="00AB182C" w:rsidRDefault="00AB182C" w:rsidP="00AB182C">
            <w:r>
              <w:t>lbs</w:t>
            </w:r>
          </w:p>
        </w:tc>
      </w:tr>
    </w:tbl>
    <w:p w:rsidR="00AB182C" w:rsidRPr="0069444E" w:rsidRDefault="00AB182C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1873"/>
        <w:gridCol w:w="900"/>
        <w:gridCol w:w="816"/>
        <w:gridCol w:w="989"/>
        <w:gridCol w:w="5080"/>
      </w:tblGrid>
      <w:tr w:rsidR="00AB182C" w:rsidTr="00AB182C">
        <w:tc>
          <w:tcPr>
            <w:tcW w:w="1368" w:type="dxa"/>
          </w:tcPr>
          <w:p w:rsidR="00AB182C" w:rsidRDefault="00AB182C" w:rsidP="00AB182C">
            <w:r>
              <w:t>Birth 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</w:tcPr>
          <w:p w:rsidR="00AB182C" w:rsidRDefault="00AB182C" w:rsidP="00AB182C">
            <w:r>
              <w:t>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0" w:type="dxa"/>
          </w:tcPr>
          <w:p w:rsidR="00AB182C" w:rsidRDefault="00AB182C" w:rsidP="00AB182C">
            <w:r>
              <w:t>School: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B182C" w:rsidRPr="0069444E" w:rsidRDefault="00AB182C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738"/>
      </w:tblGrid>
      <w:tr w:rsidR="00AB182C" w:rsidTr="00AB182C">
        <w:tc>
          <w:tcPr>
            <w:tcW w:w="1278" w:type="dxa"/>
          </w:tcPr>
          <w:p w:rsidR="00AB182C" w:rsidRDefault="00AB182C" w:rsidP="00AB182C">
            <w:r>
              <w:t>Diagnosis:</w:t>
            </w:r>
          </w:p>
        </w:tc>
        <w:tc>
          <w:tcPr>
            <w:tcW w:w="9738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B182C" w:rsidRPr="0069444E" w:rsidRDefault="00AB182C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30"/>
        <w:gridCol w:w="2940"/>
        <w:gridCol w:w="810"/>
        <w:gridCol w:w="1928"/>
        <w:gridCol w:w="862"/>
        <w:gridCol w:w="2088"/>
      </w:tblGrid>
      <w:tr w:rsidR="00AB182C" w:rsidTr="00AB182C">
        <w:tc>
          <w:tcPr>
            <w:tcW w:w="1558" w:type="dxa"/>
          </w:tcPr>
          <w:p w:rsidR="00AB182C" w:rsidRDefault="00AB182C" w:rsidP="00AB182C">
            <w:r>
              <w:t>Medication:</w:t>
            </w:r>
          </w:p>
        </w:tc>
        <w:tc>
          <w:tcPr>
            <w:tcW w:w="3770" w:type="dxa"/>
            <w:gridSpan w:val="2"/>
          </w:tcPr>
          <w:p w:rsidR="00AB182C" w:rsidRDefault="00AB182C" w:rsidP="00AB182C">
            <w:r w:rsidRPr="00F72A2A">
              <w:t>Diastat</w:t>
            </w:r>
            <w:r>
              <w:t>/Diazapam</w:t>
            </w:r>
            <w:r w:rsidRPr="00F72A2A">
              <w:t xml:space="preserve"> Rectal Gel</w:t>
            </w:r>
          </w:p>
        </w:tc>
        <w:tc>
          <w:tcPr>
            <w:tcW w:w="810" w:type="dxa"/>
          </w:tcPr>
          <w:p w:rsidR="00AB182C" w:rsidRDefault="00AB182C" w:rsidP="00AB182C">
            <w:r>
              <w:t>Dose: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2"/>
          </w:tcPr>
          <w:p w:rsidR="00AB182C" w:rsidRDefault="00AB182C" w:rsidP="00AB182C">
            <w:r w:rsidRPr="00F72A2A">
              <w:t>Route: Rectally</w:t>
            </w:r>
          </w:p>
        </w:tc>
      </w:tr>
      <w:tr w:rsidR="00AB182C" w:rsidTr="00AB182C">
        <w:tc>
          <w:tcPr>
            <w:tcW w:w="1558" w:type="dxa"/>
          </w:tcPr>
          <w:p w:rsidR="00AB182C" w:rsidRDefault="00AB182C" w:rsidP="00AB182C"/>
        </w:tc>
        <w:tc>
          <w:tcPr>
            <w:tcW w:w="3770" w:type="dxa"/>
            <w:gridSpan w:val="2"/>
          </w:tcPr>
          <w:p w:rsidR="00AB182C" w:rsidRDefault="00AB182C" w:rsidP="00AB182C">
            <w:r w:rsidRPr="00663921">
              <w:t>Versed/Midazolam Intranasal Spray</w:t>
            </w:r>
          </w:p>
        </w:tc>
        <w:tc>
          <w:tcPr>
            <w:tcW w:w="810" w:type="dxa"/>
          </w:tcPr>
          <w:p w:rsidR="00AB182C" w:rsidRDefault="00AB182C" w:rsidP="00AB182C">
            <w:r>
              <w:t>Dose: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2"/>
          </w:tcPr>
          <w:p w:rsidR="00AB182C" w:rsidRDefault="00AB182C" w:rsidP="00AB182C">
            <w:r w:rsidRPr="00663921">
              <w:t>Route: Intranasal</w:t>
            </w:r>
          </w:p>
        </w:tc>
      </w:tr>
      <w:tr w:rsidR="00AB182C" w:rsidTr="00AB182C">
        <w:tc>
          <w:tcPr>
            <w:tcW w:w="1558" w:type="dxa"/>
          </w:tcPr>
          <w:p w:rsidR="00AB182C" w:rsidRDefault="00AB182C" w:rsidP="00AB182C"/>
        </w:tc>
        <w:tc>
          <w:tcPr>
            <w:tcW w:w="830" w:type="dxa"/>
          </w:tcPr>
          <w:p w:rsidR="00AB182C" w:rsidRPr="00F72A2A" w:rsidRDefault="00AB182C" w:rsidP="00AB182C">
            <w:r w:rsidRPr="00663921">
              <w:t>Other</w:t>
            </w:r>
            <w: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</w:tcPr>
          <w:p w:rsidR="00AB182C" w:rsidRDefault="00AB182C" w:rsidP="00AB182C">
            <w:r>
              <w:t>Dose: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</w:tcPr>
          <w:p w:rsidR="00AB182C" w:rsidRDefault="00AB182C" w:rsidP="00AB182C">
            <w:r w:rsidRPr="00663921">
              <w:t>Route: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182C" w:rsidRPr="0069444E" w:rsidRDefault="00AB182C" w:rsidP="00AB182C">
      <w:pPr>
        <w:rPr>
          <w:sz w:val="20"/>
        </w:rPr>
      </w:pPr>
    </w:p>
    <w:p w:rsidR="00AB182C" w:rsidRPr="007B41E1" w:rsidRDefault="00AB182C" w:rsidP="00AB182C">
      <w:pPr>
        <w:rPr>
          <w:b/>
          <w:sz w:val="28"/>
          <w:szCs w:val="28"/>
          <w:u w:val="single"/>
        </w:rPr>
      </w:pPr>
      <w:r w:rsidRPr="007B41E1">
        <w:rPr>
          <w:b/>
          <w:sz w:val="28"/>
          <w:szCs w:val="28"/>
          <w:u w:val="single"/>
        </w:rPr>
        <w:t>CHECK YOUR SPECIFIC TREATMENT ORDERS BELOW:</w:t>
      </w:r>
    </w:p>
    <w:p w:rsidR="00AB182C" w:rsidRPr="0069444E" w:rsidRDefault="00AB182C" w:rsidP="00AB182C">
      <w:pPr>
        <w:rPr>
          <w:b/>
          <w:sz w:val="20"/>
        </w:rPr>
      </w:pPr>
    </w:p>
    <w:p w:rsidR="00AB182C" w:rsidRDefault="00AB182C" w:rsidP="00AB182C">
      <w:pPr>
        <w:numPr>
          <w:ilvl w:val="0"/>
          <w:numId w:val="20"/>
        </w:numPr>
      </w:pPr>
      <w:r w:rsidRPr="00724D1B">
        <w:rPr>
          <w:b/>
        </w:rPr>
        <w:t>INDICATION FOR THE ADMINISTRATION OF</w:t>
      </w:r>
      <w:r>
        <w:rPr>
          <w:b/>
        </w:rPr>
        <w:t xml:space="preserve"> </w:t>
      </w:r>
      <w:r w:rsidRPr="00663921">
        <w:t>Emergency Seizure Medication (including, but not limited to Diazepam, Diastat, Midazolam, and Versed):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288"/>
      </w:tblGrid>
      <w:tr w:rsidR="00AB182C" w:rsidTr="00AB182C">
        <w:tc>
          <w:tcPr>
            <w:tcW w:w="10476" w:type="dxa"/>
            <w:gridSpan w:val="2"/>
          </w:tcPr>
          <w:p w:rsidR="00AB182C" w:rsidRDefault="00AB182C" w:rsidP="00AB18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Pr="00724D1B">
              <w:t>Generalized seizure of 5 minutes or greater duration</w:t>
            </w:r>
          </w:p>
        </w:tc>
      </w:tr>
      <w:tr w:rsidR="00AB182C" w:rsidTr="00AB182C">
        <w:tc>
          <w:tcPr>
            <w:tcW w:w="10476" w:type="dxa"/>
            <w:gridSpan w:val="2"/>
          </w:tcPr>
          <w:p w:rsidR="00AB182C" w:rsidRDefault="00AB182C" w:rsidP="00AB182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Pr="00724D1B">
              <w:t xml:space="preserve">Two or more consecutive seizures (without a period of consciousness between) that last 5 minutes or </w:t>
            </w:r>
          </w:p>
          <w:p w:rsidR="00AB182C" w:rsidRDefault="00AB182C" w:rsidP="00AB182C">
            <w:r>
              <w:t xml:space="preserve">      </w:t>
            </w:r>
            <w:r w:rsidRPr="00724D1B">
              <w:t>more</w:t>
            </w:r>
          </w:p>
        </w:tc>
      </w:tr>
      <w:tr w:rsidR="00AB182C" w:rsidTr="00AB182C">
        <w:tc>
          <w:tcPr>
            <w:tcW w:w="1188" w:type="dxa"/>
          </w:tcPr>
          <w:p w:rsidR="00AB182C" w:rsidRDefault="00AB182C" w:rsidP="00AB182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Pr="00724D1B">
              <w:t>Other</w:t>
            </w:r>
            <w:r>
              <w:t>:</w:t>
            </w:r>
          </w:p>
        </w:tc>
        <w:tc>
          <w:tcPr>
            <w:tcW w:w="9288" w:type="dxa"/>
            <w:tcBorders>
              <w:bottom w:val="single" w:sz="4" w:space="0" w:color="auto"/>
            </w:tcBorders>
          </w:tcPr>
          <w:p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182C" w:rsidRPr="0069444E" w:rsidRDefault="00AB182C" w:rsidP="00AB182C">
      <w:pPr>
        <w:ind w:left="540"/>
        <w:rPr>
          <w:sz w:val="20"/>
        </w:rPr>
      </w:pPr>
    </w:p>
    <w:p w:rsidR="00AB182C" w:rsidRPr="00AB182C" w:rsidRDefault="00AB182C" w:rsidP="00AB182C">
      <w:pPr>
        <w:numPr>
          <w:ilvl w:val="0"/>
          <w:numId w:val="20"/>
        </w:numPr>
        <w:rPr>
          <w:b/>
          <w:sz w:val="28"/>
          <w:szCs w:val="28"/>
        </w:rPr>
      </w:pPr>
      <w:r w:rsidRPr="00AB182C">
        <w:rPr>
          <w:b/>
        </w:rPr>
        <w:t>CONTRAINDICATION(S) (Please Print):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0476"/>
      </w:tblGrid>
      <w:tr w:rsidR="00AB182C" w:rsidTr="00AB182C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82C" w:rsidRDefault="00AB182C" w:rsidP="00AB182C">
            <w:pPr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182C" w:rsidRPr="0069444E" w:rsidRDefault="00AB182C" w:rsidP="00AB182C">
      <w:pPr>
        <w:ind w:left="540"/>
        <w:rPr>
          <w:b/>
          <w:sz w:val="20"/>
          <w:szCs w:val="28"/>
        </w:rPr>
      </w:pPr>
      <w:r w:rsidRPr="0069444E">
        <w:rPr>
          <w:b/>
          <w:sz w:val="20"/>
          <w:szCs w:val="28"/>
        </w:rPr>
        <w:t xml:space="preserve"> </w:t>
      </w:r>
    </w:p>
    <w:p w:rsidR="00AB182C" w:rsidRPr="00663921" w:rsidRDefault="00AB182C" w:rsidP="00AB182C">
      <w:pPr>
        <w:numPr>
          <w:ilvl w:val="0"/>
          <w:numId w:val="20"/>
        </w:numPr>
        <w:rPr>
          <w:b/>
          <w:sz w:val="28"/>
          <w:szCs w:val="28"/>
        </w:rPr>
      </w:pPr>
      <w:r w:rsidRPr="00663921">
        <w:rPr>
          <w:b/>
        </w:rPr>
        <w:t xml:space="preserve">FREQUENCY OF ADMINISTRATION OF </w:t>
      </w:r>
      <w:r w:rsidRPr="00663921">
        <w:t>Emergency Seizure Medication (including, but not limited to Diazepam, Diastat, Midazolam, and Versed)</w:t>
      </w:r>
      <w:r w:rsidRPr="00663921">
        <w:rPr>
          <w:rFonts w:ascii="Times New Roman Bold" w:hAnsi="Times New Roman Bold"/>
          <w:b/>
        </w:rPr>
        <w:t>:</w:t>
      </w:r>
      <w:r w:rsidRPr="00663921">
        <w:rPr>
          <w:b/>
          <w:sz w:val="28"/>
          <w:szCs w:val="28"/>
        </w:rPr>
        <w:t xml:space="preserve">  </w:t>
      </w:r>
      <w:r w:rsidRPr="00F72A2A">
        <w:t>In accordance with manufacturer’s FDA approved recommendation, the Cobb County School District will not administer Diastat Rectal Gel m</w:t>
      </w:r>
      <w:r>
        <w:t xml:space="preserve">ore than once in a five (5) day </w:t>
      </w:r>
      <w:r w:rsidRPr="00F72A2A">
        <w:t>period unless the student’s physician orders otherwise below.</w:t>
      </w:r>
      <w:r>
        <w:t xml:space="preserve"> </w:t>
      </w:r>
    </w:p>
    <w:p w:rsidR="00AB182C" w:rsidRPr="0069444E" w:rsidRDefault="00AB182C" w:rsidP="00AB182C">
      <w:pPr>
        <w:ind w:left="1080"/>
        <w:rPr>
          <w:b/>
          <w:sz w:val="20"/>
          <w:szCs w:val="28"/>
        </w:rPr>
      </w:pPr>
    </w:p>
    <w:p w:rsidR="00AB182C" w:rsidRPr="00AB182C" w:rsidRDefault="00AB182C" w:rsidP="00AB182C">
      <w:pPr>
        <w:numPr>
          <w:ilvl w:val="0"/>
          <w:numId w:val="20"/>
        </w:numPr>
        <w:rPr>
          <w:b/>
          <w:sz w:val="28"/>
          <w:szCs w:val="28"/>
        </w:rPr>
      </w:pPr>
      <w:r w:rsidRPr="009637AD">
        <w:rPr>
          <w:b/>
        </w:rPr>
        <w:t xml:space="preserve">For this student, when indicated as marked above, </w:t>
      </w:r>
      <w:r w:rsidRPr="00663921">
        <w:t>Emergency Seizure Medication (including, but not limited to Diazepam, Diastat, Midazolam, and Versed):</w:t>
      </w:r>
    </w:p>
    <w:p w:rsidR="00AB182C" w:rsidRPr="00F72A2A" w:rsidRDefault="00AB182C" w:rsidP="00AB182C">
      <w:pPr>
        <w:ind w:firstLine="5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Pr="00F72A2A">
        <w:rPr>
          <w:b/>
        </w:rPr>
        <w:t>May only be administered once every five (5) days per the manufacturer’s recommendation.</w:t>
      </w:r>
    </w:p>
    <w:p w:rsidR="00AB182C" w:rsidRPr="00F72A2A" w:rsidRDefault="00AB182C" w:rsidP="00AB182C">
      <w:pPr>
        <w:ind w:firstLine="540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Pr="00F72A2A">
        <w:rPr>
          <w:b/>
        </w:rPr>
        <w:t>A second dose may be administered 4 to 12 hours after the first dose.</w:t>
      </w:r>
    </w:p>
    <w:p w:rsidR="00AB182C" w:rsidRPr="00F72A2A" w:rsidRDefault="00AB182C" w:rsidP="00AB182C">
      <w:pPr>
        <w:ind w:firstLine="540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 w:rsidRPr="00F72A2A">
        <w:rPr>
          <w:b/>
        </w:rPr>
        <w:t>May be administered</w:t>
      </w:r>
      <w:r>
        <w:rPr>
          <w:b/>
        </w:rPr>
        <w:t xml:space="preserve"> </w:t>
      </w:r>
      <w:bookmarkStart w:id="14" w:name="Text8"/>
      <w:r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</w:rPr>
        <w:t xml:space="preserve"> </w:t>
      </w:r>
      <w:r w:rsidRPr="00F72A2A">
        <w:rPr>
          <w:b/>
        </w:rPr>
        <w:t>times every</w:t>
      </w:r>
      <w:r>
        <w:rPr>
          <w:b/>
        </w:rPr>
        <w:t xml:space="preserve"> </w:t>
      </w:r>
      <w:bookmarkStart w:id="15" w:name="Text9"/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5"/>
      <w:r>
        <w:rPr>
          <w:b/>
        </w:rPr>
        <w:t xml:space="preserve"> </w:t>
      </w:r>
      <w:r w:rsidRPr="00F72A2A">
        <w:rPr>
          <w:b/>
        </w:rPr>
        <w:t xml:space="preserve">(specify a number of hours OR days). </w:t>
      </w:r>
    </w:p>
    <w:p w:rsidR="00AB182C" w:rsidRPr="0069444E" w:rsidRDefault="00AB182C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69444E" w:rsidTr="0069444E">
        <w:tc>
          <w:tcPr>
            <w:tcW w:w="3528" w:type="dxa"/>
          </w:tcPr>
          <w:p w:rsidR="0069444E" w:rsidRDefault="0069444E" w:rsidP="00AB182C">
            <w:r w:rsidRPr="00F72A2A">
              <w:t>Name of Physician (Please Print):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44E" w:rsidRPr="0069444E" w:rsidRDefault="0069444E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18"/>
      </w:tblGrid>
      <w:tr w:rsidR="0069444E" w:rsidTr="0069444E">
        <w:tc>
          <w:tcPr>
            <w:tcW w:w="1098" w:type="dxa"/>
          </w:tcPr>
          <w:p w:rsidR="0069444E" w:rsidRDefault="0069444E" w:rsidP="00AB182C">
            <w:r w:rsidRPr="00F72A2A">
              <w:t>Address: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44E" w:rsidRPr="0069444E" w:rsidRDefault="0069444E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08"/>
      </w:tblGrid>
      <w:tr w:rsidR="0069444E" w:rsidTr="0069444E">
        <w:tc>
          <w:tcPr>
            <w:tcW w:w="1008" w:type="dxa"/>
          </w:tcPr>
          <w:p w:rsidR="0069444E" w:rsidRDefault="0069444E" w:rsidP="00AB182C">
            <w:r w:rsidRPr="00F72A2A">
              <w:t>Phone:</w:t>
            </w:r>
            <w:r w:rsidRPr="00F72A2A">
              <w:tab/>
            </w:r>
          </w:p>
        </w:tc>
        <w:tc>
          <w:tcPr>
            <w:tcW w:w="10008" w:type="dxa"/>
            <w:tcBorders>
              <w:bottom w:val="single" w:sz="4" w:space="0" w:color="auto"/>
            </w:tcBorders>
          </w:tcPr>
          <w:p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44E" w:rsidRPr="0069444E" w:rsidRDefault="0069444E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390"/>
        <w:gridCol w:w="563"/>
      </w:tblGrid>
      <w:tr w:rsidR="0069444E" w:rsidTr="0069444E">
        <w:tc>
          <w:tcPr>
            <w:tcW w:w="2358" w:type="dxa"/>
          </w:tcPr>
          <w:p w:rsidR="0069444E" w:rsidRDefault="0069444E" w:rsidP="00AB182C">
            <w:r w:rsidRPr="00F72A2A">
              <w:t>Physician</w:t>
            </w:r>
            <w:r>
              <w:t xml:space="preserve"> </w:t>
            </w:r>
            <w:r w:rsidRPr="00F72A2A">
              <w:t>Signature</w:t>
            </w:r>
            <w: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69444E" w:rsidRDefault="0069444E" w:rsidP="00AB182C"/>
        </w:tc>
        <w:tc>
          <w:tcPr>
            <w:tcW w:w="563" w:type="dxa"/>
          </w:tcPr>
          <w:p w:rsidR="0069444E" w:rsidRDefault="0069444E" w:rsidP="00AB182C">
            <w:r>
              <w:t>and</w:t>
            </w:r>
          </w:p>
        </w:tc>
      </w:tr>
    </w:tbl>
    <w:p w:rsidR="0069444E" w:rsidRPr="0069444E" w:rsidRDefault="0069444E" w:rsidP="00AB182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510"/>
        <w:gridCol w:w="864"/>
        <w:gridCol w:w="2754"/>
      </w:tblGrid>
      <w:tr w:rsidR="0069444E" w:rsidTr="0069444E">
        <w:tc>
          <w:tcPr>
            <w:tcW w:w="3888" w:type="dxa"/>
          </w:tcPr>
          <w:p w:rsidR="0069444E" w:rsidRDefault="0069444E" w:rsidP="00AB182C">
            <w:r w:rsidRPr="00F72A2A">
              <w:t>Georgia Board Certification Number: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</w:tcPr>
          <w:p w:rsidR="0069444E" w:rsidRDefault="0069444E" w:rsidP="00AB182C">
            <w:r w:rsidRPr="00F72A2A">
              <w:t>Date</w:t>
            </w:r>
            <w:r w:rsidRPr="00303F5D">
              <w:rPr>
                <w:b/>
                <w:color w:val="FF0000"/>
              </w:rPr>
              <w:t>*</w:t>
            </w:r>
            <w:r w:rsidRPr="00F72A2A"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444E" w:rsidRDefault="0069444E" w:rsidP="00AB182C"/>
    <w:p w:rsidR="0069444E" w:rsidRDefault="0069444E" w:rsidP="00AB182C">
      <w:r w:rsidRPr="00F72A2A">
        <w:rPr>
          <w:b/>
          <w:color w:val="FF0000"/>
          <w:u w:val="single"/>
        </w:rPr>
        <w:t>*This order will be valid for one calendar year from the date of the physician’s signature.</w:t>
      </w:r>
    </w:p>
    <w:sectPr w:rsidR="0069444E" w:rsidSect="00BF0E08">
      <w:footerReference w:type="default" r:id="rId9"/>
      <w:pgSz w:w="12240" w:h="15840" w:code="1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2C" w:rsidRDefault="00AB182C">
      <w:r>
        <w:separator/>
      </w:r>
    </w:p>
  </w:endnote>
  <w:endnote w:type="continuationSeparator" w:id="0">
    <w:p w:rsidR="00AB182C" w:rsidRDefault="00A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olinaBar-B39-25G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2C" w:rsidRPr="009B4013" w:rsidRDefault="0069444E" w:rsidP="009B4013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1/11/12: School Health Services</w:t>
    </w:r>
    <w:r>
      <w:tab/>
    </w:r>
    <w:r w:rsidR="000B752B">
      <w:rPr>
        <w:rFonts w:ascii="CarolinaBar-B39-25G2" w:hAnsi="CarolinaBar-B39-25G2"/>
        <w:sz w:val="28"/>
      </w:rPr>
      <w:t>*JG</w:t>
    </w:r>
    <w:r w:rsidRPr="000B752B">
      <w:rPr>
        <w:rFonts w:ascii="CarolinaBar-B39-25G2" w:hAnsi="CarolinaBar-B39-25G2"/>
        <w:sz w:val="28"/>
      </w:rPr>
      <w:t>CD-11</w:t>
    </w:r>
    <w:r w:rsidR="000B752B">
      <w:rPr>
        <w:rFonts w:ascii="CarolinaBar-B39-25G2" w:hAnsi="CarolinaBar-B39-25G2"/>
        <w:sz w:val="28"/>
      </w:rPr>
      <w:t>*</w:t>
    </w:r>
    <w:r w:rsidR="00AB182C">
      <w:tab/>
    </w:r>
    <w:r w:rsidR="00AB182C" w:rsidRPr="009B4013">
      <w:t xml:space="preserve">Page </w:t>
    </w:r>
    <w:r w:rsidR="00AB182C" w:rsidRPr="009B4013">
      <w:fldChar w:fldCharType="begin"/>
    </w:r>
    <w:r w:rsidR="00AB182C" w:rsidRPr="009B4013">
      <w:instrText xml:space="preserve"> PAGE  \* Arabic  \* MERGEFORMAT </w:instrText>
    </w:r>
    <w:r w:rsidR="00AB182C" w:rsidRPr="009B4013">
      <w:fldChar w:fldCharType="separate"/>
    </w:r>
    <w:r w:rsidR="0074466B">
      <w:rPr>
        <w:noProof/>
      </w:rPr>
      <w:t>1</w:t>
    </w:r>
    <w:r w:rsidR="00AB182C" w:rsidRPr="009B4013">
      <w:fldChar w:fldCharType="end"/>
    </w:r>
    <w:r w:rsidR="00AB182C" w:rsidRPr="009B4013">
      <w:t xml:space="preserve"> of </w:t>
    </w:r>
    <w:r w:rsidR="0074466B">
      <w:fldChar w:fldCharType="begin"/>
    </w:r>
    <w:r w:rsidR="0074466B">
      <w:instrText xml:space="preserve"> NUMPAGES  \* Arabic  \* MERGEFORMAT </w:instrText>
    </w:r>
    <w:r w:rsidR="0074466B">
      <w:fldChar w:fldCharType="separate"/>
    </w:r>
    <w:r w:rsidR="0074466B">
      <w:rPr>
        <w:noProof/>
      </w:rPr>
      <w:t>1</w:t>
    </w:r>
    <w:r w:rsidR="007446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2C" w:rsidRDefault="00AB182C">
      <w:r>
        <w:separator/>
      </w:r>
    </w:p>
  </w:footnote>
  <w:footnote w:type="continuationSeparator" w:id="0">
    <w:p w:rsidR="00AB182C" w:rsidRDefault="00AB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3in;height:3in" o:bullet="t"/>
    </w:pict>
  </w:numPicBullet>
  <w:numPicBullet w:numPicBulletId="1">
    <w:pict>
      <v:shape id="_x0000_i1301" type="#_x0000_t75" style="width:3in;height:3in" o:bullet="t"/>
    </w:pict>
  </w:numPicBullet>
  <w:numPicBullet w:numPicBulletId="2">
    <w:pict>
      <v:shape id="_x0000_i1302" type="#_x0000_t75" style="width:3in;height:3in" o:bullet="t"/>
    </w:pict>
  </w:numPicBullet>
  <w:abstractNum w:abstractNumId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059E3B48"/>
    <w:multiLevelType w:val="hybridMultilevel"/>
    <w:tmpl w:val="436023D2"/>
    <w:lvl w:ilvl="0" w:tplc="A29E0C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C806AA"/>
    <w:multiLevelType w:val="singleLevel"/>
    <w:tmpl w:val="96A22B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9F2E96"/>
    <w:multiLevelType w:val="singleLevel"/>
    <w:tmpl w:val="96A22B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C9900AD"/>
    <w:multiLevelType w:val="singleLevel"/>
    <w:tmpl w:val="746A73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9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28SSWr1MuJl5LojQ33csEaVQIXM=" w:salt="dYYkOtxBMbxFqqIUo2Tf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6D"/>
    <w:rsid w:val="000038F5"/>
    <w:rsid w:val="0000583A"/>
    <w:rsid w:val="000353D7"/>
    <w:rsid w:val="000354A9"/>
    <w:rsid w:val="000A4B0B"/>
    <w:rsid w:val="000A5B9D"/>
    <w:rsid w:val="000B752B"/>
    <w:rsid w:val="00125C89"/>
    <w:rsid w:val="001430CD"/>
    <w:rsid w:val="001775F2"/>
    <w:rsid w:val="001A6C21"/>
    <w:rsid w:val="002048C4"/>
    <w:rsid w:val="00211732"/>
    <w:rsid w:val="00293A8A"/>
    <w:rsid w:val="002E444C"/>
    <w:rsid w:val="00306E36"/>
    <w:rsid w:val="00334C42"/>
    <w:rsid w:val="003462CA"/>
    <w:rsid w:val="00363644"/>
    <w:rsid w:val="003D67FD"/>
    <w:rsid w:val="003F259F"/>
    <w:rsid w:val="004533CF"/>
    <w:rsid w:val="005435F9"/>
    <w:rsid w:val="00545868"/>
    <w:rsid w:val="00570EBA"/>
    <w:rsid w:val="00590E81"/>
    <w:rsid w:val="005B1AD7"/>
    <w:rsid w:val="0069444E"/>
    <w:rsid w:val="00702ECC"/>
    <w:rsid w:val="0070685B"/>
    <w:rsid w:val="007105A7"/>
    <w:rsid w:val="0074466B"/>
    <w:rsid w:val="0077136C"/>
    <w:rsid w:val="007A5093"/>
    <w:rsid w:val="00811552"/>
    <w:rsid w:val="00825148"/>
    <w:rsid w:val="008B5767"/>
    <w:rsid w:val="008D3096"/>
    <w:rsid w:val="00926963"/>
    <w:rsid w:val="00955AC1"/>
    <w:rsid w:val="009833B9"/>
    <w:rsid w:val="009A3F44"/>
    <w:rsid w:val="009A642C"/>
    <w:rsid w:val="009B4013"/>
    <w:rsid w:val="00A22971"/>
    <w:rsid w:val="00A2666D"/>
    <w:rsid w:val="00AB182C"/>
    <w:rsid w:val="00B00799"/>
    <w:rsid w:val="00B32F74"/>
    <w:rsid w:val="00BD52F4"/>
    <w:rsid w:val="00BF0E08"/>
    <w:rsid w:val="00C40DBF"/>
    <w:rsid w:val="00C54DB5"/>
    <w:rsid w:val="00CA73EF"/>
    <w:rsid w:val="00CE0A7D"/>
    <w:rsid w:val="00D31EC2"/>
    <w:rsid w:val="00DE7FED"/>
    <w:rsid w:val="00DF6E79"/>
    <w:rsid w:val="00E4721D"/>
    <w:rsid w:val="00EA5E91"/>
    <w:rsid w:val="00EB324F"/>
    <w:rsid w:val="00F0131A"/>
    <w:rsid w:val="00F1524A"/>
    <w:rsid w:val="00F17C09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9B4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8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2001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R. York</cp:lastModifiedBy>
  <cp:revision>3</cp:revision>
  <cp:lastPrinted>2009-06-24T17:29:00Z</cp:lastPrinted>
  <dcterms:created xsi:type="dcterms:W3CDTF">2012-12-18T19:09:00Z</dcterms:created>
  <dcterms:modified xsi:type="dcterms:W3CDTF">2013-04-01T19:03:00Z</dcterms:modified>
</cp:coreProperties>
</file>