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0F220D17" w:rsidR="00641FD5" w:rsidRPr="00141A82" w:rsidRDefault="00EB266E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Meet and greet</w:t>
                            </w:r>
                          </w:p>
                          <w:p w14:paraId="31439DB2" w14:textId="594519BA" w:rsidR="00F824CF" w:rsidRPr="00141A82" w:rsidRDefault="00EB266E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Open House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0F220D17" w:rsidR="00641FD5" w:rsidRPr="00141A82" w:rsidRDefault="00EB266E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Meet and greet</w:t>
                      </w:r>
                    </w:p>
                    <w:p w14:paraId="31439DB2" w14:textId="594519BA" w:rsidR="00F824CF" w:rsidRPr="00141A82" w:rsidRDefault="00EB266E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Open House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D1D8D77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2DE44F8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014B73F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7F56281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41CE74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E95592B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0D8EF6B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B9520AC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0F1AD78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A91FE65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A9E4402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8A2D39C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44F2437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19E4BA7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C14B9"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 w:rsidRPr="00CC14B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C14B9"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 w:rsidRPr="00CC14B9"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 w:rsidRPr="00CC14B9"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CC14B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C14B9">
                              <w:rPr>
                                <w:sz w:val="16"/>
                                <w:szCs w:val="16"/>
                              </w:rPr>
                              <w:t>feugait</w:t>
                            </w:r>
                            <w:proofErr w:type="spellEnd"/>
                            <w:r w:rsidRPr="00CC14B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C14B9"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 w:rsidRPr="00CC14B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C14B9">
                              <w:rPr>
                                <w:sz w:val="16"/>
                                <w:szCs w:val="16"/>
                              </w:rPr>
                              <w:t>facilisi</w:t>
                            </w:r>
                            <w:proofErr w:type="spellEnd"/>
                            <w:r w:rsidRPr="00CC14B9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CC14B9"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 w:rsidRPr="00CC14B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C14B9">
                        <w:rPr>
                          <w:sz w:val="16"/>
                          <w:szCs w:val="16"/>
                        </w:rPr>
                        <w:t>duis</w:t>
                      </w:r>
                      <w:proofErr w:type="spellEnd"/>
                      <w:r w:rsidRPr="00CC14B9">
                        <w:rPr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 w:rsidRPr="00CC14B9">
                        <w:rPr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CC14B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C14B9">
                        <w:rPr>
                          <w:sz w:val="16"/>
                          <w:szCs w:val="16"/>
                        </w:rPr>
                        <w:t>feugait</w:t>
                      </w:r>
                      <w:proofErr w:type="spellEnd"/>
                      <w:r w:rsidRPr="00CC14B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C14B9"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 w:rsidRPr="00CC14B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C14B9">
                        <w:rPr>
                          <w:sz w:val="16"/>
                          <w:szCs w:val="16"/>
                        </w:rPr>
                        <w:t>facilisi</w:t>
                      </w:r>
                      <w:proofErr w:type="spellEnd"/>
                      <w:r w:rsidRPr="00CC14B9">
                        <w:rPr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ED6C47B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AAAE0D9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47AF12E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10961B7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B9564E4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219B1BFF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2A1AAE37">
                <wp:simplePos x="0" y="0"/>
                <wp:positionH relativeFrom="margin">
                  <wp:posOffset>3371850</wp:posOffset>
                </wp:positionH>
                <wp:positionV relativeFrom="margin">
                  <wp:posOffset>1968500</wp:posOffset>
                </wp:positionV>
                <wp:extent cx="3006725" cy="2736850"/>
                <wp:effectExtent l="0" t="0" r="3175" b="635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73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611E664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in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proofErr w:type="spellStart"/>
                            <w:r w:rsidR="0040079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Irka</w:t>
                            </w:r>
                            <w:proofErr w:type="spellEnd"/>
                            <w:r w:rsidR="0040079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Serrano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</w:t>
                            </w:r>
                            <w:r w:rsidR="0040079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="0040079F" w:rsidRPr="008B306B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Irka.serrano@cobbk12.org</w:t>
                              </w:r>
                            </w:hyperlink>
                            <w:r w:rsidR="0040079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0079F">
                              <w:t xml:space="preserve"> </w:t>
                            </w:r>
                            <w:r w:rsidR="00EB266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5.5pt;margin-top:155pt;width:236.75pt;height:215.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611E664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in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proofErr w:type="spellStart"/>
                      <w:r w:rsidR="0040079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Irka</w:t>
                      </w:r>
                      <w:proofErr w:type="spellEnd"/>
                      <w:r w:rsidR="0040079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Serrano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</w:t>
                      </w:r>
                      <w:r w:rsidR="0040079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="0040079F" w:rsidRPr="008B306B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Irka.serrano@cobbk12.org</w:t>
                        </w:r>
                      </w:hyperlink>
                      <w:r w:rsidR="0040079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40079F">
                        <w:t xml:space="preserve"> </w:t>
                      </w:r>
                      <w:r w:rsidR="00EB266E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CC14B9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CC14B9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 Alford</w:t>
                            </w:r>
                            <w:r w:rsidR="00575F02" w:rsidRPr="00CC14B9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, Principal</w:t>
                            </w:r>
                          </w:p>
                          <w:p w14:paraId="7D902FEA" w14:textId="1AC6EA0C" w:rsidR="00575F02" w:rsidRPr="00CC14B9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5C0D8462" w14:textId="1E0327F2" w:rsidR="00BE0B4B" w:rsidRPr="00CC14B9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CC14B9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Sandra.A</w:t>
                            </w:r>
                            <w:r w:rsidR="00487991" w:rsidRPr="00CC14B9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lford@cobbk12.org</w:t>
                            </w:r>
                          </w:p>
                          <w:p w14:paraId="557D5480" w14:textId="77777777" w:rsidR="00765488" w:rsidRPr="00CC14B9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pt-BR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58A33116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374A6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0DA8B68D" w:rsidR="00E87429" w:rsidRPr="006E596A" w:rsidRDefault="00E71F8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EB266E" w:rsidRPr="001878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CC14B9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CC14B9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 Alford</w:t>
                      </w:r>
                      <w:r w:rsidR="00575F02" w:rsidRPr="00CC14B9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, Principal</w:t>
                      </w:r>
                    </w:p>
                    <w:p w14:paraId="7D902FEA" w14:textId="1AC6EA0C" w:rsidR="00575F02" w:rsidRPr="00CC14B9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BR"/>
                        </w:rPr>
                      </w:pPr>
                    </w:p>
                    <w:p w14:paraId="5C0D8462" w14:textId="1E0327F2" w:rsidR="00BE0B4B" w:rsidRPr="00CC14B9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CC14B9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Sandra.A</w:t>
                      </w:r>
                      <w:r w:rsidR="00487991" w:rsidRPr="00CC14B9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lford@cobbk12.org</w:t>
                      </w:r>
                    </w:p>
                    <w:p w14:paraId="557D5480" w14:textId="77777777" w:rsidR="00765488" w:rsidRPr="00CC14B9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pt-BR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58A33116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374A6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0DA8B68D" w:rsidR="00E87429" w:rsidRPr="006E596A" w:rsidRDefault="00E71F8A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EB266E" w:rsidRPr="001878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0E002AA4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EB266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EB266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617A3B43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EC37DA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  <w:p w14:paraId="54750254" w14:textId="3ECFD0CD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521DB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August 5</w:t>
                            </w:r>
                            <w:r w:rsidR="008932D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EB266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0E002AA4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EB266E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EB266E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5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617A3B43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EC37DA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K</w:t>
                      </w:r>
                    </w:p>
                    <w:p w14:paraId="54750254" w14:textId="3ECFD0CD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521DB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August 5</w:t>
                      </w:r>
                      <w:r w:rsidR="008932D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</w:t>
                      </w:r>
                      <w:r w:rsidR="00EB266E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4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EC37D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EC37D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EC37DA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EC37DA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EC37DA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EC37D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2BC514F6" w:rsidR="00B32837" w:rsidRPr="00EC37DA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EC37D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EC37D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EC37DA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EC37DA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EC37DA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EC37DA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2BC514F6" w:rsidR="00B32837" w:rsidRPr="00EC37DA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EC37D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EC37D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EC37D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EC37DA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EC37DA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EC37DA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EC37D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EC37D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EC37DA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EC37DA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DC3D75D" w14:textId="77777777" w:rsidR="0040079F" w:rsidRDefault="0040079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>Irka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Serrano</w:t>
                            </w:r>
                          </w:p>
                          <w:p w14:paraId="7E78E2A2" w14:textId="4BA5D05E" w:rsidR="00FE6CFB" w:rsidRPr="00BD7EFF" w:rsidRDefault="00EB266E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E6CFB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 w:rsidR="00FE6CFB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7" w:history="1">
                              <w:r w:rsidR="000B19AA" w:rsidRPr="008B306B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Irka.serrano@cobbk12.org</w:t>
                              </w:r>
                            </w:hyperlink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DC3D75D" w14:textId="77777777" w:rsidR="0040079F" w:rsidRDefault="0040079F">
                      <w:pPr>
                        <w:rPr>
                          <w:rFonts w:asciiTheme="minorHAnsi" w:hAnsiTheme="minorHAnsi" w:cstheme="minorHAnsi"/>
                          <w:b/>
                          <w:color w:val="auto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2"/>
                          <w:szCs w:val="22"/>
                        </w:rPr>
                        <w:t>Irka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2"/>
                          <w:szCs w:val="22"/>
                        </w:rPr>
                        <w:t xml:space="preserve"> Serrano</w:t>
                      </w:r>
                    </w:p>
                    <w:p w14:paraId="7E78E2A2" w14:textId="4BA5D05E" w:rsidR="00FE6CFB" w:rsidRPr="00BD7EFF" w:rsidRDefault="00EB266E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FE6CFB"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 w:rsidR="00FE6CFB"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18" w:history="1">
                        <w:r w:rsidR="000B19AA" w:rsidRPr="008B306B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Irka.serrano@cobbk12.org</w:t>
                        </w:r>
                      </w:hyperlink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5F9A5D0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30996E4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7495103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255E12A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F1054C9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39C2E05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417E92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34496BEB">
                <wp:simplePos x="0" y="0"/>
                <wp:positionH relativeFrom="column">
                  <wp:posOffset>20320</wp:posOffset>
                </wp:positionH>
                <wp:positionV relativeFrom="paragraph">
                  <wp:posOffset>2565400</wp:posOffset>
                </wp:positionV>
                <wp:extent cx="3039745" cy="285178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85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8CCE" w14:textId="12F0DE48" w:rsidR="007968D2" w:rsidRPr="00EB3833" w:rsidRDefault="005F679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Elementary</w:t>
                            </w:r>
                            <w:r w:rsidR="007968D2" w:rsidRPr="003A71FA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5D4E6F2A" w14:textId="77777777" w:rsidR="00EA120D" w:rsidRDefault="00EA120D" w:rsidP="00EA552C">
                            <w:pPr>
                              <w:keepNext/>
                              <w:keepLines/>
                              <w:spacing w:after="170"/>
                              <w:outlineLvl w:val="0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</w:p>
                          <w:p w14:paraId="55C594D7" w14:textId="45656131" w:rsidR="00EA552C" w:rsidRPr="00417E92" w:rsidRDefault="00EB3833" w:rsidP="00EA552C">
                            <w:pPr>
                              <w:keepNext/>
                              <w:keepLines/>
                              <w:spacing w:after="170"/>
                              <w:outlineLvl w:val="0"/>
                              <w:rPr>
                                <w:rFonts w:asciiTheme="minorHAnsi" w:eastAsia="Calibr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417E9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Reading Goal</w:t>
                            </w:r>
                            <w:r w:rsidR="00EA552C" w:rsidRPr="00417E9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EA552C" w:rsidRPr="00417E92">
                              <w:rPr>
                                <w:rFonts w:asciiTheme="minorHAnsi" w:eastAsia="Calibri" w:hAnsiTheme="minorHAnsi" w:cstheme="minorHAnsi"/>
                                <w:sz w:val="18"/>
                                <w:szCs w:val="18"/>
                              </w:rPr>
                              <w:t xml:space="preserve">50% of </w:t>
                            </w:r>
                            <w:proofErr w:type="gramStart"/>
                            <w:r w:rsidR="00EA552C" w:rsidRPr="00417E92">
                              <w:rPr>
                                <w:rFonts w:asciiTheme="minorHAnsi" w:eastAsia="Calibri" w:hAnsiTheme="minorHAnsi" w:cstheme="minorHAnsi"/>
                                <w:sz w:val="18"/>
                                <w:szCs w:val="18"/>
                              </w:rPr>
                              <w:t>Kindergarten</w:t>
                            </w:r>
                            <w:proofErr w:type="gramEnd"/>
                            <w:r w:rsidR="00EA552C" w:rsidRPr="00417E92">
                              <w:rPr>
                                <w:rFonts w:asciiTheme="minorHAnsi" w:eastAsia="Calibri" w:hAnsiTheme="minorHAnsi" w:cstheme="minorHAnsi"/>
                                <w:sz w:val="18"/>
                                <w:szCs w:val="18"/>
                              </w:rPr>
                              <w:t xml:space="preserve"> students will score in the on-track or at/above range on the AMIRA assessment by May 2025.</w:t>
                            </w:r>
                          </w:p>
                          <w:p w14:paraId="04390C32" w14:textId="17EBDDF7" w:rsidR="008F3653" w:rsidRPr="00417E92" w:rsidRDefault="008F3653" w:rsidP="008F365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17E92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In Kindergarten our school will focus on the reading priority standards, phonics, decoding, reading and comprehension.</w:t>
                            </w:r>
                          </w:p>
                          <w:p w14:paraId="02180E00" w14:textId="1B958F97" w:rsidR="00EB3833" w:rsidRPr="00417E92" w:rsidRDefault="00EB3833" w:rsidP="00EB383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AEEFCC2" w14:textId="77777777" w:rsidR="00417E92" w:rsidRPr="00417E92" w:rsidRDefault="00EB3833" w:rsidP="00417E92">
                            <w:pPr>
                              <w:keepNext/>
                              <w:keepLines/>
                              <w:spacing w:after="170"/>
                              <w:ind w:left="10"/>
                              <w:outlineLvl w:val="0"/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17E9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Math Goal: </w:t>
                            </w:r>
                            <w:r w:rsidR="00417E92" w:rsidRPr="00417E92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>Kindergarten grade students scoring at the prepared level or higher will increase by 20 percentage points from August 2024 BEACON math assessment to the May 2025 BEACON math assessment.</w:t>
                            </w:r>
                          </w:p>
                          <w:p w14:paraId="284B18BB" w14:textId="0B871A4C" w:rsidR="00EB3833" w:rsidRPr="00417E92" w:rsidRDefault="008F3653" w:rsidP="008F365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17E92"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In Kindergarten our school will focus on the math priority standards, number sense, working with tens, and </w:t>
                            </w:r>
                            <w:proofErr w:type="gramStart"/>
                            <w:r w:rsidRPr="00417E92"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>geometry</w:t>
                            </w:r>
                            <w:proofErr w:type="gramEnd"/>
                          </w:p>
                          <w:p w14:paraId="4F0BAD77" w14:textId="7FBDD994" w:rsidR="009010C3" w:rsidRPr="001F4E3E" w:rsidRDefault="009010C3" w:rsidP="009010C3">
                            <w:pPr>
                              <w:spacing w:line="259" w:lineRule="auto"/>
                              <w:rPr>
                                <w:rFonts w:eastAsia="Calibr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EFA32D1" w14:textId="0E0A8620" w:rsidR="00592F6C" w:rsidRPr="0095435F" w:rsidRDefault="00592F6C" w:rsidP="00592F6C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1.6pt;margin-top:202pt;width:239.35pt;height:224.5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" filled="f" stroked="f">
                <v:textbox>
                  <w:txbxContent>
                    <w:p w14:paraId="74EF8CCE" w14:textId="12F0DE48" w:rsidR="007968D2" w:rsidRPr="00EB3833" w:rsidRDefault="005F6791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Elementary</w:t>
                      </w:r>
                      <w:r w:rsidR="007968D2" w:rsidRPr="003A71FA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5D4E6F2A" w14:textId="77777777" w:rsidR="00EA120D" w:rsidRDefault="00EA120D" w:rsidP="00EA552C">
                      <w:pPr>
                        <w:keepNext/>
                        <w:keepLines/>
                        <w:spacing w:after="170"/>
                        <w:outlineLvl w:val="0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</w:rPr>
                      </w:pPr>
                    </w:p>
                    <w:p w14:paraId="55C594D7" w14:textId="45656131" w:rsidR="00EA552C" w:rsidRPr="00417E92" w:rsidRDefault="00EB3833" w:rsidP="00EA552C">
                      <w:pPr>
                        <w:keepNext/>
                        <w:keepLines/>
                        <w:spacing w:after="170"/>
                        <w:outlineLvl w:val="0"/>
                        <w:rPr>
                          <w:rFonts w:asciiTheme="minorHAnsi" w:eastAsia="Calibri" w:hAnsiTheme="minorHAnsi" w:cstheme="minorHAnsi"/>
                          <w:sz w:val="18"/>
                          <w:szCs w:val="18"/>
                        </w:rPr>
                      </w:pPr>
                      <w:r w:rsidRPr="00417E9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Reading Goal</w:t>
                      </w:r>
                      <w:r w:rsidR="00EA552C" w:rsidRPr="00417E9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EA552C" w:rsidRPr="00417E92">
                        <w:rPr>
                          <w:rFonts w:asciiTheme="minorHAnsi" w:eastAsia="Calibri" w:hAnsiTheme="minorHAnsi" w:cstheme="minorHAnsi"/>
                          <w:sz w:val="18"/>
                          <w:szCs w:val="18"/>
                        </w:rPr>
                        <w:t xml:space="preserve">50% of </w:t>
                      </w:r>
                      <w:proofErr w:type="gramStart"/>
                      <w:r w:rsidR="00EA552C" w:rsidRPr="00417E92">
                        <w:rPr>
                          <w:rFonts w:asciiTheme="minorHAnsi" w:eastAsia="Calibri" w:hAnsiTheme="minorHAnsi" w:cstheme="minorHAnsi"/>
                          <w:sz w:val="18"/>
                          <w:szCs w:val="18"/>
                        </w:rPr>
                        <w:t>Kindergarten</w:t>
                      </w:r>
                      <w:proofErr w:type="gramEnd"/>
                      <w:r w:rsidR="00EA552C" w:rsidRPr="00417E92">
                        <w:rPr>
                          <w:rFonts w:asciiTheme="minorHAnsi" w:eastAsia="Calibri" w:hAnsiTheme="minorHAnsi" w:cstheme="minorHAnsi"/>
                          <w:sz w:val="18"/>
                          <w:szCs w:val="18"/>
                        </w:rPr>
                        <w:t xml:space="preserve"> students will score in the on-track or at/above range on the AMIRA assessment by May 2025.</w:t>
                      </w:r>
                    </w:p>
                    <w:p w14:paraId="04390C32" w14:textId="17EBDDF7" w:rsidR="008F3653" w:rsidRPr="00417E92" w:rsidRDefault="008F3653" w:rsidP="008F365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417E92">
                        <w:rPr>
                          <w:rFonts w:asciiTheme="minorHAnsi" w:hAnsiTheme="minorHAnsi" w:cstheme="minorHAnsi"/>
                          <w:bCs/>
                          <w:color w:val="FF0000"/>
                          <w:sz w:val="18"/>
                          <w:szCs w:val="18"/>
                        </w:rPr>
                        <w:t>In Kindergarten our school will focus on the reading priority standards, phonics, decoding, reading and comprehension.</w:t>
                      </w:r>
                    </w:p>
                    <w:p w14:paraId="02180E00" w14:textId="1B958F97" w:rsidR="00EB3833" w:rsidRPr="00417E92" w:rsidRDefault="00EB3833" w:rsidP="00EB383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AEEFCC2" w14:textId="77777777" w:rsidR="00417E92" w:rsidRPr="00417E92" w:rsidRDefault="00EB3833" w:rsidP="00417E92">
                      <w:pPr>
                        <w:keepNext/>
                        <w:keepLines/>
                        <w:spacing w:after="170"/>
                        <w:ind w:left="10"/>
                        <w:outlineLvl w:val="0"/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</w:pPr>
                      <w:r w:rsidRPr="00417E9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Math Goal: </w:t>
                      </w:r>
                      <w:r w:rsidR="00417E92" w:rsidRPr="00417E92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  <w:t>Kindergarten grade students scoring at the prepared level or higher will increase by 20 percentage points from August 2024 BEACON math assessment to the May 2025 BEACON math assessment.</w:t>
                      </w:r>
                    </w:p>
                    <w:p w14:paraId="284B18BB" w14:textId="0B871A4C" w:rsidR="00EB3833" w:rsidRPr="00417E92" w:rsidRDefault="008F3653" w:rsidP="008F365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17E92"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In Kindergarten our school will focus on the math priority standards, number sense, working with tens, and </w:t>
                      </w:r>
                      <w:proofErr w:type="gramStart"/>
                      <w:r w:rsidRPr="00417E92"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</w:rPr>
                        <w:t>geometry</w:t>
                      </w:r>
                      <w:proofErr w:type="gramEnd"/>
                    </w:p>
                    <w:p w14:paraId="4F0BAD77" w14:textId="7FBDD994" w:rsidR="009010C3" w:rsidRPr="001F4E3E" w:rsidRDefault="009010C3" w:rsidP="009010C3">
                      <w:pPr>
                        <w:spacing w:line="259" w:lineRule="auto"/>
                        <w:rPr>
                          <w:rFonts w:eastAsia="Calibri" w:cstheme="min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4EFA32D1" w14:textId="0E0A8620" w:rsidR="00592F6C" w:rsidRPr="0095435F" w:rsidRDefault="00592F6C" w:rsidP="00592F6C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</w:pP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7E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4417FFC9">
                <wp:simplePos x="0" y="0"/>
                <wp:positionH relativeFrom="margin">
                  <wp:align>left</wp:align>
                </wp:positionH>
                <wp:positionV relativeFrom="paragraph">
                  <wp:posOffset>2443018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F1C24" id="Rectangle 25" o:spid="_x0000_s1026" style="position:absolute;margin-left:0;margin-top:192.35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UJMGm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266E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7CCB5588">
                <wp:simplePos x="0" y="0"/>
                <wp:positionH relativeFrom="column">
                  <wp:posOffset>3384550</wp:posOffset>
                </wp:positionH>
                <wp:positionV relativeFrom="paragraph">
                  <wp:posOffset>609600</wp:posOffset>
                </wp:positionV>
                <wp:extent cx="2070100" cy="5219700"/>
                <wp:effectExtent l="0" t="0" r="6350" b="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21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34CB725C" w14:textId="3E09DE02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proofErr w:type="gramStart"/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Kindergarten</w:t>
                            </w:r>
                            <w:proofErr w:type="gramEnd"/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teachers, specialists and support staff will work </w:t>
                            </w:r>
                            <w:r w:rsidR="0077325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students and their families to develop students’ Mathematical and Reading competency according to grade level standards.   </w:t>
                            </w:r>
                            <w:r w:rsidRPr="005F679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The focus of our key connections with families will be to: </w:t>
                            </w:r>
                          </w:p>
                          <w:p w14:paraId="7BEF04F1" w14:textId="77777777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1FA5D0A" w14:textId="77777777" w:rsid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Provide parents with a variety of math and reading strategies that meet the Georgia Standards. Examples of each will be provided through newsletters, blogs, and classroom parent meetings or conferences.</w:t>
                            </w:r>
                          </w:p>
                          <w:p w14:paraId="0703C61D" w14:textId="47A5E2CB" w:rsidR="005F6791" w:rsidRDefault="005F6791" w:rsidP="005F6791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432757C" w14:textId="77777777" w:rsid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Provide individualized and personalized mathematics support using Dreambox Learning software.</w:t>
                            </w:r>
                          </w:p>
                          <w:p w14:paraId="158B475E" w14:textId="77777777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D3D1F55" w14:textId="39DBC03B" w:rsidR="005F6791" w:rsidRP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individualized and adaptive reading support using </w:t>
                            </w:r>
                            <w:r w:rsidR="00EB266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multiple</w:t>
                            </w: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online reading program</w:t>
                            </w:r>
                            <w:r w:rsidR="00EB266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s.</w:t>
                            </w: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4" type="#_x0000_t202" style="position:absolute;margin-left:266.5pt;margin-top:48pt;width:163pt;height:411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34CB725C" w14:textId="3E09DE02" w:rsidR="005F6791" w:rsidRPr="005F6791" w:rsidRDefault="005F6791" w:rsidP="005F6791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</w:t>
                      </w:r>
                      <w:proofErr w:type="gramStart"/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Kindergarten</w:t>
                      </w:r>
                      <w:proofErr w:type="gramEnd"/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teachers, specialists and support staff will work </w:t>
                      </w:r>
                      <w:r w:rsidR="0077325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with </w:t>
                      </w: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students and their families to develop students’ Mathematical and Reading competency according to grade level standards.   </w:t>
                      </w:r>
                      <w:r w:rsidRPr="005F6791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The focus of our key connections with families will be to: </w:t>
                      </w:r>
                    </w:p>
                    <w:p w14:paraId="7BEF04F1" w14:textId="77777777" w:rsidR="005F6791" w:rsidRPr="005F6791" w:rsidRDefault="005F6791" w:rsidP="005F6791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41FA5D0A" w14:textId="77777777" w:rsidR="005F6791" w:rsidRDefault="005F6791" w:rsidP="005F679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Provide parents with a variety of math and reading strategies that meet the Georgia Standards. Examples of each will be provided through newsletters, blogs, and classroom parent meetings or conferences.</w:t>
                      </w:r>
                    </w:p>
                    <w:p w14:paraId="0703C61D" w14:textId="47A5E2CB" w:rsidR="005F6791" w:rsidRDefault="005F6791" w:rsidP="005F6791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432757C" w14:textId="77777777" w:rsidR="005F6791" w:rsidRDefault="005F6791" w:rsidP="005F679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Provide individualized and personalized mathematics support using Dreambox Learning software.</w:t>
                      </w:r>
                    </w:p>
                    <w:p w14:paraId="158B475E" w14:textId="77777777" w:rsidR="005F6791" w:rsidRPr="005F6791" w:rsidRDefault="005F6791" w:rsidP="005F6791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1D3D1F55" w14:textId="39DBC03B" w:rsidR="005F6791" w:rsidRPr="005F6791" w:rsidRDefault="005F6791" w:rsidP="005F679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individualized and adaptive reading support using </w:t>
                      </w:r>
                      <w:r w:rsidR="00EB266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multiple</w:t>
                      </w: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online reading program</w:t>
                      </w:r>
                      <w:r w:rsidR="00EB266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s.</w:t>
                      </w: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B0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3EDF2DA1">
                <wp:simplePos x="0" y="0"/>
                <wp:positionH relativeFrom="column">
                  <wp:posOffset>5499105</wp:posOffset>
                </wp:positionH>
                <wp:positionV relativeFrom="paragraph">
                  <wp:posOffset>594869</wp:posOffset>
                </wp:positionV>
                <wp:extent cx="1994844" cy="5175250"/>
                <wp:effectExtent l="0" t="0" r="5715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844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5F6791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B27CEBE" w14:textId="1D8A5C87" w:rsidR="002023AF" w:rsidRPr="00402B34" w:rsidRDefault="004A5AF4" w:rsidP="00402B3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45C2B3D" w:rsidR="00734486" w:rsidRP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Ensuring your child frequently logs into Dreambox software to build conceptual understanding and procedural fluency.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5" type="#_x0000_t202" style="position:absolute;margin-left:433pt;margin-top:46.85pt;width:157.05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Pr="005F6791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B27CEBE" w14:textId="1D8A5C87" w:rsidR="002023AF" w:rsidRPr="00402B34" w:rsidRDefault="004A5AF4" w:rsidP="00402B3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045C2B3D" w:rsidR="00734486" w:rsidRP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Ensuring your child frequently logs into Dreambox software to build conceptual understanding and procedural fluency.</w:t>
                      </w:r>
                    </w:p>
                  </w:txbxContent>
                </v:textbox>
              </v:shape>
            </w:pict>
          </mc:Fallback>
        </mc:AlternateContent>
      </w:r>
      <w:r w:rsidR="00286B0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79928A6E">
                <wp:simplePos x="0" y="0"/>
                <wp:positionH relativeFrom="column">
                  <wp:posOffset>7607426</wp:posOffset>
                </wp:positionH>
                <wp:positionV relativeFrom="paragraph">
                  <wp:posOffset>594486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5F6791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0C17740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49544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Log into </w:t>
                            </w:r>
                            <w:r w:rsidR="00EB26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online reading resources</w:t>
                            </w:r>
                            <w:r w:rsidR="0049544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letters and sounds.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2ED52E4E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Log i</w:t>
                            </w:r>
                            <w:r w:rsidR="0049544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 Dreambox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5A36088D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599pt;margin-top:46.8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62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5F6791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0C17740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="0049544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Log into </w:t>
                      </w:r>
                      <w:r w:rsidR="00EB26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online reading resources</w:t>
                      </w:r>
                      <w:r w:rsidR="0049544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letters and sounds.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2ED52E4E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Log i</w:t>
                      </w:r>
                      <w:r w:rsidR="0049544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 Dreambox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5A36088D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1758AFF2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455B8EBA" w:rsidR="00734486" w:rsidRDefault="00DD775B" w:rsidP="002E7CD4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E71F8A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455B8EBA" w:rsidR="00734486" w:rsidRDefault="00DD775B" w:rsidP="002E7CD4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E71F8A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0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2F6B5934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37E0A5FD" w14:textId="77777777" w:rsidR="000B19AA" w:rsidRPr="000930FF" w:rsidRDefault="000B19AA" w:rsidP="000B19AA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SY26, increase growth by 2 percentage points, for students scoring at the proficient and distinguished levels, as evidenced by state assessments.</w:t>
                            </w:r>
                          </w:p>
                          <w:p w14:paraId="404C9CB3" w14:textId="77777777" w:rsidR="000B19AA" w:rsidRPr="000930FF" w:rsidRDefault="000B19AA" w:rsidP="000B19AA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562444EF" w14:textId="77777777" w:rsidR="000B19AA" w:rsidRPr="000930FF" w:rsidRDefault="000B19AA" w:rsidP="000B19AA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SY28, increase graduation rate from 87% to 88% as measured by GaDOE adjusted cohort graduation rate.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37E0A5FD" w14:textId="77777777" w:rsidR="000B19AA" w:rsidRPr="000930FF" w:rsidRDefault="000B19AA" w:rsidP="000B19AA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SY26, increase growth by 2 percentage points, for students scoring at the proficient and distinguished levels, as evidenced by state assessments.</w:t>
                      </w:r>
                    </w:p>
                    <w:p w14:paraId="404C9CB3" w14:textId="77777777" w:rsidR="000B19AA" w:rsidRPr="000930FF" w:rsidRDefault="000B19AA" w:rsidP="000B19AA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562444EF" w14:textId="77777777" w:rsidR="000B19AA" w:rsidRPr="000930FF" w:rsidRDefault="000B19AA" w:rsidP="000B19AA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SY28, increase graduation rate from 87% to 88% as measured by GaDOE adjusted cohort graduation rate.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3248B32E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3D5A5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328E3A35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8646755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21B11F6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7D27AF9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26C09890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041D461F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7829D6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3E98F6D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4293E17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C921CCB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15875246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5E10A2A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2807DD8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9B5AF60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7354E4F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C04595B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8E3D44D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E44DF3E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28851F5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3151968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D97356D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DEEC779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89EB976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42FF602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850EE3" w14:textId="77777777" w:rsidR="00E10A1D" w:rsidRDefault="00E10A1D" w:rsidP="00101AC6">
      <w:r>
        <w:separator/>
      </w:r>
    </w:p>
  </w:endnote>
  <w:endnote w:type="continuationSeparator" w:id="0">
    <w:p w14:paraId="367C8A89" w14:textId="77777777" w:rsidR="00E10A1D" w:rsidRDefault="00E10A1D" w:rsidP="00101AC6">
      <w:r>
        <w:continuationSeparator/>
      </w:r>
    </w:p>
  </w:endnote>
  <w:endnote w:type="continuationNotice" w:id="1">
    <w:p w14:paraId="18E4D9E6" w14:textId="77777777" w:rsidR="00E10A1D" w:rsidRDefault="00E10A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D8DD6" w14:textId="77777777" w:rsidR="00E10A1D" w:rsidRDefault="00E10A1D" w:rsidP="00101AC6">
      <w:r>
        <w:separator/>
      </w:r>
    </w:p>
  </w:footnote>
  <w:footnote w:type="continuationSeparator" w:id="0">
    <w:p w14:paraId="31EA2E5D" w14:textId="77777777" w:rsidR="00E10A1D" w:rsidRDefault="00E10A1D" w:rsidP="00101AC6">
      <w:r>
        <w:continuationSeparator/>
      </w:r>
    </w:p>
  </w:footnote>
  <w:footnote w:type="continuationNotice" w:id="1">
    <w:p w14:paraId="54F16A24" w14:textId="77777777" w:rsidR="00E10A1D" w:rsidRDefault="00E10A1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6F453D"/>
    <w:multiLevelType w:val="hybridMultilevel"/>
    <w:tmpl w:val="E160E5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5217455">
    <w:abstractNumId w:val="10"/>
  </w:num>
  <w:num w:numId="2" w16cid:durableId="1290011410">
    <w:abstractNumId w:val="6"/>
  </w:num>
  <w:num w:numId="3" w16cid:durableId="176235164">
    <w:abstractNumId w:val="17"/>
  </w:num>
  <w:num w:numId="4" w16cid:durableId="813259040">
    <w:abstractNumId w:val="23"/>
  </w:num>
  <w:num w:numId="5" w16cid:durableId="571352048">
    <w:abstractNumId w:val="11"/>
  </w:num>
  <w:num w:numId="6" w16cid:durableId="956369242">
    <w:abstractNumId w:val="22"/>
  </w:num>
  <w:num w:numId="7" w16cid:durableId="5524739">
    <w:abstractNumId w:val="16"/>
  </w:num>
  <w:num w:numId="8" w16cid:durableId="267003356">
    <w:abstractNumId w:val="2"/>
  </w:num>
  <w:num w:numId="9" w16cid:durableId="983238294">
    <w:abstractNumId w:val="18"/>
  </w:num>
  <w:num w:numId="10" w16cid:durableId="1584560127">
    <w:abstractNumId w:val="20"/>
  </w:num>
  <w:num w:numId="11" w16cid:durableId="1325204456">
    <w:abstractNumId w:val="1"/>
  </w:num>
  <w:num w:numId="12" w16cid:durableId="1375539641">
    <w:abstractNumId w:val="19"/>
  </w:num>
  <w:num w:numId="13" w16cid:durableId="1688020944">
    <w:abstractNumId w:val="7"/>
  </w:num>
  <w:num w:numId="14" w16cid:durableId="1564103600">
    <w:abstractNumId w:val="8"/>
  </w:num>
  <w:num w:numId="15" w16cid:durableId="1722513054">
    <w:abstractNumId w:val="5"/>
  </w:num>
  <w:num w:numId="16" w16cid:durableId="1367293489">
    <w:abstractNumId w:val="12"/>
  </w:num>
  <w:num w:numId="17" w16cid:durableId="1235164926">
    <w:abstractNumId w:val="3"/>
  </w:num>
  <w:num w:numId="18" w16cid:durableId="260798568">
    <w:abstractNumId w:val="13"/>
  </w:num>
  <w:num w:numId="19" w16cid:durableId="1320694635">
    <w:abstractNumId w:val="14"/>
  </w:num>
  <w:num w:numId="20" w16cid:durableId="1647317470">
    <w:abstractNumId w:val="15"/>
  </w:num>
  <w:num w:numId="21" w16cid:durableId="327172820">
    <w:abstractNumId w:val="21"/>
  </w:num>
  <w:num w:numId="22" w16cid:durableId="412364400">
    <w:abstractNumId w:val="0"/>
  </w:num>
  <w:num w:numId="23" w16cid:durableId="26764760">
    <w:abstractNumId w:val="9"/>
  </w:num>
  <w:num w:numId="24" w16cid:durableId="10577025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3285"/>
    <w:rsid w:val="000B19AA"/>
    <w:rsid w:val="000B4EB2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16E1"/>
    <w:rsid w:val="001B33E6"/>
    <w:rsid w:val="001B55B6"/>
    <w:rsid w:val="001D07C9"/>
    <w:rsid w:val="001D49B3"/>
    <w:rsid w:val="001D66A6"/>
    <w:rsid w:val="001F128E"/>
    <w:rsid w:val="001F4E3E"/>
    <w:rsid w:val="00201FB0"/>
    <w:rsid w:val="002023AF"/>
    <w:rsid w:val="0021162B"/>
    <w:rsid w:val="002144C3"/>
    <w:rsid w:val="00214778"/>
    <w:rsid w:val="002147DF"/>
    <w:rsid w:val="00220C79"/>
    <w:rsid w:val="00223B72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86B01"/>
    <w:rsid w:val="00290A24"/>
    <w:rsid w:val="00291AA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2E7CD4"/>
    <w:rsid w:val="00301D77"/>
    <w:rsid w:val="00305B77"/>
    <w:rsid w:val="00332FAD"/>
    <w:rsid w:val="0033300D"/>
    <w:rsid w:val="00335E93"/>
    <w:rsid w:val="003374B3"/>
    <w:rsid w:val="00341AC4"/>
    <w:rsid w:val="00344C48"/>
    <w:rsid w:val="00347058"/>
    <w:rsid w:val="00350093"/>
    <w:rsid w:val="003747C5"/>
    <w:rsid w:val="00374A6B"/>
    <w:rsid w:val="00381BD4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0079F"/>
    <w:rsid w:val="00402B34"/>
    <w:rsid w:val="00417E92"/>
    <w:rsid w:val="004355FD"/>
    <w:rsid w:val="00437EFA"/>
    <w:rsid w:val="00440E8F"/>
    <w:rsid w:val="00444FF2"/>
    <w:rsid w:val="00455D7C"/>
    <w:rsid w:val="004616E0"/>
    <w:rsid w:val="00465A50"/>
    <w:rsid w:val="0048382B"/>
    <w:rsid w:val="004858A7"/>
    <w:rsid w:val="0048639B"/>
    <w:rsid w:val="00487991"/>
    <w:rsid w:val="00494543"/>
    <w:rsid w:val="00494EDE"/>
    <w:rsid w:val="0049544D"/>
    <w:rsid w:val="004964D2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5019F5"/>
    <w:rsid w:val="0050260C"/>
    <w:rsid w:val="00506891"/>
    <w:rsid w:val="00506AEC"/>
    <w:rsid w:val="00507044"/>
    <w:rsid w:val="00516051"/>
    <w:rsid w:val="00520CAC"/>
    <w:rsid w:val="00521DBF"/>
    <w:rsid w:val="00521EFD"/>
    <w:rsid w:val="00534E32"/>
    <w:rsid w:val="005358FF"/>
    <w:rsid w:val="00554628"/>
    <w:rsid w:val="00564ABB"/>
    <w:rsid w:val="0056500A"/>
    <w:rsid w:val="00567AC4"/>
    <w:rsid w:val="0057365A"/>
    <w:rsid w:val="00575F02"/>
    <w:rsid w:val="00575F48"/>
    <w:rsid w:val="00575F56"/>
    <w:rsid w:val="00580DE7"/>
    <w:rsid w:val="00586804"/>
    <w:rsid w:val="0058786F"/>
    <w:rsid w:val="0059152C"/>
    <w:rsid w:val="00592F6C"/>
    <w:rsid w:val="005B3D99"/>
    <w:rsid w:val="005D3BA7"/>
    <w:rsid w:val="005F4F77"/>
    <w:rsid w:val="005F6791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7325E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E77CB"/>
    <w:rsid w:val="00816D08"/>
    <w:rsid w:val="0082291C"/>
    <w:rsid w:val="00830A22"/>
    <w:rsid w:val="00843794"/>
    <w:rsid w:val="00850491"/>
    <w:rsid w:val="0085169B"/>
    <w:rsid w:val="00854281"/>
    <w:rsid w:val="00854D50"/>
    <w:rsid w:val="00870DE6"/>
    <w:rsid w:val="0089137F"/>
    <w:rsid w:val="00892693"/>
    <w:rsid w:val="008932DD"/>
    <w:rsid w:val="0089745C"/>
    <w:rsid w:val="008B41B0"/>
    <w:rsid w:val="008B4D6D"/>
    <w:rsid w:val="008B74BA"/>
    <w:rsid w:val="008C3036"/>
    <w:rsid w:val="008D5590"/>
    <w:rsid w:val="008E53D0"/>
    <w:rsid w:val="008F3653"/>
    <w:rsid w:val="008F7367"/>
    <w:rsid w:val="009010C3"/>
    <w:rsid w:val="0090320B"/>
    <w:rsid w:val="00910654"/>
    <w:rsid w:val="009117A2"/>
    <w:rsid w:val="0091218D"/>
    <w:rsid w:val="00932674"/>
    <w:rsid w:val="00935CFC"/>
    <w:rsid w:val="00944E2D"/>
    <w:rsid w:val="009471A9"/>
    <w:rsid w:val="0095435F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4AF2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2026B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6B8D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901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C14B9"/>
    <w:rsid w:val="00CD00AA"/>
    <w:rsid w:val="00CD5B36"/>
    <w:rsid w:val="00CF79AC"/>
    <w:rsid w:val="00D1424D"/>
    <w:rsid w:val="00D2200E"/>
    <w:rsid w:val="00D23C8F"/>
    <w:rsid w:val="00D24515"/>
    <w:rsid w:val="00D278CE"/>
    <w:rsid w:val="00D32CFD"/>
    <w:rsid w:val="00D34C75"/>
    <w:rsid w:val="00D40429"/>
    <w:rsid w:val="00D55D3A"/>
    <w:rsid w:val="00D565D8"/>
    <w:rsid w:val="00D5665E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3EBC"/>
    <w:rsid w:val="00DD775B"/>
    <w:rsid w:val="00E00CF1"/>
    <w:rsid w:val="00E03CE8"/>
    <w:rsid w:val="00E051BE"/>
    <w:rsid w:val="00E06809"/>
    <w:rsid w:val="00E10A1D"/>
    <w:rsid w:val="00E11358"/>
    <w:rsid w:val="00E209EA"/>
    <w:rsid w:val="00E25A5D"/>
    <w:rsid w:val="00E318B4"/>
    <w:rsid w:val="00E36F8B"/>
    <w:rsid w:val="00E37C4D"/>
    <w:rsid w:val="00E4233A"/>
    <w:rsid w:val="00E50666"/>
    <w:rsid w:val="00E576F6"/>
    <w:rsid w:val="00E615D0"/>
    <w:rsid w:val="00E72D8B"/>
    <w:rsid w:val="00E73E1A"/>
    <w:rsid w:val="00E753A2"/>
    <w:rsid w:val="00E75900"/>
    <w:rsid w:val="00E85594"/>
    <w:rsid w:val="00E861E2"/>
    <w:rsid w:val="00E87429"/>
    <w:rsid w:val="00EA06C9"/>
    <w:rsid w:val="00EA120D"/>
    <w:rsid w:val="00EA552C"/>
    <w:rsid w:val="00EA5F2F"/>
    <w:rsid w:val="00EB06EB"/>
    <w:rsid w:val="00EB15CF"/>
    <w:rsid w:val="00EB162F"/>
    <w:rsid w:val="00EB266E"/>
    <w:rsid w:val="00EB3833"/>
    <w:rsid w:val="00EB6AC3"/>
    <w:rsid w:val="00EC37DA"/>
    <w:rsid w:val="00EC6052"/>
    <w:rsid w:val="00ED1DD7"/>
    <w:rsid w:val="00EE0209"/>
    <w:rsid w:val="00EE72D7"/>
    <w:rsid w:val="00EF3DD8"/>
    <w:rsid w:val="00F10241"/>
    <w:rsid w:val="00F346E1"/>
    <w:rsid w:val="00F37E63"/>
    <w:rsid w:val="00F5284A"/>
    <w:rsid w:val="00F54307"/>
    <w:rsid w:val="00F548C3"/>
    <w:rsid w:val="00F60025"/>
    <w:rsid w:val="00F65F6A"/>
    <w:rsid w:val="00F709A7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4CE9ED84-B072-4AB6-937B-DE3F37D0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592F6C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592F6C"/>
    <w:rPr>
      <w:rFonts w:ascii="Tahoma" w:eastAsia="Times New Roman" w:hAnsi="Tahoma"/>
      <w:kern w:val="28"/>
      <w:szCs w:val="22"/>
    </w:rPr>
  </w:style>
  <w:style w:type="character" w:customStyle="1" w:styleId="normaltextrun">
    <w:name w:val="normaltextrun"/>
    <w:basedOn w:val="DefaultParagraphFont"/>
    <w:rsid w:val="00EB3833"/>
  </w:style>
  <w:style w:type="paragraph" w:customStyle="1" w:styleId="paragraph">
    <w:name w:val="paragraph"/>
    <w:basedOn w:val="Normal"/>
    <w:rsid w:val="00EB38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eop">
    <w:name w:val="eop"/>
    <w:basedOn w:val="DefaultParagraphFont"/>
    <w:rsid w:val="00EB38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hyperlink" Target="mailto:Irka.serrano@cobbk12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Irka.serrano@cobbk12.org" TargetMode="External"/><Relationship Id="rId17" Type="http://schemas.openxmlformats.org/officeDocument/2006/relationships/hyperlink" Target="mailto:Irka.serrano@cobbk12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cobbk12.org/brumb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rka.serrano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hyperlink" Target="http://www.cobbk12.org/brumb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  <ds:schemaRef ds:uri="f369d6a1-e944-4409-8014-8c2b92b73b35"/>
  </ds:schemaRefs>
</ds:datastoreItem>
</file>

<file path=customXml/itemProps2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C8B9FB-DA7B-4B00-B018-07A4B402B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(tri-fold).dotx</Template>
  <TotalTime>10</TotalTime>
  <Pages>1</Pages>
  <Words>11</Words>
  <Characters>68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Links>
    <vt:vector size="24" baseType="variant">
      <vt:variant>
        <vt:i4>917504</vt:i4>
      </vt:variant>
      <vt:variant>
        <vt:i4>9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1507425</vt:i4>
      </vt:variant>
      <vt:variant>
        <vt:i4>6</vt:i4>
      </vt:variant>
      <vt:variant>
        <vt:i4>0</vt:i4>
      </vt:variant>
      <vt:variant>
        <vt:i4>5</vt:i4>
      </vt:variant>
      <vt:variant>
        <vt:lpwstr>mailto:Irka.serrano@cobbk12.org</vt:lpwstr>
      </vt:variant>
      <vt:variant>
        <vt:lpwstr/>
      </vt:variant>
      <vt:variant>
        <vt:i4>917504</vt:i4>
      </vt:variant>
      <vt:variant>
        <vt:i4>3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1507425</vt:i4>
      </vt:variant>
      <vt:variant>
        <vt:i4>0</vt:i4>
      </vt:variant>
      <vt:variant>
        <vt:i4>0</vt:i4>
      </vt:variant>
      <vt:variant>
        <vt:i4>5</vt:i4>
      </vt:variant>
      <vt:variant>
        <vt:lpwstr>mailto:Irka.serrano@cobbk12.org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Wendy Rice</cp:lastModifiedBy>
  <cp:revision>11</cp:revision>
  <cp:lastPrinted>2022-08-25T16:45:00Z</cp:lastPrinted>
  <dcterms:created xsi:type="dcterms:W3CDTF">2024-08-06T17:18:00Z</dcterms:created>
  <dcterms:modified xsi:type="dcterms:W3CDTF">2024-08-11T20:26:00Z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