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55786" w:rsidR="003D11D8" w:rsidP="00155786" w:rsidRDefault="00C607C7" w14:paraId="32130BFF" w14:textId="3833A947">
      <w:pPr>
        <w:tabs>
          <w:tab w:val="left" w:pos="3352"/>
        </w:tabs>
        <w:rPr>
          <w:b/>
          <w:bCs/>
        </w:rPr>
      </w:pPr>
      <w:r>
        <w:rPr>
          <w:b/>
          <w:bCs/>
          <w:noProof/>
          <w:sz w:val="28"/>
          <w:szCs w:val="28"/>
          <w:u w:val="single"/>
        </w:rPr>
        <mc:AlternateContent>
          <mc:Choice Requires="wps">
            <w:drawing>
              <wp:anchor distT="0" distB="0" distL="114300" distR="114300" simplePos="0" relativeHeight="251658240" behindDoc="1" locked="0" layoutInCell="1" allowOverlap="1" wp14:anchorId="7DAD4547" wp14:editId="48337B90">
                <wp:simplePos x="0" y="0"/>
                <wp:positionH relativeFrom="column">
                  <wp:posOffset>512445</wp:posOffset>
                </wp:positionH>
                <wp:positionV relativeFrom="paragraph">
                  <wp:posOffset>86995</wp:posOffset>
                </wp:positionV>
                <wp:extent cx="8170545" cy="6187440"/>
                <wp:effectExtent l="38100" t="38100" r="40005" b="41910"/>
                <wp:wrapNone/>
                <wp:docPr id="11" name="Rectangle 11"/>
                <wp:cNvGraphicFramePr/>
                <a:graphic xmlns:a="http://schemas.openxmlformats.org/drawingml/2006/main">
                  <a:graphicData uri="http://schemas.microsoft.com/office/word/2010/wordprocessingShape">
                    <wps:wsp>
                      <wps:cNvSpPr/>
                      <wps:spPr>
                        <a:xfrm>
                          <a:off x="0" y="0"/>
                          <a:ext cx="8170545" cy="6187440"/>
                        </a:xfrm>
                        <a:prstGeom prst="rect">
                          <a:avLst/>
                        </a:prstGeom>
                        <a:ln w="7620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8EE7B7">
              <v:rect id="Rectangle 11" style="position:absolute;margin-left:40.35pt;margin-top:6.85pt;width:643.35pt;height:48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4472c4 [3204]" strokeweight="6pt" w14:anchorId="366D06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"/>
            </w:pict>
          </mc:Fallback>
        </mc:AlternateContent>
      </w:r>
      <w:r w:rsidR="003D11D8">
        <w:rPr>
          <w:b/>
          <w:bCs/>
          <w:sz w:val="28"/>
          <w:szCs w:val="28"/>
        </w:rPr>
        <w:t xml:space="preserve">                        </w:t>
      </w:r>
      <w:r w:rsidR="00155786">
        <w:rPr>
          <w:b/>
          <w:bCs/>
          <w:sz w:val="28"/>
          <w:szCs w:val="28"/>
        </w:rPr>
        <w:tab/>
      </w:r>
    </w:p>
    <w:p w:rsidRPr="00155786" w:rsidR="003D11D8" w:rsidP="003D11D8" w:rsidRDefault="003D11D8" w14:paraId="7CAD6F97" w14:textId="5F9D7F90">
      <w:pPr>
        <w:rPr>
          <w:b/>
          <w:bCs/>
          <w:u w:val="single"/>
        </w:rPr>
      </w:pPr>
      <w:r>
        <w:rPr>
          <w:b/>
          <w:bCs/>
          <w:sz w:val="28"/>
          <w:szCs w:val="28"/>
          <w:u w:val="single"/>
        </w:rPr>
        <w:t xml:space="preserve"> </w:t>
      </w:r>
    </w:p>
    <w:p w:rsidR="003D11D8" w:rsidP="003D11D8" w:rsidRDefault="003D11D8" w14:paraId="249EDFE7" w14:textId="11E09D02">
      <w:pPr>
        <w:rPr>
          <w:b/>
          <w:bCs/>
          <w:sz w:val="28"/>
          <w:szCs w:val="28"/>
          <w:u w:val="single"/>
        </w:rPr>
      </w:pPr>
    </w:p>
    <w:tbl>
      <w:tblPr>
        <w:tblStyle w:val="TableGrid0"/>
        <w:tblpPr w:leftFromText="180" w:rightFromText="180" w:vertAnchor="text" w:horzAnchor="margin" w:tblpXSpec="center" w:tblpY="6156"/>
        <w:tblW w:w="0" w:type="auto"/>
        <w:tblLook w:val="04A0" w:firstRow="1" w:lastRow="0" w:firstColumn="1" w:lastColumn="0" w:noHBand="0" w:noVBand="1"/>
      </w:tblPr>
      <w:tblGrid>
        <w:gridCol w:w="2515"/>
        <w:gridCol w:w="5490"/>
      </w:tblGrid>
      <w:tr w:rsidRPr="00BD2151" w:rsidR="00155786" w:rsidTr="00155786" w14:paraId="47C0C940" w14:textId="77777777">
        <w:trPr>
          <w:trHeight w:val="360"/>
        </w:trPr>
        <w:tc>
          <w:tcPr>
            <w:tcW w:w="2515" w:type="dxa"/>
          </w:tcPr>
          <w:p w:rsidRPr="00BD2151" w:rsidR="00155786" w:rsidP="00155786" w:rsidRDefault="00155786" w14:paraId="46F35534" w14:textId="77777777">
            <w:pPr>
              <w:jc w:val="both"/>
              <w:rPr>
                <w:b/>
                <w:bCs/>
                <w:sz w:val="32"/>
                <w:szCs w:val="32"/>
              </w:rPr>
            </w:pPr>
            <w:r w:rsidRPr="00BD2151">
              <w:rPr>
                <w:b/>
                <w:bCs/>
                <w:sz w:val="32"/>
                <w:szCs w:val="32"/>
              </w:rPr>
              <w:t>School Year:</w:t>
            </w:r>
          </w:p>
        </w:tc>
        <w:tc>
          <w:tcPr>
            <w:tcW w:w="5490" w:type="dxa"/>
          </w:tcPr>
          <w:p w:rsidRPr="00BD2151" w:rsidR="00155786" w:rsidP="00155786" w:rsidRDefault="00155786" w14:paraId="0018855C" w14:textId="3195CD2D">
            <w:pPr>
              <w:rPr>
                <w:b/>
                <w:bCs/>
                <w:sz w:val="32"/>
                <w:szCs w:val="32"/>
              </w:rPr>
            </w:pPr>
            <w:r w:rsidRPr="00BD2151">
              <w:rPr>
                <w:b/>
                <w:bCs/>
                <w:sz w:val="32"/>
                <w:szCs w:val="32"/>
              </w:rPr>
              <w:t>202</w:t>
            </w:r>
            <w:r w:rsidR="002E3D65">
              <w:rPr>
                <w:b/>
                <w:bCs/>
                <w:sz w:val="32"/>
                <w:szCs w:val="32"/>
              </w:rPr>
              <w:t>6</w:t>
            </w:r>
            <w:r w:rsidRPr="00BD2151">
              <w:rPr>
                <w:b/>
                <w:bCs/>
                <w:sz w:val="32"/>
                <w:szCs w:val="32"/>
              </w:rPr>
              <w:t xml:space="preserve"> - 202</w:t>
            </w:r>
            <w:r w:rsidR="002E3D65">
              <w:rPr>
                <w:b/>
                <w:bCs/>
                <w:sz w:val="32"/>
                <w:szCs w:val="32"/>
              </w:rPr>
              <w:t>7</w:t>
            </w:r>
          </w:p>
        </w:tc>
      </w:tr>
      <w:tr w:rsidRPr="00BD2151" w:rsidR="00155786" w:rsidTr="00155786" w14:paraId="0FEEACFD" w14:textId="77777777">
        <w:trPr>
          <w:trHeight w:val="350"/>
        </w:trPr>
        <w:tc>
          <w:tcPr>
            <w:tcW w:w="2515" w:type="dxa"/>
          </w:tcPr>
          <w:p w:rsidRPr="00BD2151" w:rsidR="00155786" w:rsidP="00155786" w:rsidRDefault="00155786" w14:paraId="49F58A3F" w14:textId="77777777">
            <w:pPr>
              <w:jc w:val="both"/>
              <w:rPr>
                <w:b/>
                <w:bCs/>
                <w:sz w:val="32"/>
                <w:szCs w:val="32"/>
              </w:rPr>
            </w:pPr>
            <w:r w:rsidRPr="00BD2151">
              <w:rPr>
                <w:b/>
                <w:bCs/>
                <w:sz w:val="32"/>
                <w:szCs w:val="32"/>
              </w:rPr>
              <w:t xml:space="preserve">School Name: </w:t>
            </w:r>
          </w:p>
        </w:tc>
        <w:tc>
          <w:tcPr>
            <w:tcW w:w="5490" w:type="dxa"/>
          </w:tcPr>
          <w:p w:rsidRPr="00BD2151" w:rsidR="00155786" w:rsidP="00155786" w:rsidRDefault="007148F3" w14:paraId="6BC56CE0" w14:textId="6439E6AD">
            <w:pPr>
              <w:rPr>
                <w:b/>
                <w:bCs/>
                <w:sz w:val="32"/>
                <w:szCs w:val="32"/>
              </w:rPr>
            </w:pPr>
            <w:r>
              <w:rPr>
                <w:b/>
                <w:bCs/>
                <w:sz w:val="32"/>
                <w:szCs w:val="32"/>
              </w:rPr>
              <w:t>Middle School</w:t>
            </w:r>
          </w:p>
        </w:tc>
      </w:tr>
      <w:tr w:rsidRPr="00BD2151" w:rsidR="00155786" w:rsidTr="00155786" w14:paraId="7CC29749" w14:textId="77777777">
        <w:trPr>
          <w:trHeight w:val="350"/>
        </w:trPr>
        <w:tc>
          <w:tcPr>
            <w:tcW w:w="2515" w:type="dxa"/>
          </w:tcPr>
          <w:p w:rsidRPr="00BD2151" w:rsidR="00155786" w:rsidP="00155786" w:rsidRDefault="00155786" w14:paraId="526F10B2" w14:textId="77777777">
            <w:pPr>
              <w:jc w:val="both"/>
              <w:rPr>
                <w:b/>
                <w:bCs/>
                <w:sz w:val="32"/>
                <w:szCs w:val="32"/>
              </w:rPr>
            </w:pPr>
            <w:r w:rsidRPr="00BD2151">
              <w:rPr>
                <w:b/>
                <w:bCs/>
                <w:sz w:val="32"/>
                <w:szCs w:val="32"/>
              </w:rPr>
              <w:t>Principal Name:</w:t>
            </w:r>
          </w:p>
        </w:tc>
        <w:tc>
          <w:tcPr>
            <w:tcW w:w="5490" w:type="dxa"/>
          </w:tcPr>
          <w:p w:rsidRPr="00BD2151" w:rsidR="00155786" w:rsidP="00155786" w:rsidRDefault="00897132" w14:paraId="09E04BA4" w14:textId="7A587F5B">
            <w:pPr>
              <w:rPr>
                <w:b/>
                <w:bCs/>
                <w:sz w:val="32"/>
                <w:szCs w:val="32"/>
              </w:rPr>
            </w:pPr>
            <w:r>
              <w:rPr>
                <w:b/>
                <w:bCs/>
                <w:sz w:val="32"/>
                <w:szCs w:val="32"/>
              </w:rPr>
              <w:t>Dr. Ashley Hosey</w:t>
            </w:r>
          </w:p>
        </w:tc>
      </w:tr>
      <w:tr w:rsidRPr="00BD2151" w:rsidR="00155786" w:rsidTr="00155786" w14:paraId="5ACED882" w14:textId="77777777">
        <w:trPr>
          <w:trHeight w:val="350"/>
        </w:trPr>
        <w:tc>
          <w:tcPr>
            <w:tcW w:w="2515" w:type="dxa"/>
          </w:tcPr>
          <w:p w:rsidRPr="00BD2151" w:rsidR="00155786" w:rsidP="00155786" w:rsidRDefault="00155786" w14:paraId="5032BB03" w14:textId="77777777">
            <w:pPr>
              <w:jc w:val="both"/>
              <w:rPr>
                <w:b/>
                <w:bCs/>
                <w:sz w:val="32"/>
                <w:szCs w:val="32"/>
              </w:rPr>
            </w:pPr>
            <w:r w:rsidRPr="00BD2151">
              <w:rPr>
                <w:b/>
                <w:bCs/>
                <w:sz w:val="32"/>
                <w:szCs w:val="32"/>
              </w:rPr>
              <w:t xml:space="preserve">Date Submitted: </w:t>
            </w:r>
          </w:p>
        </w:tc>
        <w:tc>
          <w:tcPr>
            <w:tcW w:w="5490" w:type="dxa"/>
          </w:tcPr>
          <w:p w:rsidRPr="00BD2151" w:rsidR="00155786" w:rsidP="00155786" w:rsidRDefault="00DC4716" w14:paraId="453D46B8" w14:textId="51E75C36">
            <w:pPr>
              <w:rPr>
                <w:b/>
                <w:bCs/>
                <w:sz w:val="32"/>
                <w:szCs w:val="32"/>
              </w:rPr>
            </w:pPr>
            <w:r>
              <w:rPr>
                <w:b/>
                <w:bCs/>
                <w:sz w:val="32"/>
                <w:szCs w:val="32"/>
              </w:rPr>
              <w:t>6/1/2026</w:t>
            </w:r>
          </w:p>
        </w:tc>
      </w:tr>
      <w:tr w:rsidRPr="00BD2151" w:rsidR="00155786" w:rsidTr="00155786" w14:paraId="49A82323" w14:textId="77777777">
        <w:trPr>
          <w:trHeight w:val="359"/>
        </w:trPr>
        <w:tc>
          <w:tcPr>
            <w:tcW w:w="2515" w:type="dxa"/>
            <w:vAlign w:val="center"/>
          </w:tcPr>
          <w:p w:rsidRPr="00BD2151" w:rsidR="00155786" w:rsidP="00155786" w:rsidRDefault="00155786" w14:paraId="4C54E0FF" w14:textId="77777777">
            <w:pPr>
              <w:jc w:val="both"/>
              <w:rPr>
                <w:b/>
                <w:bCs/>
                <w:sz w:val="32"/>
                <w:szCs w:val="32"/>
              </w:rPr>
            </w:pPr>
            <w:r w:rsidRPr="00BD2151">
              <w:rPr>
                <w:b/>
                <w:bCs/>
                <w:sz w:val="32"/>
                <w:szCs w:val="32"/>
              </w:rPr>
              <w:t>Revision Date</w:t>
            </w:r>
            <w:r>
              <w:rPr>
                <w:b/>
                <w:bCs/>
                <w:sz w:val="32"/>
                <w:szCs w:val="32"/>
              </w:rPr>
              <w:t>(s)</w:t>
            </w:r>
            <w:r w:rsidRPr="00BD2151">
              <w:rPr>
                <w:b/>
                <w:bCs/>
                <w:sz w:val="32"/>
                <w:szCs w:val="32"/>
              </w:rPr>
              <w:t xml:space="preserve">: </w:t>
            </w:r>
          </w:p>
        </w:tc>
        <w:tc>
          <w:tcPr>
            <w:tcW w:w="5490" w:type="dxa"/>
          </w:tcPr>
          <w:p w:rsidRPr="00BD2151" w:rsidR="00155786" w:rsidP="00155786" w:rsidRDefault="00155786" w14:paraId="6F487472" w14:textId="77777777">
            <w:pPr>
              <w:rPr>
                <w:b/>
                <w:bCs/>
                <w:sz w:val="32"/>
                <w:szCs w:val="32"/>
              </w:rPr>
            </w:pPr>
          </w:p>
        </w:tc>
      </w:tr>
    </w:tbl>
    <w:p w:rsidR="00155786" w:rsidP="003D11D8" w:rsidRDefault="002B1DAD" w14:paraId="298C38C0" w14:textId="43A457AA">
      <w:pPr>
        <w:rPr>
          <w:b/>
          <w:bCs/>
          <w:sz w:val="28"/>
          <w:szCs w:val="28"/>
        </w:rPr>
      </w:pPr>
      <w:r>
        <w:rPr>
          <w:b/>
          <w:bCs/>
          <w:noProof/>
          <w:sz w:val="28"/>
          <w:szCs w:val="28"/>
          <w:u w:val="single"/>
        </w:rPr>
        <mc:AlternateContent>
          <mc:Choice Requires="wps">
            <w:drawing>
              <wp:anchor distT="0" distB="0" distL="114300" distR="114300" simplePos="0" relativeHeight="251658241" behindDoc="0" locked="0" layoutInCell="1" allowOverlap="1" wp14:anchorId="7BE02E99" wp14:editId="54A9497C">
                <wp:simplePos x="0" y="0"/>
                <wp:positionH relativeFrom="column">
                  <wp:posOffset>1795145</wp:posOffset>
                </wp:positionH>
                <wp:positionV relativeFrom="paragraph">
                  <wp:posOffset>153992</wp:posOffset>
                </wp:positionV>
                <wp:extent cx="5609590" cy="67056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670560"/>
                        </a:xfrm>
                        <a:prstGeom prst="rect">
                          <a:avLst/>
                        </a:prstGeom>
                        <a:solidFill>
                          <a:srgbClr val="FFFFFF"/>
                        </a:solidFill>
                        <a:ln w="9525">
                          <a:noFill/>
                          <a:miter lim="800000"/>
                          <a:headEnd/>
                          <a:tailEnd/>
                        </a:ln>
                      </wps:spPr>
                      <wps:txbx>
                        <w:txbxContent>
                          <w:p w:rsidRPr="003566F3" w:rsidR="002B1DAD" w:rsidP="002B1DAD" w:rsidRDefault="002B1DAD" w14:paraId="295250A6" w14:textId="77777777">
                            <w:pPr>
                              <w:jc w:val="center"/>
                              <w:rPr>
                                <w:sz w:val="56"/>
                                <w:szCs w:val="56"/>
                              </w:rPr>
                            </w:pPr>
                            <w:r w:rsidRPr="003566F3">
                              <w:rPr>
                                <w:rFonts w:ascii="Calibri" w:hAnsi="Calibri" w:eastAsia="Calibri" w:cs="Calibri"/>
                                <w:b/>
                                <w:color w:val="0960C4"/>
                                <w:w w:val="111"/>
                                <w:sz w:val="56"/>
                                <w:szCs w:val="56"/>
                              </w:rPr>
                              <w:t>School</w:t>
                            </w:r>
                            <w:r w:rsidRPr="003566F3">
                              <w:rPr>
                                <w:rFonts w:ascii="Calibri" w:hAnsi="Calibri" w:eastAsia="Calibri" w:cs="Calibri"/>
                                <w:b/>
                                <w:color w:val="0960C4"/>
                                <w:spacing w:val="-12"/>
                                <w:w w:val="111"/>
                                <w:sz w:val="56"/>
                                <w:szCs w:val="56"/>
                              </w:rPr>
                              <w:t xml:space="preserve"> </w:t>
                            </w:r>
                            <w:r w:rsidRPr="003566F3">
                              <w:rPr>
                                <w:rFonts w:ascii="Calibri" w:hAnsi="Calibri" w:eastAsia="Calibri" w:cs="Calibri"/>
                                <w:b/>
                                <w:color w:val="0960C4"/>
                                <w:w w:val="111"/>
                                <w:sz w:val="56"/>
                                <w:szCs w:val="56"/>
                              </w:rPr>
                              <w:t>Improvement Plan</w:t>
                            </w:r>
                          </w:p>
                        </w:txbxContent>
                      </wps:txbx>
                      <wps:bodyPr rot="0" vert="horz" wrap="square" lIns="91440" tIns="45720" rIns="91440" bIns="45720" anchor="t" anchorCtr="0">
                        <a:spAutoFit/>
                      </wps:bodyPr>
                    </wps:wsp>
                  </a:graphicData>
                </a:graphic>
              </wp:anchor>
            </w:drawing>
          </mc:Choice>
          <mc:Fallback xmlns:a14="http://schemas.microsoft.com/office/drawing/2010/main" xmlns:pic="http://schemas.openxmlformats.org/drawingml/2006/picture" xmlns:a="http://schemas.openxmlformats.org/drawingml/2006/main">
            <w:pict w14:anchorId="6441C260">
              <v:shapetype id="_x0000_t202" coordsize="21600,21600" o:spt="202" path="m,l,21600r21600,l21600,xe" w14:anchorId="7BE02E99">
                <v:stroke joinstyle="miter"/>
                <v:path gradientshapeok="t" o:connecttype="rect"/>
              </v:shapetype>
              <v:shape id="Text Box 2" style="position:absolute;margin-left:141.35pt;margin-top:12.15pt;width:441.7pt;height:52.8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">
                <v:textbox style="mso-fit-shape-to-text:t">
                  <w:txbxContent>
                    <w:p w:rsidRPr="003566F3" w:rsidR="002B1DAD" w:rsidP="002B1DAD" w:rsidRDefault="002B1DAD" w14:paraId="25BE64C9" w14:textId="77777777">
                      <w:pPr>
                        <w:jc w:val="center"/>
                        <w:rPr>
                          <w:sz w:val="56"/>
                          <w:szCs w:val="56"/>
                        </w:rPr>
                      </w:pPr>
                      <w:r w:rsidRPr="003566F3">
                        <w:rPr>
                          <w:rFonts w:ascii="Calibri" w:hAnsi="Calibri" w:eastAsia="Calibri" w:cs="Calibri"/>
                          <w:b/>
                          <w:color w:val="0960C4"/>
                          <w:w w:val="111"/>
                          <w:sz w:val="56"/>
                          <w:szCs w:val="56"/>
                        </w:rPr>
                        <w:t>School</w:t>
                      </w:r>
                      <w:r w:rsidRPr="003566F3">
                        <w:rPr>
                          <w:rFonts w:ascii="Calibri" w:hAnsi="Calibri" w:eastAsia="Calibri" w:cs="Calibri"/>
                          <w:b/>
                          <w:color w:val="0960C4"/>
                          <w:spacing w:val="-12"/>
                          <w:w w:val="111"/>
                          <w:sz w:val="56"/>
                          <w:szCs w:val="56"/>
                        </w:rPr>
                        <w:t xml:space="preserve"> </w:t>
                      </w:r>
                      <w:r w:rsidRPr="003566F3">
                        <w:rPr>
                          <w:rFonts w:ascii="Calibri" w:hAnsi="Calibri" w:eastAsia="Calibri" w:cs="Calibri"/>
                          <w:b/>
                          <w:color w:val="0960C4"/>
                          <w:w w:val="111"/>
                          <w:sz w:val="56"/>
                          <w:szCs w:val="56"/>
                        </w:rPr>
                        <w:t>Improvement Plan</w:t>
                      </w:r>
                    </w:p>
                  </w:txbxContent>
                </v:textbox>
                <w10:wrap type="square"/>
              </v:shape>
            </w:pict>
          </mc:Fallback>
        </mc:AlternateContent>
      </w:r>
      <w:r w:rsidR="00155786">
        <w:rPr>
          <w:b/>
          <w:bCs/>
          <w:sz w:val="28"/>
          <w:szCs w:val="28"/>
        </w:rPr>
        <w:t xml:space="preserve"> </w:t>
      </w:r>
    </w:p>
    <w:sdt>
      <w:sdtPr>
        <w:rPr>
          <w:b/>
          <w:bCs/>
          <w:sz w:val="28"/>
          <w:szCs w:val="28"/>
        </w:rPr>
        <w:id w:val="-462583373"/>
        <w:docPartObj>
          <w:docPartGallery w:val="Cover Pages"/>
          <w:docPartUnique/>
        </w:docPartObj>
      </w:sdtPr>
      <w:sdtContent>
        <w:p w:rsidRPr="003E7A5D" w:rsidR="003D11D8" w:rsidP="003D11D8" w:rsidRDefault="002B1DAD" w14:paraId="7E00780E" w14:textId="33C264DE">
          <w:pPr>
            <w:rPr>
              <w:b/>
              <w:bCs/>
              <w:sz w:val="28"/>
              <w:szCs w:val="28"/>
            </w:rPr>
          </w:pPr>
          <w:r>
            <w:rPr>
              <w:b/>
              <w:bCs/>
              <w:noProof/>
              <w:sz w:val="28"/>
              <w:szCs w:val="28"/>
            </w:rPr>
            <mc:AlternateContent>
              <mc:Choice Requires="wpg">
                <w:drawing>
                  <wp:anchor distT="0" distB="0" distL="114300" distR="114300" simplePos="0" relativeHeight="251658242" behindDoc="0" locked="0" layoutInCell="1" allowOverlap="1" wp14:anchorId="6199FC33" wp14:editId="48EEAA57">
                    <wp:simplePos x="0" y="0"/>
                    <wp:positionH relativeFrom="column">
                      <wp:posOffset>1793240</wp:posOffset>
                    </wp:positionH>
                    <wp:positionV relativeFrom="paragraph">
                      <wp:posOffset>382592</wp:posOffset>
                    </wp:positionV>
                    <wp:extent cx="5609590" cy="3114675"/>
                    <wp:effectExtent l="0" t="0" r="0" b="9525"/>
                    <wp:wrapSquare wrapText="bothSides"/>
                    <wp:docPr id="2" name="Group 2"/>
                    <wp:cNvGraphicFramePr/>
                    <a:graphic xmlns:a="http://schemas.openxmlformats.org/drawingml/2006/main">
                      <a:graphicData uri="http://schemas.microsoft.com/office/word/2010/wordprocessingGroup">
                        <wpg:wgp>
                          <wpg:cNvGrpSpPr/>
                          <wpg:grpSpPr>
                            <a:xfrm>
                              <a:off x="0" y="0"/>
                              <a:ext cx="5609590" cy="3114675"/>
                              <a:chOff x="0" y="0"/>
                              <a:chExt cx="5609590" cy="3114718"/>
                            </a:xfrm>
                          </wpg:grpSpPr>
                          <pic:pic xmlns:pic="http://schemas.openxmlformats.org/drawingml/2006/picture">
                            <pic:nvPicPr>
                              <pic:cNvPr id="18" name="Picture 18"/>
                              <pic:cNvPicPr/>
                            </pic:nvPicPr>
                            <pic:blipFill rotWithShape="1">
                              <a:blip r:embed="rId11" cstate="print">
                                <a:extLst>
                                  <a:ext uri="{28A0092B-C50C-407E-A947-70E740481C1C}">
                                    <a14:useLocalDpi xmlns:a14="http://schemas.microsoft.com/office/drawing/2010/main" val="0"/>
                                  </a:ext>
                                </a:extLst>
                              </a:blip>
                              <a:srcRect l="6797" t="4570" r="5714" b="6588"/>
                              <a:stretch/>
                            </pic:blipFill>
                            <pic:spPr bwMode="auto">
                              <a:xfrm>
                                <a:off x="1891862" y="1639613"/>
                                <a:ext cx="1592580" cy="14751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pic:nvPicPr>
                            <pic:blipFill>
                              <a:blip r:embed="rId12" cstate="print">
                                <a:extLst>
                                  <a:ext uri="{28A0092B-C50C-407E-A947-70E740481C1C}">
                                    <a14:useLocalDpi xmlns:a14="http://schemas.microsoft.com/office/drawing/2010/main" val="0"/>
                                  </a:ext>
                                </a:extLst>
                              </a:blip>
                              <a:stretch>
                                <a:fillRect/>
                              </a:stretch>
                            </pic:blipFill>
                            <pic:spPr>
                              <a:xfrm>
                                <a:off x="1891862" y="662151"/>
                                <a:ext cx="1592580" cy="859790"/>
                              </a:xfrm>
                              <a:prstGeom prst="rect">
                                <a:avLst/>
                              </a:prstGeom>
                            </pic:spPr>
                          </pic:pic>
                          <wps:wsp>
                            <wps:cNvPr id="217" name="Text Box 2"/>
                            <wps:cNvSpPr txBox="1">
                              <a:spLocks noChangeArrowheads="1"/>
                            </wps:cNvSpPr>
                            <wps:spPr bwMode="auto">
                              <a:xfrm>
                                <a:off x="0" y="0"/>
                                <a:ext cx="5609590" cy="494030"/>
                              </a:xfrm>
                              <a:prstGeom prst="rect">
                                <a:avLst/>
                              </a:prstGeom>
                              <a:solidFill>
                                <a:srgbClr val="FFFFFF"/>
                              </a:solidFill>
                              <a:ln w="9525">
                                <a:noFill/>
                                <a:miter lim="800000"/>
                                <a:headEnd/>
                                <a:tailEnd/>
                              </a:ln>
                            </wps:spPr>
                            <wps:txbx>
                              <w:txbxContent>
                                <w:p w:rsidRPr="004F49AB" w:rsidR="002B1DAD" w:rsidP="002B1DAD" w:rsidRDefault="002B1DAD" w14:paraId="55ECB311" w14:textId="77777777">
                                  <w:pPr>
                                    <w:jc w:val="center"/>
                                  </w:pPr>
                                  <w:r w:rsidRPr="004F49AB">
                                    <w:rPr>
                                      <w:rFonts w:ascii="Calibri" w:hAnsi="Calibri" w:eastAsia="Calibri" w:cs="Calibri"/>
                                      <w:b/>
                                      <w:w w:val="111"/>
                                      <w:sz w:val="50"/>
                                      <w:szCs w:val="50"/>
                                    </w:rPr>
                                    <w:t>Title I, Part A</w:t>
                                  </w:r>
                                </w:p>
                              </w:txbxContent>
                            </wps:txbx>
                            <wps:bodyPr rot="0" vert="horz" wrap="square" lIns="91440" tIns="45720" rIns="91440" bIns="45720" anchor="t" anchorCtr="0">
                              <a:noAutofit/>
                            </wps:bodyPr>
                          </wps:wsp>
                        </wpg:wgp>
                      </a:graphicData>
                    </a:graphic>
                  </wp:anchor>
                </w:drawing>
              </mc:Choice>
              <mc:Fallback>
                <w:pict w14:anchorId="3F83070F">
                  <v:group id="Group 2" style="position:absolute;margin-left:141.2pt;margin-top:30.15pt;width:441.7pt;height:245.25pt;z-index:251658242" coordsize="56095,31147" o:spid="_x0000_s1027" w14:anchorId="6199FC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8" style="position:absolute;left:18918;top:16396;width:15926;height:1475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">
                      <v:imagedata cropleft="4454f" croptop="2995f" cropright="3745f" cropbottom="4318f" o:title="" r:id="rId13"/>
                    </v:shape>
                    <v:shape id="Picture 14" style="position:absolute;left:18918;top:6621;width:15926;height:859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">
                      <v:imagedata o:title="" r:id="rId14"/>
                    </v:shape>
                    <v:shapetype id="_x0000_t202" coordsize="21600,21600" o:spt="202" path="m,l,21600r21600,l21600,xe">
                      <v:stroke joinstyle="miter"/>
                      <v:path gradientshapeok="t" o:connecttype="rect"/>
                    </v:shapetype>
                    <v:shape id="_x0000_s1030" style="position:absolute;width:56095;height:494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v:textbox>
                        <w:txbxContent>
                          <w:p w:rsidRPr="004F49AB" w:rsidR="002B1DAD" w:rsidP="002B1DAD" w:rsidRDefault="002B1DAD" w14:paraId="0B504331" w14:textId="77777777">
                            <w:pPr>
                              <w:jc w:val="center"/>
                            </w:pPr>
                            <w:r w:rsidRPr="004F49AB">
                              <w:rPr>
                                <w:rFonts w:ascii="Calibri" w:hAnsi="Calibri" w:eastAsia="Calibri" w:cs="Calibri"/>
                                <w:b/>
                                <w:w w:val="111"/>
                                <w:sz w:val="50"/>
                                <w:szCs w:val="50"/>
                              </w:rPr>
                              <w:t>Title I, Part A</w:t>
                            </w:r>
                          </w:p>
                        </w:txbxContent>
                      </v:textbox>
                    </v:shape>
                    <w10:wrap type="square"/>
                  </v:group>
                </w:pict>
              </mc:Fallback>
            </mc:AlternateContent>
          </w:r>
          <w:r w:rsidRPr="003E7A5D" w:rsidR="003D11D8">
            <w:rPr>
              <w:b/>
              <w:bCs/>
              <w:sz w:val="28"/>
              <w:szCs w:val="28"/>
            </w:rPr>
            <w:br w:type="page"/>
          </w:r>
        </w:p>
        <w:p w:rsidR="00134B0F" w:rsidP="003D11D8" w:rsidRDefault="003D11D8" w14:paraId="0F33DBE1" w14:textId="730ABACD">
          <w:r w:rsidRPr="003E7A5D">
            <w:rPr>
              <w:b/>
              <w:bCs/>
              <w:sz w:val="28"/>
              <w:szCs w:val="28"/>
            </w:rPr>
            <w:tab/>
          </w:r>
        </w:p>
      </w:sdtContent>
      <w:sdtEndPr>
        <w:rPr>
          <w:b w:val="1"/>
          <w:bCs w:val="1"/>
          <w:sz w:val="28"/>
          <w:szCs w:val="28"/>
        </w:rPr>
      </w:sdtEndPr>
    </w:sdt>
    <w:tbl>
      <w:tblPr>
        <w:tblStyle w:val="TableGrid1"/>
        <w:tblW w:w="13860" w:type="dxa"/>
        <w:tblInd w:w="260" w:type="dxa"/>
        <w:tblCellMar>
          <w:top w:w="9" w:type="dxa"/>
          <w:left w:w="80" w:type="dxa"/>
          <w:right w:w="115" w:type="dxa"/>
        </w:tblCellMar>
        <w:tblLook w:val="04A0" w:firstRow="1" w:lastRow="0" w:firstColumn="1" w:lastColumn="0" w:noHBand="0" w:noVBand="1"/>
      </w:tblPr>
      <w:tblGrid>
        <w:gridCol w:w="575"/>
        <w:gridCol w:w="615"/>
        <w:gridCol w:w="12670"/>
      </w:tblGrid>
      <w:tr w:rsidRPr="00130AFB" w:rsidR="007A6D4B" w:rsidTr="008529A4" w14:paraId="193DBCD8" w14:textId="77777777">
        <w:trPr>
          <w:trHeight w:val="358"/>
        </w:trPr>
        <w:tc>
          <w:tcPr>
            <w:tcW w:w="1190" w:type="dxa"/>
            <w:gridSpan w:val="2"/>
            <w:tcBorders>
              <w:top w:val="single" w:color="324773" w:sz="8" w:space="0"/>
              <w:left w:val="single" w:color="324773" w:sz="8" w:space="0"/>
              <w:bottom w:val="single" w:color="324773" w:sz="8" w:space="0"/>
              <w:right w:val="single" w:color="324773" w:sz="8" w:space="0"/>
            </w:tcBorders>
            <w:shd w:val="clear" w:color="auto" w:fill="DEEAF6" w:themeFill="accent5" w:themeFillTint="33"/>
          </w:tcPr>
          <w:p w:rsidRPr="00130AFB" w:rsidR="007A6D4B" w:rsidP="00724A5E" w:rsidRDefault="007A6D4B" w14:paraId="2BC2A7A0" w14:textId="77777777">
            <w:pPr>
              <w:rPr>
                <w:rFonts w:eastAsia="Times New Roman" w:cstheme="minorHAnsi"/>
                <w:color w:val="000000"/>
              </w:rPr>
            </w:pPr>
            <w:r w:rsidRPr="00130AFB">
              <w:rPr>
                <w:rFonts w:eastAsia="Times New Roman" w:cstheme="minorHAnsi"/>
                <w:i/>
                <w:color w:val="000000"/>
              </w:rPr>
              <w:t>District Name</w:t>
            </w:r>
          </w:p>
        </w:tc>
        <w:tc>
          <w:tcPr>
            <w:tcW w:w="12670" w:type="dxa"/>
            <w:tcBorders>
              <w:top w:val="single" w:color="324773" w:sz="8" w:space="0"/>
              <w:left w:val="single" w:color="324773" w:sz="8" w:space="0"/>
              <w:bottom w:val="single" w:color="324773" w:sz="8" w:space="0"/>
              <w:right w:val="single" w:color="324773" w:sz="8" w:space="0"/>
            </w:tcBorders>
          </w:tcPr>
          <w:p w:rsidRPr="00130AFB" w:rsidR="007A6D4B" w:rsidP="00724A5E" w:rsidRDefault="007A6D4B" w14:paraId="65A58074" w14:textId="77777777">
            <w:pPr>
              <w:rPr>
                <w:rFonts w:eastAsia="Times New Roman" w:cstheme="minorHAnsi"/>
                <w:color w:val="000000"/>
              </w:rPr>
            </w:pPr>
            <w:r w:rsidRPr="00130AFB">
              <w:rPr>
                <w:rFonts w:eastAsia="Times New Roman" w:cstheme="minorHAnsi"/>
                <w:color w:val="000000"/>
              </w:rPr>
              <w:t>Cobb County School District</w:t>
            </w:r>
          </w:p>
        </w:tc>
      </w:tr>
      <w:tr w:rsidRPr="00130AFB" w:rsidR="007A6D4B" w:rsidTr="008529A4" w14:paraId="602FCEDA" w14:textId="77777777">
        <w:trPr>
          <w:trHeight w:val="358"/>
        </w:trPr>
        <w:tc>
          <w:tcPr>
            <w:tcW w:w="1190" w:type="dxa"/>
            <w:gridSpan w:val="2"/>
            <w:tcBorders>
              <w:top w:val="single" w:color="324773" w:sz="8" w:space="0"/>
              <w:left w:val="single" w:color="324773" w:sz="8" w:space="0"/>
              <w:bottom w:val="single" w:color="324773" w:sz="8" w:space="0"/>
              <w:right w:val="single" w:color="324773" w:sz="8" w:space="0"/>
            </w:tcBorders>
            <w:shd w:val="clear" w:color="auto" w:fill="DEEAF6" w:themeFill="accent5" w:themeFillTint="33"/>
          </w:tcPr>
          <w:p w:rsidRPr="00130AFB" w:rsidR="007A6D4B" w:rsidP="00724A5E" w:rsidRDefault="007A6D4B" w14:paraId="70826C67" w14:textId="77777777">
            <w:pPr>
              <w:rPr>
                <w:rFonts w:eastAsia="Times New Roman" w:cstheme="minorHAnsi"/>
                <w:color w:val="000000"/>
              </w:rPr>
            </w:pPr>
            <w:r w:rsidRPr="00130AFB">
              <w:rPr>
                <w:rFonts w:eastAsia="Times New Roman" w:cstheme="minorHAnsi"/>
                <w:i/>
                <w:color w:val="000000"/>
              </w:rPr>
              <w:t>School Name</w:t>
            </w:r>
          </w:p>
        </w:tc>
        <w:tc>
          <w:tcPr>
            <w:tcW w:w="12670" w:type="dxa"/>
            <w:tcBorders>
              <w:top w:val="single" w:color="324773" w:sz="8" w:space="0"/>
              <w:left w:val="single" w:color="324773" w:sz="8" w:space="0"/>
              <w:bottom w:val="single" w:color="324773" w:sz="8" w:space="0"/>
              <w:right w:val="single" w:color="324773" w:sz="8" w:space="0"/>
            </w:tcBorders>
          </w:tcPr>
          <w:p w:rsidRPr="00130AFB" w:rsidR="007A6D4B" w:rsidP="00724A5E" w:rsidRDefault="007A6D4B" w14:paraId="5685A5A0" w14:textId="77777777">
            <w:pPr>
              <w:rPr>
                <w:rFonts w:eastAsia="Times New Roman" w:cstheme="minorHAnsi"/>
                <w:color w:val="000000"/>
              </w:rPr>
            </w:pPr>
          </w:p>
        </w:tc>
      </w:tr>
      <w:tr w:rsidRPr="00130AFB" w:rsidR="007A6D4B" w:rsidTr="008529A4" w14:paraId="27EB6731" w14:textId="77777777">
        <w:trPr>
          <w:trHeight w:val="358"/>
        </w:trPr>
        <w:tc>
          <w:tcPr>
            <w:tcW w:w="1190" w:type="dxa"/>
            <w:gridSpan w:val="2"/>
            <w:tcBorders>
              <w:top w:val="single" w:color="324773" w:sz="8" w:space="0"/>
              <w:left w:val="single" w:color="324773" w:sz="8" w:space="0"/>
              <w:bottom w:val="single" w:color="324773" w:sz="2" w:space="0"/>
              <w:right w:val="single" w:color="324773" w:sz="8" w:space="0"/>
            </w:tcBorders>
            <w:shd w:val="clear" w:color="auto" w:fill="DEEAF6" w:themeFill="accent5" w:themeFillTint="33"/>
          </w:tcPr>
          <w:p w:rsidRPr="00130AFB" w:rsidR="007A6D4B" w:rsidP="00724A5E" w:rsidRDefault="007A6D4B" w14:paraId="251F7855" w14:textId="77777777">
            <w:pPr>
              <w:rPr>
                <w:rFonts w:eastAsia="Times New Roman" w:cstheme="minorHAnsi"/>
                <w:color w:val="000000"/>
              </w:rPr>
            </w:pPr>
            <w:r w:rsidRPr="00130AFB">
              <w:rPr>
                <w:rFonts w:eastAsia="Times New Roman" w:cstheme="minorHAnsi"/>
                <w:i/>
                <w:color w:val="000000"/>
              </w:rPr>
              <w:t>Team Lead</w:t>
            </w:r>
          </w:p>
        </w:tc>
        <w:tc>
          <w:tcPr>
            <w:tcW w:w="12670" w:type="dxa"/>
            <w:tcBorders>
              <w:top w:val="single" w:color="324773" w:sz="8" w:space="0"/>
              <w:left w:val="single" w:color="324773" w:sz="8" w:space="0"/>
              <w:bottom w:val="single" w:color="324773" w:sz="2" w:space="0"/>
              <w:right w:val="single" w:color="324773" w:sz="8" w:space="0"/>
            </w:tcBorders>
          </w:tcPr>
          <w:p w:rsidRPr="00130AFB" w:rsidR="007A6D4B" w:rsidP="00724A5E" w:rsidRDefault="007A6D4B" w14:paraId="43582760" w14:textId="77777777">
            <w:pPr>
              <w:rPr>
                <w:rFonts w:eastAsia="Times New Roman" w:cstheme="minorHAnsi"/>
                <w:color w:val="000000"/>
              </w:rPr>
            </w:pPr>
          </w:p>
        </w:tc>
      </w:tr>
      <w:tr w:rsidRPr="00130AFB" w:rsidR="007A6D4B" w:rsidTr="008529A4" w14:paraId="7F8C08C0" w14:textId="77777777">
        <w:trPr>
          <w:trHeight w:val="358"/>
        </w:trPr>
        <w:tc>
          <w:tcPr>
            <w:tcW w:w="1190" w:type="dxa"/>
            <w:gridSpan w:val="2"/>
            <w:tcBorders>
              <w:top w:val="single" w:color="324773" w:sz="2" w:space="0"/>
              <w:left w:val="single" w:color="324773" w:sz="8" w:space="0"/>
              <w:bottom w:val="single" w:color="324773" w:sz="2" w:space="0"/>
              <w:right w:val="single" w:color="324773" w:sz="8" w:space="0"/>
            </w:tcBorders>
            <w:shd w:val="clear" w:color="auto" w:fill="DEEAF6" w:themeFill="accent5" w:themeFillTint="33"/>
          </w:tcPr>
          <w:p w:rsidRPr="00130AFB" w:rsidR="007A6D4B" w:rsidP="00724A5E" w:rsidRDefault="007A6D4B" w14:paraId="0CE28A10" w14:textId="77777777">
            <w:pPr>
              <w:rPr>
                <w:rFonts w:eastAsia="Times New Roman" w:cstheme="minorHAnsi"/>
                <w:color w:val="000000"/>
              </w:rPr>
            </w:pPr>
            <w:r w:rsidRPr="00130AFB">
              <w:rPr>
                <w:rFonts w:eastAsia="Times New Roman" w:cstheme="minorHAnsi"/>
                <w:i/>
                <w:color w:val="FFFFFF"/>
              </w:rPr>
              <w:t xml:space="preserve"> </w:t>
            </w:r>
            <w:r w:rsidRPr="00130AFB">
              <w:rPr>
                <w:rFonts w:eastAsia="Times New Roman" w:cstheme="minorHAnsi"/>
                <w:i/>
                <w:color w:val="000000"/>
              </w:rPr>
              <w:t xml:space="preserve">  Position</w:t>
            </w:r>
          </w:p>
        </w:tc>
        <w:tc>
          <w:tcPr>
            <w:tcW w:w="12670" w:type="dxa"/>
            <w:tcBorders>
              <w:top w:val="single" w:color="324773" w:sz="2" w:space="0"/>
              <w:left w:val="single" w:color="324773" w:sz="8" w:space="0"/>
              <w:bottom w:val="single" w:color="324773" w:sz="2" w:space="0"/>
              <w:right w:val="single" w:color="324773" w:sz="8" w:space="0"/>
            </w:tcBorders>
          </w:tcPr>
          <w:p w:rsidRPr="00130AFB" w:rsidR="007A6D4B" w:rsidP="00724A5E" w:rsidRDefault="00471219" w14:paraId="69D73152" w14:textId="737B0877">
            <w:pPr>
              <w:rPr>
                <w:rFonts w:eastAsia="Times New Roman" w:cstheme="minorHAnsi"/>
                <w:color w:val="000000"/>
              </w:rPr>
            </w:pPr>
            <w:r w:rsidRPr="00130AFB">
              <w:rPr>
                <w:rFonts w:eastAsia="Times New Roman" w:cstheme="minorHAnsi"/>
                <w:color w:val="000000"/>
              </w:rPr>
              <w:t xml:space="preserve"> </w:t>
            </w:r>
          </w:p>
        </w:tc>
      </w:tr>
      <w:tr w:rsidRPr="00130AFB" w:rsidR="007A6D4B" w:rsidTr="008529A4" w14:paraId="2E969809" w14:textId="77777777">
        <w:trPr>
          <w:trHeight w:val="358"/>
        </w:trPr>
        <w:tc>
          <w:tcPr>
            <w:tcW w:w="1190" w:type="dxa"/>
            <w:gridSpan w:val="2"/>
            <w:tcBorders>
              <w:top w:val="single" w:color="324773" w:sz="2" w:space="0"/>
              <w:left w:val="single" w:color="324773" w:sz="8" w:space="0"/>
              <w:bottom w:val="single" w:color="324773" w:sz="2" w:space="0"/>
              <w:right w:val="single" w:color="324773" w:sz="8" w:space="0"/>
            </w:tcBorders>
            <w:shd w:val="clear" w:color="auto" w:fill="DEEAF6" w:themeFill="accent5" w:themeFillTint="33"/>
          </w:tcPr>
          <w:p w:rsidRPr="00130AFB" w:rsidR="007A6D4B" w:rsidP="00724A5E" w:rsidRDefault="007A6D4B" w14:paraId="3A38B885" w14:textId="77777777">
            <w:pPr>
              <w:rPr>
                <w:rFonts w:eastAsia="Times New Roman" w:cstheme="minorHAnsi"/>
                <w:color w:val="000000"/>
              </w:rPr>
            </w:pPr>
            <w:r w:rsidRPr="00130AFB">
              <w:rPr>
                <w:rFonts w:eastAsia="Times New Roman" w:cstheme="minorHAnsi"/>
                <w:i/>
                <w:color w:val="FFFFFF"/>
              </w:rPr>
              <w:t xml:space="preserve">  </w:t>
            </w:r>
            <w:r w:rsidRPr="00130AFB">
              <w:rPr>
                <w:rFonts w:eastAsia="Times New Roman" w:cstheme="minorHAnsi"/>
                <w:i/>
                <w:color w:val="000000"/>
              </w:rPr>
              <w:t xml:space="preserve"> Email</w:t>
            </w:r>
          </w:p>
        </w:tc>
        <w:tc>
          <w:tcPr>
            <w:tcW w:w="12670" w:type="dxa"/>
            <w:tcBorders>
              <w:top w:val="single" w:color="324773" w:sz="2" w:space="0"/>
              <w:left w:val="single" w:color="324773" w:sz="8" w:space="0"/>
              <w:bottom w:val="single" w:color="324773" w:sz="2" w:space="0"/>
              <w:right w:val="single" w:color="324773" w:sz="8" w:space="0"/>
            </w:tcBorders>
          </w:tcPr>
          <w:p w:rsidRPr="00130AFB" w:rsidR="007A6D4B" w:rsidP="00724A5E" w:rsidRDefault="007A6D4B" w14:paraId="2D0B8914" w14:textId="77777777">
            <w:pPr>
              <w:rPr>
                <w:rFonts w:eastAsia="Times New Roman" w:cstheme="minorHAnsi"/>
                <w:color w:val="000000"/>
              </w:rPr>
            </w:pPr>
          </w:p>
        </w:tc>
      </w:tr>
      <w:tr w:rsidRPr="00130AFB" w:rsidR="007A6D4B" w:rsidTr="008529A4" w14:paraId="73BF09B3" w14:textId="77777777">
        <w:trPr>
          <w:trHeight w:val="358"/>
        </w:trPr>
        <w:tc>
          <w:tcPr>
            <w:tcW w:w="1190" w:type="dxa"/>
            <w:gridSpan w:val="2"/>
            <w:tcBorders>
              <w:top w:val="single" w:color="324773" w:sz="2" w:space="0"/>
              <w:left w:val="single" w:color="324773" w:sz="8" w:space="0"/>
              <w:bottom w:val="single" w:color="324773" w:sz="8" w:space="0"/>
              <w:right w:val="single" w:color="324773" w:sz="8" w:space="0"/>
            </w:tcBorders>
            <w:shd w:val="clear" w:color="auto" w:fill="DEEAF6" w:themeFill="accent5" w:themeFillTint="33"/>
          </w:tcPr>
          <w:p w:rsidRPr="00130AFB" w:rsidR="007A6D4B" w:rsidP="00724A5E" w:rsidRDefault="007A6D4B" w14:paraId="62536DF4" w14:textId="77777777">
            <w:pPr>
              <w:rPr>
                <w:rFonts w:eastAsia="Times New Roman" w:cstheme="minorHAnsi"/>
                <w:color w:val="000000"/>
              </w:rPr>
            </w:pPr>
            <w:r w:rsidRPr="00130AFB">
              <w:rPr>
                <w:rFonts w:eastAsia="Times New Roman" w:cstheme="minorHAnsi"/>
                <w:i/>
                <w:color w:val="FFFFFF"/>
              </w:rPr>
              <w:t xml:space="preserve">  </w:t>
            </w:r>
            <w:r w:rsidRPr="00130AFB">
              <w:rPr>
                <w:rFonts w:eastAsia="Times New Roman" w:cstheme="minorHAnsi"/>
                <w:i/>
                <w:color w:val="000000"/>
              </w:rPr>
              <w:t xml:space="preserve"> Phone</w:t>
            </w:r>
          </w:p>
        </w:tc>
        <w:tc>
          <w:tcPr>
            <w:tcW w:w="12670" w:type="dxa"/>
            <w:tcBorders>
              <w:top w:val="single" w:color="324773" w:sz="2" w:space="0"/>
              <w:left w:val="single" w:color="324773" w:sz="8" w:space="0"/>
              <w:bottom w:val="single" w:color="324773" w:sz="8" w:space="0"/>
              <w:right w:val="single" w:color="324773" w:sz="8" w:space="0"/>
            </w:tcBorders>
          </w:tcPr>
          <w:p w:rsidRPr="00130AFB" w:rsidR="007A6D4B" w:rsidP="00724A5E" w:rsidRDefault="007A6D4B" w14:paraId="35AE1DEE" w14:textId="77777777">
            <w:pPr>
              <w:rPr>
                <w:rFonts w:eastAsia="Times New Roman" w:cstheme="minorHAnsi"/>
                <w:color w:val="000000"/>
              </w:rPr>
            </w:pPr>
          </w:p>
        </w:tc>
      </w:tr>
      <w:tr w:rsidRPr="00130AFB" w:rsidR="007A6D4B" w:rsidTr="008529A4" w14:paraId="4F7A5C1D" w14:textId="77777777">
        <w:trPr>
          <w:trHeight w:val="622"/>
        </w:trPr>
        <w:tc>
          <w:tcPr>
            <w:tcW w:w="13860" w:type="dxa"/>
            <w:gridSpan w:val="3"/>
            <w:tcBorders>
              <w:top w:val="single" w:color="324773" w:sz="8" w:space="0"/>
              <w:left w:val="single" w:color="324773" w:sz="8" w:space="0"/>
              <w:bottom w:val="single" w:color="000000" w:themeColor="text1" w:sz="8" w:space="0"/>
              <w:right w:val="single" w:color="324773" w:sz="8" w:space="0"/>
            </w:tcBorders>
            <w:shd w:val="clear" w:color="auto" w:fill="DEEAF6" w:themeFill="accent5" w:themeFillTint="33"/>
          </w:tcPr>
          <w:p w:rsidRPr="00130AFB" w:rsidR="007A6D4B" w:rsidP="00724A5E" w:rsidRDefault="007A6D4B" w14:paraId="02E41ADB" w14:textId="5EAB2D44">
            <w:pPr>
              <w:ind w:left="35"/>
              <w:jc w:val="center"/>
              <w:rPr>
                <w:rFonts w:eastAsia="Times New Roman" w:cstheme="minorHAnsi"/>
                <w:color w:val="000000"/>
              </w:rPr>
            </w:pPr>
            <w:r w:rsidRPr="00130AFB">
              <w:rPr>
                <w:rFonts w:eastAsia="Times New Roman" w:cstheme="minorHAnsi"/>
                <w:b/>
                <w:color w:val="000000"/>
                <w:sz w:val="24"/>
              </w:rPr>
              <w:t>Federal Funding Options to Be Employed in This Plan</w:t>
            </w:r>
          </w:p>
          <w:p w:rsidRPr="00130AFB" w:rsidR="007A6D4B" w:rsidP="00724A5E" w:rsidRDefault="00F119E9" w14:paraId="03E6FCBC" w14:textId="0AE47278">
            <w:pPr>
              <w:ind w:left="35"/>
              <w:jc w:val="center"/>
              <w:rPr>
                <w:rFonts w:eastAsia="Times New Roman" w:cstheme="minorHAnsi"/>
                <w:color w:val="000000"/>
              </w:rPr>
            </w:pPr>
            <w:r w:rsidRPr="00130AFB">
              <w:rPr>
                <w:rFonts w:eastAsia="Times New Roman" w:cstheme="minorHAnsi"/>
                <w:b/>
                <w:color w:val="000000"/>
                <w:sz w:val="24"/>
              </w:rPr>
              <w:t>(SWP Schools</w:t>
            </w:r>
            <w:r>
              <w:rPr>
                <w:rFonts w:eastAsia="Times New Roman" w:cstheme="minorHAnsi"/>
                <w:b/>
                <w:color w:val="000000"/>
                <w:sz w:val="24"/>
              </w:rPr>
              <w:t xml:space="preserve">. </w:t>
            </w:r>
            <w:r w:rsidRPr="00130AFB" w:rsidR="007A6D4B">
              <w:rPr>
                <w:rFonts w:eastAsia="Times New Roman" w:cstheme="minorHAnsi"/>
                <w:b/>
                <w:color w:val="000000"/>
                <w:sz w:val="24"/>
              </w:rPr>
              <w:t>Select all that apply</w:t>
            </w:r>
            <w:r>
              <w:rPr>
                <w:rFonts w:eastAsia="Times New Roman" w:cstheme="minorHAnsi"/>
                <w:b/>
                <w:color w:val="000000"/>
                <w:sz w:val="24"/>
              </w:rPr>
              <w:t>.</w:t>
            </w:r>
            <w:r w:rsidRPr="00130AFB" w:rsidR="007A6D4B">
              <w:rPr>
                <w:rFonts w:eastAsia="Times New Roman" w:cstheme="minorHAnsi"/>
                <w:b/>
                <w:color w:val="000000"/>
                <w:sz w:val="24"/>
              </w:rPr>
              <w:t>)</w:t>
            </w:r>
          </w:p>
        </w:tc>
      </w:tr>
      <w:tr w:rsidRPr="00130AFB" w:rsidR="007A6D4B" w:rsidTr="00CC5861" w14:paraId="234FA756" w14:textId="77777777">
        <w:trPr>
          <w:trHeight w:val="334"/>
        </w:trPr>
        <w:tc>
          <w:tcPr>
            <w:tcW w:w="575" w:type="dxa"/>
            <w:tcBorders>
              <w:top w:val="single" w:color="000000" w:themeColor="text1" w:sz="8" w:space="0"/>
              <w:left w:val="single" w:color="324773" w:sz="8" w:space="0"/>
              <w:bottom w:val="single" w:color="000000" w:themeColor="text1" w:sz="2" w:space="0"/>
              <w:right w:val="single" w:color="324773" w:sz="8" w:space="0"/>
            </w:tcBorders>
          </w:tcPr>
          <w:p w:rsidRPr="00130AFB" w:rsidR="007A6D4B" w:rsidP="00724A5E" w:rsidRDefault="007A6D4B" w14:paraId="242CAEA0" w14:textId="77777777">
            <w:pPr>
              <w:rPr>
                <w:rFonts w:eastAsia="Times New Roman" w:cstheme="minorHAnsi"/>
                <w:color w:val="000000"/>
              </w:rPr>
            </w:pPr>
            <w:r w:rsidRPr="00130AFB">
              <w:rPr>
                <w:rFonts w:eastAsia="Times New Roman" w:cstheme="minorHAnsi"/>
                <w:color w:val="000000"/>
              </w:rPr>
              <w:t>X</w:t>
            </w:r>
          </w:p>
        </w:tc>
        <w:tc>
          <w:tcPr>
            <w:tcW w:w="13285" w:type="dxa"/>
            <w:gridSpan w:val="2"/>
            <w:tcBorders>
              <w:top w:val="single" w:color="000000" w:themeColor="text1" w:sz="8" w:space="0"/>
              <w:left w:val="single" w:color="324773" w:sz="8" w:space="0"/>
              <w:bottom w:val="single" w:color="000000" w:themeColor="text1" w:sz="2" w:space="0"/>
              <w:right w:val="single" w:color="324773" w:sz="8" w:space="0"/>
            </w:tcBorders>
          </w:tcPr>
          <w:p w:rsidRPr="00130AFB" w:rsidR="007A6D4B" w:rsidP="00724A5E" w:rsidRDefault="007A6D4B" w14:paraId="61340278" w14:textId="77777777">
            <w:pPr>
              <w:rPr>
                <w:rFonts w:eastAsia="Times New Roman" w:cstheme="minorHAnsi"/>
                <w:color w:val="000000"/>
              </w:rPr>
            </w:pPr>
            <w:r w:rsidRPr="00130AFB">
              <w:rPr>
                <w:rFonts w:eastAsia="Times New Roman" w:cstheme="minorHAnsi"/>
                <w:color w:val="000000"/>
              </w:rPr>
              <w:t>Traditional funding (all Federal funds budgeted separately)</w:t>
            </w:r>
          </w:p>
        </w:tc>
      </w:tr>
      <w:tr w:rsidRPr="00130AFB" w:rsidR="007A6D4B" w:rsidTr="00CC5861" w14:paraId="375EB174" w14:textId="77777777">
        <w:trPr>
          <w:trHeight w:val="320"/>
        </w:trPr>
        <w:tc>
          <w:tcPr>
            <w:tcW w:w="575" w:type="dxa"/>
            <w:tcBorders>
              <w:top w:val="single" w:color="000000" w:themeColor="text1" w:sz="2" w:space="0"/>
              <w:left w:val="single" w:color="324773" w:sz="8" w:space="0"/>
              <w:bottom w:val="single" w:color="000000" w:themeColor="text1" w:sz="2" w:space="0"/>
              <w:right w:val="single" w:color="324773" w:sz="8" w:space="0"/>
            </w:tcBorders>
          </w:tcPr>
          <w:p w:rsidRPr="00130AFB" w:rsidR="007A6D4B" w:rsidP="00724A5E" w:rsidRDefault="007A6D4B" w14:paraId="41D35DBE" w14:textId="77777777">
            <w:pPr>
              <w:rPr>
                <w:rFonts w:eastAsia="Times New Roman" w:cstheme="minorHAnsi"/>
                <w:color w:val="000000"/>
              </w:rPr>
            </w:pPr>
          </w:p>
        </w:tc>
        <w:tc>
          <w:tcPr>
            <w:tcW w:w="13285" w:type="dxa"/>
            <w:gridSpan w:val="2"/>
            <w:tcBorders>
              <w:top w:val="single" w:color="000000" w:themeColor="text1" w:sz="2" w:space="0"/>
              <w:left w:val="single" w:color="324773" w:sz="8" w:space="0"/>
              <w:bottom w:val="single" w:color="000000" w:themeColor="text1" w:sz="2" w:space="0"/>
              <w:right w:val="single" w:color="324773" w:sz="8" w:space="0"/>
            </w:tcBorders>
          </w:tcPr>
          <w:p w:rsidRPr="00130AFB" w:rsidR="007A6D4B" w:rsidP="00724A5E" w:rsidRDefault="007A6D4B" w14:paraId="64C01125" w14:textId="77777777">
            <w:pPr>
              <w:rPr>
                <w:rFonts w:eastAsia="Times New Roman" w:cstheme="minorHAnsi"/>
                <w:color w:val="000000"/>
              </w:rPr>
            </w:pPr>
            <w:r w:rsidRPr="00130AFB">
              <w:rPr>
                <w:rFonts w:eastAsia="Times New Roman" w:cstheme="minorHAnsi"/>
                <w:color w:val="000000"/>
              </w:rPr>
              <w:t xml:space="preserve">Consolidated funds (state/local and federal funds consolidated) - Pilot systems </w:t>
            </w:r>
            <w:r w:rsidRPr="00130AFB">
              <w:rPr>
                <w:rFonts w:eastAsia="Times New Roman" w:cstheme="minorHAnsi"/>
                <w:b/>
                <w:color w:val="000000"/>
              </w:rPr>
              <w:t>ONLY</w:t>
            </w:r>
          </w:p>
        </w:tc>
      </w:tr>
      <w:tr w:rsidRPr="00130AFB" w:rsidR="007A6D4B" w:rsidTr="00CC5861" w14:paraId="1AA8AB5C" w14:textId="77777777">
        <w:trPr>
          <w:trHeight w:val="320"/>
        </w:trPr>
        <w:tc>
          <w:tcPr>
            <w:tcW w:w="575" w:type="dxa"/>
            <w:tcBorders>
              <w:top w:val="single" w:color="000000" w:themeColor="text1" w:sz="2" w:space="0"/>
              <w:left w:val="single" w:color="324773" w:sz="8" w:space="0"/>
              <w:bottom w:val="single" w:color="324773" w:sz="8" w:space="0"/>
              <w:right w:val="single" w:color="324773" w:sz="8" w:space="0"/>
            </w:tcBorders>
          </w:tcPr>
          <w:p w:rsidRPr="00130AFB" w:rsidR="007A6D4B" w:rsidP="00724A5E" w:rsidRDefault="007A6D4B" w14:paraId="46CA7007" w14:textId="77777777">
            <w:pPr>
              <w:rPr>
                <w:rFonts w:eastAsia="Times New Roman" w:cstheme="minorHAnsi"/>
                <w:color w:val="000000"/>
              </w:rPr>
            </w:pPr>
          </w:p>
        </w:tc>
        <w:tc>
          <w:tcPr>
            <w:tcW w:w="13285" w:type="dxa"/>
            <w:gridSpan w:val="2"/>
            <w:tcBorders>
              <w:top w:val="single" w:color="000000" w:themeColor="text1" w:sz="2" w:space="0"/>
              <w:left w:val="single" w:color="324773" w:sz="8" w:space="0"/>
              <w:bottom w:val="single" w:color="324773" w:sz="8" w:space="0"/>
              <w:right w:val="single" w:color="324773" w:sz="8" w:space="0"/>
            </w:tcBorders>
          </w:tcPr>
          <w:p w:rsidRPr="00130AFB" w:rsidR="007A6D4B" w:rsidP="00724A5E" w:rsidRDefault="007A6D4B" w14:paraId="5F38A1EB" w14:textId="77777777">
            <w:pPr>
              <w:rPr>
                <w:rFonts w:eastAsia="Times New Roman" w:cstheme="minorHAnsi"/>
                <w:color w:val="000000"/>
              </w:rPr>
            </w:pPr>
            <w:r w:rsidRPr="00130AFB">
              <w:rPr>
                <w:rFonts w:eastAsia="Times New Roman" w:cstheme="minorHAnsi"/>
                <w:color w:val="000000"/>
              </w:rPr>
              <w:t>“Fund 400” - Consolidation of Federal funds only</w:t>
            </w:r>
          </w:p>
        </w:tc>
      </w:tr>
      <w:tr w:rsidRPr="00130AFB" w:rsidR="007A6D4B" w:rsidTr="008529A4" w14:paraId="4C0A1188" w14:textId="77777777">
        <w:trPr>
          <w:trHeight w:val="622"/>
        </w:trPr>
        <w:tc>
          <w:tcPr>
            <w:tcW w:w="13860" w:type="dxa"/>
            <w:gridSpan w:val="3"/>
            <w:tcBorders>
              <w:top w:val="single" w:color="324773" w:sz="8" w:space="0"/>
              <w:left w:val="single" w:color="324773" w:sz="8" w:space="0"/>
              <w:bottom w:val="single" w:color="000000" w:themeColor="text1" w:sz="8" w:space="0"/>
              <w:right w:val="single" w:color="324773" w:sz="8" w:space="0"/>
            </w:tcBorders>
            <w:shd w:val="clear" w:color="auto" w:fill="DEEAF6" w:themeFill="accent5" w:themeFillTint="33"/>
          </w:tcPr>
          <w:p w:rsidRPr="00130AFB" w:rsidR="007A6D4B" w:rsidP="00724A5E" w:rsidRDefault="007A6D4B" w14:paraId="53C2ACFB" w14:textId="77777777">
            <w:pPr>
              <w:ind w:left="35"/>
              <w:jc w:val="center"/>
              <w:rPr>
                <w:rFonts w:eastAsia="Times New Roman" w:cstheme="minorHAnsi"/>
                <w:color w:val="000000"/>
              </w:rPr>
            </w:pPr>
            <w:r w:rsidRPr="00130AFB">
              <w:rPr>
                <w:rFonts w:eastAsia="Times New Roman" w:cstheme="minorHAnsi"/>
                <w:b/>
                <w:color w:val="000000"/>
                <w:sz w:val="24"/>
              </w:rPr>
              <w:t xml:space="preserve">Factor(s) Used by District to Identify Students in Poverty </w:t>
            </w:r>
          </w:p>
          <w:p w:rsidRPr="00130AFB" w:rsidR="007A6D4B" w:rsidP="00724A5E" w:rsidRDefault="007A6D4B" w14:paraId="6E72FABD" w14:textId="5082EC2E">
            <w:pPr>
              <w:ind w:left="35"/>
              <w:jc w:val="center"/>
              <w:rPr>
                <w:rFonts w:eastAsia="Times New Roman" w:cstheme="minorHAnsi"/>
                <w:color w:val="000000"/>
              </w:rPr>
            </w:pPr>
            <w:r w:rsidRPr="00130AFB">
              <w:rPr>
                <w:rFonts w:eastAsia="Times New Roman" w:cstheme="minorHAnsi"/>
                <w:b/>
                <w:color w:val="000000"/>
                <w:sz w:val="24"/>
              </w:rPr>
              <w:t>(Select all that apply</w:t>
            </w:r>
            <w:r w:rsidR="00CF5356">
              <w:rPr>
                <w:rFonts w:eastAsia="Times New Roman" w:cstheme="minorHAnsi"/>
                <w:b/>
                <w:color w:val="000000"/>
                <w:sz w:val="24"/>
              </w:rPr>
              <w:t>.</w:t>
            </w:r>
            <w:r w:rsidRPr="00130AFB">
              <w:rPr>
                <w:rFonts w:eastAsia="Times New Roman" w:cstheme="minorHAnsi"/>
                <w:b/>
                <w:color w:val="000000"/>
                <w:sz w:val="24"/>
              </w:rPr>
              <w:t>)</w:t>
            </w:r>
          </w:p>
        </w:tc>
      </w:tr>
      <w:tr w:rsidRPr="00130AFB" w:rsidR="007A6D4B" w:rsidTr="00CC5861" w14:paraId="18B1317F" w14:textId="77777777">
        <w:trPr>
          <w:trHeight w:val="334"/>
        </w:trPr>
        <w:tc>
          <w:tcPr>
            <w:tcW w:w="575" w:type="dxa"/>
            <w:tcBorders>
              <w:top w:val="single" w:color="000000" w:themeColor="text1" w:sz="8" w:space="0"/>
              <w:left w:val="single" w:color="324773" w:sz="8" w:space="0"/>
              <w:bottom w:val="single" w:color="000000" w:themeColor="text1" w:sz="2" w:space="0"/>
              <w:right w:val="single" w:color="324773" w:sz="8" w:space="0"/>
            </w:tcBorders>
          </w:tcPr>
          <w:p w:rsidRPr="00130AFB" w:rsidR="007A6D4B" w:rsidP="00724A5E" w:rsidRDefault="001010CE" w14:paraId="394F6566" w14:textId="2262492F">
            <w:pPr>
              <w:rPr>
                <w:rFonts w:eastAsia="Times New Roman" w:cstheme="minorHAnsi"/>
                <w:color w:val="000000"/>
              </w:rPr>
            </w:pPr>
            <w:r>
              <w:rPr>
                <w:rFonts w:eastAsia="Times New Roman" w:cstheme="minorHAnsi"/>
                <w:color w:val="000000"/>
              </w:rPr>
              <w:t>X</w:t>
            </w:r>
          </w:p>
        </w:tc>
        <w:tc>
          <w:tcPr>
            <w:tcW w:w="13285" w:type="dxa"/>
            <w:gridSpan w:val="2"/>
            <w:tcBorders>
              <w:top w:val="single" w:color="000000" w:themeColor="text1" w:sz="8" w:space="0"/>
              <w:left w:val="single" w:color="324773" w:sz="8" w:space="0"/>
              <w:bottom w:val="single" w:color="000000" w:themeColor="text1" w:sz="2" w:space="0"/>
              <w:right w:val="single" w:color="324773" w:sz="8" w:space="0"/>
            </w:tcBorders>
          </w:tcPr>
          <w:p w:rsidRPr="00130AFB" w:rsidR="007A6D4B" w:rsidP="00724A5E" w:rsidRDefault="007A6D4B" w14:paraId="35F1CF79" w14:textId="77777777">
            <w:pPr>
              <w:rPr>
                <w:rFonts w:eastAsia="Times New Roman" w:cstheme="minorHAnsi"/>
                <w:color w:val="000000"/>
              </w:rPr>
            </w:pPr>
            <w:r w:rsidRPr="00130AFB">
              <w:rPr>
                <w:rFonts w:eastAsia="Times New Roman" w:cstheme="minorHAnsi"/>
                <w:color w:val="000000"/>
              </w:rPr>
              <w:t>Free/Reduced meal applications</w:t>
            </w:r>
          </w:p>
        </w:tc>
      </w:tr>
      <w:tr w:rsidRPr="00130AFB" w:rsidR="007A6D4B" w:rsidTr="00CC5861" w14:paraId="5711CCE2" w14:textId="77777777">
        <w:trPr>
          <w:trHeight w:val="320"/>
        </w:trPr>
        <w:tc>
          <w:tcPr>
            <w:tcW w:w="575" w:type="dxa"/>
            <w:tcBorders>
              <w:top w:val="single" w:color="000000" w:themeColor="text1" w:sz="2" w:space="0"/>
              <w:left w:val="single" w:color="324773" w:sz="8" w:space="0"/>
              <w:bottom w:val="single" w:color="000000" w:themeColor="text1" w:sz="2" w:space="0"/>
              <w:right w:val="single" w:color="324773" w:sz="8" w:space="0"/>
            </w:tcBorders>
          </w:tcPr>
          <w:p w:rsidRPr="00130AFB" w:rsidR="007A6D4B" w:rsidP="00724A5E" w:rsidRDefault="007A6D4B" w14:paraId="60C49520" w14:textId="77777777">
            <w:pPr>
              <w:rPr>
                <w:rFonts w:eastAsia="Times New Roman" w:cstheme="minorHAnsi"/>
                <w:color w:val="000000"/>
              </w:rPr>
            </w:pPr>
          </w:p>
        </w:tc>
        <w:tc>
          <w:tcPr>
            <w:tcW w:w="13285" w:type="dxa"/>
            <w:gridSpan w:val="2"/>
            <w:tcBorders>
              <w:top w:val="single" w:color="000000" w:themeColor="text1" w:sz="2" w:space="0"/>
              <w:left w:val="single" w:color="324773" w:sz="8" w:space="0"/>
              <w:bottom w:val="single" w:color="000000" w:themeColor="text1" w:sz="2" w:space="0"/>
              <w:right w:val="single" w:color="324773" w:sz="8" w:space="0"/>
            </w:tcBorders>
          </w:tcPr>
          <w:p w:rsidRPr="00130AFB" w:rsidR="007A6D4B" w:rsidP="00724A5E" w:rsidRDefault="007A6D4B" w14:paraId="7099CB1B" w14:textId="77777777">
            <w:pPr>
              <w:rPr>
                <w:rFonts w:eastAsia="Times New Roman" w:cstheme="minorHAnsi"/>
                <w:color w:val="000000"/>
              </w:rPr>
            </w:pPr>
            <w:r w:rsidRPr="00130AFB">
              <w:rPr>
                <w:rFonts w:eastAsia="Times New Roman" w:cstheme="minorHAnsi"/>
                <w:color w:val="000000"/>
              </w:rPr>
              <w:t xml:space="preserve">Community Eligibility Program (CEP) - Direct Certification </w:t>
            </w:r>
            <w:r w:rsidRPr="00130AFB">
              <w:rPr>
                <w:rFonts w:eastAsia="Times New Roman" w:cstheme="minorHAnsi"/>
                <w:b/>
                <w:color w:val="000000"/>
              </w:rPr>
              <w:t>ONLY</w:t>
            </w:r>
          </w:p>
        </w:tc>
      </w:tr>
      <w:tr w:rsidRPr="00130AFB" w:rsidR="007A6D4B" w:rsidTr="00CC5861" w14:paraId="3A0D5FBB" w14:textId="77777777">
        <w:trPr>
          <w:trHeight w:val="320"/>
        </w:trPr>
        <w:tc>
          <w:tcPr>
            <w:tcW w:w="575" w:type="dxa"/>
            <w:tcBorders>
              <w:top w:val="single" w:color="000000" w:themeColor="text1" w:sz="2" w:space="0"/>
              <w:left w:val="single" w:color="324773" w:sz="8" w:space="0"/>
              <w:bottom w:val="single" w:color="000000" w:themeColor="text1" w:sz="2" w:space="0"/>
              <w:right w:val="single" w:color="324773" w:sz="8" w:space="0"/>
            </w:tcBorders>
          </w:tcPr>
          <w:p w:rsidRPr="00130AFB" w:rsidR="007A6D4B" w:rsidP="00724A5E" w:rsidRDefault="007A6D4B" w14:paraId="60EDE087" w14:textId="2F9E4DF7">
            <w:pPr>
              <w:rPr>
                <w:rFonts w:eastAsia="Times New Roman" w:cstheme="minorHAnsi"/>
                <w:color w:val="000000"/>
              </w:rPr>
            </w:pPr>
          </w:p>
        </w:tc>
        <w:tc>
          <w:tcPr>
            <w:tcW w:w="13285" w:type="dxa"/>
            <w:gridSpan w:val="2"/>
            <w:tcBorders>
              <w:top w:val="single" w:color="000000" w:themeColor="text1" w:sz="2" w:space="0"/>
              <w:left w:val="single" w:color="324773" w:sz="8" w:space="0"/>
              <w:bottom w:val="single" w:color="000000" w:themeColor="text1" w:sz="2" w:space="0"/>
              <w:right w:val="single" w:color="324773" w:sz="8" w:space="0"/>
            </w:tcBorders>
          </w:tcPr>
          <w:p w:rsidRPr="00130AFB" w:rsidR="007A6D4B" w:rsidP="00724A5E" w:rsidRDefault="007A6D4B" w14:paraId="20CB8080" w14:textId="77777777">
            <w:pPr>
              <w:rPr>
                <w:rFonts w:eastAsia="Times New Roman" w:cstheme="minorHAnsi"/>
                <w:color w:val="000000"/>
              </w:rPr>
            </w:pPr>
            <w:r w:rsidRPr="00130AFB">
              <w:rPr>
                <w:rFonts w:eastAsia="Times New Roman" w:cstheme="minorHAnsi"/>
                <w:color w:val="000000"/>
              </w:rPr>
              <w:t>Other (if selected, please describe below)</w:t>
            </w:r>
          </w:p>
        </w:tc>
      </w:tr>
      <w:tr w:rsidRPr="00130AFB" w:rsidR="007A6D4B" w:rsidTr="007A6D4B" w14:paraId="5AF1A371" w14:textId="77777777">
        <w:trPr>
          <w:trHeight w:val="352"/>
        </w:trPr>
        <w:tc>
          <w:tcPr>
            <w:tcW w:w="13860" w:type="dxa"/>
            <w:gridSpan w:val="3"/>
            <w:tcBorders>
              <w:top w:val="single" w:color="000000" w:themeColor="text1" w:sz="2" w:space="0"/>
              <w:left w:val="single" w:color="324773" w:sz="8" w:space="0"/>
              <w:bottom w:val="single" w:color="324773" w:sz="8" w:space="0"/>
              <w:right w:val="single" w:color="324773" w:sz="8" w:space="0"/>
            </w:tcBorders>
          </w:tcPr>
          <w:p w:rsidRPr="00130AFB" w:rsidR="007A6D4B" w:rsidP="00724A5E" w:rsidRDefault="007A6D4B" w14:paraId="2E1E4960" w14:textId="6721D7EB">
            <w:pPr>
              <w:rPr>
                <w:rFonts w:eastAsia="Times New Roman" w:cstheme="minorHAnsi"/>
                <w:color w:val="000000"/>
              </w:rPr>
            </w:pPr>
          </w:p>
        </w:tc>
      </w:tr>
    </w:tbl>
    <w:p w:rsidR="0075614B" w:rsidRDefault="0075614B" w14:paraId="26E90F24" w14:textId="77777777">
      <w:pPr>
        <w:rPr>
          <w:sz w:val="12"/>
          <w:szCs w:val="12"/>
        </w:rPr>
      </w:pPr>
    </w:p>
    <w:tbl>
      <w:tblPr>
        <w:tblStyle w:val="TableGrid1"/>
        <w:tblW w:w="4819" w:type="pct"/>
        <w:tblInd w:w="260" w:type="dxa"/>
        <w:tblCellMar>
          <w:top w:w="22" w:type="dxa"/>
          <w:left w:w="80" w:type="dxa"/>
          <w:right w:w="115" w:type="dxa"/>
        </w:tblCellMar>
        <w:tblLook w:val="04A0" w:firstRow="1" w:lastRow="0" w:firstColumn="1" w:lastColumn="0" w:noHBand="0" w:noVBand="1"/>
      </w:tblPr>
      <w:tblGrid>
        <w:gridCol w:w="13859"/>
      </w:tblGrid>
      <w:tr w:rsidRPr="00130AFB" w:rsidR="005C456C" w:rsidTr="008529A4" w14:paraId="63FF5A8D" w14:textId="77777777">
        <w:trPr>
          <w:trHeight w:val="1037"/>
        </w:trPr>
        <w:tc>
          <w:tcPr>
            <w:tcW w:w="5000" w:type="pct"/>
            <w:tcBorders>
              <w:top w:val="single" w:color="324773" w:sz="8" w:space="0"/>
              <w:left w:val="single" w:color="324773" w:sz="8" w:space="0"/>
              <w:bottom w:val="single" w:color="324773" w:sz="8" w:space="0"/>
              <w:right w:val="single" w:color="324773" w:sz="8" w:space="0"/>
            </w:tcBorders>
            <w:shd w:val="clear" w:color="auto" w:fill="DEEAF6" w:themeFill="accent5" w:themeFillTint="33"/>
          </w:tcPr>
          <w:p w:rsidRPr="00130AFB" w:rsidR="005C456C" w:rsidP="00724A5E" w:rsidRDefault="005C456C" w14:paraId="33CB3C30" w14:textId="77777777">
            <w:pPr>
              <w:spacing w:line="249" w:lineRule="auto"/>
              <w:ind w:right="42"/>
              <w:rPr>
                <w:rFonts w:eastAsia="Times New Roman" w:cstheme="minorHAnsi"/>
                <w:color w:val="000000"/>
              </w:rPr>
            </w:pPr>
            <w:r w:rsidRPr="00130AFB">
              <w:rPr>
                <w:rFonts w:eastAsia="Times New Roman" w:cstheme="minorHAnsi"/>
                <w:color w:val="000000"/>
              </w:rPr>
              <w:t xml:space="preserve">In developing this plan, briefly describe how the school sought and included advice from individuals (teachers, staff, other school leaders, paraprofessionals, specialized instructional support personnel, parents, community partners, and other stakeholders). </w:t>
            </w:r>
          </w:p>
          <w:p w:rsidRPr="00130AFB" w:rsidR="005C456C" w:rsidP="00724A5E" w:rsidRDefault="005C456C" w14:paraId="16D0D16F" w14:textId="77777777">
            <w:pPr>
              <w:rPr>
                <w:rFonts w:eastAsia="Times New Roman" w:cstheme="minorHAnsi"/>
                <w:i/>
                <w:color w:val="000000"/>
              </w:rPr>
            </w:pPr>
            <w:r w:rsidRPr="00130AFB">
              <w:rPr>
                <w:rFonts w:eastAsia="Times New Roman" w:cstheme="minorHAnsi"/>
                <w:i/>
                <w:color w:val="000000"/>
              </w:rPr>
              <w:t>References: Schoolwide Checklist 3.b.[Sec. 2103(b)(2)]</w:t>
            </w:r>
          </w:p>
        </w:tc>
      </w:tr>
      <w:tr w:rsidRPr="00130AFB" w:rsidR="005C456C" w:rsidTr="00AE150E" w14:paraId="32B5782C" w14:textId="77777777">
        <w:trPr>
          <w:trHeight w:val="1902"/>
        </w:trPr>
        <w:tc>
          <w:tcPr>
            <w:tcW w:w="5000" w:type="pct"/>
            <w:tcBorders>
              <w:top w:val="single" w:color="324773" w:sz="8" w:space="0"/>
              <w:left w:val="single" w:color="324773" w:sz="8" w:space="0"/>
              <w:bottom w:val="single" w:color="324773" w:sz="8" w:space="0"/>
              <w:right w:val="single" w:color="324773" w:sz="8" w:space="0"/>
            </w:tcBorders>
          </w:tcPr>
          <w:p w:rsidRPr="00130AFB" w:rsidR="005C456C" w:rsidP="00724A5E" w:rsidRDefault="005C456C" w14:paraId="5641BB26" w14:textId="77777777">
            <w:pPr>
              <w:rPr>
                <w:rFonts w:eastAsia="Times New Roman" w:cstheme="minorHAnsi"/>
                <w:color w:val="000000"/>
              </w:rPr>
            </w:pPr>
            <w:r w:rsidRPr="00130AFB">
              <w:rPr>
                <w:rFonts w:eastAsia="Times New Roman" w:cstheme="minorHAnsi"/>
                <w:color w:val="000000"/>
                <w:highlight w:val="yellow"/>
              </w:rPr>
              <w:t>School Response</w:t>
            </w:r>
            <w:r w:rsidRPr="00130AFB">
              <w:rPr>
                <w:rFonts w:eastAsia="Times New Roman" w:cstheme="minorHAnsi"/>
                <w:color w:val="000000"/>
              </w:rPr>
              <w:t xml:space="preserve">:   </w:t>
            </w:r>
          </w:p>
        </w:tc>
      </w:tr>
    </w:tbl>
    <w:p w:rsidR="005C456C" w:rsidRDefault="005C456C" w14:paraId="733E302E" w14:textId="77777777">
      <w:pPr>
        <w:rPr>
          <w:sz w:val="12"/>
          <w:szCs w:val="12"/>
        </w:rPr>
      </w:pPr>
    </w:p>
    <w:p w:rsidRPr="00130AFB" w:rsidR="006734E0" w:rsidP="005C1BE6" w:rsidRDefault="006734E0" w14:paraId="0BD4E23E" w14:textId="77777777">
      <w:pPr>
        <w:pStyle w:val="ListParagraph"/>
        <w:spacing w:after="160" w:line="259" w:lineRule="auto"/>
        <w:ind w:right="0" w:firstLine="0"/>
        <w:rPr>
          <w:rFonts w:asciiTheme="minorHAnsi" w:hAnsiTheme="minorHAnsi" w:cstheme="minorHAnsi"/>
          <w:b/>
        </w:rPr>
      </w:pPr>
      <w:r w:rsidRPr="00130AFB">
        <w:rPr>
          <w:rFonts w:asciiTheme="minorHAnsi" w:hAnsiTheme="minorHAnsi" w:cstheme="minorHAnsi"/>
          <w:b/>
        </w:rPr>
        <w:t xml:space="preserve">IDENTIFICATION of STAKEHOLDERS </w:t>
      </w:r>
    </w:p>
    <w:p w:rsidRPr="00130AFB" w:rsidR="006734E0" w:rsidP="006734E0" w:rsidRDefault="006734E0" w14:paraId="00F81335" w14:textId="77777777">
      <w:pPr>
        <w:pStyle w:val="ListParagraph"/>
        <w:rPr>
          <w:rFonts w:asciiTheme="minorHAnsi" w:hAnsiTheme="minorHAnsi" w:cstheme="minorHAnsi"/>
          <w:sz w:val="20"/>
          <w:szCs w:val="20"/>
        </w:rPr>
      </w:pPr>
    </w:p>
    <w:p w:rsidR="006734E0" w:rsidP="006734E0" w:rsidRDefault="006734E0" w14:paraId="480591F3" w14:textId="4791544B">
      <w:pPr>
        <w:pStyle w:val="ListParagraph"/>
        <w:rPr>
          <w:rFonts w:asciiTheme="minorHAnsi" w:hAnsiTheme="minorHAnsi" w:cstheme="minorHAnsi"/>
          <w:sz w:val="20"/>
          <w:szCs w:val="20"/>
        </w:rPr>
      </w:pPr>
      <w:r w:rsidRPr="00130AFB">
        <w:rPr>
          <w:rFonts w:asciiTheme="minorHAnsi" w:hAnsiTheme="minorHAnsi" w:cstheme="minorHAnsi"/>
          <w:sz w:val="20"/>
          <w:szCs w:val="20"/>
        </w:rPr>
        <w:t xml:space="preserve">Stakeholders are </w:t>
      </w:r>
      <w:r w:rsidRPr="00130AFB" w:rsidR="00670F51">
        <w:rPr>
          <w:rFonts w:asciiTheme="minorHAnsi" w:hAnsiTheme="minorHAnsi" w:cstheme="minorHAnsi"/>
          <w:sz w:val="20"/>
          <w:szCs w:val="20"/>
        </w:rPr>
        <w:t>individuals</w:t>
      </w:r>
      <w:r w:rsidRPr="00130AFB">
        <w:rPr>
          <w:rFonts w:asciiTheme="minorHAnsi" w:hAnsiTheme="minorHAnsi" w:cstheme="minorHAnsi"/>
          <w:sz w:val="20"/>
          <w:szCs w:val="20"/>
        </w:rPr>
        <w:t xml:space="preserve"> with valuable experiences and </w:t>
      </w:r>
      <w:r w:rsidR="00357514">
        <w:rPr>
          <w:rFonts w:asciiTheme="minorHAnsi" w:hAnsiTheme="minorHAnsi" w:cstheme="minorHAnsi"/>
          <w:sz w:val="20"/>
          <w:szCs w:val="20"/>
        </w:rPr>
        <w:t>perspectives</w:t>
      </w:r>
      <w:r w:rsidRPr="00130AFB">
        <w:rPr>
          <w:rFonts w:asciiTheme="minorHAnsi" w:hAnsiTheme="minorHAnsi" w:cstheme="minorHAnsi"/>
          <w:sz w:val="20"/>
          <w:szCs w:val="20"/>
        </w:rPr>
        <w:t xml:space="preserve"> who will provide the team with important input, feedback, and guidance. Stakeholders must be engaged in the process to meet requirements </w:t>
      </w:r>
      <w:r w:rsidR="00AD336E">
        <w:rPr>
          <w:rFonts w:asciiTheme="minorHAnsi" w:hAnsiTheme="minorHAnsi" w:cstheme="minorHAnsi"/>
          <w:sz w:val="20"/>
          <w:szCs w:val="20"/>
        </w:rPr>
        <w:t>for</w:t>
      </w:r>
      <w:r w:rsidRPr="00130AFB">
        <w:rPr>
          <w:rFonts w:asciiTheme="minorHAnsi" w:hAnsiTheme="minorHAnsi" w:cstheme="minorHAnsi"/>
          <w:sz w:val="20"/>
          <w:szCs w:val="20"/>
        </w:rPr>
        <w:t xml:space="preserve"> </w:t>
      </w:r>
      <w:proofErr w:type="gramStart"/>
      <w:r w:rsidRPr="00130AFB">
        <w:rPr>
          <w:rFonts w:asciiTheme="minorHAnsi" w:hAnsiTheme="minorHAnsi" w:cstheme="minorHAnsi"/>
          <w:sz w:val="20"/>
          <w:szCs w:val="20"/>
        </w:rPr>
        <w:t>participating</w:t>
      </w:r>
      <w:proofErr w:type="gramEnd"/>
      <w:r w:rsidRPr="00130AFB">
        <w:rPr>
          <w:rFonts w:asciiTheme="minorHAnsi" w:hAnsiTheme="minorHAnsi" w:cstheme="minorHAnsi"/>
          <w:sz w:val="20"/>
          <w:szCs w:val="20"/>
        </w:rPr>
        <w:t xml:space="preserve"> federal programs. Documentation of stakeholder involvement must be maintained by the school</w:t>
      </w:r>
      <w:r w:rsidRPr="00130AFB" w:rsidR="005C1BE6">
        <w:rPr>
          <w:rFonts w:asciiTheme="minorHAnsi" w:hAnsiTheme="minorHAnsi" w:cstheme="minorHAnsi"/>
          <w:sz w:val="20"/>
          <w:szCs w:val="20"/>
        </w:rPr>
        <w:t>.</w:t>
      </w:r>
      <w:r w:rsidR="00EE240C">
        <w:rPr>
          <w:rFonts w:asciiTheme="minorHAnsi" w:hAnsiTheme="minorHAnsi" w:cstheme="minorHAnsi"/>
          <w:sz w:val="20"/>
          <w:szCs w:val="20"/>
        </w:rPr>
        <w:t xml:space="preserve"> Suggested stakeholder participation includes the following </w:t>
      </w:r>
      <w:r w:rsidR="003A07B8">
        <w:rPr>
          <w:rFonts w:asciiTheme="minorHAnsi" w:hAnsiTheme="minorHAnsi" w:cstheme="minorHAnsi"/>
          <w:sz w:val="20"/>
          <w:szCs w:val="20"/>
        </w:rPr>
        <w:t xml:space="preserve">roles.  </w:t>
      </w:r>
      <w:r w:rsidRPr="00B0496B" w:rsidR="003A07B8">
        <w:rPr>
          <w:rFonts w:asciiTheme="minorHAnsi" w:hAnsiTheme="minorHAnsi" w:cstheme="minorHAnsi"/>
          <w:b/>
          <w:bCs/>
          <w:sz w:val="20"/>
          <w:szCs w:val="20"/>
          <w:highlight w:val="yellow"/>
        </w:rPr>
        <w:t>A parent is required</w:t>
      </w:r>
      <w:r w:rsidR="003A07B8">
        <w:rPr>
          <w:rFonts w:asciiTheme="minorHAnsi" w:hAnsiTheme="minorHAnsi" w:cstheme="minorHAnsi"/>
          <w:sz w:val="20"/>
          <w:szCs w:val="20"/>
        </w:rPr>
        <w:t>.</w:t>
      </w:r>
    </w:p>
    <w:p w:rsidR="000055CD" w:rsidP="006734E0" w:rsidRDefault="000055CD" w14:paraId="1F9B357A" w14:textId="77777777">
      <w:pPr>
        <w:pStyle w:val="ListParagraph"/>
        <w:rPr>
          <w:rFonts w:asciiTheme="minorHAnsi" w:hAnsiTheme="minorHAnsi" w:cstheme="minorHAnsi"/>
          <w:sz w:val="20"/>
          <w:szCs w:val="20"/>
        </w:rPr>
      </w:pPr>
    </w:p>
    <w:p w:rsidR="000055CD" w:rsidP="006734E0" w:rsidRDefault="000055CD" w14:paraId="019DA4EC" w14:textId="375B5A51">
      <w:pPr>
        <w:pStyle w:val="ListParagraph"/>
        <w:rPr>
          <w:rFonts w:asciiTheme="minorHAnsi" w:hAnsiTheme="minorHAnsi" w:cstheme="minorHAnsi"/>
          <w:sz w:val="20"/>
          <w:szCs w:val="20"/>
        </w:rPr>
      </w:pPr>
      <w:r>
        <w:rPr>
          <w:rFonts w:asciiTheme="minorHAnsi" w:hAnsiTheme="minorHAnsi" w:cstheme="minorHAnsi"/>
          <w:sz w:val="20"/>
          <w:szCs w:val="20"/>
        </w:rPr>
        <w:t xml:space="preserve">Positions and Roles to consider when developing </w:t>
      </w:r>
      <w:r w:rsidR="00DE31EB">
        <w:rPr>
          <w:rFonts w:asciiTheme="minorHAnsi" w:hAnsiTheme="minorHAnsi" w:cstheme="minorHAnsi"/>
          <w:sz w:val="20"/>
          <w:szCs w:val="20"/>
        </w:rPr>
        <w:t>the SIP Committee.</w:t>
      </w:r>
    </w:p>
    <w:p w:rsidR="000C74BB" w:rsidP="006734E0" w:rsidRDefault="000C74BB" w14:paraId="19C26910" w14:textId="77777777">
      <w:pPr>
        <w:pStyle w:val="ListParagraph"/>
        <w:rPr>
          <w:rFonts w:asciiTheme="minorHAnsi" w:hAnsiTheme="minorHAnsi" w:cstheme="minorHAnsi"/>
          <w:sz w:val="20"/>
          <w:szCs w:val="20"/>
        </w:rPr>
      </w:pPr>
    </w:p>
    <w:tbl>
      <w:tblPr>
        <w:tblStyle w:val="TableGrid"/>
        <w:tblW w:w="12590" w:type="dxa"/>
        <w:tblInd w:w="720" w:type="dxa"/>
        <w:tblLook w:val="04A0" w:firstRow="1" w:lastRow="0" w:firstColumn="1" w:lastColumn="0" w:noHBand="0" w:noVBand="1"/>
      </w:tblPr>
      <w:tblGrid>
        <w:gridCol w:w="6385"/>
        <w:gridCol w:w="6205"/>
      </w:tblGrid>
      <w:tr w:rsidR="00742F4E" w:rsidTr="00C27D40" w14:paraId="10772942" w14:textId="18913803">
        <w:tc>
          <w:tcPr>
            <w:tcW w:w="6385" w:type="dxa"/>
            <w:vAlign w:val="center"/>
          </w:tcPr>
          <w:p w:rsidRPr="00ED6BAA" w:rsidR="00742F4E" w:rsidP="00742F4E" w:rsidRDefault="00742F4E" w14:paraId="3488AEEA" w14:textId="164D24DC">
            <w:pPr>
              <w:pStyle w:val="ListParagraph"/>
              <w:spacing w:before="120" w:after="120" w:line="360" w:lineRule="auto"/>
              <w:ind w:left="0" w:right="14" w:firstLine="0"/>
              <w:jc w:val="center"/>
              <w:rPr>
                <w:rFonts w:asciiTheme="minorHAnsi" w:hAnsiTheme="minorHAnsi" w:cstheme="minorHAnsi"/>
                <w:b/>
                <w:bCs/>
                <w:highlight w:val="yellow"/>
              </w:rPr>
            </w:pPr>
            <w:bookmarkStart w:name="_Hlk191979120" w:id="0"/>
            <w:r w:rsidRPr="00ED6BAA">
              <w:rPr>
                <w:rFonts w:asciiTheme="minorHAnsi" w:hAnsiTheme="minorHAnsi" w:cstheme="minorHAnsi"/>
                <w:b/>
                <w:bCs/>
                <w:highlight w:val="yellow"/>
              </w:rPr>
              <w:t>Required Stakeholders</w:t>
            </w:r>
          </w:p>
        </w:tc>
        <w:tc>
          <w:tcPr>
            <w:tcW w:w="6205" w:type="dxa"/>
            <w:vAlign w:val="center"/>
          </w:tcPr>
          <w:p w:rsidRPr="00ED6BAA" w:rsidR="00742F4E" w:rsidP="000D7CC0" w:rsidRDefault="00B0496B" w14:paraId="161E9AF7" w14:textId="0E45421C">
            <w:pPr>
              <w:pStyle w:val="ListParagraph"/>
              <w:spacing w:before="120" w:after="120" w:line="360" w:lineRule="auto"/>
              <w:ind w:left="0" w:right="14" w:firstLine="0"/>
              <w:jc w:val="center"/>
              <w:rPr>
                <w:rFonts w:asciiTheme="minorHAnsi" w:hAnsiTheme="minorHAnsi" w:cstheme="minorHAnsi"/>
                <w:b/>
                <w:bCs/>
                <w:highlight w:val="yellow"/>
              </w:rPr>
            </w:pPr>
            <w:r w:rsidRPr="00ED6BAA">
              <w:rPr>
                <w:rFonts w:asciiTheme="minorHAnsi" w:hAnsiTheme="minorHAnsi" w:cstheme="minorHAnsi"/>
                <w:b/>
                <w:bCs/>
                <w:highlight w:val="yellow"/>
              </w:rPr>
              <w:t>Suggested</w:t>
            </w:r>
            <w:r w:rsidRPr="00ED6BAA" w:rsidR="00742F4E">
              <w:rPr>
                <w:rFonts w:asciiTheme="minorHAnsi" w:hAnsiTheme="minorHAnsi" w:cstheme="minorHAnsi"/>
                <w:b/>
                <w:bCs/>
                <w:highlight w:val="yellow"/>
              </w:rPr>
              <w:t xml:space="preserve"> Stakeholders</w:t>
            </w:r>
          </w:p>
        </w:tc>
      </w:tr>
      <w:tr w:rsidR="00742F4E" w:rsidTr="00C27D40" w14:paraId="2D0DDC3F" w14:textId="1724B949">
        <w:tc>
          <w:tcPr>
            <w:tcW w:w="6385" w:type="dxa"/>
          </w:tcPr>
          <w:p w:rsidRPr="00ED6BAA" w:rsidR="00742F4E" w:rsidP="00BD7C2C" w:rsidRDefault="00742F4E" w14:paraId="4676922E" w14:textId="1E205390">
            <w:pPr>
              <w:pStyle w:val="ListParagraph"/>
              <w:spacing w:after="120" w:line="600" w:lineRule="auto"/>
              <w:ind w:left="0" w:right="14" w:firstLine="0"/>
              <w:rPr>
                <w:rFonts w:asciiTheme="minorHAnsi" w:hAnsiTheme="minorHAnsi" w:cstheme="minorHAnsi"/>
              </w:rPr>
            </w:pPr>
            <w:r w:rsidRPr="00ED6BAA">
              <w:rPr>
                <w:rFonts w:asciiTheme="minorHAnsi" w:hAnsiTheme="minorHAnsi" w:cstheme="minorHAnsi"/>
              </w:rPr>
              <w:t>Administrative Team</w:t>
            </w:r>
          </w:p>
        </w:tc>
        <w:tc>
          <w:tcPr>
            <w:tcW w:w="6205" w:type="dxa"/>
            <w:vAlign w:val="center"/>
          </w:tcPr>
          <w:p w:rsidRPr="00ED6BAA" w:rsidR="00742F4E" w:rsidP="00BD7C2C" w:rsidRDefault="00A329F0" w14:paraId="76E4D2EC" w14:textId="63D1599D">
            <w:pPr>
              <w:pStyle w:val="ListParagraph"/>
              <w:spacing w:after="120" w:line="600" w:lineRule="auto"/>
              <w:ind w:left="0" w:right="14" w:firstLine="0"/>
              <w:rPr>
                <w:rFonts w:asciiTheme="minorHAnsi" w:hAnsiTheme="minorHAnsi" w:cstheme="minorHAnsi"/>
              </w:rPr>
            </w:pPr>
            <w:r w:rsidRPr="00ED6BAA">
              <w:rPr>
                <w:rFonts w:asciiTheme="minorHAnsi" w:hAnsiTheme="minorHAnsi" w:cstheme="minorHAnsi"/>
              </w:rPr>
              <w:t>Parent Facilitators</w:t>
            </w:r>
          </w:p>
        </w:tc>
      </w:tr>
      <w:tr w:rsidR="00742F4E" w:rsidTr="00C27D40" w14:paraId="2B222744" w14:textId="35373007">
        <w:tc>
          <w:tcPr>
            <w:tcW w:w="6385" w:type="dxa"/>
          </w:tcPr>
          <w:p w:rsidRPr="00ED6BAA" w:rsidR="00742F4E" w:rsidP="00BD7C2C" w:rsidRDefault="00742F4E" w14:paraId="07C724AC" w14:textId="5F80F385">
            <w:pPr>
              <w:pStyle w:val="ListParagraph"/>
              <w:spacing w:after="120" w:line="600" w:lineRule="auto"/>
              <w:ind w:left="0" w:right="14" w:firstLine="0"/>
              <w:rPr>
                <w:rFonts w:asciiTheme="minorHAnsi" w:hAnsiTheme="minorHAnsi" w:cstheme="minorHAnsi"/>
              </w:rPr>
            </w:pPr>
            <w:r w:rsidRPr="00ED6BAA">
              <w:rPr>
                <w:rFonts w:asciiTheme="minorHAnsi" w:hAnsiTheme="minorHAnsi" w:cstheme="minorHAnsi"/>
              </w:rPr>
              <w:t>Content or Grade Level Teachers</w:t>
            </w:r>
          </w:p>
        </w:tc>
        <w:tc>
          <w:tcPr>
            <w:tcW w:w="6205" w:type="dxa"/>
            <w:vAlign w:val="center"/>
          </w:tcPr>
          <w:p w:rsidRPr="00ED6BAA" w:rsidR="00742F4E" w:rsidP="00BD7C2C" w:rsidRDefault="00A329F0" w14:paraId="213A54E3" w14:textId="6BB087A5">
            <w:pPr>
              <w:pStyle w:val="ListParagraph"/>
              <w:spacing w:after="120" w:line="600" w:lineRule="auto"/>
              <w:ind w:left="0" w:right="14" w:firstLine="0"/>
              <w:rPr>
                <w:rFonts w:asciiTheme="minorHAnsi" w:hAnsiTheme="minorHAnsi" w:cstheme="minorHAnsi"/>
              </w:rPr>
            </w:pPr>
            <w:r w:rsidRPr="00ED6BAA">
              <w:rPr>
                <w:rFonts w:asciiTheme="minorHAnsi" w:hAnsiTheme="minorHAnsi" w:cstheme="minorHAnsi"/>
              </w:rPr>
              <w:t>Media Specialists</w:t>
            </w:r>
          </w:p>
        </w:tc>
      </w:tr>
      <w:tr w:rsidR="00742F4E" w:rsidTr="00C27D40" w14:paraId="21213AC0" w14:textId="189D3776">
        <w:tc>
          <w:tcPr>
            <w:tcW w:w="6385" w:type="dxa"/>
          </w:tcPr>
          <w:p w:rsidRPr="00ED6BAA" w:rsidR="00742F4E" w:rsidP="00BD7C2C" w:rsidRDefault="00742F4E" w14:paraId="58491C5D" w14:textId="688C0197">
            <w:pPr>
              <w:pStyle w:val="ListParagraph"/>
              <w:spacing w:after="120" w:line="600" w:lineRule="auto"/>
              <w:ind w:left="0" w:right="14" w:firstLine="0"/>
              <w:rPr>
                <w:rFonts w:asciiTheme="minorHAnsi" w:hAnsiTheme="minorHAnsi" w:cstheme="minorBidi"/>
              </w:rPr>
            </w:pPr>
            <w:r w:rsidRPr="7C7EAEF3">
              <w:rPr>
                <w:rFonts w:asciiTheme="minorHAnsi" w:hAnsiTheme="minorHAnsi" w:cstheme="minorBidi"/>
              </w:rPr>
              <w:t xml:space="preserve">Local School Academic </w:t>
            </w:r>
            <w:r w:rsidRPr="6BBC920D" w:rsidR="7448A828">
              <w:rPr>
                <w:rFonts w:asciiTheme="minorHAnsi" w:hAnsiTheme="minorHAnsi" w:cstheme="minorBidi"/>
              </w:rPr>
              <w:t>Coach</w:t>
            </w:r>
          </w:p>
        </w:tc>
        <w:tc>
          <w:tcPr>
            <w:tcW w:w="6205" w:type="dxa"/>
            <w:vAlign w:val="center"/>
          </w:tcPr>
          <w:p w:rsidRPr="00ED6BAA" w:rsidR="00742F4E" w:rsidP="00BD7C2C" w:rsidRDefault="00A329F0" w14:paraId="62656F53" w14:textId="458A7F2E">
            <w:pPr>
              <w:pStyle w:val="ListParagraph"/>
              <w:spacing w:after="120" w:line="600" w:lineRule="auto"/>
              <w:ind w:left="0" w:right="14" w:firstLine="0"/>
              <w:rPr>
                <w:rFonts w:asciiTheme="minorHAnsi" w:hAnsiTheme="minorHAnsi" w:cstheme="minorHAnsi"/>
              </w:rPr>
            </w:pPr>
            <w:r w:rsidRPr="00ED6BAA">
              <w:rPr>
                <w:rFonts w:asciiTheme="minorHAnsi" w:hAnsiTheme="minorHAnsi" w:cstheme="minorHAnsi"/>
              </w:rPr>
              <w:t>Public Safety Officers</w:t>
            </w:r>
          </w:p>
        </w:tc>
      </w:tr>
      <w:tr w:rsidR="00742F4E" w:rsidTr="00C27D40" w14:paraId="05B6CA21" w14:textId="1A27FEFC">
        <w:tc>
          <w:tcPr>
            <w:tcW w:w="6385" w:type="dxa"/>
          </w:tcPr>
          <w:p w:rsidRPr="00ED6BAA" w:rsidR="00742F4E" w:rsidP="00BD7C2C" w:rsidRDefault="00742F4E" w14:paraId="12D79B30" w14:textId="27F0AD94">
            <w:pPr>
              <w:pStyle w:val="ListParagraph"/>
              <w:spacing w:after="120" w:line="600" w:lineRule="auto"/>
              <w:ind w:left="0" w:right="14" w:firstLine="0"/>
              <w:rPr>
                <w:rFonts w:asciiTheme="minorHAnsi" w:hAnsiTheme="minorHAnsi" w:cstheme="minorHAnsi"/>
              </w:rPr>
            </w:pPr>
            <w:r w:rsidRPr="00ED6BAA">
              <w:rPr>
                <w:rFonts w:asciiTheme="minorHAnsi" w:hAnsiTheme="minorHAnsi" w:cstheme="minorHAnsi"/>
              </w:rPr>
              <w:t>District Academic Coaches</w:t>
            </w:r>
          </w:p>
        </w:tc>
        <w:tc>
          <w:tcPr>
            <w:tcW w:w="6205" w:type="dxa"/>
            <w:vAlign w:val="center"/>
          </w:tcPr>
          <w:p w:rsidRPr="00ED6BAA" w:rsidR="00742F4E" w:rsidP="00BD7C2C" w:rsidRDefault="00A329F0" w14:paraId="0B6DD41B" w14:textId="0D4FA73B">
            <w:pPr>
              <w:pStyle w:val="ListParagraph"/>
              <w:spacing w:after="120" w:line="600" w:lineRule="auto"/>
              <w:ind w:left="0" w:right="14" w:firstLine="0"/>
              <w:rPr>
                <w:rFonts w:asciiTheme="minorHAnsi" w:hAnsiTheme="minorHAnsi" w:cstheme="minorHAnsi"/>
              </w:rPr>
            </w:pPr>
            <w:r w:rsidRPr="00ED6BAA">
              <w:rPr>
                <w:rFonts w:asciiTheme="minorHAnsi" w:hAnsiTheme="minorHAnsi" w:cstheme="minorHAnsi"/>
              </w:rPr>
              <w:t>Business Partners</w:t>
            </w:r>
          </w:p>
        </w:tc>
      </w:tr>
      <w:tr w:rsidR="00742F4E" w:rsidTr="00C27D40" w14:paraId="18487EAB" w14:textId="56C11B2B">
        <w:tc>
          <w:tcPr>
            <w:tcW w:w="6385" w:type="dxa"/>
          </w:tcPr>
          <w:p w:rsidRPr="00ED6BAA" w:rsidR="00742F4E" w:rsidP="00BD7C2C" w:rsidRDefault="00742F4E" w14:paraId="2AE19928" w14:textId="0DAE221D">
            <w:pPr>
              <w:pStyle w:val="ListParagraph"/>
              <w:spacing w:after="120" w:line="600" w:lineRule="auto"/>
              <w:ind w:left="0" w:right="14" w:firstLine="0"/>
              <w:rPr>
                <w:rFonts w:asciiTheme="minorHAnsi" w:hAnsiTheme="minorHAnsi" w:cstheme="minorHAnsi"/>
              </w:rPr>
            </w:pPr>
            <w:r w:rsidRPr="00ED6BAA">
              <w:rPr>
                <w:rFonts w:asciiTheme="minorHAnsi" w:hAnsiTheme="minorHAnsi" w:cstheme="minorHAnsi"/>
                <w:b/>
                <w:bCs/>
              </w:rPr>
              <w:t>Parent (</w:t>
            </w:r>
            <w:r w:rsidRPr="00ED6BAA" w:rsidR="00A72882">
              <w:rPr>
                <w:rFonts w:asciiTheme="minorHAnsi" w:hAnsiTheme="minorHAnsi" w:cstheme="minorHAnsi"/>
                <w:b/>
                <w:bCs/>
              </w:rPr>
              <w:t xml:space="preserve">a </w:t>
            </w:r>
            <w:r w:rsidRPr="00ED6BAA">
              <w:rPr>
                <w:rFonts w:asciiTheme="minorHAnsi" w:hAnsiTheme="minorHAnsi" w:cstheme="minorHAnsi"/>
                <w:b/>
                <w:bCs/>
              </w:rPr>
              <w:t>Non</w:t>
            </w:r>
            <w:r w:rsidR="00694194">
              <w:rPr>
                <w:rFonts w:asciiTheme="minorHAnsi" w:hAnsiTheme="minorHAnsi" w:cstheme="minorHAnsi"/>
                <w:b/>
                <w:bCs/>
              </w:rPr>
              <w:t>-</w:t>
            </w:r>
            <w:r w:rsidRPr="00ED6BAA">
              <w:rPr>
                <w:rFonts w:asciiTheme="minorHAnsi" w:hAnsiTheme="minorHAnsi" w:cstheme="minorHAnsi"/>
                <w:b/>
                <w:bCs/>
              </w:rPr>
              <w:t>CCSD Employee)</w:t>
            </w:r>
          </w:p>
        </w:tc>
        <w:tc>
          <w:tcPr>
            <w:tcW w:w="6205" w:type="dxa"/>
            <w:vAlign w:val="center"/>
          </w:tcPr>
          <w:p w:rsidRPr="00ED6BAA" w:rsidR="00742F4E" w:rsidP="00BD7C2C" w:rsidRDefault="00A329F0" w14:paraId="493C283F" w14:textId="0C156BDD">
            <w:pPr>
              <w:pStyle w:val="ListParagraph"/>
              <w:spacing w:after="120" w:line="600" w:lineRule="auto"/>
              <w:ind w:left="0" w:right="14" w:firstLine="0"/>
              <w:rPr>
                <w:rFonts w:asciiTheme="minorHAnsi" w:hAnsiTheme="minorHAnsi" w:cstheme="minorHAnsi"/>
                <w:b/>
                <w:bCs/>
              </w:rPr>
            </w:pPr>
            <w:r w:rsidRPr="00ED6BAA">
              <w:rPr>
                <w:rFonts w:asciiTheme="minorHAnsi" w:hAnsiTheme="minorHAnsi" w:cstheme="minorHAnsi"/>
              </w:rPr>
              <w:t>Social Workers</w:t>
            </w:r>
          </w:p>
        </w:tc>
      </w:tr>
      <w:tr w:rsidR="00742F4E" w:rsidTr="00C27D40" w14:paraId="02B03E5F" w14:textId="6F219536">
        <w:tc>
          <w:tcPr>
            <w:tcW w:w="6385" w:type="dxa"/>
          </w:tcPr>
          <w:p w:rsidRPr="00ED6BAA" w:rsidR="00742F4E" w:rsidP="00BD7C2C" w:rsidRDefault="00742F4E" w14:paraId="342FCC4C" w14:textId="61564CF9">
            <w:pPr>
              <w:pStyle w:val="ListParagraph"/>
              <w:spacing w:after="120" w:line="600" w:lineRule="auto"/>
              <w:ind w:left="0" w:right="14" w:firstLine="0"/>
              <w:rPr>
                <w:rFonts w:asciiTheme="minorHAnsi" w:hAnsiTheme="minorHAnsi" w:cstheme="minorHAnsi"/>
                <w:b/>
                <w:bCs/>
              </w:rPr>
            </w:pPr>
            <w:r w:rsidRPr="00ED6BAA">
              <w:rPr>
                <w:rFonts w:asciiTheme="minorHAnsi" w:hAnsiTheme="minorHAnsi" w:cstheme="minorHAnsi"/>
                <w:b/>
                <w:bCs/>
              </w:rPr>
              <w:t>Student (Required for High Schools)</w:t>
            </w:r>
          </w:p>
        </w:tc>
        <w:tc>
          <w:tcPr>
            <w:tcW w:w="6205" w:type="dxa"/>
            <w:vAlign w:val="center"/>
          </w:tcPr>
          <w:p w:rsidRPr="00ED6BAA" w:rsidR="00742F4E" w:rsidP="00BD7C2C" w:rsidRDefault="00EC7941" w14:paraId="76662EED" w14:textId="0131DA63">
            <w:pPr>
              <w:pStyle w:val="ListParagraph"/>
              <w:spacing w:after="120" w:line="600" w:lineRule="auto"/>
              <w:ind w:left="0" w:right="14" w:firstLine="0"/>
              <w:rPr>
                <w:rFonts w:asciiTheme="minorHAnsi" w:hAnsiTheme="minorHAnsi" w:cstheme="minorHAnsi"/>
                <w:b/>
                <w:bCs/>
              </w:rPr>
            </w:pPr>
            <w:r w:rsidRPr="00ED6BAA">
              <w:rPr>
                <w:rFonts w:asciiTheme="minorHAnsi" w:hAnsiTheme="minorHAnsi" w:cstheme="minorHAnsi"/>
              </w:rPr>
              <w:t>Community Leaders</w:t>
            </w:r>
          </w:p>
        </w:tc>
      </w:tr>
      <w:tr w:rsidR="00742F4E" w:rsidTr="00C27D40" w14:paraId="4482432B" w14:textId="6A9656B2">
        <w:tc>
          <w:tcPr>
            <w:tcW w:w="6385" w:type="dxa"/>
          </w:tcPr>
          <w:p w:rsidRPr="00ED6BAA" w:rsidR="00742F4E" w:rsidP="00BD7C2C" w:rsidRDefault="00742F4E" w14:paraId="77CE9DE6" w14:textId="676BB94A">
            <w:pPr>
              <w:pStyle w:val="ListParagraph"/>
              <w:spacing w:after="120" w:line="600" w:lineRule="auto"/>
              <w:ind w:left="0" w:right="14" w:firstLine="0"/>
              <w:rPr>
                <w:rFonts w:asciiTheme="minorHAnsi" w:hAnsiTheme="minorHAnsi" w:cstheme="minorHAnsi"/>
                <w:b/>
                <w:bCs/>
                <w:i/>
                <w:iCs/>
              </w:rPr>
            </w:pPr>
            <w:r w:rsidRPr="00ED6BAA">
              <w:rPr>
                <w:rFonts w:asciiTheme="minorHAnsi" w:hAnsiTheme="minorHAnsi" w:cstheme="minorHAnsi"/>
                <w:b/>
                <w:bCs/>
              </w:rPr>
              <w:t>Structured Literacy Coach (</w:t>
            </w:r>
            <w:r w:rsidRPr="00ED6BAA" w:rsidR="00A72882">
              <w:rPr>
                <w:rFonts w:asciiTheme="minorHAnsi" w:hAnsiTheme="minorHAnsi" w:cstheme="minorHAnsi"/>
                <w:b/>
                <w:bCs/>
              </w:rPr>
              <w:t xml:space="preserve">For </w:t>
            </w:r>
            <w:r w:rsidRPr="00ED6BAA">
              <w:rPr>
                <w:rFonts w:asciiTheme="minorHAnsi" w:hAnsiTheme="minorHAnsi" w:cstheme="minorHAnsi"/>
                <w:b/>
                <w:bCs/>
              </w:rPr>
              <w:t>CSI/ TSI</w:t>
            </w:r>
            <w:r w:rsidRPr="00ED6BAA" w:rsidR="007A67F0">
              <w:rPr>
                <w:rFonts w:asciiTheme="minorHAnsi" w:hAnsiTheme="minorHAnsi" w:cstheme="minorHAnsi"/>
                <w:b/>
                <w:bCs/>
              </w:rPr>
              <w:t xml:space="preserve"> Schools</w:t>
            </w:r>
            <w:r w:rsidRPr="00ED6BAA">
              <w:rPr>
                <w:rFonts w:asciiTheme="minorHAnsi" w:hAnsiTheme="minorHAnsi" w:cstheme="minorHAnsi"/>
                <w:b/>
                <w:bCs/>
              </w:rPr>
              <w:t xml:space="preserve">) </w:t>
            </w:r>
          </w:p>
        </w:tc>
        <w:tc>
          <w:tcPr>
            <w:tcW w:w="6205" w:type="dxa"/>
            <w:vAlign w:val="center"/>
          </w:tcPr>
          <w:p w:rsidRPr="00ED6BAA" w:rsidR="00742F4E" w:rsidP="00BD7C2C" w:rsidRDefault="00EC7941" w14:paraId="2488DD88" w14:textId="27D2A84E">
            <w:pPr>
              <w:pStyle w:val="ListParagraph"/>
              <w:spacing w:after="120" w:line="600" w:lineRule="auto"/>
              <w:ind w:left="0" w:right="14" w:firstLine="0"/>
              <w:rPr>
                <w:rFonts w:asciiTheme="minorHAnsi" w:hAnsiTheme="minorHAnsi" w:cstheme="minorHAnsi"/>
                <w:b/>
                <w:bCs/>
              </w:rPr>
            </w:pPr>
            <w:r w:rsidRPr="00ED6BAA">
              <w:rPr>
                <w:rFonts w:asciiTheme="minorHAnsi" w:hAnsiTheme="minorHAnsi" w:cstheme="minorHAnsi"/>
              </w:rPr>
              <w:t>School Technology Specialists</w:t>
            </w:r>
          </w:p>
        </w:tc>
      </w:tr>
      <w:tr w:rsidR="00742F4E" w:rsidTr="00C27D40" w14:paraId="4E8EEDE4" w14:textId="36417DD8">
        <w:tc>
          <w:tcPr>
            <w:tcW w:w="6385" w:type="dxa"/>
          </w:tcPr>
          <w:p w:rsidRPr="00ED6BAA" w:rsidR="00742F4E" w:rsidP="00FD2A23" w:rsidRDefault="00742F4E" w14:paraId="29A78074" w14:textId="58F560FC">
            <w:pPr>
              <w:pStyle w:val="ListParagraph"/>
              <w:spacing w:after="120" w:line="240" w:lineRule="auto"/>
              <w:ind w:left="0" w:right="14" w:firstLine="0"/>
              <w:rPr>
                <w:rFonts w:asciiTheme="minorHAnsi" w:hAnsiTheme="minorHAnsi" w:cstheme="minorHAnsi"/>
                <w:b/>
                <w:bCs/>
              </w:rPr>
            </w:pPr>
            <w:r w:rsidRPr="00ED6BAA">
              <w:rPr>
                <w:rFonts w:asciiTheme="minorHAnsi" w:hAnsiTheme="minorHAnsi" w:cstheme="minorHAnsi"/>
                <w:b/>
                <w:bCs/>
              </w:rPr>
              <w:t xml:space="preserve">MRESA School Improvement Specialist </w:t>
            </w:r>
            <w:r w:rsidR="00C27D40">
              <w:rPr>
                <w:rFonts w:asciiTheme="minorHAnsi" w:hAnsiTheme="minorHAnsi" w:cstheme="minorHAnsi"/>
                <w:b/>
                <w:bCs/>
              </w:rPr>
              <w:br/>
            </w:r>
            <w:r w:rsidRPr="00ED6BAA">
              <w:rPr>
                <w:rFonts w:asciiTheme="minorHAnsi" w:hAnsiTheme="minorHAnsi" w:cstheme="minorHAnsi"/>
                <w:b/>
                <w:bCs/>
              </w:rPr>
              <w:t>(</w:t>
            </w:r>
            <w:r w:rsidRPr="00ED6BAA" w:rsidR="00A72882">
              <w:rPr>
                <w:rFonts w:asciiTheme="minorHAnsi" w:hAnsiTheme="minorHAnsi" w:cstheme="minorHAnsi"/>
                <w:b/>
                <w:bCs/>
              </w:rPr>
              <w:t xml:space="preserve">For </w:t>
            </w:r>
            <w:r w:rsidRPr="00ED6BAA">
              <w:rPr>
                <w:rFonts w:asciiTheme="minorHAnsi" w:hAnsiTheme="minorHAnsi" w:cstheme="minorHAnsi"/>
                <w:b/>
                <w:bCs/>
              </w:rPr>
              <w:t>Federally Identified Schools)</w:t>
            </w:r>
          </w:p>
        </w:tc>
        <w:tc>
          <w:tcPr>
            <w:tcW w:w="6205" w:type="dxa"/>
            <w:vAlign w:val="center"/>
          </w:tcPr>
          <w:p w:rsidRPr="00ED6BAA" w:rsidR="00742F4E" w:rsidP="00BD7C2C" w:rsidRDefault="00EC7941" w14:paraId="0985A06A" w14:textId="3725B64C">
            <w:pPr>
              <w:pStyle w:val="ListParagraph"/>
              <w:spacing w:after="120" w:line="600" w:lineRule="auto"/>
              <w:ind w:left="0" w:right="14" w:firstLine="0"/>
              <w:rPr>
                <w:rFonts w:asciiTheme="minorHAnsi" w:hAnsiTheme="minorHAnsi" w:cstheme="minorHAnsi"/>
                <w:b/>
                <w:bCs/>
              </w:rPr>
            </w:pPr>
            <w:r w:rsidRPr="00ED6BAA">
              <w:rPr>
                <w:rFonts w:asciiTheme="minorHAnsi" w:hAnsiTheme="minorHAnsi" w:cstheme="minorHAnsi"/>
              </w:rPr>
              <w:t>Community Health Care Providers</w:t>
            </w:r>
          </w:p>
        </w:tc>
      </w:tr>
      <w:bookmarkEnd w:id="0"/>
      <w:tr w:rsidR="00742F4E" w:rsidTr="00C27D40" w14:paraId="60D8E786" w14:textId="6C5857B5">
        <w:trPr>
          <w:trHeight w:val="611"/>
        </w:trPr>
        <w:tc>
          <w:tcPr>
            <w:tcW w:w="6385" w:type="dxa"/>
          </w:tcPr>
          <w:p w:rsidRPr="00ED6BAA" w:rsidR="00742F4E" w:rsidP="00BD7C2C" w:rsidRDefault="00742F4E" w14:paraId="2A97712C" w14:textId="77777777">
            <w:pPr>
              <w:pStyle w:val="ListParagraph"/>
              <w:spacing w:after="120" w:line="600" w:lineRule="auto"/>
              <w:ind w:left="0" w:right="14" w:firstLine="0"/>
              <w:rPr>
                <w:rFonts w:asciiTheme="minorHAnsi" w:hAnsiTheme="minorHAnsi" w:cstheme="minorHAnsi"/>
              </w:rPr>
            </w:pPr>
          </w:p>
        </w:tc>
        <w:tc>
          <w:tcPr>
            <w:tcW w:w="6205" w:type="dxa"/>
            <w:vAlign w:val="center"/>
          </w:tcPr>
          <w:p w:rsidRPr="00ED6BAA" w:rsidR="00742F4E" w:rsidP="00BD7C2C" w:rsidRDefault="00EC7941" w14:paraId="1429B0C5" w14:textId="4086958C">
            <w:pPr>
              <w:pStyle w:val="ListParagraph"/>
              <w:spacing w:after="120" w:line="600" w:lineRule="auto"/>
              <w:ind w:left="0" w:right="14" w:firstLine="0"/>
              <w:rPr>
                <w:rFonts w:asciiTheme="minorHAnsi" w:hAnsiTheme="minorHAnsi" w:cstheme="minorHAnsi"/>
                <w:b/>
                <w:bCs/>
              </w:rPr>
            </w:pPr>
            <w:r w:rsidRPr="00ED6BAA">
              <w:rPr>
                <w:rFonts w:asciiTheme="minorHAnsi" w:hAnsiTheme="minorHAnsi" w:cstheme="minorHAnsi"/>
              </w:rPr>
              <w:t>Universities or Institutes of Higher Education</w:t>
            </w:r>
          </w:p>
        </w:tc>
      </w:tr>
    </w:tbl>
    <w:p w:rsidR="0075614B" w:rsidRDefault="0075614B" w14:paraId="6E829630" w14:textId="77777777">
      <w:pPr>
        <w:rPr>
          <w:rFonts w:cstheme="minorHAnsi"/>
          <w:sz w:val="12"/>
          <w:szCs w:val="12"/>
        </w:rPr>
      </w:pPr>
    </w:p>
    <w:p w:rsidR="00751D83" w:rsidRDefault="00751D83" w14:paraId="005772FD" w14:textId="77777777">
      <w:pPr>
        <w:rPr>
          <w:rFonts w:cstheme="minorHAnsi"/>
          <w:sz w:val="12"/>
          <w:szCs w:val="12"/>
        </w:rPr>
      </w:pPr>
    </w:p>
    <w:p w:rsidRPr="000D7197" w:rsidR="008A7706" w:rsidP="008A7706" w:rsidRDefault="008A7706" w14:paraId="0D3BD8EE" w14:textId="33EBB64F">
      <w:pPr>
        <w:rPr>
          <w:b/>
        </w:rPr>
      </w:pPr>
      <w:r>
        <w:rPr>
          <w:b/>
        </w:rPr>
        <w:t>SCHOOL IMP</w:t>
      </w:r>
      <w:r w:rsidR="00694194">
        <w:rPr>
          <w:b/>
        </w:rPr>
        <w:t>RO</w:t>
      </w:r>
      <w:r w:rsidR="00314CD1">
        <w:rPr>
          <w:b/>
        </w:rPr>
        <w:t>V</w:t>
      </w:r>
      <w:r>
        <w:rPr>
          <w:b/>
        </w:rPr>
        <w:t xml:space="preserve">EMENT PLAN COMMITTEE MEMBERS </w:t>
      </w:r>
      <w:proofErr w:type="gramStart"/>
      <w:r>
        <w:rPr>
          <w:b/>
        </w:rPr>
        <w:t>-  SIGNATURE</w:t>
      </w:r>
      <w:proofErr w:type="gramEnd"/>
      <w:r>
        <w:rPr>
          <w:b/>
        </w:rPr>
        <w:t xml:space="preserve"> PAGE</w:t>
      </w:r>
      <w:r w:rsidRPr="000D7197">
        <w:rPr>
          <w:b/>
        </w:rPr>
        <w:t xml:space="preserve"> </w:t>
      </w:r>
    </w:p>
    <w:p w:rsidR="006302FE" w:rsidP="006302FE" w:rsidRDefault="006302FE" w14:paraId="7C491EFE" w14:textId="6E7BB45F">
      <w:pPr>
        <w:rPr>
          <w:sz w:val="20"/>
          <w:szCs w:val="20"/>
        </w:rPr>
      </w:pPr>
      <w:r w:rsidRPr="09E7E72E">
        <w:rPr>
          <w:sz w:val="20"/>
          <w:szCs w:val="20"/>
        </w:rPr>
        <w:t xml:space="preserve">The </w:t>
      </w:r>
      <w:r w:rsidR="005F770A">
        <w:rPr>
          <w:sz w:val="20"/>
          <w:szCs w:val="20"/>
        </w:rPr>
        <w:t>Comprehensive Needs Assessment (CNA) and School Improvement Plan</w:t>
      </w:r>
      <w:r w:rsidR="00357514">
        <w:rPr>
          <w:sz w:val="20"/>
          <w:szCs w:val="20"/>
        </w:rPr>
        <w:t xml:space="preserve"> (SIP) team consists of individuals</w:t>
      </w:r>
      <w:r w:rsidRPr="09E7E72E">
        <w:rPr>
          <w:sz w:val="20"/>
          <w:szCs w:val="20"/>
        </w:rPr>
        <w:t xml:space="preserve"> responsible for working collaboratively throughout the needs assessment and plan development process. Ideal team members possess knowledge of programs, the capacity to plan and implement the </w:t>
      </w:r>
      <w:proofErr w:type="gramStart"/>
      <w:r w:rsidRPr="09E7E72E">
        <w:rPr>
          <w:sz w:val="20"/>
          <w:szCs w:val="20"/>
        </w:rPr>
        <w:t>needs assessment</w:t>
      </w:r>
      <w:proofErr w:type="gramEnd"/>
      <w:r w:rsidRPr="09E7E72E">
        <w:rPr>
          <w:sz w:val="20"/>
          <w:szCs w:val="20"/>
        </w:rPr>
        <w:t xml:space="preserve">, and the ability to ensure stakeholder involvement. Documentation of team member involvement must be maintained by the school.  </w:t>
      </w:r>
      <w:r w:rsidRPr="09E7E72E" w:rsidR="00CB6F01">
        <w:rPr>
          <w:sz w:val="20"/>
          <w:szCs w:val="20"/>
        </w:rPr>
        <w:t xml:space="preserve">Multiple meetings should </w:t>
      </w:r>
      <w:r w:rsidRPr="09E7E72E" w:rsidR="00280233">
        <w:rPr>
          <w:sz w:val="20"/>
          <w:szCs w:val="20"/>
        </w:rPr>
        <w:t>occur,</w:t>
      </w:r>
      <w:r w:rsidRPr="09E7E72E" w:rsidR="00CB6F01">
        <w:rPr>
          <w:sz w:val="20"/>
          <w:szCs w:val="20"/>
        </w:rPr>
        <w:t xml:space="preserve"> and a </w:t>
      </w:r>
      <w:r w:rsidRPr="09E7E72E" w:rsidR="37B18190">
        <w:rPr>
          <w:sz w:val="20"/>
          <w:szCs w:val="20"/>
        </w:rPr>
        <w:t>sign-in</w:t>
      </w:r>
      <w:r w:rsidRPr="09E7E72E" w:rsidR="00CB6F01">
        <w:rPr>
          <w:sz w:val="20"/>
          <w:szCs w:val="20"/>
        </w:rPr>
        <w:t xml:space="preserve"> sheet must be maintained for each meeting.</w:t>
      </w:r>
    </w:p>
    <w:tbl>
      <w:tblPr>
        <w:tblStyle w:val="TableGrid0"/>
        <w:tblW w:w="0" w:type="auto"/>
        <w:tblInd w:w="715" w:type="dxa"/>
        <w:tblLook w:val="04A0" w:firstRow="1" w:lastRow="0" w:firstColumn="1" w:lastColumn="0" w:noHBand="0" w:noVBand="1"/>
      </w:tblPr>
      <w:tblGrid>
        <w:gridCol w:w="3234"/>
        <w:gridCol w:w="3234"/>
        <w:gridCol w:w="3234"/>
        <w:gridCol w:w="3235"/>
      </w:tblGrid>
      <w:tr w:rsidR="000D7CC0" w:rsidTr="004D0A0C" w14:paraId="2B76BB81" w14:textId="77777777">
        <w:trPr>
          <w:trHeight w:val="386"/>
        </w:trPr>
        <w:tc>
          <w:tcPr>
            <w:tcW w:w="3234" w:type="dxa"/>
          </w:tcPr>
          <w:p w:rsidRPr="004D0A0C" w:rsidR="000D7CC0" w:rsidP="00724A5E" w:rsidRDefault="000D7CC0" w14:paraId="186E0431" w14:textId="3DDB6E8A">
            <w:pPr>
              <w:rPr>
                <w:b/>
                <w:bCs/>
              </w:rPr>
            </w:pPr>
            <w:r w:rsidRPr="004D0A0C">
              <w:rPr>
                <w:b/>
                <w:bCs/>
              </w:rPr>
              <w:t>Meeting Date</w:t>
            </w:r>
            <w:r w:rsidRPr="004D0A0C" w:rsidR="004D0A0C">
              <w:rPr>
                <w:b/>
                <w:bCs/>
              </w:rPr>
              <w:t>s</w:t>
            </w:r>
            <w:r w:rsidRPr="004D0A0C">
              <w:rPr>
                <w:b/>
                <w:bCs/>
              </w:rPr>
              <w:t>:</w:t>
            </w:r>
          </w:p>
        </w:tc>
        <w:tc>
          <w:tcPr>
            <w:tcW w:w="3234" w:type="dxa"/>
          </w:tcPr>
          <w:p w:rsidRPr="005C14B4" w:rsidR="000D7CC0" w:rsidP="00724A5E" w:rsidRDefault="000D7CC0" w14:paraId="4FA397ED" w14:textId="77777777"/>
        </w:tc>
        <w:tc>
          <w:tcPr>
            <w:tcW w:w="3234" w:type="dxa"/>
          </w:tcPr>
          <w:p w:rsidRPr="005C14B4" w:rsidR="000D7CC0" w:rsidP="00724A5E" w:rsidRDefault="000D7CC0" w14:paraId="52084DEA" w14:textId="77777777"/>
        </w:tc>
        <w:tc>
          <w:tcPr>
            <w:tcW w:w="3235" w:type="dxa"/>
          </w:tcPr>
          <w:p w:rsidRPr="005C14B4" w:rsidR="000D7CC0" w:rsidP="00724A5E" w:rsidRDefault="000D7CC0" w14:paraId="57CB4083" w14:textId="1C87950E"/>
        </w:tc>
      </w:tr>
    </w:tbl>
    <w:p w:rsidR="001B73DA" w:rsidRDefault="001B73DA" w14:paraId="39A7A2DE" w14:textId="77777777">
      <w:pPr>
        <w:rPr>
          <w:sz w:val="12"/>
          <w:szCs w:val="12"/>
        </w:rPr>
      </w:pPr>
    </w:p>
    <w:tbl>
      <w:tblPr>
        <w:tblStyle w:val="TableGrid0"/>
        <w:tblW w:w="4472" w:type="pct"/>
        <w:tblInd w:w="715" w:type="dxa"/>
        <w:tblLook w:val="04A0" w:firstRow="1" w:lastRow="0" w:firstColumn="1" w:lastColumn="0" w:noHBand="0" w:noVBand="1"/>
      </w:tblPr>
      <w:tblGrid>
        <w:gridCol w:w="3779"/>
        <w:gridCol w:w="4502"/>
        <w:gridCol w:w="4589"/>
      </w:tblGrid>
      <w:tr w:rsidRPr="00130AFB" w:rsidR="00635D9C" w:rsidTr="00AA79DF" w14:paraId="1C1C2097" w14:textId="77777777">
        <w:tc>
          <w:tcPr>
            <w:tcW w:w="1468" w:type="pct"/>
            <w:shd w:val="clear" w:color="auto" w:fill="DEEAF6" w:themeFill="accent5" w:themeFillTint="33"/>
          </w:tcPr>
          <w:p w:rsidRPr="00130AFB" w:rsidR="004720F1" w:rsidP="00724A5E" w:rsidRDefault="004720F1" w14:paraId="447151E0" w14:textId="77777777">
            <w:pPr>
              <w:jc w:val="center"/>
              <w:rPr>
                <w:rFonts w:cstheme="minorHAnsi"/>
                <w:b/>
              </w:rPr>
            </w:pPr>
            <w:r w:rsidRPr="00130AFB">
              <w:rPr>
                <w:rFonts w:cstheme="minorHAnsi"/>
                <w:b/>
              </w:rPr>
              <w:t>Position/Role</w:t>
            </w:r>
          </w:p>
        </w:tc>
        <w:tc>
          <w:tcPr>
            <w:tcW w:w="1749" w:type="pct"/>
            <w:shd w:val="clear" w:color="auto" w:fill="DEEAF6" w:themeFill="accent5" w:themeFillTint="33"/>
          </w:tcPr>
          <w:p w:rsidRPr="00130AFB" w:rsidR="004720F1" w:rsidP="00724A5E" w:rsidRDefault="004720F1" w14:paraId="4A5ED72A" w14:textId="77777777">
            <w:pPr>
              <w:jc w:val="center"/>
              <w:rPr>
                <w:rFonts w:cstheme="minorHAnsi"/>
                <w:b/>
              </w:rPr>
            </w:pPr>
            <w:r w:rsidRPr="00130AFB">
              <w:rPr>
                <w:rFonts w:cstheme="minorHAnsi"/>
                <w:b/>
              </w:rPr>
              <w:t>Printed Name</w:t>
            </w:r>
          </w:p>
        </w:tc>
        <w:tc>
          <w:tcPr>
            <w:tcW w:w="1783" w:type="pct"/>
            <w:shd w:val="clear" w:color="auto" w:fill="DEEAF6" w:themeFill="accent5" w:themeFillTint="33"/>
          </w:tcPr>
          <w:p w:rsidRPr="00130AFB" w:rsidR="004720F1" w:rsidP="00724A5E" w:rsidRDefault="004720F1" w14:paraId="33714977" w14:textId="77777777">
            <w:pPr>
              <w:jc w:val="center"/>
              <w:rPr>
                <w:rFonts w:cstheme="minorHAnsi"/>
                <w:b/>
              </w:rPr>
            </w:pPr>
            <w:r w:rsidRPr="00130AFB">
              <w:rPr>
                <w:rFonts w:cstheme="minorHAnsi"/>
                <w:b/>
              </w:rPr>
              <w:t>Signature</w:t>
            </w:r>
          </w:p>
        </w:tc>
      </w:tr>
      <w:tr w:rsidRPr="00130AFB" w:rsidR="004720F1" w:rsidTr="00AA79DF" w14:paraId="765EB7C1" w14:textId="77777777">
        <w:tc>
          <w:tcPr>
            <w:tcW w:w="1468" w:type="pct"/>
          </w:tcPr>
          <w:p w:rsidRPr="00130AFB" w:rsidR="004720F1" w:rsidP="00724A5E" w:rsidRDefault="004720F1" w14:paraId="7E1B09D5" w14:textId="77777777">
            <w:pPr>
              <w:rPr>
                <w:rFonts w:cstheme="minorHAnsi"/>
              </w:rPr>
            </w:pPr>
          </w:p>
        </w:tc>
        <w:tc>
          <w:tcPr>
            <w:tcW w:w="1749" w:type="pct"/>
          </w:tcPr>
          <w:p w:rsidRPr="00130AFB" w:rsidR="004720F1" w:rsidP="00724A5E" w:rsidRDefault="004720F1" w14:paraId="6E552D6F" w14:textId="77777777">
            <w:pPr>
              <w:rPr>
                <w:rFonts w:cstheme="minorHAnsi"/>
              </w:rPr>
            </w:pPr>
          </w:p>
          <w:p w:rsidRPr="00130AFB" w:rsidR="004720F1" w:rsidP="00724A5E" w:rsidRDefault="004720F1" w14:paraId="54BCDB4E" w14:textId="77777777">
            <w:pPr>
              <w:rPr>
                <w:rFonts w:cstheme="minorHAnsi"/>
              </w:rPr>
            </w:pPr>
          </w:p>
        </w:tc>
        <w:tc>
          <w:tcPr>
            <w:tcW w:w="1783" w:type="pct"/>
          </w:tcPr>
          <w:p w:rsidRPr="00130AFB" w:rsidR="004720F1" w:rsidP="00724A5E" w:rsidRDefault="004720F1" w14:paraId="6C363366" w14:textId="77777777">
            <w:pPr>
              <w:rPr>
                <w:rFonts w:cstheme="minorHAnsi"/>
              </w:rPr>
            </w:pPr>
          </w:p>
        </w:tc>
      </w:tr>
      <w:tr w:rsidRPr="00130AFB" w:rsidR="004720F1" w:rsidTr="00AA79DF" w14:paraId="6B9C13E7" w14:textId="77777777">
        <w:tc>
          <w:tcPr>
            <w:tcW w:w="1468" w:type="pct"/>
          </w:tcPr>
          <w:p w:rsidRPr="00130AFB" w:rsidR="004720F1" w:rsidP="00724A5E" w:rsidRDefault="004720F1" w14:paraId="2ABC4FF1" w14:textId="77777777">
            <w:pPr>
              <w:rPr>
                <w:rFonts w:cstheme="minorHAnsi"/>
              </w:rPr>
            </w:pPr>
          </w:p>
        </w:tc>
        <w:tc>
          <w:tcPr>
            <w:tcW w:w="1749" w:type="pct"/>
          </w:tcPr>
          <w:p w:rsidRPr="00130AFB" w:rsidR="004720F1" w:rsidP="00724A5E" w:rsidRDefault="004720F1" w14:paraId="15538886" w14:textId="77777777">
            <w:pPr>
              <w:rPr>
                <w:rFonts w:cstheme="minorHAnsi"/>
              </w:rPr>
            </w:pPr>
          </w:p>
          <w:p w:rsidRPr="00130AFB" w:rsidR="004720F1" w:rsidP="00724A5E" w:rsidRDefault="004720F1" w14:paraId="40A94A75" w14:textId="77777777">
            <w:pPr>
              <w:rPr>
                <w:rFonts w:cstheme="minorHAnsi"/>
              </w:rPr>
            </w:pPr>
          </w:p>
        </w:tc>
        <w:tc>
          <w:tcPr>
            <w:tcW w:w="1783" w:type="pct"/>
          </w:tcPr>
          <w:p w:rsidRPr="00130AFB" w:rsidR="004720F1" w:rsidP="00724A5E" w:rsidRDefault="004720F1" w14:paraId="399A32CF" w14:textId="77777777">
            <w:pPr>
              <w:rPr>
                <w:rFonts w:cstheme="minorHAnsi"/>
              </w:rPr>
            </w:pPr>
          </w:p>
        </w:tc>
      </w:tr>
      <w:tr w:rsidRPr="00130AFB" w:rsidR="004720F1" w:rsidTr="00AA79DF" w14:paraId="477DA0A4" w14:textId="77777777">
        <w:tc>
          <w:tcPr>
            <w:tcW w:w="1468" w:type="pct"/>
          </w:tcPr>
          <w:p w:rsidRPr="00130AFB" w:rsidR="004720F1" w:rsidP="00724A5E" w:rsidRDefault="004720F1" w14:paraId="5DB4638D" w14:textId="77777777">
            <w:pPr>
              <w:rPr>
                <w:rFonts w:cstheme="minorHAnsi"/>
              </w:rPr>
            </w:pPr>
          </w:p>
        </w:tc>
        <w:tc>
          <w:tcPr>
            <w:tcW w:w="1749" w:type="pct"/>
          </w:tcPr>
          <w:p w:rsidRPr="00130AFB" w:rsidR="004720F1" w:rsidP="00724A5E" w:rsidRDefault="004720F1" w14:paraId="6C5C01F2" w14:textId="77777777">
            <w:pPr>
              <w:rPr>
                <w:rFonts w:cstheme="minorHAnsi"/>
              </w:rPr>
            </w:pPr>
          </w:p>
          <w:p w:rsidRPr="00130AFB" w:rsidR="004720F1" w:rsidP="00724A5E" w:rsidRDefault="004720F1" w14:paraId="20C38612" w14:textId="77777777">
            <w:pPr>
              <w:rPr>
                <w:rFonts w:cstheme="minorHAnsi"/>
              </w:rPr>
            </w:pPr>
          </w:p>
        </w:tc>
        <w:tc>
          <w:tcPr>
            <w:tcW w:w="1783" w:type="pct"/>
          </w:tcPr>
          <w:p w:rsidRPr="00130AFB" w:rsidR="004720F1" w:rsidP="00724A5E" w:rsidRDefault="004720F1" w14:paraId="07FB1C69" w14:textId="77777777">
            <w:pPr>
              <w:rPr>
                <w:rFonts w:cstheme="minorHAnsi"/>
              </w:rPr>
            </w:pPr>
          </w:p>
        </w:tc>
      </w:tr>
      <w:tr w:rsidRPr="00130AFB" w:rsidR="004720F1" w:rsidTr="00AA79DF" w14:paraId="62C34E15" w14:textId="77777777">
        <w:tc>
          <w:tcPr>
            <w:tcW w:w="1468" w:type="pct"/>
          </w:tcPr>
          <w:p w:rsidRPr="00130AFB" w:rsidR="004720F1" w:rsidP="00724A5E" w:rsidRDefault="004720F1" w14:paraId="39888BC5" w14:textId="77777777">
            <w:pPr>
              <w:rPr>
                <w:rFonts w:cstheme="minorHAnsi"/>
              </w:rPr>
            </w:pPr>
          </w:p>
        </w:tc>
        <w:tc>
          <w:tcPr>
            <w:tcW w:w="1749" w:type="pct"/>
          </w:tcPr>
          <w:p w:rsidRPr="00130AFB" w:rsidR="004720F1" w:rsidP="00724A5E" w:rsidRDefault="004720F1" w14:paraId="4666D663" w14:textId="77777777">
            <w:pPr>
              <w:rPr>
                <w:rFonts w:cstheme="minorHAnsi"/>
              </w:rPr>
            </w:pPr>
          </w:p>
          <w:p w:rsidRPr="00130AFB" w:rsidR="004720F1" w:rsidP="00724A5E" w:rsidRDefault="004720F1" w14:paraId="723B7B4A" w14:textId="77777777">
            <w:pPr>
              <w:rPr>
                <w:rFonts w:cstheme="minorHAnsi"/>
              </w:rPr>
            </w:pPr>
          </w:p>
        </w:tc>
        <w:tc>
          <w:tcPr>
            <w:tcW w:w="1783" w:type="pct"/>
          </w:tcPr>
          <w:p w:rsidRPr="00130AFB" w:rsidR="004720F1" w:rsidP="00724A5E" w:rsidRDefault="004720F1" w14:paraId="6EF5B23A" w14:textId="77777777">
            <w:pPr>
              <w:rPr>
                <w:rFonts w:cstheme="minorHAnsi"/>
              </w:rPr>
            </w:pPr>
          </w:p>
        </w:tc>
      </w:tr>
      <w:tr w:rsidRPr="00130AFB" w:rsidR="004720F1" w:rsidTr="00AA79DF" w14:paraId="2FB2886D" w14:textId="77777777">
        <w:tc>
          <w:tcPr>
            <w:tcW w:w="1468" w:type="pct"/>
          </w:tcPr>
          <w:p w:rsidRPr="00130AFB" w:rsidR="004720F1" w:rsidP="00724A5E" w:rsidRDefault="004720F1" w14:paraId="799774EF" w14:textId="77777777">
            <w:pPr>
              <w:rPr>
                <w:rFonts w:cstheme="minorHAnsi"/>
              </w:rPr>
            </w:pPr>
          </w:p>
        </w:tc>
        <w:tc>
          <w:tcPr>
            <w:tcW w:w="1749" w:type="pct"/>
          </w:tcPr>
          <w:p w:rsidRPr="00130AFB" w:rsidR="004720F1" w:rsidP="00724A5E" w:rsidRDefault="004720F1" w14:paraId="426DF7F3" w14:textId="77777777">
            <w:pPr>
              <w:rPr>
                <w:rFonts w:cstheme="minorHAnsi"/>
              </w:rPr>
            </w:pPr>
          </w:p>
          <w:p w:rsidRPr="00130AFB" w:rsidR="004720F1" w:rsidP="00724A5E" w:rsidRDefault="004720F1" w14:paraId="0FCDFA53" w14:textId="77777777">
            <w:pPr>
              <w:rPr>
                <w:rFonts w:cstheme="minorHAnsi"/>
              </w:rPr>
            </w:pPr>
          </w:p>
        </w:tc>
        <w:tc>
          <w:tcPr>
            <w:tcW w:w="1783" w:type="pct"/>
          </w:tcPr>
          <w:p w:rsidRPr="00130AFB" w:rsidR="004720F1" w:rsidP="00724A5E" w:rsidRDefault="004720F1" w14:paraId="6C08FBD8" w14:textId="77777777">
            <w:pPr>
              <w:rPr>
                <w:rFonts w:cstheme="minorHAnsi"/>
              </w:rPr>
            </w:pPr>
          </w:p>
        </w:tc>
      </w:tr>
      <w:tr w:rsidRPr="00130AFB" w:rsidR="004720F1" w:rsidTr="00AA79DF" w14:paraId="5745F928" w14:textId="77777777">
        <w:tc>
          <w:tcPr>
            <w:tcW w:w="1468" w:type="pct"/>
          </w:tcPr>
          <w:p w:rsidRPr="00130AFB" w:rsidR="004720F1" w:rsidP="00724A5E" w:rsidRDefault="004720F1" w14:paraId="6F289A48" w14:textId="77777777">
            <w:pPr>
              <w:rPr>
                <w:rFonts w:cstheme="minorHAnsi"/>
              </w:rPr>
            </w:pPr>
          </w:p>
        </w:tc>
        <w:tc>
          <w:tcPr>
            <w:tcW w:w="1749" w:type="pct"/>
          </w:tcPr>
          <w:p w:rsidRPr="00130AFB" w:rsidR="004720F1" w:rsidP="00724A5E" w:rsidRDefault="004720F1" w14:paraId="03B3B073" w14:textId="77777777">
            <w:pPr>
              <w:rPr>
                <w:rFonts w:cstheme="minorHAnsi"/>
              </w:rPr>
            </w:pPr>
          </w:p>
          <w:p w:rsidRPr="00130AFB" w:rsidR="004720F1" w:rsidP="00724A5E" w:rsidRDefault="004720F1" w14:paraId="1F84DBA9" w14:textId="77777777">
            <w:pPr>
              <w:rPr>
                <w:rFonts w:cstheme="minorHAnsi"/>
              </w:rPr>
            </w:pPr>
          </w:p>
        </w:tc>
        <w:tc>
          <w:tcPr>
            <w:tcW w:w="1783" w:type="pct"/>
          </w:tcPr>
          <w:p w:rsidRPr="00130AFB" w:rsidR="004720F1" w:rsidP="00724A5E" w:rsidRDefault="004720F1" w14:paraId="46EB987E" w14:textId="77777777">
            <w:pPr>
              <w:rPr>
                <w:rFonts w:cstheme="minorHAnsi"/>
              </w:rPr>
            </w:pPr>
          </w:p>
        </w:tc>
      </w:tr>
      <w:tr w:rsidRPr="00130AFB" w:rsidR="004720F1" w:rsidTr="00AA79DF" w14:paraId="674B206D" w14:textId="77777777">
        <w:tc>
          <w:tcPr>
            <w:tcW w:w="1468" w:type="pct"/>
          </w:tcPr>
          <w:p w:rsidRPr="00130AFB" w:rsidR="004720F1" w:rsidP="00724A5E" w:rsidRDefault="004720F1" w14:paraId="32745623" w14:textId="77777777">
            <w:pPr>
              <w:rPr>
                <w:rFonts w:cstheme="minorHAnsi"/>
              </w:rPr>
            </w:pPr>
          </w:p>
        </w:tc>
        <w:tc>
          <w:tcPr>
            <w:tcW w:w="1749" w:type="pct"/>
          </w:tcPr>
          <w:p w:rsidRPr="00130AFB" w:rsidR="004720F1" w:rsidP="00724A5E" w:rsidRDefault="004720F1" w14:paraId="3419580E" w14:textId="77777777">
            <w:pPr>
              <w:rPr>
                <w:rFonts w:cstheme="minorHAnsi"/>
              </w:rPr>
            </w:pPr>
          </w:p>
          <w:p w:rsidRPr="00130AFB" w:rsidR="004720F1" w:rsidP="00724A5E" w:rsidRDefault="004720F1" w14:paraId="4B53D4AC" w14:textId="77777777">
            <w:pPr>
              <w:rPr>
                <w:rFonts w:cstheme="minorHAnsi"/>
              </w:rPr>
            </w:pPr>
          </w:p>
        </w:tc>
        <w:tc>
          <w:tcPr>
            <w:tcW w:w="1783" w:type="pct"/>
          </w:tcPr>
          <w:p w:rsidRPr="00130AFB" w:rsidR="004720F1" w:rsidP="00724A5E" w:rsidRDefault="004720F1" w14:paraId="6A129E2D" w14:textId="77777777">
            <w:pPr>
              <w:rPr>
                <w:rFonts w:cstheme="minorHAnsi"/>
              </w:rPr>
            </w:pPr>
          </w:p>
        </w:tc>
      </w:tr>
      <w:tr w:rsidRPr="00130AFB" w:rsidR="004720F1" w:rsidTr="00AA79DF" w14:paraId="43A1F7B0" w14:textId="77777777">
        <w:tc>
          <w:tcPr>
            <w:tcW w:w="1468" w:type="pct"/>
          </w:tcPr>
          <w:p w:rsidRPr="00130AFB" w:rsidR="004720F1" w:rsidP="00724A5E" w:rsidRDefault="004720F1" w14:paraId="4827EE02" w14:textId="77777777">
            <w:pPr>
              <w:rPr>
                <w:rFonts w:cstheme="minorHAnsi"/>
              </w:rPr>
            </w:pPr>
          </w:p>
        </w:tc>
        <w:tc>
          <w:tcPr>
            <w:tcW w:w="1749" w:type="pct"/>
          </w:tcPr>
          <w:p w:rsidRPr="00130AFB" w:rsidR="004720F1" w:rsidP="00724A5E" w:rsidRDefault="004720F1" w14:paraId="3EE29898" w14:textId="77777777">
            <w:pPr>
              <w:rPr>
                <w:rFonts w:cstheme="minorHAnsi"/>
              </w:rPr>
            </w:pPr>
          </w:p>
          <w:p w:rsidRPr="00130AFB" w:rsidR="004720F1" w:rsidP="00724A5E" w:rsidRDefault="004720F1" w14:paraId="1604DF34" w14:textId="77777777">
            <w:pPr>
              <w:rPr>
                <w:rFonts w:cstheme="minorHAnsi"/>
              </w:rPr>
            </w:pPr>
          </w:p>
        </w:tc>
        <w:tc>
          <w:tcPr>
            <w:tcW w:w="1783" w:type="pct"/>
          </w:tcPr>
          <w:p w:rsidRPr="00130AFB" w:rsidR="004720F1" w:rsidP="00724A5E" w:rsidRDefault="004720F1" w14:paraId="53F39B84" w14:textId="77777777">
            <w:pPr>
              <w:rPr>
                <w:rFonts w:cstheme="minorHAnsi"/>
              </w:rPr>
            </w:pPr>
          </w:p>
        </w:tc>
      </w:tr>
      <w:tr w:rsidRPr="00130AFB" w:rsidR="004720F1" w:rsidTr="00AA79DF" w14:paraId="20D70055" w14:textId="77777777">
        <w:tc>
          <w:tcPr>
            <w:tcW w:w="1468" w:type="pct"/>
          </w:tcPr>
          <w:p w:rsidRPr="00130AFB" w:rsidR="004720F1" w:rsidP="00724A5E" w:rsidRDefault="004720F1" w14:paraId="37A7E185" w14:textId="77777777">
            <w:pPr>
              <w:rPr>
                <w:rFonts w:cstheme="minorHAnsi"/>
              </w:rPr>
            </w:pPr>
          </w:p>
        </w:tc>
        <w:tc>
          <w:tcPr>
            <w:tcW w:w="1749" w:type="pct"/>
          </w:tcPr>
          <w:p w:rsidRPr="00130AFB" w:rsidR="004720F1" w:rsidP="00724A5E" w:rsidRDefault="004720F1" w14:paraId="3E838934" w14:textId="77777777">
            <w:pPr>
              <w:rPr>
                <w:rFonts w:cstheme="minorHAnsi"/>
              </w:rPr>
            </w:pPr>
          </w:p>
          <w:p w:rsidRPr="00130AFB" w:rsidR="004720F1" w:rsidP="00724A5E" w:rsidRDefault="004720F1" w14:paraId="57335A38" w14:textId="77777777">
            <w:pPr>
              <w:rPr>
                <w:rFonts w:cstheme="minorHAnsi"/>
              </w:rPr>
            </w:pPr>
          </w:p>
        </w:tc>
        <w:tc>
          <w:tcPr>
            <w:tcW w:w="1783" w:type="pct"/>
          </w:tcPr>
          <w:p w:rsidRPr="00130AFB" w:rsidR="004720F1" w:rsidP="00724A5E" w:rsidRDefault="004720F1" w14:paraId="6818F760" w14:textId="77777777">
            <w:pPr>
              <w:rPr>
                <w:rFonts w:cstheme="minorHAnsi"/>
              </w:rPr>
            </w:pPr>
          </w:p>
        </w:tc>
      </w:tr>
      <w:tr w:rsidRPr="00130AFB" w:rsidR="004720F1" w:rsidTr="00AA79DF" w14:paraId="7D9BBBA9" w14:textId="77777777">
        <w:tc>
          <w:tcPr>
            <w:tcW w:w="1468" w:type="pct"/>
          </w:tcPr>
          <w:p w:rsidRPr="00130AFB" w:rsidR="004720F1" w:rsidP="00724A5E" w:rsidRDefault="004720F1" w14:paraId="73348A47" w14:textId="77777777">
            <w:pPr>
              <w:rPr>
                <w:rFonts w:cstheme="minorHAnsi"/>
              </w:rPr>
            </w:pPr>
          </w:p>
        </w:tc>
        <w:tc>
          <w:tcPr>
            <w:tcW w:w="1749" w:type="pct"/>
          </w:tcPr>
          <w:p w:rsidRPr="00130AFB" w:rsidR="004720F1" w:rsidP="00724A5E" w:rsidRDefault="004720F1" w14:paraId="41A9B7FC" w14:textId="77777777">
            <w:pPr>
              <w:rPr>
                <w:rFonts w:cstheme="minorHAnsi"/>
              </w:rPr>
            </w:pPr>
          </w:p>
          <w:p w:rsidRPr="00130AFB" w:rsidR="004720F1" w:rsidP="00724A5E" w:rsidRDefault="004720F1" w14:paraId="2704117F" w14:textId="77777777">
            <w:pPr>
              <w:rPr>
                <w:rFonts w:cstheme="minorHAnsi"/>
              </w:rPr>
            </w:pPr>
          </w:p>
        </w:tc>
        <w:tc>
          <w:tcPr>
            <w:tcW w:w="1783" w:type="pct"/>
          </w:tcPr>
          <w:p w:rsidRPr="00130AFB" w:rsidR="004720F1" w:rsidP="00724A5E" w:rsidRDefault="004720F1" w14:paraId="621FEB88" w14:textId="77777777">
            <w:pPr>
              <w:rPr>
                <w:rFonts w:cstheme="minorHAnsi"/>
              </w:rPr>
            </w:pPr>
          </w:p>
        </w:tc>
      </w:tr>
      <w:tr w:rsidRPr="00130AFB" w:rsidR="004720F1" w:rsidTr="00AA79DF" w14:paraId="63AA9599" w14:textId="77777777">
        <w:tc>
          <w:tcPr>
            <w:tcW w:w="1468" w:type="pct"/>
          </w:tcPr>
          <w:p w:rsidRPr="00130AFB" w:rsidR="004720F1" w:rsidP="00724A5E" w:rsidRDefault="004720F1" w14:paraId="5A7B3AE1" w14:textId="77777777">
            <w:pPr>
              <w:rPr>
                <w:rFonts w:cstheme="minorHAnsi"/>
              </w:rPr>
            </w:pPr>
          </w:p>
        </w:tc>
        <w:tc>
          <w:tcPr>
            <w:tcW w:w="1749" w:type="pct"/>
          </w:tcPr>
          <w:p w:rsidRPr="00130AFB" w:rsidR="004720F1" w:rsidP="00724A5E" w:rsidRDefault="004720F1" w14:paraId="448EA693" w14:textId="77777777">
            <w:pPr>
              <w:rPr>
                <w:rFonts w:cstheme="minorHAnsi"/>
              </w:rPr>
            </w:pPr>
          </w:p>
          <w:p w:rsidRPr="00130AFB" w:rsidR="004720F1" w:rsidP="00724A5E" w:rsidRDefault="004720F1" w14:paraId="2F993144" w14:textId="77777777">
            <w:pPr>
              <w:rPr>
                <w:rFonts w:cstheme="minorHAnsi"/>
              </w:rPr>
            </w:pPr>
          </w:p>
        </w:tc>
        <w:tc>
          <w:tcPr>
            <w:tcW w:w="1783" w:type="pct"/>
          </w:tcPr>
          <w:p w:rsidRPr="00130AFB" w:rsidR="004720F1" w:rsidP="00724A5E" w:rsidRDefault="004720F1" w14:paraId="2303CBB5" w14:textId="77777777">
            <w:pPr>
              <w:rPr>
                <w:rFonts w:cstheme="minorHAnsi"/>
              </w:rPr>
            </w:pPr>
          </w:p>
        </w:tc>
      </w:tr>
      <w:tr w:rsidRPr="00130AFB" w:rsidR="004720F1" w:rsidTr="00AA79DF" w14:paraId="7EBC6C69" w14:textId="77777777">
        <w:tc>
          <w:tcPr>
            <w:tcW w:w="1468" w:type="pct"/>
          </w:tcPr>
          <w:p w:rsidRPr="00130AFB" w:rsidR="004720F1" w:rsidP="00724A5E" w:rsidRDefault="004720F1" w14:paraId="223A0D4A" w14:textId="77777777">
            <w:pPr>
              <w:rPr>
                <w:rFonts w:cstheme="minorHAnsi"/>
              </w:rPr>
            </w:pPr>
          </w:p>
        </w:tc>
        <w:tc>
          <w:tcPr>
            <w:tcW w:w="1749" w:type="pct"/>
          </w:tcPr>
          <w:p w:rsidRPr="00130AFB" w:rsidR="004720F1" w:rsidP="00724A5E" w:rsidRDefault="004720F1" w14:paraId="281C8948" w14:textId="77777777">
            <w:pPr>
              <w:rPr>
                <w:rFonts w:cstheme="minorHAnsi"/>
              </w:rPr>
            </w:pPr>
          </w:p>
          <w:p w:rsidRPr="00130AFB" w:rsidR="004720F1" w:rsidP="00724A5E" w:rsidRDefault="004720F1" w14:paraId="69CB47E0" w14:textId="77777777">
            <w:pPr>
              <w:rPr>
                <w:rFonts w:cstheme="minorHAnsi"/>
              </w:rPr>
            </w:pPr>
          </w:p>
        </w:tc>
        <w:tc>
          <w:tcPr>
            <w:tcW w:w="1783" w:type="pct"/>
          </w:tcPr>
          <w:p w:rsidRPr="00130AFB" w:rsidR="004720F1" w:rsidP="00724A5E" w:rsidRDefault="004720F1" w14:paraId="36914979" w14:textId="77777777">
            <w:pPr>
              <w:rPr>
                <w:rFonts w:cstheme="minorHAnsi"/>
              </w:rPr>
            </w:pPr>
          </w:p>
        </w:tc>
      </w:tr>
      <w:tr w:rsidRPr="00130AFB" w:rsidR="004720F1" w:rsidTr="00AA79DF" w14:paraId="11144B76" w14:textId="77777777">
        <w:tc>
          <w:tcPr>
            <w:tcW w:w="1468" w:type="pct"/>
          </w:tcPr>
          <w:p w:rsidRPr="00130AFB" w:rsidR="004720F1" w:rsidP="00724A5E" w:rsidRDefault="004720F1" w14:paraId="1D9806F6" w14:textId="77777777">
            <w:pPr>
              <w:rPr>
                <w:rFonts w:cstheme="minorHAnsi"/>
              </w:rPr>
            </w:pPr>
          </w:p>
          <w:p w:rsidRPr="00130AFB" w:rsidR="004720F1" w:rsidP="00724A5E" w:rsidRDefault="004720F1" w14:paraId="6C4FC6EF" w14:textId="77777777">
            <w:pPr>
              <w:rPr>
                <w:rFonts w:cstheme="minorHAnsi"/>
              </w:rPr>
            </w:pPr>
          </w:p>
        </w:tc>
        <w:tc>
          <w:tcPr>
            <w:tcW w:w="1749" w:type="pct"/>
          </w:tcPr>
          <w:p w:rsidRPr="00130AFB" w:rsidR="004720F1" w:rsidP="00724A5E" w:rsidRDefault="004720F1" w14:paraId="4B8FA82C" w14:textId="77777777">
            <w:pPr>
              <w:rPr>
                <w:rFonts w:cstheme="minorHAnsi"/>
              </w:rPr>
            </w:pPr>
          </w:p>
        </w:tc>
        <w:tc>
          <w:tcPr>
            <w:tcW w:w="1783" w:type="pct"/>
          </w:tcPr>
          <w:p w:rsidRPr="00130AFB" w:rsidR="004720F1" w:rsidP="00724A5E" w:rsidRDefault="004720F1" w14:paraId="613388CF" w14:textId="77777777">
            <w:pPr>
              <w:rPr>
                <w:rFonts w:cstheme="minorHAnsi"/>
              </w:rPr>
            </w:pPr>
          </w:p>
        </w:tc>
      </w:tr>
    </w:tbl>
    <w:p w:rsidR="004720F1" w:rsidRDefault="004720F1" w14:paraId="50400E4C" w14:textId="77777777">
      <w:pPr>
        <w:rPr>
          <w:sz w:val="12"/>
          <w:szCs w:val="12"/>
        </w:rPr>
      </w:pPr>
    </w:p>
    <w:p w:rsidR="001B73DA" w:rsidP="00BC0E44" w:rsidRDefault="00BC0E44" w14:paraId="37F16C11" w14:textId="77BC9AAC">
      <w:pPr>
        <w:tabs>
          <w:tab w:val="left" w:pos="1680"/>
        </w:tabs>
        <w:rPr>
          <w:sz w:val="12"/>
          <w:szCs w:val="12"/>
        </w:rPr>
      </w:pPr>
      <w:r>
        <w:rPr>
          <w:sz w:val="12"/>
          <w:szCs w:val="12"/>
        </w:rPr>
        <w:tab/>
      </w:r>
    </w:p>
    <w:p w:rsidR="1681B5C1" w:rsidP="1681B5C1" w:rsidRDefault="1681B5C1" w14:paraId="395BC4E5" w14:textId="19CFB519">
      <w:pPr>
        <w:tabs>
          <w:tab w:val="left" w:pos="3390"/>
        </w:tabs>
        <w:spacing w:after="0" w:line="240" w:lineRule="auto"/>
        <w:jc w:val="center"/>
        <w:rPr>
          <w:b/>
          <w:bCs/>
          <w:sz w:val="28"/>
          <w:szCs w:val="28"/>
        </w:rPr>
      </w:pPr>
    </w:p>
    <w:p w:rsidR="1681B5C1" w:rsidP="1681B5C1" w:rsidRDefault="1681B5C1" w14:paraId="6A40A242" w14:textId="487FBA38">
      <w:pPr>
        <w:tabs>
          <w:tab w:val="left" w:pos="3390"/>
        </w:tabs>
        <w:spacing w:after="0" w:line="240" w:lineRule="auto"/>
        <w:jc w:val="center"/>
        <w:rPr>
          <w:b/>
          <w:bCs/>
          <w:sz w:val="28"/>
          <w:szCs w:val="28"/>
        </w:rPr>
      </w:pPr>
    </w:p>
    <w:p w:rsidRPr="00130AFB" w:rsidR="0031454A" w:rsidP="001D1BC0" w:rsidRDefault="0031454A" w14:paraId="65E0D138" w14:textId="1FB58713">
      <w:pPr>
        <w:tabs>
          <w:tab w:val="left" w:pos="3390"/>
        </w:tabs>
        <w:spacing w:after="0" w:line="240" w:lineRule="auto"/>
        <w:jc w:val="center"/>
        <w:rPr>
          <w:rFonts w:cstheme="minorHAnsi"/>
          <w:b/>
          <w:sz w:val="28"/>
          <w:szCs w:val="28"/>
        </w:rPr>
      </w:pPr>
      <w:r w:rsidRPr="00130AFB">
        <w:rPr>
          <w:rFonts w:cstheme="minorHAnsi"/>
          <w:b/>
          <w:sz w:val="28"/>
          <w:szCs w:val="28"/>
        </w:rPr>
        <w:t>Comprehensive Needs Assessment Evaluation of Goal(s)</w:t>
      </w:r>
    </w:p>
    <w:p w:rsidRPr="00130AFB" w:rsidR="001D1BC0" w:rsidP="001D1BC0" w:rsidRDefault="001D1BC0" w14:paraId="55A3A545" w14:textId="1A167BB7">
      <w:pPr>
        <w:tabs>
          <w:tab w:val="left" w:pos="3390"/>
        </w:tabs>
        <w:spacing w:after="0" w:line="240" w:lineRule="auto"/>
        <w:jc w:val="center"/>
        <w:rPr>
          <w:rFonts w:eastAsia="Calibri" w:cstheme="minorHAnsi"/>
          <w:color w:val="000000"/>
          <w:sz w:val="24"/>
          <w:szCs w:val="24"/>
        </w:rPr>
      </w:pPr>
      <w:r w:rsidRPr="00130AFB">
        <w:rPr>
          <w:rFonts w:cstheme="minorHAnsi"/>
        </w:rPr>
        <w:t>(</w:t>
      </w:r>
      <w:r w:rsidRPr="00130AFB">
        <w:rPr>
          <w:rFonts w:eastAsia="Calibri" w:cstheme="minorHAnsi"/>
          <w:i/>
          <w:color w:val="000000"/>
          <w:sz w:val="24"/>
          <w:szCs w:val="24"/>
        </w:rPr>
        <w:t xml:space="preserve">References: Schoolwide Checklist </w:t>
      </w:r>
      <w:r w:rsidRPr="00C912EB" w:rsidR="00486729">
        <w:rPr>
          <w:rFonts w:ascii="Helvetica LT Std" w:hAnsi="Helvetica LT Std"/>
          <w:sz w:val="20"/>
          <w:szCs w:val="20"/>
        </w:rPr>
        <w:t>Section 1114(b)(1)(A)</w:t>
      </w:r>
      <w:r w:rsidR="001C6849">
        <w:rPr>
          <w:rFonts w:ascii="Helvetica LT Std" w:hAnsi="Helvetica LT Std"/>
          <w:sz w:val="20"/>
          <w:szCs w:val="20"/>
        </w:rPr>
        <w:t>)</w:t>
      </w:r>
    </w:p>
    <w:p w:rsidRPr="00130AFB" w:rsidR="001D1BC0" w:rsidP="001D1BC0" w:rsidRDefault="001D1BC0" w14:paraId="35762DFA" w14:textId="77777777">
      <w:pPr>
        <w:tabs>
          <w:tab w:val="left" w:pos="3390"/>
        </w:tabs>
        <w:spacing w:after="0" w:line="240" w:lineRule="auto"/>
        <w:jc w:val="center"/>
        <w:rPr>
          <w:rFonts w:cstheme="minorHAnsi"/>
          <w:b/>
          <w:sz w:val="20"/>
          <w:szCs w:val="20"/>
        </w:rPr>
      </w:pPr>
    </w:p>
    <w:p w:rsidRPr="00130AFB" w:rsidR="0031454A" w:rsidP="001D1BC0" w:rsidRDefault="0031454A" w14:paraId="7CC74867" w14:textId="286FA2B8">
      <w:pPr>
        <w:spacing w:after="0" w:line="240" w:lineRule="auto"/>
        <w:rPr>
          <w:rFonts w:cstheme="minorHAnsi"/>
          <w:sz w:val="20"/>
          <w:szCs w:val="20"/>
        </w:rPr>
      </w:pPr>
      <w:r w:rsidRPr="6FD8C984">
        <w:rPr>
          <w:sz w:val="20"/>
          <w:szCs w:val="20"/>
        </w:rPr>
        <w:t>Collaborate with your team to complete the questions below regarding the progress the school has made toward each goal in the School Improvement Plan (SIP).</w:t>
      </w:r>
    </w:p>
    <w:p w:rsidRPr="00130AFB" w:rsidR="001B73DA" w:rsidRDefault="001B73DA" w14:paraId="74DCD317" w14:textId="77777777">
      <w:pPr>
        <w:rPr>
          <w:rFonts w:cstheme="minorHAnsi"/>
          <w:sz w:val="12"/>
          <w:szCs w:val="12"/>
        </w:rPr>
      </w:pPr>
    </w:p>
    <w:tbl>
      <w:tblPr>
        <w:tblStyle w:val="TableGrid0"/>
        <w:tblW w:w="0" w:type="auto"/>
        <w:tblInd w:w="265" w:type="dxa"/>
        <w:tblLook w:val="04A0" w:firstRow="1" w:lastRow="0" w:firstColumn="1" w:lastColumn="0" w:noHBand="0" w:noVBand="1"/>
      </w:tblPr>
      <w:tblGrid>
        <w:gridCol w:w="2250"/>
        <w:gridCol w:w="11700"/>
      </w:tblGrid>
      <w:tr w:rsidRPr="00600C76" w:rsidR="004123BC" w:rsidTr="1681B5C1" w14:paraId="083ABED7" w14:textId="77777777">
        <w:trPr>
          <w:trHeight w:val="1008"/>
        </w:trPr>
        <w:tc>
          <w:tcPr>
            <w:tcW w:w="2250" w:type="dxa"/>
            <w:shd w:val="clear" w:color="auto" w:fill="DEEAF6" w:themeFill="accent5" w:themeFillTint="33"/>
            <w:vAlign w:val="center"/>
          </w:tcPr>
          <w:p w:rsidRPr="00A93812" w:rsidR="004123BC" w:rsidP="00A93812" w:rsidRDefault="004123BC" w14:paraId="3401D9B6" w14:textId="22306189">
            <w:pPr>
              <w:jc w:val="center"/>
              <w:rPr>
                <w:rFonts w:cstheme="minorHAnsi"/>
                <w:b/>
                <w:bCs/>
                <w:sz w:val="28"/>
                <w:szCs w:val="28"/>
              </w:rPr>
            </w:pPr>
            <w:r w:rsidRPr="00600C76">
              <w:rPr>
                <w:rFonts w:cstheme="minorHAnsi"/>
                <w:b/>
                <w:bCs/>
                <w:sz w:val="28"/>
                <w:szCs w:val="28"/>
              </w:rPr>
              <w:t xml:space="preserve">Previous Year’s </w:t>
            </w:r>
            <w:r w:rsidR="00A93812">
              <w:rPr>
                <w:rFonts w:cstheme="minorHAnsi"/>
                <w:b/>
                <w:bCs/>
                <w:sz w:val="28"/>
                <w:szCs w:val="28"/>
              </w:rPr>
              <w:br/>
            </w:r>
            <w:r w:rsidRPr="00600C76">
              <w:rPr>
                <w:rFonts w:cstheme="minorHAnsi"/>
                <w:b/>
                <w:bCs/>
                <w:sz w:val="28"/>
                <w:szCs w:val="28"/>
              </w:rPr>
              <w:t>Goal #1</w:t>
            </w:r>
          </w:p>
        </w:tc>
        <w:tc>
          <w:tcPr>
            <w:tcW w:w="11700" w:type="dxa"/>
          </w:tcPr>
          <w:p w:rsidRPr="00600C76" w:rsidR="004123BC" w:rsidP="1681B5C1" w:rsidRDefault="021B79EB" w14:paraId="5E86EAB8" w14:textId="4957C4F0">
            <w:pPr>
              <w:jc w:val="both"/>
              <w:rPr>
                <w:rFonts w:ascii="Calibri" w:hAnsi="Calibri" w:eastAsia="Calibri" w:cs="Calibri"/>
                <w:color w:val="000000" w:themeColor="text1"/>
              </w:rPr>
            </w:pPr>
            <w:r w:rsidRPr="1681B5C1">
              <w:rPr>
                <w:rFonts w:ascii="Calibri" w:hAnsi="Calibri" w:eastAsia="Calibri" w:cs="Calibri"/>
                <w:color w:val="000000" w:themeColor="text1"/>
              </w:rPr>
              <w:t xml:space="preserve">Students on each grade level scoring proficient or distinguished on the EOG ELA Assessment will increase by </w:t>
            </w:r>
            <w:r w:rsidRPr="1681B5C1">
              <w:rPr>
                <w:rFonts w:ascii="Calibri" w:hAnsi="Calibri" w:eastAsia="Calibri" w:cs="Calibri"/>
                <w:color w:val="000000" w:themeColor="text1"/>
                <w:u w:val="single"/>
              </w:rPr>
              <w:t>3%-5</w:t>
            </w:r>
            <w:r w:rsidRPr="1681B5C1">
              <w:rPr>
                <w:rFonts w:ascii="Calibri" w:hAnsi="Calibri" w:eastAsia="Calibri" w:cs="Calibri"/>
                <w:b/>
                <w:bCs/>
                <w:color w:val="000000" w:themeColor="text1"/>
                <w:u w:val="single"/>
              </w:rPr>
              <w:t>%</w:t>
            </w:r>
            <w:r w:rsidRPr="1681B5C1">
              <w:rPr>
                <w:rFonts w:ascii="Calibri" w:hAnsi="Calibri" w:eastAsia="Calibri" w:cs="Calibri"/>
                <w:color w:val="000000" w:themeColor="text1"/>
              </w:rPr>
              <w:t xml:space="preserve"> from the May 2025 EOG ELA Assessment to May 2026 EOG ELA Assessment.  </w:t>
            </w:r>
          </w:p>
          <w:p w:rsidRPr="00600C76" w:rsidR="004123BC" w:rsidP="1681B5C1" w:rsidRDefault="004123BC" w14:paraId="7BC37605" w14:textId="476E4E22">
            <w:pPr>
              <w:jc w:val="both"/>
              <w:rPr>
                <w:rFonts w:ascii="Calibri" w:hAnsi="Calibri" w:eastAsia="Calibri" w:cs="Calibri"/>
                <w:color w:val="000000" w:themeColor="text1"/>
              </w:rPr>
            </w:pPr>
          </w:p>
          <w:p w:rsidRPr="00600C76" w:rsidR="004123BC" w:rsidP="1681B5C1" w:rsidRDefault="021B79EB" w14:paraId="7CAD8B6E" w14:textId="64B7B0E6">
            <w:pPr>
              <w:pStyle w:val="ListParagraph"/>
              <w:numPr>
                <w:ilvl w:val="0"/>
                <w:numId w:val="5"/>
              </w:numPr>
              <w:jc w:val="both"/>
              <w:rPr>
                <w:rFonts w:ascii="Calibri" w:hAnsi="Calibri" w:eastAsia="Calibri" w:cs="Calibri"/>
                <w:color w:val="000000" w:themeColor="text1"/>
              </w:rPr>
            </w:pPr>
            <w:r w:rsidRPr="1681B5C1">
              <w:rPr>
                <w:rFonts w:ascii="Calibri" w:hAnsi="Calibri" w:eastAsia="Calibri" w:cs="Calibri"/>
                <w:color w:val="000000" w:themeColor="text1"/>
              </w:rPr>
              <w:t>6</w:t>
            </w:r>
            <w:r w:rsidRPr="1681B5C1">
              <w:rPr>
                <w:rFonts w:ascii="Calibri" w:hAnsi="Calibri" w:eastAsia="Calibri" w:cs="Calibri"/>
                <w:color w:val="000000" w:themeColor="text1"/>
                <w:vertAlign w:val="superscript"/>
              </w:rPr>
              <w:t>th</w:t>
            </w:r>
            <w:r w:rsidRPr="1681B5C1">
              <w:rPr>
                <w:rFonts w:ascii="Calibri" w:hAnsi="Calibri" w:eastAsia="Calibri" w:cs="Calibri"/>
                <w:color w:val="000000" w:themeColor="text1"/>
              </w:rPr>
              <w:t xml:space="preserve"> Grade students scoring proficient or distinguished will increase from 27.6</w:t>
            </w:r>
            <w:r w:rsidRPr="1681B5C1">
              <w:rPr>
                <w:rFonts w:ascii="Calibri" w:hAnsi="Calibri" w:eastAsia="Calibri" w:cs="Calibri"/>
                <w:b/>
                <w:bCs/>
                <w:color w:val="000000" w:themeColor="text1"/>
                <w:u w:val="single"/>
              </w:rPr>
              <w:t>%</w:t>
            </w:r>
            <w:r w:rsidRPr="1681B5C1">
              <w:rPr>
                <w:rFonts w:ascii="Calibri" w:hAnsi="Calibri" w:eastAsia="Calibri" w:cs="Calibri"/>
                <w:b/>
                <w:bCs/>
                <w:color w:val="000000" w:themeColor="text1"/>
              </w:rPr>
              <w:t xml:space="preserve"> </w:t>
            </w:r>
            <w:r w:rsidRPr="1681B5C1">
              <w:rPr>
                <w:rFonts w:ascii="Calibri" w:hAnsi="Calibri" w:eastAsia="Calibri" w:cs="Calibri"/>
                <w:color w:val="000000" w:themeColor="text1"/>
              </w:rPr>
              <w:t>on May 2025 EOG ELA (English Language Arts) Assessment to 32.6</w:t>
            </w:r>
            <w:r w:rsidRPr="1681B5C1">
              <w:rPr>
                <w:rFonts w:ascii="Calibri" w:hAnsi="Calibri" w:eastAsia="Calibri" w:cs="Calibri"/>
                <w:b/>
                <w:bCs/>
                <w:color w:val="000000" w:themeColor="text1"/>
                <w:u w:val="single"/>
              </w:rPr>
              <w:t xml:space="preserve">% </w:t>
            </w:r>
            <w:r w:rsidRPr="1681B5C1">
              <w:rPr>
                <w:rFonts w:ascii="Calibri" w:hAnsi="Calibri" w:eastAsia="Calibri" w:cs="Calibri"/>
                <w:color w:val="000000" w:themeColor="text1"/>
              </w:rPr>
              <w:t>on the May 2026 EOG ELA Assessment. </w:t>
            </w:r>
          </w:p>
          <w:p w:rsidRPr="00600C76" w:rsidR="004123BC" w:rsidP="1681B5C1" w:rsidRDefault="021B79EB" w14:paraId="64A4B558" w14:textId="711A81B4">
            <w:pPr>
              <w:pStyle w:val="ListParagraph"/>
              <w:numPr>
                <w:ilvl w:val="0"/>
                <w:numId w:val="4"/>
              </w:numPr>
              <w:jc w:val="both"/>
              <w:rPr>
                <w:rFonts w:ascii="Calibri" w:hAnsi="Calibri" w:eastAsia="Calibri" w:cs="Calibri"/>
                <w:color w:val="000000" w:themeColor="text1"/>
              </w:rPr>
            </w:pPr>
            <w:r w:rsidRPr="1681B5C1">
              <w:rPr>
                <w:rFonts w:ascii="Calibri" w:hAnsi="Calibri" w:eastAsia="Calibri" w:cs="Calibri"/>
                <w:color w:val="000000" w:themeColor="text1"/>
              </w:rPr>
              <w:t>7</w:t>
            </w:r>
            <w:r w:rsidRPr="1681B5C1">
              <w:rPr>
                <w:rFonts w:ascii="Calibri" w:hAnsi="Calibri" w:eastAsia="Calibri" w:cs="Calibri"/>
                <w:color w:val="000000" w:themeColor="text1"/>
                <w:vertAlign w:val="superscript"/>
              </w:rPr>
              <w:t>th</w:t>
            </w:r>
            <w:r w:rsidRPr="1681B5C1">
              <w:rPr>
                <w:rFonts w:ascii="Calibri" w:hAnsi="Calibri" w:eastAsia="Calibri" w:cs="Calibri"/>
                <w:color w:val="000000" w:themeColor="text1"/>
              </w:rPr>
              <w:t xml:space="preserve"> Grade students scoring proficient or distinguished will increase from 35.9</w:t>
            </w:r>
            <w:r w:rsidRPr="1681B5C1">
              <w:rPr>
                <w:rFonts w:ascii="Calibri" w:hAnsi="Calibri" w:eastAsia="Calibri" w:cs="Calibri"/>
                <w:b/>
                <w:bCs/>
                <w:color w:val="000000" w:themeColor="text1"/>
                <w:u w:val="single"/>
              </w:rPr>
              <w:t>%</w:t>
            </w:r>
            <w:r w:rsidRPr="1681B5C1">
              <w:rPr>
                <w:rFonts w:ascii="Calibri" w:hAnsi="Calibri" w:eastAsia="Calibri" w:cs="Calibri"/>
                <w:color w:val="000000" w:themeColor="text1"/>
              </w:rPr>
              <w:t xml:space="preserve"> on May 2025 EOG ELA (English Language Arts) Assessment to 40.9</w:t>
            </w:r>
            <w:r w:rsidRPr="1681B5C1">
              <w:rPr>
                <w:rFonts w:ascii="Calibri" w:hAnsi="Calibri" w:eastAsia="Calibri" w:cs="Calibri"/>
                <w:b/>
                <w:bCs/>
                <w:color w:val="000000" w:themeColor="text1"/>
                <w:u w:val="single"/>
              </w:rPr>
              <w:t>%</w:t>
            </w:r>
            <w:r w:rsidRPr="1681B5C1">
              <w:rPr>
                <w:rFonts w:ascii="Calibri" w:hAnsi="Calibri" w:eastAsia="Calibri" w:cs="Calibri"/>
                <w:color w:val="000000" w:themeColor="text1"/>
              </w:rPr>
              <w:t xml:space="preserve"> on the May 2026 EOG ELA Assessment. </w:t>
            </w:r>
          </w:p>
          <w:p w:rsidRPr="00600C76" w:rsidR="004123BC" w:rsidP="1681B5C1" w:rsidRDefault="021B79EB" w14:paraId="380183C3" w14:textId="1C4A8EA3">
            <w:pPr>
              <w:pStyle w:val="ListParagraph"/>
              <w:numPr>
                <w:ilvl w:val="0"/>
                <w:numId w:val="4"/>
              </w:numPr>
              <w:jc w:val="both"/>
            </w:pPr>
            <w:r w:rsidRPr="1681B5C1">
              <w:rPr>
                <w:rFonts w:ascii="Calibri" w:hAnsi="Calibri" w:eastAsia="Calibri" w:cs="Calibri"/>
                <w:color w:val="000000" w:themeColor="text1"/>
              </w:rPr>
              <w:t>8</w:t>
            </w:r>
            <w:r w:rsidRPr="1681B5C1">
              <w:rPr>
                <w:rFonts w:ascii="Calibri" w:hAnsi="Calibri" w:eastAsia="Calibri" w:cs="Calibri"/>
                <w:color w:val="000000" w:themeColor="text1"/>
                <w:vertAlign w:val="superscript"/>
              </w:rPr>
              <w:t>th</w:t>
            </w:r>
            <w:r w:rsidRPr="1681B5C1">
              <w:rPr>
                <w:rFonts w:ascii="Calibri" w:hAnsi="Calibri" w:eastAsia="Calibri" w:cs="Calibri"/>
                <w:color w:val="000000" w:themeColor="text1"/>
              </w:rPr>
              <w:t xml:space="preserve"> Grade students scoring proficient or distinguished will increase from 38.2</w:t>
            </w:r>
            <w:r w:rsidRPr="1681B5C1">
              <w:rPr>
                <w:rFonts w:ascii="Calibri" w:hAnsi="Calibri" w:eastAsia="Calibri" w:cs="Calibri"/>
                <w:b/>
                <w:bCs/>
                <w:color w:val="000000" w:themeColor="text1"/>
                <w:u w:val="single"/>
              </w:rPr>
              <w:t xml:space="preserve">% </w:t>
            </w:r>
            <w:r w:rsidRPr="1681B5C1">
              <w:rPr>
                <w:rFonts w:ascii="Calibri" w:hAnsi="Calibri" w:eastAsia="Calibri" w:cs="Calibri"/>
                <w:color w:val="000000" w:themeColor="text1"/>
              </w:rPr>
              <w:t>on May 2025 EOG ELA (English Language Arts) Assessment to</w:t>
            </w:r>
            <w:r w:rsidRPr="1681B5C1">
              <w:rPr>
                <w:rFonts w:ascii="Calibri" w:hAnsi="Calibri" w:eastAsia="Calibri" w:cs="Calibri"/>
                <w:b/>
                <w:bCs/>
                <w:color w:val="000000" w:themeColor="text1"/>
              </w:rPr>
              <w:t xml:space="preserve"> 43.2</w:t>
            </w:r>
            <w:r w:rsidRPr="1681B5C1">
              <w:rPr>
                <w:rFonts w:ascii="Calibri" w:hAnsi="Calibri" w:eastAsia="Calibri" w:cs="Calibri"/>
                <w:b/>
                <w:bCs/>
                <w:color w:val="000000" w:themeColor="text1"/>
                <w:u w:val="single"/>
              </w:rPr>
              <w:t>%</w:t>
            </w:r>
            <w:r w:rsidRPr="1681B5C1">
              <w:rPr>
                <w:rFonts w:ascii="Calibri" w:hAnsi="Calibri" w:eastAsia="Calibri" w:cs="Calibri"/>
                <w:color w:val="000000" w:themeColor="text1"/>
              </w:rPr>
              <w:t xml:space="preserve"> on the May 2026 EOG ELA Assessment. </w:t>
            </w:r>
          </w:p>
          <w:p w:rsidRPr="00600C76" w:rsidR="004123BC" w:rsidP="1681B5C1" w:rsidRDefault="004123BC" w14:paraId="480C5151" w14:textId="6B9A1CD2">
            <w:pPr>
              <w:jc w:val="both"/>
              <w:rPr>
                <w:rFonts w:ascii="Calibri" w:hAnsi="Calibri" w:eastAsia="Calibri" w:cs="Calibri"/>
                <w:color w:val="000000" w:themeColor="text1"/>
              </w:rPr>
            </w:pPr>
          </w:p>
          <w:p w:rsidRPr="00600C76" w:rsidR="004123BC" w:rsidP="1681B5C1" w:rsidRDefault="004123BC" w14:paraId="4609FCF9" w14:textId="3E3DEE42">
            <w:pPr>
              <w:rPr>
                <w:sz w:val="20"/>
                <w:szCs w:val="20"/>
              </w:rPr>
            </w:pPr>
          </w:p>
        </w:tc>
      </w:tr>
      <w:tr w:rsidRPr="00600C76" w:rsidR="00EA3884" w:rsidTr="1681B5C1" w14:paraId="265DE234" w14:textId="77777777">
        <w:trPr>
          <w:trHeight w:val="458"/>
        </w:trPr>
        <w:tc>
          <w:tcPr>
            <w:tcW w:w="13950" w:type="dxa"/>
            <w:gridSpan w:val="2"/>
            <w:shd w:val="clear" w:color="auto" w:fill="DEEAF6" w:themeFill="accent5" w:themeFillTint="33"/>
            <w:vAlign w:val="center"/>
          </w:tcPr>
          <w:p w:rsidRPr="00600C76" w:rsidR="00EA3884" w:rsidP="00EA3884" w:rsidRDefault="00EA3884" w14:paraId="3E92F215" w14:textId="7856F19F">
            <w:pPr>
              <w:jc w:val="center"/>
              <w:rPr>
                <w:rFonts w:cstheme="minorHAnsi"/>
                <w:b/>
                <w:bCs/>
                <w:sz w:val="24"/>
                <w:szCs w:val="24"/>
              </w:rPr>
            </w:pPr>
            <w:r w:rsidRPr="00600C76">
              <w:rPr>
                <w:rFonts w:cstheme="minorHAnsi"/>
                <w:b/>
                <w:bCs/>
                <w:sz w:val="24"/>
                <w:szCs w:val="24"/>
              </w:rPr>
              <w:t xml:space="preserve">Was the goal met?            </w:t>
            </w:r>
            <w:sdt>
              <w:sdtPr>
                <w:rPr>
                  <w:rFonts w:cstheme="minorHAnsi"/>
                  <w:b/>
                  <w:bCs/>
                  <w:sz w:val="36"/>
                  <w:szCs w:val="36"/>
                </w:rPr>
                <w:id w:val="-233162083"/>
                <w14:checkbox>
                  <w14:checked w14:val="0"/>
                  <w14:checkedState w14:val="2612" w14:font="MS Gothic"/>
                  <w14:uncheckedState w14:val="2610" w14:font="MS Gothic"/>
                </w14:checkbox>
              </w:sdtPr>
              <w:sdtContent>
                <w:r w:rsidRPr="000C41C6">
                  <w:rPr>
                    <w:rFonts w:hint="eastAsia" w:ascii="MS Gothic" w:hAnsi="MS Gothic" w:eastAsia="MS Gothic" w:cstheme="minorHAnsi"/>
                    <w:b/>
                    <w:bCs/>
                    <w:sz w:val="36"/>
                    <w:szCs w:val="36"/>
                  </w:rPr>
                  <w:t>☐</w:t>
                </w:r>
              </w:sdtContent>
            </w:sdt>
            <w:r w:rsidRPr="00600C76">
              <w:rPr>
                <w:rFonts w:cstheme="minorHAnsi"/>
                <w:b/>
                <w:bCs/>
                <w:sz w:val="24"/>
                <w:szCs w:val="24"/>
              </w:rPr>
              <w:t xml:space="preserve"> YES             </w:t>
            </w:r>
            <w:sdt>
              <w:sdtPr>
                <w:rPr>
                  <w:rFonts w:cstheme="minorHAnsi"/>
                  <w:b/>
                  <w:bCs/>
                  <w:sz w:val="36"/>
                  <w:szCs w:val="36"/>
                </w:rPr>
                <w:id w:val="-589701363"/>
                <w14:checkbox>
                  <w14:checked w14:val="0"/>
                  <w14:checkedState w14:val="2612" w14:font="MS Gothic"/>
                  <w14:uncheckedState w14:val="2610" w14:font="MS Gothic"/>
                </w14:checkbox>
              </w:sdtPr>
              <w:sdtContent>
                <w:r w:rsidRPr="000C41C6">
                  <w:rPr>
                    <w:rFonts w:ascii="Segoe UI Symbol" w:hAnsi="Segoe UI Symbol" w:eastAsia="MS Gothic" w:cs="Segoe UI Symbol"/>
                    <w:b/>
                    <w:bCs/>
                    <w:sz w:val="36"/>
                    <w:szCs w:val="36"/>
                  </w:rPr>
                  <w:t>☐</w:t>
                </w:r>
              </w:sdtContent>
            </w:sdt>
            <w:r w:rsidRPr="00600C76">
              <w:rPr>
                <w:rFonts w:cstheme="minorHAnsi"/>
                <w:b/>
                <w:bCs/>
                <w:sz w:val="24"/>
                <w:szCs w:val="24"/>
              </w:rPr>
              <w:t xml:space="preserve"> NO</w:t>
            </w:r>
            <w:r w:rsidR="000919D8">
              <w:rPr>
                <w:rFonts w:cstheme="minorHAnsi"/>
                <w:b/>
                <w:bCs/>
                <w:sz w:val="24"/>
                <w:szCs w:val="24"/>
              </w:rPr>
              <w:t xml:space="preserve">      </w:t>
            </w:r>
            <w:sdt>
              <w:sdtPr>
                <w:rPr>
                  <w:rFonts w:cstheme="minorHAnsi"/>
                  <w:b/>
                  <w:bCs/>
                  <w:sz w:val="36"/>
                  <w:szCs w:val="36"/>
                </w:rPr>
                <w:id w:val="214706497"/>
                <w14:checkbox>
                  <w14:checked w14:val="0"/>
                  <w14:checkedState w14:val="2612" w14:font="MS Gothic"/>
                  <w14:uncheckedState w14:val="2610" w14:font="MS Gothic"/>
                </w14:checkbox>
              </w:sdtPr>
              <w:sdtContent>
                <w:r w:rsidRPr="000C41C6" w:rsidR="000919D8">
                  <w:rPr>
                    <w:rFonts w:ascii="Segoe UI Symbol" w:hAnsi="Segoe UI Symbol" w:eastAsia="MS Gothic" w:cs="Segoe UI Symbol"/>
                    <w:b/>
                    <w:bCs/>
                    <w:sz w:val="36"/>
                    <w:szCs w:val="36"/>
                  </w:rPr>
                  <w:t>☐</w:t>
                </w:r>
              </w:sdtContent>
            </w:sdt>
            <w:r w:rsidRPr="00600C76" w:rsidR="000919D8">
              <w:rPr>
                <w:rFonts w:cstheme="minorHAnsi"/>
                <w:b/>
                <w:bCs/>
                <w:sz w:val="24"/>
                <w:szCs w:val="24"/>
              </w:rPr>
              <w:t xml:space="preserve"> </w:t>
            </w:r>
            <w:r w:rsidR="000919D8">
              <w:rPr>
                <w:rFonts w:cstheme="minorHAnsi"/>
                <w:b/>
                <w:bCs/>
                <w:sz w:val="24"/>
                <w:szCs w:val="24"/>
              </w:rPr>
              <w:t>Partially</w:t>
            </w:r>
          </w:p>
        </w:tc>
      </w:tr>
      <w:tr w:rsidRPr="00600C76" w:rsidR="00EA3884" w:rsidTr="1681B5C1" w14:paraId="42662747" w14:textId="77777777">
        <w:trPr>
          <w:trHeight w:val="1340"/>
        </w:trPr>
        <w:tc>
          <w:tcPr>
            <w:tcW w:w="2250" w:type="dxa"/>
            <w:vAlign w:val="center"/>
          </w:tcPr>
          <w:p w:rsidRPr="00600C76" w:rsidR="00EA3884" w:rsidP="00EA3884" w:rsidRDefault="00EA3884" w14:paraId="7ABB9ECF" w14:textId="77777777">
            <w:pPr>
              <w:rPr>
                <w:rFonts w:cstheme="minorHAnsi"/>
                <w:sz w:val="20"/>
                <w:szCs w:val="20"/>
              </w:rPr>
            </w:pPr>
            <w:r w:rsidRPr="6FD8C984">
              <w:t>What data supports the outcome of the goal?</w:t>
            </w:r>
          </w:p>
        </w:tc>
        <w:tc>
          <w:tcPr>
            <w:tcW w:w="11700" w:type="dxa"/>
          </w:tcPr>
          <w:p w:rsidRPr="00600C76" w:rsidR="00EA3884" w:rsidP="00EA3884" w:rsidRDefault="0C60255D" w14:paraId="0AC854B4" w14:textId="7DCA1414">
            <w:pPr>
              <w:rPr>
                <w:sz w:val="20"/>
                <w:szCs w:val="20"/>
              </w:rPr>
            </w:pPr>
            <w:r w:rsidRPr="0E746CD0">
              <w:rPr>
                <w:sz w:val="20"/>
                <w:szCs w:val="20"/>
              </w:rPr>
              <w:t>EOG – ELA Milestone Data</w:t>
            </w:r>
          </w:p>
        </w:tc>
      </w:tr>
      <w:tr w:rsidRPr="00600C76" w:rsidR="00EA3884" w:rsidTr="1681B5C1" w14:paraId="439CC681" w14:textId="77777777">
        <w:trPr>
          <w:trHeight w:val="701"/>
        </w:trPr>
        <w:tc>
          <w:tcPr>
            <w:tcW w:w="13950" w:type="dxa"/>
            <w:gridSpan w:val="2"/>
            <w:shd w:val="clear" w:color="auto" w:fill="DEEAF6" w:themeFill="accent5" w:themeFillTint="33"/>
            <w:vAlign w:val="center"/>
          </w:tcPr>
          <w:p w:rsidRPr="00600C76" w:rsidR="00EA3884" w:rsidP="00EA3884" w:rsidRDefault="00EA3884" w14:paraId="7DBFD6B5" w14:textId="77777777">
            <w:pPr>
              <w:jc w:val="center"/>
              <w:rPr>
                <w:rFonts w:cstheme="minorHAnsi"/>
                <w:b/>
                <w:bCs/>
                <w:sz w:val="20"/>
                <w:szCs w:val="20"/>
              </w:rPr>
            </w:pPr>
            <w:r w:rsidRPr="00600C76">
              <w:rPr>
                <w:rFonts w:cstheme="minorHAnsi"/>
                <w:b/>
                <w:bCs/>
                <w:sz w:val="32"/>
                <w:szCs w:val="32"/>
              </w:rPr>
              <w:t>Reflecting on Outcomes</w:t>
            </w:r>
          </w:p>
        </w:tc>
      </w:tr>
      <w:tr w:rsidRPr="00600C76" w:rsidR="00EA3884" w:rsidTr="1681B5C1" w14:paraId="70A19D3B" w14:textId="77777777">
        <w:trPr>
          <w:trHeight w:val="1403"/>
        </w:trPr>
        <w:tc>
          <w:tcPr>
            <w:tcW w:w="2250" w:type="dxa"/>
            <w:vAlign w:val="center"/>
          </w:tcPr>
          <w:p w:rsidRPr="008217BC" w:rsidR="00EA3884" w:rsidP="00EA3884" w:rsidRDefault="00EA3884" w14:paraId="707825B1" w14:textId="77777777">
            <w:pPr>
              <w:rPr>
                <w:rFonts w:cstheme="minorHAnsi"/>
              </w:rPr>
            </w:pPr>
            <w:r w:rsidRPr="008217BC">
              <w:rPr>
                <w:rFonts w:cstheme="minorHAnsi"/>
              </w:rPr>
              <w:t xml:space="preserve">If the goal was </w:t>
            </w:r>
            <w:r w:rsidRPr="008217BC">
              <w:rPr>
                <w:rFonts w:cstheme="minorHAnsi"/>
                <w:b/>
                <w:bCs/>
              </w:rPr>
              <w:t>not met</w:t>
            </w:r>
            <w:r w:rsidRPr="008217BC">
              <w:rPr>
                <w:rFonts w:cstheme="minorHAnsi"/>
              </w:rPr>
              <w:t>, what actionable strategies could be implemented to address the area of need?</w:t>
            </w:r>
          </w:p>
        </w:tc>
        <w:tc>
          <w:tcPr>
            <w:tcW w:w="11700" w:type="dxa"/>
          </w:tcPr>
          <w:p w:rsidRPr="00600C76" w:rsidR="00EA3884" w:rsidP="00EA3884" w:rsidRDefault="4EEDF295" w14:paraId="4C4AE78B" w14:textId="7D25CDA0">
            <w:r w:rsidRPr="1681B5C1">
              <w:rPr>
                <w:sz w:val="20"/>
                <w:szCs w:val="20"/>
              </w:rPr>
              <w:t>Data won’t be available until next school year.</w:t>
            </w:r>
          </w:p>
        </w:tc>
      </w:tr>
      <w:tr w:rsidRPr="00600C76" w:rsidR="00EA3884" w:rsidTr="1681B5C1" w14:paraId="5E887491" w14:textId="77777777">
        <w:trPr>
          <w:trHeight w:val="1610"/>
        </w:trPr>
        <w:tc>
          <w:tcPr>
            <w:tcW w:w="2250" w:type="dxa"/>
            <w:vAlign w:val="center"/>
          </w:tcPr>
          <w:p w:rsidRPr="008217BC" w:rsidR="00EA3884" w:rsidP="00EA3884" w:rsidRDefault="00EA3884" w14:paraId="0319C331" w14:textId="589184C0">
            <w:pPr>
              <w:spacing w:after="160" w:line="259" w:lineRule="auto"/>
              <w:rPr>
                <w:rFonts w:cstheme="minorHAnsi"/>
              </w:rPr>
            </w:pPr>
            <w:r w:rsidRPr="008217BC">
              <w:rPr>
                <w:rFonts w:cstheme="minorHAnsi"/>
              </w:rPr>
              <w:t xml:space="preserve">If the goal was </w:t>
            </w:r>
            <w:r w:rsidRPr="008217BC">
              <w:rPr>
                <w:rFonts w:cstheme="minorHAnsi"/>
                <w:b/>
              </w:rPr>
              <w:t>met or exceeded</w:t>
            </w:r>
            <w:r w:rsidRPr="008217BC">
              <w:rPr>
                <w:rFonts w:cstheme="minorHAnsi"/>
              </w:rPr>
              <w:t>, what processes, action steps, or interventions contributed to the success of the goal</w:t>
            </w:r>
            <w:r w:rsidR="002E3D65">
              <w:rPr>
                <w:rFonts w:cstheme="minorHAnsi"/>
              </w:rPr>
              <w:t xml:space="preserve">? </w:t>
            </w:r>
          </w:p>
        </w:tc>
        <w:tc>
          <w:tcPr>
            <w:tcW w:w="11700" w:type="dxa"/>
          </w:tcPr>
          <w:p w:rsidRPr="00600C76" w:rsidR="00EA3884" w:rsidP="00EA3884" w:rsidRDefault="64812DD5" w14:paraId="0E61F1DD" w14:textId="425C5F3E">
            <w:r w:rsidRPr="1681B5C1">
              <w:rPr>
                <w:sz w:val="20"/>
                <w:szCs w:val="20"/>
              </w:rPr>
              <w:t xml:space="preserve">Data won’t be available until next school year. </w:t>
            </w:r>
          </w:p>
        </w:tc>
      </w:tr>
    </w:tbl>
    <w:p w:rsidR="004123BC" w:rsidRDefault="004123BC" w14:paraId="2F26A58E" w14:textId="77777777">
      <w:pPr>
        <w:rPr>
          <w:sz w:val="12"/>
          <w:szCs w:val="12"/>
        </w:rPr>
      </w:pPr>
    </w:p>
    <w:tbl>
      <w:tblPr>
        <w:tblStyle w:val="TableGrid0"/>
        <w:tblW w:w="0" w:type="auto"/>
        <w:tblInd w:w="265" w:type="dxa"/>
        <w:tblLook w:val="04A0" w:firstRow="1" w:lastRow="0" w:firstColumn="1" w:lastColumn="0" w:noHBand="0" w:noVBand="1"/>
      </w:tblPr>
      <w:tblGrid>
        <w:gridCol w:w="1890"/>
        <w:gridCol w:w="12060"/>
      </w:tblGrid>
      <w:tr w:rsidRPr="00600C76" w:rsidR="002D185A" w:rsidTr="1681B5C1" w14:paraId="7D744CFB" w14:textId="77777777">
        <w:trPr>
          <w:trHeight w:val="1008"/>
        </w:trPr>
        <w:tc>
          <w:tcPr>
            <w:tcW w:w="1890" w:type="dxa"/>
            <w:shd w:val="clear" w:color="auto" w:fill="DEEAF6" w:themeFill="accent5" w:themeFillTint="33"/>
            <w:vAlign w:val="center"/>
          </w:tcPr>
          <w:p w:rsidRPr="00600C76" w:rsidR="002D185A" w:rsidP="00724A5E" w:rsidRDefault="002D185A" w14:paraId="78E743C7" w14:textId="739AB394">
            <w:pPr>
              <w:jc w:val="center"/>
              <w:rPr>
                <w:rFonts w:cstheme="minorHAnsi"/>
                <w:b/>
                <w:bCs/>
                <w:sz w:val="20"/>
                <w:szCs w:val="20"/>
              </w:rPr>
            </w:pPr>
            <w:r w:rsidRPr="00600C76">
              <w:rPr>
                <w:rFonts w:cstheme="minorHAnsi"/>
                <w:b/>
                <w:bCs/>
                <w:sz w:val="28"/>
                <w:szCs w:val="28"/>
              </w:rPr>
              <w:t xml:space="preserve">Previous Year’s </w:t>
            </w:r>
            <w:r w:rsidR="00A93812">
              <w:rPr>
                <w:rFonts w:cstheme="minorHAnsi"/>
                <w:b/>
                <w:bCs/>
                <w:sz w:val="28"/>
                <w:szCs w:val="28"/>
              </w:rPr>
              <w:br/>
            </w:r>
            <w:r w:rsidRPr="00600C76">
              <w:rPr>
                <w:rFonts w:cstheme="minorHAnsi"/>
                <w:b/>
                <w:bCs/>
                <w:sz w:val="28"/>
                <w:szCs w:val="28"/>
              </w:rPr>
              <w:t>Goal #</w:t>
            </w:r>
            <w:r>
              <w:rPr>
                <w:rFonts w:cstheme="minorHAnsi"/>
                <w:b/>
                <w:bCs/>
                <w:sz w:val="28"/>
                <w:szCs w:val="28"/>
              </w:rPr>
              <w:t>2</w:t>
            </w:r>
          </w:p>
        </w:tc>
        <w:tc>
          <w:tcPr>
            <w:tcW w:w="12060" w:type="dxa"/>
          </w:tcPr>
          <w:p w:rsidRPr="00600C76" w:rsidR="002D185A" w:rsidP="1681B5C1" w:rsidRDefault="5491765D" w14:paraId="524172C7" w14:textId="5E679E63">
            <w:pPr>
              <w:jc w:val="both"/>
              <w:rPr>
                <w:rFonts w:ascii="Calibri" w:hAnsi="Calibri" w:eastAsia="Calibri" w:cs="Calibri"/>
                <w:color w:val="000000" w:themeColor="text1"/>
              </w:rPr>
            </w:pPr>
            <w:r w:rsidRPr="1681B5C1">
              <w:rPr>
                <w:rFonts w:ascii="Calibri" w:hAnsi="Calibri" w:eastAsia="Calibri" w:cs="Calibri"/>
                <w:color w:val="000000" w:themeColor="text1"/>
              </w:rPr>
              <w:t xml:space="preserve">Students </w:t>
            </w:r>
            <w:proofErr w:type="gramStart"/>
            <w:r w:rsidRPr="1681B5C1">
              <w:rPr>
                <w:rFonts w:ascii="Calibri" w:hAnsi="Calibri" w:eastAsia="Calibri" w:cs="Calibri"/>
                <w:color w:val="000000" w:themeColor="text1"/>
              </w:rPr>
              <w:t>on</w:t>
            </w:r>
            <w:proofErr w:type="gramEnd"/>
            <w:r w:rsidRPr="1681B5C1">
              <w:rPr>
                <w:rFonts w:ascii="Calibri" w:hAnsi="Calibri" w:eastAsia="Calibri" w:cs="Calibri"/>
                <w:color w:val="000000" w:themeColor="text1"/>
              </w:rPr>
              <w:t xml:space="preserve"> each grade level scoring proficient or distinguished on the Math EOG Assessment will increase 3-5% from the May 2025 EOG Math Assessment to May 2026 EOG Math Assessment. </w:t>
            </w:r>
          </w:p>
          <w:p w:rsidRPr="00600C76" w:rsidR="002D185A" w:rsidP="1681B5C1" w:rsidRDefault="5491765D" w14:paraId="12CB528E" w14:textId="26046FD7">
            <w:pPr>
              <w:pStyle w:val="ListParagraph"/>
              <w:numPr>
                <w:ilvl w:val="0"/>
                <w:numId w:val="3"/>
              </w:numPr>
              <w:jc w:val="both"/>
              <w:rPr>
                <w:rFonts w:ascii="Calibri" w:hAnsi="Calibri" w:eastAsia="Calibri" w:cs="Calibri"/>
                <w:color w:val="000000" w:themeColor="text1"/>
              </w:rPr>
            </w:pPr>
            <w:r w:rsidRPr="1681B5C1">
              <w:rPr>
                <w:rFonts w:ascii="Calibri" w:hAnsi="Calibri" w:eastAsia="Calibri" w:cs="Calibri"/>
                <w:color w:val="000000" w:themeColor="text1"/>
              </w:rPr>
              <w:t>6</w:t>
            </w:r>
            <w:r w:rsidRPr="1681B5C1">
              <w:rPr>
                <w:rFonts w:ascii="Calibri" w:hAnsi="Calibri" w:eastAsia="Calibri" w:cs="Calibri"/>
                <w:color w:val="000000" w:themeColor="text1"/>
                <w:vertAlign w:val="superscript"/>
              </w:rPr>
              <w:t>th</w:t>
            </w:r>
            <w:r w:rsidRPr="1681B5C1">
              <w:rPr>
                <w:rFonts w:ascii="Calibri" w:hAnsi="Calibri" w:eastAsia="Calibri" w:cs="Calibri"/>
                <w:color w:val="000000" w:themeColor="text1"/>
              </w:rPr>
              <w:t xml:space="preserve"> Grade students scoring proficient or distinguished will increase from </w:t>
            </w:r>
            <w:r w:rsidRPr="1681B5C1">
              <w:rPr>
                <w:rFonts w:ascii="Calibri" w:hAnsi="Calibri" w:eastAsia="Calibri" w:cs="Calibri"/>
                <w:b/>
                <w:bCs/>
                <w:color w:val="000000" w:themeColor="text1"/>
              </w:rPr>
              <w:t>17.7%</w:t>
            </w:r>
            <w:r w:rsidRPr="1681B5C1">
              <w:rPr>
                <w:rFonts w:ascii="Calibri" w:hAnsi="Calibri" w:eastAsia="Calibri" w:cs="Calibri"/>
                <w:color w:val="000000" w:themeColor="text1"/>
              </w:rPr>
              <w:t xml:space="preserve"> on May 2025 Math EOG Assessment to </w:t>
            </w:r>
            <w:r w:rsidRPr="1681B5C1">
              <w:rPr>
                <w:rFonts w:ascii="Calibri" w:hAnsi="Calibri" w:eastAsia="Calibri" w:cs="Calibri"/>
                <w:b/>
                <w:bCs/>
                <w:color w:val="000000" w:themeColor="text1"/>
              </w:rPr>
              <w:t>22.7%</w:t>
            </w:r>
            <w:r w:rsidRPr="1681B5C1">
              <w:rPr>
                <w:rFonts w:ascii="Calibri" w:hAnsi="Calibri" w:eastAsia="Calibri" w:cs="Calibri"/>
                <w:color w:val="000000" w:themeColor="text1"/>
              </w:rPr>
              <w:t xml:space="preserve"> on May 2026 Math EOG Assessment. </w:t>
            </w:r>
          </w:p>
          <w:p w:rsidRPr="00600C76" w:rsidR="002D185A" w:rsidP="1681B5C1" w:rsidRDefault="5491765D" w14:paraId="7BD64D73" w14:textId="321E91F0">
            <w:pPr>
              <w:pStyle w:val="ListParagraph"/>
              <w:numPr>
                <w:ilvl w:val="0"/>
                <w:numId w:val="2"/>
              </w:numPr>
              <w:jc w:val="both"/>
              <w:rPr>
                <w:rFonts w:ascii="Calibri" w:hAnsi="Calibri" w:eastAsia="Calibri" w:cs="Calibri"/>
                <w:color w:val="000000" w:themeColor="text1"/>
              </w:rPr>
            </w:pPr>
            <w:r w:rsidRPr="1681B5C1">
              <w:rPr>
                <w:rFonts w:ascii="Calibri" w:hAnsi="Calibri" w:eastAsia="Calibri" w:cs="Calibri"/>
                <w:color w:val="000000" w:themeColor="text1"/>
              </w:rPr>
              <w:t>7</w:t>
            </w:r>
            <w:r w:rsidRPr="1681B5C1">
              <w:rPr>
                <w:rFonts w:ascii="Calibri" w:hAnsi="Calibri" w:eastAsia="Calibri" w:cs="Calibri"/>
                <w:color w:val="000000" w:themeColor="text1"/>
                <w:vertAlign w:val="superscript"/>
              </w:rPr>
              <w:t>th</w:t>
            </w:r>
            <w:r w:rsidRPr="1681B5C1">
              <w:rPr>
                <w:rFonts w:ascii="Calibri" w:hAnsi="Calibri" w:eastAsia="Calibri" w:cs="Calibri"/>
                <w:color w:val="000000" w:themeColor="text1"/>
              </w:rPr>
              <w:t xml:space="preserve"> Grade students scoring proficient or distinguished will increase from </w:t>
            </w:r>
            <w:r w:rsidRPr="1681B5C1">
              <w:rPr>
                <w:rFonts w:ascii="Calibri" w:hAnsi="Calibri" w:eastAsia="Calibri" w:cs="Calibri"/>
                <w:b/>
                <w:bCs/>
                <w:color w:val="000000" w:themeColor="text1"/>
              </w:rPr>
              <w:t xml:space="preserve">26.5% </w:t>
            </w:r>
            <w:r w:rsidRPr="1681B5C1">
              <w:rPr>
                <w:rFonts w:ascii="Calibri" w:hAnsi="Calibri" w:eastAsia="Calibri" w:cs="Calibri"/>
                <w:color w:val="000000" w:themeColor="text1"/>
              </w:rPr>
              <w:t xml:space="preserve">on May 2025 Math EOG Assessment to </w:t>
            </w:r>
            <w:r w:rsidRPr="1681B5C1">
              <w:rPr>
                <w:rFonts w:ascii="Calibri" w:hAnsi="Calibri" w:eastAsia="Calibri" w:cs="Calibri"/>
                <w:b/>
                <w:bCs/>
                <w:color w:val="000000" w:themeColor="text1"/>
              </w:rPr>
              <w:t xml:space="preserve">30.5% </w:t>
            </w:r>
            <w:r w:rsidRPr="1681B5C1">
              <w:rPr>
                <w:rFonts w:ascii="Calibri" w:hAnsi="Calibri" w:eastAsia="Calibri" w:cs="Calibri"/>
                <w:color w:val="000000" w:themeColor="text1"/>
              </w:rPr>
              <w:t>on May 2026 Math EOG Assessment. </w:t>
            </w:r>
          </w:p>
          <w:p w:rsidRPr="00600C76" w:rsidR="002D185A" w:rsidP="1681B5C1" w:rsidRDefault="5491765D" w14:paraId="55735626" w14:textId="2913FFEF">
            <w:pPr>
              <w:pStyle w:val="ListParagraph"/>
              <w:numPr>
                <w:ilvl w:val="0"/>
                <w:numId w:val="1"/>
              </w:numPr>
              <w:jc w:val="both"/>
              <w:rPr>
                <w:rFonts w:ascii="Calibri" w:hAnsi="Calibri" w:eastAsia="Calibri" w:cs="Calibri"/>
                <w:color w:val="000000" w:themeColor="text1"/>
              </w:rPr>
            </w:pPr>
            <w:r w:rsidRPr="1681B5C1">
              <w:rPr>
                <w:rFonts w:ascii="Calibri" w:hAnsi="Calibri" w:eastAsia="Calibri" w:cs="Calibri"/>
                <w:color w:val="000000" w:themeColor="text1"/>
              </w:rPr>
              <w:t>8</w:t>
            </w:r>
            <w:r w:rsidRPr="1681B5C1">
              <w:rPr>
                <w:rFonts w:ascii="Calibri" w:hAnsi="Calibri" w:eastAsia="Calibri" w:cs="Calibri"/>
                <w:color w:val="000000" w:themeColor="text1"/>
                <w:vertAlign w:val="superscript"/>
              </w:rPr>
              <w:t>th</w:t>
            </w:r>
            <w:r w:rsidRPr="1681B5C1">
              <w:rPr>
                <w:rFonts w:ascii="Calibri" w:hAnsi="Calibri" w:eastAsia="Calibri" w:cs="Calibri"/>
                <w:color w:val="000000" w:themeColor="text1"/>
              </w:rPr>
              <w:t xml:space="preserve"> Grade students scoring proficient or distinguished will increase from </w:t>
            </w:r>
            <w:r w:rsidRPr="1681B5C1">
              <w:rPr>
                <w:rFonts w:ascii="Calibri" w:hAnsi="Calibri" w:eastAsia="Calibri" w:cs="Calibri"/>
                <w:b/>
                <w:bCs/>
                <w:color w:val="000000" w:themeColor="text1"/>
              </w:rPr>
              <w:t xml:space="preserve">47.2% </w:t>
            </w:r>
            <w:r w:rsidRPr="1681B5C1">
              <w:rPr>
                <w:rFonts w:ascii="Calibri" w:hAnsi="Calibri" w:eastAsia="Calibri" w:cs="Calibri"/>
                <w:color w:val="000000" w:themeColor="text1"/>
              </w:rPr>
              <w:t xml:space="preserve">on May 2025 Math EOG Assessment to </w:t>
            </w:r>
            <w:r w:rsidRPr="1681B5C1">
              <w:rPr>
                <w:rFonts w:ascii="Calibri" w:hAnsi="Calibri" w:eastAsia="Calibri" w:cs="Calibri"/>
                <w:b/>
                <w:bCs/>
                <w:color w:val="000000" w:themeColor="text1"/>
              </w:rPr>
              <w:t>51.2%</w:t>
            </w:r>
            <w:r w:rsidRPr="1681B5C1">
              <w:rPr>
                <w:rFonts w:ascii="Calibri" w:hAnsi="Calibri" w:eastAsia="Calibri" w:cs="Calibri"/>
                <w:color w:val="000000" w:themeColor="text1"/>
              </w:rPr>
              <w:t xml:space="preserve"> on May 2026 Math Assessment. </w:t>
            </w:r>
          </w:p>
          <w:p w:rsidRPr="00600C76" w:rsidR="002D185A" w:rsidP="1681B5C1" w:rsidRDefault="002D185A" w14:paraId="5B2033E9" w14:textId="01A01263">
            <w:pPr>
              <w:rPr>
                <w:rFonts w:ascii="Calibri" w:hAnsi="Calibri" w:eastAsia="Calibri" w:cs="Calibri"/>
                <w:color w:val="000000" w:themeColor="text1"/>
                <w:sz w:val="20"/>
                <w:szCs w:val="20"/>
              </w:rPr>
            </w:pPr>
          </w:p>
        </w:tc>
      </w:tr>
      <w:tr w:rsidRPr="00600C76" w:rsidR="002D185A" w:rsidTr="1681B5C1" w14:paraId="0CE2A333" w14:textId="77777777">
        <w:trPr>
          <w:trHeight w:val="458"/>
        </w:trPr>
        <w:tc>
          <w:tcPr>
            <w:tcW w:w="13950" w:type="dxa"/>
            <w:gridSpan w:val="2"/>
            <w:shd w:val="clear" w:color="auto" w:fill="DEEAF6" w:themeFill="accent5" w:themeFillTint="33"/>
            <w:vAlign w:val="center"/>
          </w:tcPr>
          <w:p w:rsidRPr="00600C76" w:rsidR="002D185A" w:rsidP="00724A5E" w:rsidRDefault="002D185A" w14:paraId="71BA2321" w14:textId="330129F9">
            <w:pPr>
              <w:jc w:val="center"/>
              <w:rPr>
                <w:rFonts w:cstheme="minorHAnsi"/>
                <w:b/>
                <w:bCs/>
                <w:sz w:val="24"/>
                <w:szCs w:val="24"/>
              </w:rPr>
            </w:pPr>
            <w:r w:rsidRPr="00600C76">
              <w:rPr>
                <w:rFonts w:cstheme="minorHAnsi"/>
                <w:b/>
                <w:bCs/>
                <w:sz w:val="24"/>
                <w:szCs w:val="24"/>
              </w:rPr>
              <w:t xml:space="preserve">Was the goal met?            </w:t>
            </w:r>
            <w:sdt>
              <w:sdtPr>
                <w:rPr>
                  <w:rFonts w:cstheme="minorHAnsi"/>
                  <w:b/>
                  <w:bCs/>
                  <w:sz w:val="36"/>
                  <w:szCs w:val="36"/>
                </w:rPr>
                <w:id w:val="1964927019"/>
                <w14:checkbox>
                  <w14:checked w14:val="0"/>
                  <w14:checkedState w14:val="2612" w14:font="MS Gothic"/>
                  <w14:uncheckedState w14:val="2610" w14:font="MS Gothic"/>
                </w14:checkbox>
              </w:sdtPr>
              <w:sdtContent>
                <w:r w:rsidRPr="000C41C6">
                  <w:rPr>
                    <w:rFonts w:hint="eastAsia" w:ascii="MS Gothic" w:hAnsi="MS Gothic" w:eastAsia="MS Gothic" w:cstheme="minorHAnsi"/>
                    <w:b/>
                    <w:bCs/>
                    <w:sz w:val="36"/>
                    <w:szCs w:val="36"/>
                  </w:rPr>
                  <w:t>☐</w:t>
                </w:r>
              </w:sdtContent>
            </w:sdt>
            <w:r w:rsidRPr="00600C76">
              <w:rPr>
                <w:rFonts w:cstheme="minorHAnsi"/>
                <w:b/>
                <w:bCs/>
                <w:sz w:val="24"/>
                <w:szCs w:val="24"/>
              </w:rPr>
              <w:t xml:space="preserve"> YES             </w:t>
            </w:r>
            <w:sdt>
              <w:sdtPr>
                <w:rPr>
                  <w:rFonts w:cstheme="minorHAnsi"/>
                  <w:b/>
                  <w:bCs/>
                  <w:sz w:val="36"/>
                  <w:szCs w:val="36"/>
                </w:rPr>
                <w:id w:val="-2068488227"/>
                <w14:checkbox>
                  <w14:checked w14:val="1"/>
                  <w14:checkedState w14:val="2612" w14:font="MS Gothic"/>
                  <w14:uncheckedState w14:val="2610" w14:font="MS Gothic"/>
                </w14:checkbox>
              </w:sdtPr>
              <w:sdtContent>
                <w:r w:rsidR="00746F48">
                  <w:rPr>
                    <w:rFonts w:hint="eastAsia" w:ascii="MS Gothic" w:hAnsi="MS Gothic" w:eastAsia="MS Gothic" w:cstheme="minorHAnsi"/>
                    <w:b/>
                    <w:bCs/>
                    <w:sz w:val="36"/>
                    <w:szCs w:val="36"/>
                  </w:rPr>
                  <w:t>☒</w:t>
                </w:r>
              </w:sdtContent>
            </w:sdt>
            <w:r w:rsidRPr="00600C76">
              <w:rPr>
                <w:rFonts w:cstheme="minorHAnsi"/>
                <w:b/>
                <w:bCs/>
                <w:sz w:val="24"/>
                <w:szCs w:val="24"/>
              </w:rPr>
              <w:t xml:space="preserve"> NO</w:t>
            </w:r>
            <w:r w:rsidR="000919D8">
              <w:rPr>
                <w:rFonts w:cstheme="minorHAnsi"/>
                <w:b/>
                <w:bCs/>
                <w:sz w:val="24"/>
                <w:szCs w:val="24"/>
              </w:rPr>
              <w:t xml:space="preserve">     </w:t>
            </w:r>
            <w:sdt>
              <w:sdtPr>
                <w:rPr>
                  <w:rFonts w:cstheme="minorHAnsi"/>
                  <w:b/>
                  <w:bCs/>
                  <w:sz w:val="36"/>
                  <w:szCs w:val="36"/>
                </w:rPr>
                <w:id w:val="-1341855872"/>
                <w14:checkbox>
                  <w14:checked w14:val="1"/>
                  <w14:checkedState w14:val="2612" w14:font="MS Gothic"/>
                  <w14:uncheckedState w14:val="2610" w14:font="MS Gothic"/>
                </w14:checkbox>
              </w:sdtPr>
              <w:sdtContent>
                <w:r w:rsidR="00FA6CF2">
                  <w:rPr>
                    <w:rFonts w:hint="eastAsia" w:ascii="MS Gothic" w:hAnsi="MS Gothic" w:eastAsia="MS Gothic" w:cstheme="minorHAnsi"/>
                    <w:b/>
                    <w:bCs/>
                    <w:sz w:val="36"/>
                    <w:szCs w:val="36"/>
                  </w:rPr>
                  <w:t>☒</w:t>
                </w:r>
              </w:sdtContent>
            </w:sdt>
            <w:r w:rsidRPr="00600C76" w:rsidR="000919D8">
              <w:rPr>
                <w:rFonts w:cstheme="minorHAnsi"/>
                <w:b/>
                <w:bCs/>
                <w:sz w:val="24"/>
                <w:szCs w:val="24"/>
              </w:rPr>
              <w:t xml:space="preserve"> </w:t>
            </w:r>
            <w:r w:rsidR="000919D8">
              <w:rPr>
                <w:rFonts w:cstheme="minorHAnsi"/>
                <w:b/>
                <w:bCs/>
                <w:sz w:val="24"/>
                <w:szCs w:val="24"/>
              </w:rPr>
              <w:t>Partially</w:t>
            </w:r>
          </w:p>
        </w:tc>
      </w:tr>
      <w:tr w:rsidRPr="00600C76" w:rsidR="002D185A" w:rsidTr="1681B5C1" w14:paraId="50992B60" w14:textId="77777777">
        <w:trPr>
          <w:trHeight w:val="1322"/>
        </w:trPr>
        <w:tc>
          <w:tcPr>
            <w:tcW w:w="1890" w:type="dxa"/>
            <w:vAlign w:val="center"/>
          </w:tcPr>
          <w:p w:rsidRPr="00600C76" w:rsidR="002D185A" w:rsidP="00724A5E" w:rsidRDefault="002D185A" w14:paraId="6D9B98E4" w14:textId="77777777">
            <w:pPr>
              <w:rPr>
                <w:rFonts w:cstheme="minorHAnsi"/>
                <w:sz w:val="20"/>
                <w:szCs w:val="20"/>
              </w:rPr>
            </w:pPr>
            <w:r w:rsidRPr="6FD8C984">
              <w:t>What data supports the outcome of the goal?</w:t>
            </w:r>
          </w:p>
        </w:tc>
        <w:tc>
          <w:tcPr>
            <w:tcW w:w="12060" w:type="dxa"/>
          </w:tcPr>
          <w:p w:rsidRPr="007155B5" w:rsidR="007155B5" w:rsidP="007155B5" w:rsidRDefault="007155B5" w14:paraId="5370F0CB" w14:textId="77777777">
            <w:pPr>
              <w:rPr>
                <w:rFonts w:cstheme="minorHAnsi"/>
                <w:sz w:val="20"/>
                <w:szCs w:val="20"/>
              </w:rPr>
            </w:pPr>
            <w:r w:rsidRPr="007155B5">
              <w:rPr>
                <w:rFonts w:cstheme="minorHAnsi"/>
                <w:sz w:val="20"/>
                <w:szCs w:val="20"/>
              </w:rPr>
              <w:t> </w:t>
            </w:r>
          </w:p>
          <w:tbl>
            <w:tblPr>
              <w:tblW w:w="4831" w:type="dxa"/>
              <w:tblInd w:w="9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1"/>
              <w:gridCol w:w="1800"/>
              <w:gridCol w:w="1620"/>
            </w:tblGrid>
            <w:tr w:rsidRPr="007155B5" w:rsidR="0002190B" w:rsidTr="0002190B" w14:paraId="750C4D88" w14:textId="77777777">
              <w:trPr>
                <w:trHeight w:val="287"/>
              </w:trPr>
              <w:tc>
                <w:tcPr>
                  <w:tcW w:w="1411" w:type="dxa"/>
                  <w:tcBorders>
                    <w:top w:val="single" w:color="000000" w:sz="6" w:space="0"/>
                    <w:left w:val="single" w:color="000000" w:sz="6" w:space="0"/>
                    <w:bottom w:val="single" w:color="000000" w:sz="6" w:space="0"/>
                    <w:right w:val="single" w:color="000000" w:sz="6" w:space="0"/>
                  </w:tcBorders>
                  <w:shd w:val="clear" w:color="auto" w:fill="D9E2F3"/>
                  <w:hideMark/>
                </w:tcPr>
                <w:p w:rsidRPr="007155B5" w:rsidR="0002190B" w:rsidP="004C73B9" w:rsidRDefault="0002190B" w14:paraId="2ED26B52" w14:textId="7B7988AA">
                  <w:pPr>
                    <w:spacing w:after="0" w:line="240" w:lineRule="auto"/>
                    <w:jc w:val="center"/>
                    <w:rPr>
                      <w:rFonts w:cstheme="minorHAnsi"/>
                      <w:sz w:val="20"/>
                      <w:szCs w:val="20"/>
                    </w:rPr>
                  </w:pPr>
                  <w:r w:rsidRPr="007155B5">
                    <w:rPr>
                      <w:rFonts w:cstheme="minorHAnsi"/>
                      <w:b/>
                      <w:bCs/>
                      <w:sz w:val="20"/>
                      <w:szCs w:val="20"/>
                    </w:rPr>
                    <w:t>EOG Scores</w:t>
                  </w:r>
                </w:p>
              </w:tc>
              <w:tc>
                <w:tcPr>
                  <w:tcW w:w="1800" w:type="dxa"/>
                  <w:tcBorders>
                    <w:top w:val="single" w:color="000000" w:sz="6" w:space="0"/>
                    <w:left w:val="single" w:color="000000" w:sz="6" w:space="0"/>
                    <w:bottom w:val="single" w:color="000000" w:sz="6" w:space="0"/>
                    <w:right w:val="single" w:color="000000" w:sz="6" w:space="0"/>
                  </w:tcBorders>
                  <w:shd w:val="clear" w:color="auto" w:fill="D9E2F3"/>
                  <w:hideMark/>
                </w:tcPr>
                <w:p w:rsidRPr="007155B5" w:rsidR="0002190B" w:rsidP="004C73B9" w:rsidRDefault="0002190B" w14:paraId="596BFEE1" w14:textId="007CDAC5">
                  <w:pPr>
                    <w:spacing w:after="0" w:line="240" w:lineRule="auto"/>
                    <w:jc w:val="center"/>
                    <w:rPr>
                      <w:rFonts w:cstheme="minorHAnsi"/>
                      <w:sz w:val="20"/>
                      <w:szCs w:val="20"/>
                    </w:rPr>
                  </w:pPr>
                  <w:r w:rsidRPr="007155B5">
                    <w:rPr>
                      <w:rFonts w:cstheme="minorHAnsi"/>
                      <w:b/>
                      <w:bCs/>
                      <w:sz w:val="20"/>
                      <w:szCs w:val="20"/>
                    </w:rPr>
                    <w:t>202</w:t>
                  </w:r>
                  <w:r>
                    <w:rPr>
                      <w:rFonts w:cstheme="minorHAnsi"/>
                      <w:b/>
                      <w:bCs/>
                      <w:sz w:val="20"/>
                      <w:szCs w:val="20"/>
                    </w:rPr>
                    <w:t>5</w:t>
                  </w:r>
                </w:p>
              </w:tc>
              <w:tc>
                <w:tcPr>
                  <w:tcW w:w="1620" w:type="dxa"/>
                  <w:tcBorders>
                    <w:top w:val="single" w:color="000000" w:sz="6" w:space="0"/>
                    <w:left w:val="single" w:color="000000" w:sz="6" w:space="0"/>
                    <w:bottom w:val="single" w:color="000000" w:sz="6" w:space="0"/>
                    <w:right w:val="single" w:color="000000" w:sz="6" w:space="0"/>
                  </w:tcBorders>
                  <w:shd w:val="clear" w:color="auto" w:fill="D9E2F3"/>
                  <w:hideMark/>
                </w:tcPr>
                <w:p w:rsidRPr="007155B5" w:rsidR="0002190B" w:rsidP="004C73B9" w:rsidRDefault="0002190B" w14:paraId="0922669C" w14:textId="6090374B">
                  <w:pPr>
                    <w:spacing w:after="0" w:line="240" w:lineRule="auto"/>
                    <w:jc w:val="center"/>
                    <w:rPr>
                      <w:rFonts w:cstheme="minorHAnsi"/>
                      <w:sz w:val="20"/>
                      <w:szCs w:val="20"/>
                    </w:rPr>
                  </w:pPr>
                  <w:r w:rsidRPr="007155B5">
                    <w:rPr>
                      <w:rFonts w:cstheme="minorHAnsi"/>
                      <w:b/>
                      <w:bCs/>
                      <w:sz w:val="20"/>
                      <w:szCs w:val="20"/>
                    </w:rPr>
                    <w:t>202</w:t>
                  </w:r>
                  <w:r>
                    <w:rPr>
                      <w:rFonts w:cstheme="minorHAnsi"/>
                      <w:b/>
                      <w:bCs/>
                      <w:sz w:val="20"/>
                      <w:szCs w:val="20"/>
                    </w:rPr>
                    <w:t>6</w:t>
                  </w:r>
                </w:p>
              </w:tc>
            </w:tr>
            <w:tr w:rsidRPr="007155B5" w:rsidR="0002190B" w:rsidTr="0002190B" w14:paraId="2016B10F" w14:textId="77777777">
              <w:trPr>
                <w:trHeight w:val="287"/>
              </w:trPr>
              <w:tc>
                <w:tcPr>
                  <w:tcW w:w="1411" w:type="dxa"/>
                  <w:tcBorders>
                    <w:top w:val="single" w:color="000000" w:sz="6" w:space="0"/>
                    <w:left w:val="single" w:color="000000" w:sz="6" w:space="0"/>
                    <w:bottom w:val="single" w:color="000000" w:sz="6" w:space="0"/>
                    <w:right w:val="single" w:color="000000" w:sz="6" w:space="0"/>
                  </w:tcBorders>
                  <w:hideMark/>
                </w:tcPr>
                <w:p w:rsidRPr="007155B5" w:rsidR="0002190B" w:rsidP="004C73B9" w:rsidRDefault="0002190B" w14:paraId="740741A8" w14:textId="17A61BAE">
                  <w:pPr>
                    <w:spacing w:after="0" w:line="240" w:lineRule="auto"/>
                    <w:jc w:val="center"/>
                    <w:rPr>
                      <w:rFonts w:cstheme="minorHAnsi"/>
                      <w:sz w:val="20"/>
                      <w:szCs w:val="20"/>
                    </w:rPr>
                  </w:pPr>
                  <w:r w:rsidRPr="007155B5">
                    <w:rPr>
                      <w:rFonts w:cstheme="minorHAnsi"/>
                      <w:b/>
                      <w:bCs/>
                      <w:sz w:val="20"/>
                      <w:szCs w:val="20"/>
                    </w:rPr>
                    <w:t>6G Math</w:t>
                  </w:r>
                </w:p>
              </w:tc>
              <w:tc>
                <w:tcPr>
                  <w:tcW w:w="1800" w:type="dxa"/>
                  <w:tcBorders>
                    <w:top w:val="single" w:color="000000" w:sz="6" w:space="0"/>
                    <w:left w:val="single" w:color="000000" w:sz="6" w:space="0"/>
                    <w:bottom w:val="single" w:color="000000" w:sz="6" w:space="0"/>
                    <w:right w:val="single" w:color="000000" w:sz="6" w:space="0"/>
                  </w:tcBorders>
                  <w:hideMark/>
                </w:tcPr>
                <w:p w:rsidRPr="007155B5" w:rsidR="0002190B" w:rsidP="00F233D4" w:rsidRDefault="00F233D4" w14:paraId="1251DF96" w14:textId="2417CDBB">
                  <w:pPr>
                    <w:spacing w:after="0" w:line="240" w:lineRule="auto"/>
                    <w:jc w:val="center"/>
                    <w:rPr>
                      <w:rFonts w:cstheme="minorHAnsi"/>
                      <w:sz w:val="20"/>
                      <w:szCs w:val="20"/>
                    </w:rPr>
                  </w:pPr>
                  <w:r>
                    <w:rPr>
                      <w:rFonts w:cstheme="minorHAnsi"/>
                      <w:sz w:val="20"/>
                      <w:szCs w:val="20"/>
                    </w:rPr>
                    <w:t>17.8%</w:t>
                  </w:r>
                </w:p>
              </w:tc>
              <w:tc>
                <w:tcPr>
                  <w:tcW w:w="1620" w:type="dxa"/>
                  <w:tcBorders>
                    <w:top w:val="single" w:color="000000" w:sz="6" w:space="0"/>
                    <w:left w:val="single" w:color="000000" w:sz="6" w:space="0"/>
                    <w:bottom w:val="single" w:color="000000" w:sz="6" w:space="0"/>
                    <w:right w:val="single" w:color="000000" w:sz="6" w:space="0"/>
                  </w:tcBorders>
                  <w:hideMark/>
                </w:tcPr>
                <w:p w:rsidRPr="007155B5" w:rsidR="0002190B" w:rsidP="004C73B9" w:rsidRDefault="0002190B" w14:paraId="66F0F07A" w14:textId="327CB8DC">
                  <w:pPr>
                    <w:spacing w:after="0" w:line="240" w:lineRule="auto"/>
                    <w:jc w:val="center"/>
                    <w:rPr>
                      <w:rFonts w:cstheme="minorHAnsi"/>
                      <w:sz w:val="20"/>
                      <w:szCs w:val="20"/>
                    </w:rPr>
                  </w:pPr>
                  <w:r>
                    <w:rPr>
                      <w:rFonts w:cstheme="minorHAnsi"/>
                      <w:sz w:val="20"/>
                      <w:szCs w:val="20"/>
                    </w:rPr>
                    <w:t>23%</w:t>
                  </w:r>
                </w:p>
                <w:p w:rsidRPr="007155B5" w:rsidR="0002190B" w:rsidP="0002190B" w:rsidRDefault="0002190B" w14:paraId="44465E86" w14:textId="16407DCD">
                  <w:pPr>
                    <w:spacing w:after="0" w:line="240" w:lineRule="auto"/>
                    <w:rPr>
                      <w:rFonts w:cstheme="minorHAnsi"/>
                      <w:sz w:val="20"/>
                      <w:szCs w:val="20"/>
                    </w:rPr>
                  </w:pPr>
                </w:p>
              </w:tc>
            </w:tr>
            <w:tr w:rsidRPr="007155B5" w:rsidR="0002190B" w:rsidTr="0002190B" w14:paraId="537A9DB3" w14:textId="77777777">
              <w:trPr>
                <w:trHeight w:val="589"/>
              </w:trPr>
              <w:tc>
                <w:tcPr>
                  <w:tcW w:w="1411" w:type="dxa"/>
                  <w:tcBorders>
                    <w:top w:val="single" w:color="000000" w:sz="6" w:space="0"/>
                    <w:left w:val="single" w:color="000000" w:sz="6" w:space="0"/>
                    <w:bottom w:val="single" w:color="000000" w:sz="6" w:space="0"/>
                    <w:right w:val="single" w:color="000000" w:sz="6" w:space="0"/>
                  </w:tcBorders>
                  <w:hideMark/>
                </w:tcPr>
                <w:p w:rsidRPr="007155B5" w:rsidR="0002190B" w:rsidP="004C73B9" w:rsidRDefault="0002190B" w14:paraId="21934087" w14:textId="2300A91C">
                  <w:pPr>
                    <w:spacing w:after="0" w:line="240" w:lineRule="auto"/>
                    <w:jc w:val="center"/>
                    <w:rPr>
                      <w:rFonts w:cstheme="minorHAnsi"/>
                      <w:sz w:val="20"/>
                      <w:szCs w:val="20"/>
                    </w:rPr>
                  </w:pPr>
                  <w:r w:rsidRPr="007155B5">
                    <w:rPr>
                      <w:rFonts w:cstheme="minorHAnsi"/>
                      <w:b/>
                      <w:bCs/>
                      <w:sz w:val="20"/>
                      <w:szCs w:val="20"/>
                    </w:rPr>
                    <w:t>7G Math</w:t>
                  </w:r>
                </w:p>
                <w:p w:rsidRPr="007155B5" w:rsidR="0002190B" w:rsidP="004C73B9" w:rsidRDefault="0002190B" w14:paraId="291F37BD" w14:textId="6B646E29">
                  <w:pPr>
                    <w:spacing w:after="0" w:line="240" w:lineRule="auto"/>
                    <w:jc w:val="center"/>
                    <w:rPr>
                      <w:rFonts w:cstheme="minorHAnsi"/>
                      <w:sz w:val="20"/>
                      <w:szCs w:val="20"/>
                    </w:rPr>
                  </w:pPr>
                </w:p>
              </w:tc>
              <w:tc>
                <w:tcPr>
                  <w:tcW w:w="1800" w:type="dxa"/>
                  <w:tcBorders>
                    <w:top w:val="single" w:color="000000" w:sz="6" w:space="0"/>
                    <w:left w:val="single" w:color="000000" w:sz="6" w:space="0"/>
                    <w:bottom w:val="single" w:color="000000" w:sz="6" w:space="0"/>
                    <w:right w:val="single" w:color="000000" w:sz="6" w:space="0"/>
                  </w:tcBorders>
                  <w:hideMark/>
                </w:tcPr>
                <w:p w:rsidRPr="007155B5" w:rsidR="0002190B" w:rsidP="004C73B9" w:rsidRDefault="009D3F82" w14:paraId="6EB824D9" w14:textId="3D877A30">
                  <w:pPr>
                    <w:spacing w:after="0" w:line="240" w:lineRule="auto"/>
                    <w:jc w:val="center"/>
                    <w:rPr>
                      <w:rFonts w:cstheme="minorHAnsi"/>
                      <w:sz w:val="20"/>
                      <w:szCs w:val="20"/>
                    </w:rPr>
                  </w:pPr>
                  <w:r>
                    <w:rPr>
                      <w:rFonts w:cstheme="minorHAnsi"/>
                      <w:sz w:val="20"/>
                      <w:szCs w:val="20"/>
                    </w:rPr>
                    <w:t>26.5%</w:t>
                  </w:r>
                </w:p>
              </w:tc>
              <w:tc>
                <w:tcPr>
                  <w:tcW w:w="1620" w:type="dxa"/>
                  <w:tcBorders>
                    <w:top w:val="single" w:color="000000" w:sz="6" w:space="0"/>
                    <w:left w:val="single" w:color="000000" w:sz="6" w:space="0"/>
                    <w:bottom w:val="single" w:color="000000" w:sz="6" w:space="0"/>
                    <w:right w:val="single" w:color="000000" w:sz="6" w:space="0"/>
                  </w:tcBorders>
                  <w:hideMark/>
                </w:tcPr>
                <w:p w:rsidRPr="007155B5" w:rsidR="0002190B" w:rsidP="004C73B9" w:rsidRDefault="0002190B" w14:paraId="78E846BD" w14:textId="0B6E37E0">
                  <w:pPr>
                    <w:spacing w:after="0" w:line="240" w:lineRule="auto"/>
                    <w:jc w:val="center"/>
                    <w:rPr>
                      <w:rFonts w:cstheme="minorHAnsi"/>
                      <w:sz w:val="20"/>
                      <w:szCs w:val="20"/>
                    </w:rPr>
                  </w:pPr>
                  <w:r>
                    <w:rPr>
                      <w:rFonts w:cstheme="minorHAnsi"/>
                      <w:sz w:val="20"/>
                      <w:szCs w:val="20"/>
                    </w:rPr>
                    <w:t>24.5%</w:t>
                  </w:r>
                </w:p>
                <w:p w:rsidRPr="007155B5" w:rsidR="0002190B" w:rsidP="004C73B9" w:rsidRDefault="0002190B" w14:paraId="01EEB780" w14:textId="67404945">
                  <w:pPr>
                    <w:spacing w:after="0" w:line="240" w:lineRule="auto"/>
                    <w:jc w:val="center"/>
                    <w:rPr>
                      <w:rFonts w:cstheme="minorHAnsi"/>
                      <w:sz w:val="20"/>
                      <w:szCs w:val="20"/>
                    </w:rPr>
                  </w:pPr>
                </w:p>
              </w:tc>
            </w:tr>
            <w:tr w:rsidRPr="007155B5" w:rsidR="0002190B" w:rsidTr="0002190B" w14:paraId="4B8D1ED8" w14:textId="77777777">
              <w:trPr>
                <w:trHeight w:val="287"/>
              </w:trPr>
              <w:tc>
                <w:tcPr>
                  <w:tcW w:w="1411" w:type="dxa"/>
                  <w:tcBorders>
                    <w:top w:val="single" w:color="000000" w:sz="6" w:space="0"/>
                    <w:left w:val="single" w:color="000000" w:sz="6" w:space="0"/>
                    <w:bottom w:val="single" w:color="000000" w:sz="6" w:space="0"/>
                    <w:right w:val="single" w:color="000000" w:sz="6" w:space="0"/>
                  </w:tcBorders>
                  <w:hideMark/>
                </w:tcPr>
                <w:p w:rsidRPr="007155B5" w:rsidR="0002190B" w:rsidP="004C73B9" w:rsidRDefault="0002190B" w14:paraId="2200CD8C" w14:textId="19EEFBAC">
                  <w:pPr>
                    <w:spacing w:after="0" w:line="240" w:lineRule="auto"/>
                    <w:jc w:val="center"/>
                    <w:rPr>
                      <w:rFonts w:cstheme="minorHAnsi"/>
                      <w:sz w:val="20"/>
                      <w:szCs w:val="20"/>
                    </w:rPr>
                  </w:pPr>
                  <w:r w:rsidRPr="007155B5">
                    <w:rPr>
                      <w:rFonts w:cstheme="minorHAnsi"/>
                      <w:b/>
                      <w:bCs/>
                      <w:sz w:val="20"/>
                      <w:szCs w:val="20"/>
                    </w:rPr>
                    <w:t>8G Math</w:t>
                  </w:r>
                </w:p>
                <w:p w:rsidRPr="007155B5" w:rsidR="0002190B" w:rsidP="004C73B9" w:rsidRDefault="0002190B" w14:paraId="13DA2E75" w14:textId="0039B494">
                  <w:pPr>
                    <w:spacing w:after="0" w:line="240" w:lineRule="auto"/>
                    <w:jc w:val="center"/>
                    <w:rPr>
                      <w:rFonts w:cstheme="minorHAnsi"/>
                      <w:sz w:val="20"/>
                      <w:szCs w:val="20"/>
                    </w:rPr>
                  </w:pPr>
                </w:p>
              </w:tc>
              <w:tc>
                <w:tcPr>
                  <w:tcW w:w="1800" w:type="dxa"/>
                  <w:tcBorders>
                    <w:top w:val="single" w:color="000000" w:sz="6" w:space="0"/>
                    <w:left w:val="single" w:color="000000" w:sz="6" w:space="0"/>
                    <w:bottom w:val="single" w:color="000000" w:sz="6" w:space="0"/>
                    <w:right w:val="single" w:color="000000" w:sz="6" w:space="0"/>
                  </w:tcBorders>
                  <w:hideMark/>
                </w:tcPr>
                <w:p w:rsidRPr="007155B5" w:rsidR="0002190B" w:rsidP="0002190B" w:rsidRDefault="0002190B" w14:paraId="555EF38B" w14:textId="24BF6763">
                  <w:pPr>
                    <w:spacing w:after="0" w:line="240" w:lineRule="auto"/>
                    <w:jc w:val="center"/>
                    <w:rPr>
                      <w:rFonts w:cstheme="minorHAnsi"/>
                      <w:sz w:val="20"/>
                      <w:szCs w:val="20"/>
                    </w:rPr>
                  </w:pPr>
                  <w:r>
                    <w:rPr>
                      <w:rFonts w:cstheme="minorHAnsi"/>
                      <w:sz w:val="20"/>
                      <w:szCs w:val="20"/>
                    </w:rPr>
                    <w:t>47.1%</w:t>
                  </w:r>
                </w:p>
              </w:tc>
              <w:tc>
                <w:tcPr>
                  <w:tcW w:w="1620" w:type="dxa"/>
                  <w:tcBorders>
                    <w:top w:val="single" w:color="000000" w:sz="6" w:space="0"/>
                    <w:left w:val="single" w:color="000000" w:sz="6" w:space="0"/>
                    <w:bottom w:val="single" w:color="000000" w:sz="6" w:space="0"/>
                    <w:right w:val="single" w:color="000000" w:sz="6" w:space="0"/>
                  </w:tcBorders>
                  <w:hideMark/>
                </w:tcPr>
                <w:p w:rsidRPr="007155B5" w:rsidR="0002190B" w:rsidP="004C73B9" w:rsidRDefault="0002190B" w14:paraId="6EBE7835" w14:textId="5C8F83CD">
                  <w:pPr>
                    <w:spacing w:after="0" w:line="240" w:lineRule="auto"/>
                    <w:jc w:val="center"/>
                    <w:rPr>
                      <w:rFonts w:cstheme="minorHAnsi"/>
                      <w:sz w:val="20"/>
                      <w:szCs w:val="20"/>
                    </w:rPr>
                  </w:pPr>
                  <w:r>
                    <w:rPr>
                      <w:rFonts w:cstheme="minorHAnsi"/>
                      <w:sz w:val="20"/>
                      <w:szCs w:val="20"/>
                    </w:rPr>
                    <w:t>30.5</w:t>
                  </w:r>
                  <w:r w:rsidRPr="007155B5">
                    <w:rPr>
                      <w:rFonts w:cstheme="minorHAnsi"/>
                      <w:sz w:val="20"/>
                      <w:szCs w:val="20"/>
                    </w:rPr>
                    <w:t>%</w:t>
                  </w:r>
                </w:p>
                <w:p w:rsidRPr="007155B5" w:rsidR="0002190B" w:rsidP="004C73B9" w:rsidRDefault="0002190B" w14:paraId="1C166D5C" w14:textId="7E027FA3">
                  <w:pPr>
                    <w:spacing w:after="0" w:line="240" w:lineRule="auto"/>
                    <w:jc w:val="center"/>
                    <w:rPr>
                      <w:rFonts w:cstheme="minorHAnsi"/>
                      <w:sz w:val="20"/>
                      <w:szCs w:val="20"/>
                    </w:rPr>
                  </w:pPr>
                </w:p>
              </w:tc>
            </w:tr>
          </w:tbl>
          <w:p w:rsidRPr="007155B5" w:rsidR="007155B5" w:rsidP="004C73B9" w:rsidRDefault="007155B5" w14:paraId="7FE52067" w14:textId="42BFF641">
            <w:pPr>
              <w:jc w:val="center"/>
              <w:rPr>
                <w:rFonts w:cstheme="minorHAnsi"/>
                <w:sz w:val="20"/>
                <w:szCs w:val="20"/>
              </w:rPr>
            </w:pPr>
          </w:p>
          <w:p w:rsidRPr="00600C76" w:rsidR="002D185A" w:rsidP="00724A5E" w:rsidRDefault="002D185A" w14:paraId="054559F8" w14:textId="4BE41310">
            <w:pPr>
              <w:rPr>
                <w:rFonts w:cstheme="minorHAnsi"/>
                <w:sz w:val="20"/>
                <w:szCs w:val="20"/>
              </w:rPr>
            </w:pPr>
          </w:p>
        </w:tc>
      </w:tr>
      <w:tr w:rsidRPr="00600C76" w:rsidR="002D185A" w:rsidTr="1681B5C1" w14:paraId="72F95600" w14:textId="77777777">
        <w:trPr>
          <w:trHeight w:val="674"/>
        </w:trPr>
        <w:tc>
          <w:tcPr>
            <w:tcW w:w="13950" w:type="dxa"/>
            <w:gridSpan w:val="2"/>
            <w:shd w:val="clear" w:color="auto" w:fill="DEEAF6" w:themeFill="accent5" w:themeFillTint="33"/>
            <w:vAlign w:val="center"/>
          </w:tcPr>
          <w:p w:rsidRPr="00600C76" w:rsidR="002D185A" w:rsidP="007F5670" w:rsidRDefault="002D185A" w14:paraId="1F21E921" w14:textId="55EBBE5A">
            <w:pPr>
              <w:jc w:val="center"/>
              <w:rPr>
                <w:rFonts w:cstheme="minorHAnsi"/>
                <w:b/>
                <w:bCs/>
                <w:sz w:val="20"/>
                <w:szCs w:val="20"/>
              </w:rPr>
            </w:pPr>
            <w:r w:rsidRPr="00600C76">
              <w:rPr>
                <w:rFonts w:cstheme="minorHAnsi"/>
                <w:b/>
                <w:bCs/>
                <w:sz w:val="32"/>
                <w:szCs w:val="32"/>
              </w:rPr>
              <w:t>Reflecting on Outcomes</w:t>
            </w:r>
          </w:p>
        </w:tc>
      </w:tr>
      <w:tr w:rsidRPr="00600C76" w:rsidR="002D185A" w:rsidTr="1681B5C1" w14:paraId="4735E726" w14:textId="77777777">
        <w:trPr>
          <w:trHeight w:val="1268"/>
        </w:trPr>
        <w:tc>
          <w:tcPr>
            <w:tcW w:w="1890" w:type="dxa"/>
            <w:vAlign w:val="center"/>
          </w:tcPr>
          <w:p w:rsidRPr="0094626B" w:rsidR="002D185A" w:rsidP="00724A5E" w:rsidRDefault="002D185A" w14:paraId="626534FC" w14:textId="77777777">
            <w:pPr>
              <w:rPr>
                <w:rFonts w:cstheme="minorHAnsi"/>
              </w:rPr>
            </w:pPr>
            <w:r w:rsidRPr="0094626B">
              <w:rPr>
                <w:rFonts w:cstheme="minorHAnsi"/>
              </w:rPr>
              <w:t xml:space="preserve">If the goal was </w:t>
            </w:r>
            <w:r w:rsidRPr="0094626B">
              <w:rPr>
                <w:rFonts w:cstheme="minorHAnsi"/>
                <w:b/>
                <w:bCs/>
              </w:rPr>
              <w:t>not met</w:t>
            </w:r>
            <w:r w:rsidRPr="0094626B">
              <w:rPr>
                <w:rFonts w:cstheme="minorHAnsi"/>
              </w:rPr>
              <w:t>, what actionable strategies could be implemented to address the area of need?</w:t>
            </w:r>
          </w:p>
        </w:tc>
        <w:tc>
          <w:tcPr>
            <w:tcW w:w="12060" w:type="dxa"/>
          </w:tcPr>
          <w:p w:rsidRPr="008E5FB0" w:rsidR="00D07CE5" w:rsidP="00D07CE5" w:rsidRDefault="00D07CE5" w14:paraId="7137F3B8" w14:textId="5D0FE77B">
            <w:pPr>
              <w:rPr>
                <w:rFonts w:ascii="Times New Roman" w:hAnsi="Times New Roman" w:cs="Times New Roman"/>
              </w:rPr>
            </w:pPr>
            <w:r w:rsidRPr="008E5FB0">
              <w:rPr>
                <w:rFonts w:ascii="Times New Roman" w:hAnsi="Times New Roman" w:cs="Times New Roman"/>
              </w:rPr>
              <w:t>7</w:t>
            </w:r>
            <w:r w:rsidRPr="008E5FB0">
              <w:rPr>
                <w:rFonts w:ascii="Times New Roman" w:hAnsi="Times New Roman" w:cs="Times New Roman"/>
                <w:vertAlign w:val="superscript"/>
              </w:rPr>
              <w:t>th</w:t>
            </w:r>
            <w:r w:rsidRPr="008E5FB0">
              <w:rPr>
                <w:rFonts w:ascii="Times New Roman" w:hAnsi="Times New Roman" w:cs="Times New Roman"/>
              </w:rPr>
              <w:t xml:space="preserve"> and 8</w:t>
            </w:r>
            <w:r w:rsidRPr="008E5FB0">
              <w:rPr>
                <w:rFonts w:ascii="Times New Roman" w:hAnsi="Times New Roman" w:cs="Times New Roman"/>
                <w:vertAlign w:val="superscript"/>
              </w:rPr>
              <w:t xml:space="preserve">th </w:t>
            </w:r>
            <w:r w:rsidRPr="008E5FB0">
              <w:rPr>
                <w:rFonts w:ascii="Times New Roman" w:hAnsi="Times New Roman" w:cs="Times New Roman"/>
              </w:rPr>
              <w:t xml:space="preserve">Grade Math students did </w:t>
            </w:r>
            <w:r w:rsidRPr="008E5FB0" w:rsidR="00BE5CBC">
              <w:rPr>
                <w:rFonts w:ascii="Times New Roman" w:hAnsi="Times New Roman" w:cs="Times New Roman"/>
              </w:rPr>
              <w:t>not achieve</w:t>
            </w:r>
            <w:r w:rsidRPr="008E5FB0">
              <w:rPr>
                <w:rFonts w:ascii="Times New Roman" w:hAnsi="Times New Roman" w:cs="Times New Roman"/>
              </w:rPr>
              <w:t xml:space="preserve"> their goal. They did not outperform the 7</w:t>
            </w:r>
            <w:r w:rsidRPr="008E5FB0">
              <w:rPr>
                <w:rFonts w:ascii="Times New Roman" w:hAnsi="Times New Roman" w:cs="Times New Roman"/>
                <w:vertAlign w:val="superscript"/>
              </w:rPr>
              <w:t>th</w:t>
            </w:r>
            <w:r w:rsidRPr="008E5FB0">
              <w:rPr>
                <w:rFonts w:ascii="Times New Roman" w:hAnsi="Times New Roman" w:cs="Times New Roman"/>
              </w:rPr>
              <w:t xml:space="preserve"> and 8</w:t>
            </w:r>
            <w:r w:rsidRPr="008E5FB0">
              <w:rPr>
                <w:rFonts w:ascii="Times New Roman" w:hAnsi="Times New Roman" w:cs="Times New Roman"/>
                <w:vertAlign w:val="superscript"/>
              </w:rPr>
              <w:t>th</w:t>
            </w:r>
            <w:r w:rsidRPr="008E5FB0">
              <w:rPr>
                <w:rFonts w:ascii="Times New Roman" w:hAnsi="Times New Roman" w:cs="Times New Roman"/>
              </w:rPr>
              <w:t xml:space="preserve"> graders from last year.</w:t>
            </w:r>
          </w:p>
          <w:p w:rsidRPr="008E5FB0" w:rsidR="002D185A" w:rsidP="000807E0" w:rsidRDefault="00C15139" w14:paraId="7F52C7A5" w14:textId="77777777">
            <w:pPr>
              <w:pStyle w:val="ListParagraph"/>
              <w:numPr>
                <w:ilvl w:val="0"/>
                <w:numId w:val="67"/>
              </w:numPr>
              <w:spacing w:after="0" w:line="240" w:lineRule="auto"/>
            </w:pPr>
            <w:r w:rsidRPr="008E5FB0">
              <w:t>Strengthen Vertical Alignment Across Grades 6–8</w:t>
            </w:r>
          </w:p>
          <w:p w:rsidRPr="008E5FB0" w:rsidR="00690B96" w:rsidP="000807E0" w:rsidRDefault="00411641" w14:paraId="7FADB9DA" w14:textId="0C92E93C">
            <w:pPr>
              <w:pStyle w:val="ListParagraph"/>
              <w:numPr>
                <w:ilvl w:val="0"/>
                <w:numId w:val="67"/>
              </w:numPr>
              <w:spacing w:after="0" w:line="240" w:lineRule="auto"/>
            </w:pPr>
            <w:r w:rsidRPr="008E5FB0">
              <w:t xml:space="preserve">Instruction and assessments may align to the depth of knowledge and rigor expected on the Georgia Milestones </w:t>
            </w:r>
            <w:r w:rsidRPr="008E5FB0" w:rsidR="006C0BF8">
              <w:t>assessment</w:t>
            </w:r>
            <w:r w:rsidR="006C0BF8">
              <w:t>;</w:t>
            </w:r>
            <w:r w:rsidR="008E5FB0">
              <w:t xml:space="preserve"> </w:t>
            </w:r>
            <w:proofErr w:type="gramStart"/>
            <w:r w:rsidR="008E5FB0">
              <w:t>therefore</w:t>
            </w:r>
            <w:proofErr w:type="gramEnd"/>
            <w:r w:rsidR="00AF6374">
              <w:t xml:space="preserve"> </w:t>
            </w:r>
            <w:r w:rsidR="00BE5CBC">
              <w:t>ensure</w:t>
            </w:r>
            <w:r w:rsidRPr="00AF6374" w:rsidR="00AF6374">
              <w:t xml:space="preserve"> assessments match the rigor of Georgia Milestones.</w:t>
            </w:r>
          </w:p>
          <w:p w:rsidRPr="00690B96" w:rsidR="00690B96" w:rsidP="000807E0" w:rsidRDefault="00690B96" w14:paraId="5FAE9278" w14:textId="377431F8">
            <w:pPr>
              <w:pStyle w:val="ListParagraph"/>
              <w:numPr>
                <w:ilvl w:val="0"/>
                <w:numId w:val="67"/>
              </w:numPr>
              <w:spacing w:after="0" w:line="240" w:lineRule="auto"/>
              <w:rPr>
                <w:rFonts w:cstheme="minorHAnsi"/>
                <w:sz w:val="20"/>
                <w:szCs w:val="20"/>
              </w:rPr>
            </w:pPr>
            <w:r w:rsidRPr="008E5FB0">
              <w:t xml:space="preserve"> Implement differentiate support during Tier 1 instruction.</w:t>
            </w:r>
          </w:p>
        </w:tc>
      </w:tr>
      <w:tr w:rsidRPr="00600C76" w:rsidR="002D185A" w:rsidTr="1681B5C1" w14:paraId="00FA95A8" w14:textId="77777777">
        <w:trPr>
          <w:trHeight w:val="1880"/>
        </w:trPr>
        <w:tc>
          <w:tcPr>
            <w:tcW w:w="1890" w:type="dxa"/>
            <w:vAlign w:val="center"/>
          </w:tcPr>
          <w:p w:rsidRPr="0094626B" w:rsidR="002D185A" w:rsidP="00724A5E" w:rsidRDefault="002D185A" w14:paraId="79F189AC" w14:textId="6521933A">
            <w:pPr>
              <w:spacing w:after="160" w:line="259" w:lineRule="auto"/>
              <w:rPr>
                <w:rFonts w:cstheme="minorHAnsi"/>
              </w:rPr>
            </w:pPr>
            <w:r w:rsidRPr="0094626B">
              <w:rPr>
                <w:rFonts w:cstheme="minorHAnsi"/>
              </w:rPr>
              <w:t xml:space="preserve">If the goal was </w:t>
            </w:r>
            <w:r w:rsidRPr="0094626B">
              <w:rPr>
                <w:rFonts w:cstheme="minorHAnsi"/>
                <w:b/>
              </w:rPr>
              <w:t>met or exceeded</w:t>
            </w:r>
            <w:r w:rsidRPr="0094626B">
              <w:rPr>
                <w:rFonts w:cstheme="minorHAnsi"/>
              </w:rPr>
              <w:t>, what processes, action steps, or interventions contributed to the success of the goal</w:t>
            </w:r>
            <w:r w:rsidR="002E3D65">
              <w:rPr>
                <w:rFonts w:cstheme="minorHAnsi"/>
              </w:rPr>
              <w:t xml:space="preserve">? </w:t>
            </w:r>
          </w:p>
        </w:tc>
        <w:tc>
          <w:tcPr>
            <w:tcW w:w="12060" w:type="dxa"/>
          </w:tcPr>
          <w:p w:rsidRPr="00BE5CBC" w:rsidR="002D185A" w:rsidP="00724A5E" w:rsidRDefault="00D07CE5" w14:paraId="074D92BD" w14:textId="77777777">
            <w:pPr>
              <w:rPr>
                <w:rFonts w:ascii="Times New Roman" w:hAnsi="Times New Roman" w:cs="Times New Roman"/>
              </w:rPr>
            </w:pPr>
            <w:r w:rsidRPr="00BE5CBC">
              <w:rPr>
                <w:rFonts w:ascii="Times New Roman" w:hAnsi="Times New Roman" w:cs="Times New Roman"/>
              </w:rPr>
              <w:t>6</w:t>
            </w:r>
            <w:r w:rsidRPr="00BE5CBC">
              <w:rPr>
                <w:rFonts w:ascii="Times New Roman" w:hAnsi="Times New Roman" w:cs="Times New Roman"/>
                <w:vertAlign w:val="superscript"/>
              </w:rPr>
              <w:t>th</w:t>
            </w:r>
            <w:r w:rsidRPr="00BE5CBC">
              <w:rPr>
                <w:rFonts w:ascii="Times New Roman" w:hAnsi="Times New Roman" w:cs="Times New Roman"/>
              </w:rPr>
              <w:t xml:space="preserve"> Grade math students met their goal.  The current 6</w:t>
            </w:r>
            <w:r w:rsidRPr="00BE5CBC">
              <w:rPr>
                <w:rFonts w:ascii="Times New Roman" w:hAnsi="Times New Roman" w:cs="Times New Roman"/>
                <w:vertAlign w:val="superscript"/>
              </w:rPr>
              <w:t>th</w:t>
            </w:r>
            <w:r w:rsidRPr="00BE5CBC">
              <w:rPr>
                <w:rFonts w:ascii="Times New Roman" w:hAnsi="Times New Roman" w:cs="Times New Roman"/>
              </w:rPr>
              <w:t xml:space="preserve"> graders outperformed the 6</w:t>
            </w:r>
            <w:r w:rsidRPr="00BE5CBC">
              <w:rPr>
                <w:rFonts w:ascii="Times New Roman" w:hAnsi="Times New Roman" w:cs="Times New Roman"/>
                <w:vertAlign w:val="superscript"/>
              </w:rPr>
              <w:t>th</w:t>
            </w:r>
            <w:r w:rsidRPr="00BE5CBC">
              <w:rPr>
                <w:rFonts w:ascii="Times New Roman" w:hAnsi="Times New Roman" w:cs="Times New Roman"/>
              </w:rPr>
              <w:t xml:space="preserve"> grades from last year by 5.2%</w:t>
            </w:r>
          </w:p>
          <w:p w:rsidRPr="00BE5CBC" w:rsidR="0090670A" w:rsidP="000807E0" w:rsidRDefault="00F1612A" w14:paraId="0522B668" w14:textId="77777777">
            <w:pPr>
              <w:pStyle w:val="ListParagraph"/>
              <w:numPr>
                <w:ilvl w:val="0"/>
                <w:numId w:val="68"/>
              </w:numPr>
              <w:spacing w:after="0" w:line="240" w:lineRule="auto"/>
            </w:pPr>
            <w:r w:rsidRPr="00BE5CBC">
              <w:t>There was intentional focus on targeted remediation during the targeted intervention block</w:t>
            </w:r>
          </w:p>
          <w:p w:rsidRPr="00BE5CBC" w:rsidR="0090670A" w:rsidP="000807E0" w:rsidRDefault="0090670A" w14:paraId="38225136" w14:textId="1C00FA48">
            <w:pPr>
              <w:pStyle w:val="ListParagraph"/>
              <w:numPr>
                <w:ilvl w:val="0"/>
                <w:numId w:val="68"/>
              </w:numPr>
              <w:spacing w:after="0" w:line="240" w:lineRule="auto"/>
            </w:pPr>
            <w:proofErr w:type="gramStart"/>
            <w:r w:rsidRPr="00BE5CBC">
              <w:t>Overall,  on</w:t>
            </w:r>
            <w:proofErr w:type="gramEnd"/>
            <w:r w:rsidRPr="00BE5CBC">
              <w:t xml:space="preserve"> the Beacon assessment a large percentage of students are performing in the Near Target range across multiple domains, indicating that many students are close to proficiency and could reach mastery with targeted instruction and intervention.</w:t>
            </w:r>
          </w:p>
          <w:p w:rsidRPr="00A30202" w:rsidR="0063241C" w:rsidP="0090670A" w:rsidRDefault="0063241C" w14:paraId="423B88C4" w14:textId="43B6DA67">
            <w:pPr>
              <w:pStyle w:val="ListParagraph"/>
              <w:spacing w:after="0" w:line="240" w:lineRule="auto"/>
              <w:ind w:firstLine="0"/>
              <w:rPr>
                <w:rFonts w:cstheme="minorHAnsi"/>
                <w:sz w:val="20"/>
                <w:szCs w:val="20"/>
              </w:rPr>
            </w:pPr>
          </w:p>
        </w:tc>
      </w:tr>
    </w:tbl>
    <w:p w:rsidR="002D185A" w:rsidRDefault="002D185A" w14:paraId="26ADE133" w14:textId="77777777">
      <w:pPr>
        <w:rPr>
          <w:sz w:val="12"/>
          <w:szCs w:val="12"/>
        </w:rPr>
      </w:pPr>
    </w:p>
    <w:p w:rsidR="004123BC" w:rsidRDefault="004123BC" w14:paraId="43424C6A" w14:textId="77777777">
      <w:pPr>
        <w:rPr>
          <w:sz w:val="12"/>
          <w:szCs w:val="12"/>
        </w:rPr>
      </w:pPr>
    </w:p>
    <w:p w:rsidR="002D185A" w:rsidRDefault="002D185A" w14:paraId="04D691BE" w14:textId="77777777">
      <w:pPr>
        <w:rPr>
          <w:sz w:val="12"/>
          <w:szCs w:val="12"/>
        </w:rPr>
      </w:pPr>
    </w:p>
    <w:p w:rsidR="002D185A" w:rsidRDefault="002D185A" w14:paraId="7BD101C5" w14:textId="77777777">
      <w:pPr>
        <w:rPr>
          <w:sz w:val="12"/>
          <w:szCs w:val="12"/>
        </w:rPr>
      </w:pPr>
    </w:p>
    <w:p w:rsidR="002D185A" w:rsidRDefault="002D185A" w14:paraId="0C797998" w14:textId="77777777">
      <w:pPr>
        <w:rPr>
          <w:sz w:val="12"/>
          <w:szCs w:val="12"/>
        </w:rPr>
      </w:pPr>
    </w:p>
    <w:p w:rsidR="00C00C0D" w:rsidP="1681B5C1" w:rsidRDefault="00C00C0D" w14:paraId="2A3A04C3" w14:textId="77777777">
      <w:pPr>
        <w:rPr>
          <w:sz w:val="12"/>
          <w:szCs w:val="12"/>
        </w:rPr>
      </w:pPr>
    </w:p>
    <w:p w:rsidR="00C00C0D" w:rsidP="1681B5C1" w:rsidRDefault="00C00C0D" w14:paraId="30ED0F43" w14:textId="77777777">
      <w:pPr>
        <w:rPr>
          <w:sz w:val="12"/>
          <w:szCs w:val="12"/>
        </w:rPr>
      </w:pPr>
    </w:p>
    <w:p w:rsidR="00F71BEC" w:rsidP="00F71BEC" w:rsidRDefault="00F71BEC" w14:paraId="6DF6ABC6" w14:textId="77777777">
      <w:pPr>
        <w:jc w:val="center"/>
        <w:rPr>
          <w:sz w:val="12"/>
          <w:szCs w:val="12"/>
        </w:rPr>
      </w:pPr>
      <w:r w:rsidRPr="00600C76">
        <w:rPr>
          <w:rFonts w:cstheme="minorHAnsi"/>
          <w:b/>
          <w:sz w:val="28"/>
          <w:szCs w:val="28"/>
        </w:rPr>
        <w:t xml:space="preserve">Comprehensive Needs Assessment </w:t>
      </w:r>
      <w:r>
        <w:rPr>
          <w:rFonts w:cstheme="minorHAnsi"/>
          <w:b/>
          <w:sz w:val="28"/>
          <w:szCs w:val="28"/>
        </w:rPr>
        <w:t xml:space="preserve">– </w:t>
      </w:r>
      <w:r w:rsidRPr="00600C76">
        <w:rPr>
          <w:rFonts w:cstheme="minorHAnsi"/>
          <w:b/>
          <w:sz w:val="28"/>
          <w:szCs w:val="28"/>
        </w:rPr>
        <w:t>Summary of Findings</w:t>
      </w:r>
      <w:r>
        <w:rPr>
          <w:rFonts w:cstheme="minorHAnsi"/>
          <w:b/>
          <w:sz w:val="28"/>
          <w:szCs w:val="28"/>
        </w:rPr>
        <w:t xml:space="preserve"> </w:t>
      </w:r>
      <w:r w:rsidRPr="006653DF">
        <w:rPr>
          <w:rFonts w:cstheme="minorHAnsi"/>
          <w:b/>
          <w:sz w:val="28"/>
          <w:szCs w:val="28"/>
        </w:rPr>
        <w:t>(Schoolwide)</w:t>
      </w:r>
      <w:r w:rsidRPr="006653DF">
        <w:rPr>
          <w:rFonts w:ascii="Helvetica LT Std" w:hAnsi="Helvetica LT Std"/>
          <w:sz w:val="20"/>
          <w:szCs w:val="20"/>
        </w:rPr>
        <w:t xml:space="preserve"> </w:t>
      </w:r>
      <w:r w:rsidRPr="00C912EB">
        <w:rPr>
          <w:rFonts w:ascii="Helvetica LT Std" w:hAnsi="Helvetica LT Std"/>
          <w:sz w:val="20"/>
          <w:szCs w:val="20"/>
        </w:rPr>
        <w:t>Section 1114(b)(1)(A)</w:t>
      </w:r>
      <w:r w:rsidRPr="00600C76">
        <w:rPr>
          <w:rFonts w:eastAsia="Calibri" w:cstheme="minorHAnsi"/>
          <w:b/>
          <w:noProof/>
          <w:color w:val="000000"/>
          <w:sz w:val="36"/>
        </w:rPr>
        <mc:AlternateContent>
          <mc:Choice Requires="wps">
            <w:drawing>
              <wp:anchor distT="45720" distB="45720" distL="114300" distR="114300" simplePos="0" relativeHeight="251658243" behindDoc="0" locked="0" layoutInCell="1" allowOverlap="1" wp14:anchorId="6EE992AB" wp14:editId="11AC92CD">
                <wp:simplePos x="0" y="0"/>
                <wp:positionH relativeFrom="margin">
                  <wp:posOffset>5943600</wp:posOffset>
                </wp:positionH>
                <wp:positionV relativeFrom="paragraph">
                  <wp:posOffset>8022590</wp:posOffset>
                </wp:positionV>
                <wp:extent cx="409575" cy="285750"/>
                <wp:effectExtent l="0" t="0" r="952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85750"/>
                        </a:xfrm>
                        <a:prstGeom prst="rect">
                          <a:avLst/>
                        </a:prstGeom>
                        <a:solidFill>
                          <a:srgbClr val="FFFFFF"/>
                        </a:solidFill>
                        <a:ln w="9525">
                          <a:noFill/>
                          <a:miter lim="800000"/>
                          <a:headEnd/>
                          <a:tailEnd/>
                        </a:ln>
                      </wps:spPr>
                      <wps:txbx>
                        <w:txbxContent>
                          <w:p w:rsidR="00F71BEC" w:rsidP="00F71BEC" w:rsidRDefault="00F71BEC" w14:paraId="6505DB5B" w14:textId="77777777">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3039C3A">
              <v:shape id="Text Box 22" style="position:absolute;left:0;text-align:left;margin-left:468pt;margin-top:631.7pt;width:32.25pt;height:2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" w14:anchorId="6EE992AB">
                <v:textbox>
                  <w:txbxContent>
                    <w:p w:rsidR="00F71BEC" w:rsidP="00F71BEC" w:rsidRDefault="00F71BEC" w14:paraId="2B2B7304" w14:textId="77777777">
                      <w:r>
                        <w:t>9</w:t>
                      </w:r>
                    </w:p>
                  </w:txbxContent>
                </v:textbox>
                <w10:wrap anchorx="margin"/>
              </v:shape>
            </w:pict>
          </mc:Fallback>
        </mc:AlternateContent>
      </w:r>
      <w:r>
        <w:rPr>
          <w:rFonts w:ascii="Helvetica LT Std" w:hAnsi="Helvetica LT Std"/>
          <w:sz w:val="20"/>
          <w:szCs w:val="20"/>
        </w:rPr>
        <w:br/>
      </w:r>
    </w:p>
    <w:tbl>
      <w:tblPr>
        <w:tblStyle w:val="TableGrid"/>
        <w:tblW w:w="0" w:type="auto"/>
        <w:tblLook w:val="04A0" w:firstRow="1" w:lastRow="0" w:firstColumn="1" w:lastColumn="0" w:noHBand="0" w:noVBand="1"/>
      </w:tblPr>
      <w:tblGrid>
        <w:gridCol w:w="2153"/>
        <w:gridCol w:w="4134"/>
        <w:gridCol w:w="4313"/>
        <w:gridCol w:w="3770"/>
      </w:tblGrid>
      <w:tr w:rsidR="00F71BEC" w:rsidTr="1681B5C1" w14:paraId="68708485" w14:textId="77777777">
        <w:trPr>
          <w:trHeight w:val="566"/>
        </w:trPr>
        <w:tc>
          <w:tcPr>
            <w:tcW w:w="14370" w:type="dxa"/>
            <w:gridSpan w:val="4"/>
            <w:tcBorders>
              <w:top w:val="double" w:color="auto" w:sz="4" w:space="0"/>
              <w:left w:val="double" w:color="auto" w:sz="4" w:space="0"/>
              <w:bottom w:val="double" w:color="auto" w:sz="4" w:space="0"/>
              <w:right w:val="double" w:color="auto" w:sz="4" w:space="0"/>
            </w:tcBorders>
            <w:shd w:val="clear" w:color="auto" w:fill="DEEAF6" w:themeFill="accent5" w:themeFillTint="33"/>
            <w:vAlign w:val="center"/>
          </w:tcPr>
          <w:p w:rsidRPr="00B970BD" w:rsidR="00F71BEC" w:rsidRDefault="00F71BEC" w14:paraId="535113C6" w14:textId="77777777">
            <w:pPr>
              <w:jc w:val="center"/>
              <w:rPr>
                <w:b/>
                <w:sz w:val="32"/>
                <w:szCs w:val="32"/>
              </w:rPr>
            </w:pPr>
            <w:r w:rsidRPr="00B970BD">
              <w:rPr>
                <w:b/>
                <w:bCs/>
                <w:sz w:val="32"/>
                <w:szCs w:val="32"/>
              </w:rPr>
              <w:t>ELA DATA</w:t>
            </w:r>
          </w:p>
        </w:tc>
      </w:tr>
      <w:tr w:rsidR="00F71BEC" w:rsidTr="1681B5C1" w14:paraId="0657CC8D" w14:textId="77777777">
        <w:tc>
          <w:tcPr>
            <w:tcW w:w="2153" w:type="dxa"/>
            <w:tcBorders>
              <w:top w:val="double" w:color="auto" w:sz="4" w:space="0"/>
            </w:tcBorders>
          </w:tcPr>
          <w:p w:rsidRPr="00CD1D86" w:rsidR="00F71BEC" w:rsidRDefault="00F71BEC" w14:paraId="3F98CA3E" w14:textId="77777777">
            <w:pPr>
              <w:rPr>
                <w:b/>
                <w:sz w:val="24"/>
                <w:szCs w:val="24"/>
              </w:rPr>
            </w:pPr>
            <w:r w:rsidRPr="00CD1D86">
              <w:rPr>
                <w:b/>
                <w:sz w:val="24"/>
                <w:szCs w:val="24"/>
              </w:rPr>
              <w:t>ELA Milestones Longitudinal Data</w:t>
            </w:r>
          </w:p>
        </w:tc>
        <w:tc>
          <w:tcPr>
            <w:tcW w:w="4134" w:type="dxa"/>
            <w:tcBorders>
              <w:top w:val="double" w:color="auto" w:sz="4" w:space="0"/>
            </w:tcBorders>
          </w:tcPr>
          <w:p w:rsidRPr="00CD1D86" w:rsidR="00F71BEC" w:rsidRDefault="00710008" w14:paraId="639383E3" w14:textId="26A025BF">
            <w:pPr>
              <w:jc w:val="center"/>
              <w:rPr>
                <w:b/>
                <w:sz w:val="24"/>
                <w:szCs w:val="24"/>
              </w:rPr>
            </w:pPr>
            <w:r>
              <w:rPr>
                <w:b/>
                <w:sz w:val="24"/>
                <w:szCs w:val="24"/>
              </w:rPr>
              <w:t>F</w:t>
            </w:r>
            <w:r w:rsidRPr="00CD1D86" w:rsidR="00F71BEC">
              <w:rPr>
                <w:b/>
                <w:sz w:val="24"/>
                <w:szCs w:val="24"/>
              </w:rPr>
              <w:t>Y2</w:t>
            </w:r>
            <w:r w:rsidR="002E3D65">
              <w:rPr>
                <w:b/>
                <w:sz w:val="24"/>
                <w:szCs w:val="24"/>
              </w:rPr>
              <w:t>3</w:t>
            </w:r>
          </w:p>
          <w:p w:rsidR="00F71BEC" w:rsidRDefault="00F71BEC" w14:paraId="2D3793BA" w14:textId="77777777">
            <w:pPr>
              <w:jc w:val="center"/>
            </w:pPr>
            <w:r w:rsidRPr="004421C7">
              <w:t>% of students</w:t>
            </w:r>
            <w:r>
              <w:t xml:space="preserve"> scoring</w:t>
            </w:r>
            <w:r w:rsidRPr="004421C7">
              <w:t xml:space="preserve"> </w:t>
            </w:r>
          </w:p>
          <w:p w:rsidR="00F71BEC" w:rsidRDefault="00F71BEC" w14:paraId="482B0E80" w14:textId="77777777">
            <w:pPr>
              <w:jc w:val="center"/>
              <w:rPr>
                <w:sz w:val="28"/>
                <w:szCs w:val="28"/>
              </w:rPr>
            </w:pPr>
            <w:r w:rsidRPr="004421C7">
              <w:t>proficient &amp; distinguished</w:t>
            </w:r>
          </w:p>
        </w:tc>
        <w:tc>
          <w:tcPr>
            <w:tcW w:w="4313" w:type="dxa"/>
            <w:tcBorders>
              <w:top w:val="double" w:color="auto" w:sz="4" w:space="0"/>
            </w:tcBorders>
          </w:tcPr>
          <w:p w:rsidRPr="00CD1D86" w:rsidR="00F71BEC" w:rsidRDefault="00710008" w14:paraId="36D82CBA" w14:textId="074FD29B">
            <w:pPr>
              <w:jc w:val="center"/>
              <w:rPr>
                <w:b/>
                <w:sz w:val="24"/>
                <w:szCs w:val="24"/>
              </w:rPr>
            </w:pPr>
            <w:r>
              <w:rPr>
                <w:b/>
                <w:sz w:val="24"/>
                <w:szCs w:val="24"/>
              </w:rPr>
              <w:t>F</w:t>
            </w:r>
            <w:r w:rsidRPr="00CD1D86" w:rsidR="00F71BEC">
              <w:rPr>
                <w:b/>
                <w:sz w:val="24"/>
                <w:szCs w:val="24"/>
              </w:rPr>
              <w:t>Y2</w:t>
            </w:r>
            <w:r w:rsidR="002E3D65">
              <w:rPr>
                <w:b/>
                <w:sz w:val="24"/>
                <w:szCs w:val="24"/>
              </w:rPr>
              <w:t>4</w:t>
            </w:r>
          </w:p>
          <w:p w:rsidR="00F71BEC" w:rsidRDefault="00F71BEC" w14:paraId="1E38A873" w14:textId="77777777">
            <w:pPr>
              <w:jc w:val="center"/>
            </w:pPr>
            <w:r w:rsidRPr="004421C7">
              <w:t>% of students</w:t>
            </w:r>
            <w:r>
              <w:t xml:space="preserve"> scoring</w:t>
            </w:r>
          </w:p>
          <w:p w:rsidR="00F71BEC" w:rsidRDefault="00F71BEC" w14:paraId="7EA30530" w14:textId="77777777">
            <w:pPr>
              <w:jc w:val="center"/>
              <w:rPr>
                <w:sz w:val="28"/>
                <w:szCs w:val="28"/>
              </w:rPr>
            </w:pPr>
            <w:r w:rsidRPr="004421C7">
              <w:t>proficient &amp; distinguished</w:t>
            </w:r>
          </w:p>
        </w:tc>
        <w:tc>
          <w:tcPr>
            <w:tcW w:w="3770" w:type="dxa"/>
            <w:tcBorders>
              <w:top w:val="double" w:color="auto" w:sz="4" w:space="0"/>
            </w:tcBorders>
          </w:tcPr>
          <w:p w:rsidRPr="00E37701" w:rsidR="00F71BEC" w:rsidRDefault="00710008" w14:paraId="4F0AF23B" w14:textId="4035F149">
            <w:pPr>
              <w:jc w:val="center"/>
              <w:rPr>
                <w:b/>
                <w:sz w:val="24"/>
                <w:szCs w:val="24"/>
              </w:rPr>
            </w:pPr>
            <w:r>
              <w:rPr>
                <w:b/>
                <w:sz w:val="24"/>
                <w:szCs w:val="24"/>
              </w:rPr>
              <w:t>F</w:t>
            </w:r>
            <w:r w:rsidRPr="00E37701" w:rsidR="00F71BEC">
              <w:rPr>
                <w:b/>
                <w:sz w:val="24"/>
                <w:szCs w:val="24"/>
              </w:rPr>
              <w:t>Y2</w:t>
            </w:r>
            <w:r w:rsidR="002E3D65">
              <w:rPr>
                <w:b/>
                <w:sz w:val="24"/>
                <w:szCs w:val="24"/>
              </w:rPr>
              <w:t>5</w:t>
            </w:r>
          </w:p>
          <w:p w:rsidR="00F71BEC" w:rsidRDefault="00F71BEC" w14:paraId="71FB9B92" w14:textId="77777777">
            <w:pPr>
              <w:jc w:val="center"/>
            </w:pPr>
            <w:r w:rsidRPr="004421C7">
              <w:t>% of students</w:t>
            </w:r>
            <w:r>
              <w:t xml:space="preserve"> scoring</w:t>
            </w:r>
          </w:p>
          <w:p w:rsidR="00F71BEC" w:rsidRDefault="00F71BEC" w14:paraId="5C8C1D95" w14:textId="77777777">
            <w:pPr>
              <w:jc w:val="center"/>
              <w:rPr>
                <w:sz w:val="28"/>
                <w:szCs w:val="28"/>
              </w:rPr>
            </w:pPr>
            <w:r w:rsidRPr="004421C7">
              <w:t>proficient &amp; distinguished</w:t>
            </w:r>
          </w:p>
        </w:tc>
      </w:tr>
      <w:tr w:rsidR="00AB7CF9" w:rsidTr="1681B5C1" w14:paraId="5CD3076A" w14:textId="77777777">
        <w:tc>
          <w:tcPr>
            <w:tcW w:w="2153" w:type="dxa"/>
          </w:tcPr>
          <w:p w:rsidRPr="00667A54" w:rsidR="00AB7CF9" w:rsidP="00AB7CF9" w:rsidRDefault="00AB7CF9" w14:paraId="714EF484" w14:textId="002698CE">
            <w:pPr>
              <w:rPr>
                <w:sz w:val="24"/>
                <w:szCs w:val="24"/>
              </w:rPr>
            </w:pPr>
            <w:r w:rsidRPr="00667A54">
              <w:rPr>
                <w:sz w:val="24"/>
                <w:szCs w:val="24"/>
              </w:rPr>
              <w:t>6</w:t>
            </w:r>
            <w:r w:rsidRPr="00667A54">
              <w:rPr>
                <w:sz w:val="24"/>
                <w:szCs w:val="24"/>
                <w:vertAlign w:val="superscript"/>
              </w:rPr>
              <w:t>th</w:t>
            </w:r>
            <w:r w:rsidRPr="00667A54">
              <w:rPr>
                <w:sz w:val="24"/>
                <w:szCs w:val="24"/>
              </w:rPr>
              <w:t xml:space="preserve"> Grade</w:t>
            </w:r>
          </w:p>
        </w:tc>
        <w:tc>
          <w:tcPr>
            <w:tcW w:w="4134" w:type="dxa"/>
            <w:shd w:val="clear" w:color="auto" w:fill="FFF2CC" w:themeFill="accent4" w:themeFillTint="33"/>
          </w:tcPr>
          <w:p w:rsidRPr="009E25BE" w:rsidR="00AB7CF9" w:rsidP="00AB7CF9" w:rsidRDefault="60E79ED6" w14:paraId="7D076E1A" w14:textId="6382C49B">
            <w:r w:rsidRPr="1681B5C1">
              <w:rPr>
                <w:sz w:val="24"/>
                <w:szCs w:val="24"/>
              </w:rPr>
              <w:t>35.2%</w:t>
            </w:r>
          </w:p>
        </w:tc>
        <w:tc>
          <w:tcPr>
            <w:tcW w:w="4313" w:type="dxa"/>
            <w:shd w:val="clear" w:color="auto" w:fill="DEEAF6" w:themeFill="accent5" w:themeFillTint="33"/>
          </w:tcPr>
          <w:p w:rsidRPr="009E25BE" w:rsidR="00AB7CF9" w:rsidP="00AB7CF9" w:rsidRDefault="4AA975BE" w14:paraId="2117C8EB" w14:textId="46C55B72">
            <w:r w:rsidRPr="1681B5C1">
              <w:rPr>
                <w:sz w:val="24"/>
                <w:szCs w:val="24"/>
              </w:rPr>
              <w:t>32.1%</w:t>
            </w:r>
          </w:p>
        </w:tc>
        <w:tc>
          <w:tcPr>
            <w:tcW w:w="3770" w:type="dxa"/>
            <w:shd w:val="clear" w:color="auto" w:fill="FBE4D5" w:themeFill="accent2" w:themeFillTint="33"/>
          </w:tcPr>
          <w:p w:rsidRPr="009E25BE" w:rsidR="00AB7CF9" w:rsidP="00AB7CF9" w:rsidRDefault="5E5F87A6" w14:paraId="2883A162" w14:textId="322EF242">
            <w:r w:rsidRPr="1681B5C1">
              <w:rPr>
                <w:sz w:val="24"/>
                <w:szCs w:val="24"/>
              </w:rPr>
              <w:t>27.6%</w:t>
            </w:r>
          </w:p>
        </w:tc>
      </w:tr>
      <w:tr w:rsidR="00AB7CF9" w:rsidTr="1681B5C1" w14:paraId="04734D68" w14:textId="77777777">
        <w:tc>
          <w:tcPr>
            <w:tcW w:w="2153" w:type="dxa"/>
          </w:tcPr>
          <w:p w:rsidRPr="00667A54" w:rsidR="00AB7CF9" w:rsidP="00AB7CF9" w:rsidRDefault="00AB7CF9" w14:paraId="26D04D0B" w14:textId="73EDA9F4">
            <w:pPr>
              <w:rPr>
                <w:sz w:val="24"/>
                <w:szCs w:val="24"/>
              </w:rPr>
            </w:pPr>
            <w:r w:rsidRPr="00667A54">
              <w:rPr>
                <w:sz w:val="24"/>
                <w:szCs w:val="24"/>
              </w:rPr>
              <w:t>7</w:t>
            </w:r>
            <w:r w:rsidRPr="00667A54">
              <w:rPr>
                <w:sz w:val="24"/>
                <w:szCs w:val="24"/>
                <w:vertAlign w:val="superscript"/>
              </w:rPr>
              <w:t>th</w:t>
            </w:r>
            <w:r w:rsidRPr="00667A54">
              <w:rPr>
                <w:sz w:val="24"/>
                <w:szCs w:val="24"/>
              </w:rPr>
              <w:t xml:space="preserve"> Grade</w:t>
            </w:r>
          </w:p>
        </w:tc>
        <w:tc>
          <w:tcPr>
            <w:tcW w:w="4134" w:type="dxa"/>
            <w:shd w:val="clear" w:color="auto" w:fill="E2EFD9" w:themeFill="accent6" w:themeFillTint="33"/>
          </w:tcPr>
          <w:p w:rsidRPr="009E25BE" w:rsidR="00AB7CF9" w:rsidP="00AB7CF9" w:rsidRDefault="31B5BB47" w14:paraId="2028692D" w14:textId="6486BACF">
            <w:r w:rsidRPr="1681B5C1">
              <w:rPr>
                <w:sz w:val="24"/>
                <w:szCs w:val="24"/>
              </w:rPr>
              <w:t>28.9%</w:t>
            </w:r>
          </w:p>
        </w:tc>
        <w:tc>
          <w:tcPr>
            <w:tcW w:w="4313" w:type="dxa"/>
            <w:shd w:val="clear" w:color="auto" w:fill="FFF2CC" w:themeFill="accent4" w:themeFillTint="33"/>
          </w:tcPr>
          <w:p w:rsidRPr="009E25BE" w:rsidR="00AB7CF9" w:rsidP="00AB7CF9" w:rsidRDefault="3B8CBEE8" w14:paraId="4957B671" w14:textId="480383A2">
            <w:r w:rsidRPr="1681B5C1">
              <w:rPr>
                <w:sz w:val="24"/>
                <w:szCs w:val="24"/>
              </w:rPr>
              <w:t>36.2%</w:t>
            </w:r>
          </w:p>
        </w:tc>
        <w:tc>
          <w:tcPr>
            <w:tcW w:w="3770" w:type="dxa"/>
            <w:shd w:val="clear" w:color="auto" w:fill="DEEAF6" w:themeFill="accent5" w:themeFillTint="33"/>
          </w:tcPr>
          <w:p w:rsidRPr="009E25BE" w:rsidR="00AB7CF9" w:rsidP="00AB7CF9" w:rsidRDefault="2370D250" w14:paraId="44FEF7C0" w14:textId="72A8CCCC">
            <w:r w:rsidRPr="1681B5C1">
              <w:rPr>
                <w:sz w:val="24"/>
                <w:szCs w:val="24"/>
              </w:rPr>
              <w:t>35.9%</w:t>
            </w:r>
          </w:p>
        </w:tc>
      </w:tr>
      <w:tr w:rsidR="00AB7CF9" w:rsidTr="1681B5C1" w14:paraId="5601B743" w14:textId="77777777">
        <w:tc>
          <w:tcPr>
            <w:tcW w:w="2153" w:type="dxa"/>
          </w:tcPr>
          <w:p w:rsidRPr="00667A54" w:rsidR="00AB7CF9" w:rsidP="00AB7CF9" w:rsidRDefault="00AB7CF9" w14:paraId="566D3B4A" w14:textId="65F67EF1">
            <w:pPr>
              <w:rPr>
                <w:sz w:val="24"/>
                <w:szCs w:val="24"/>
              </w:rPr>
            </w:pPr>
            <w:r w:rsidRPr="00667A54">
              <w:rPr>
                <w:sz w:val="24"/>
                <w:szCs w:val="24"/>
              </w:rPr>
              <w:t>8</w:t>
            </w:r>
            <w:r w:rsidRPr="00667A54">
              <w:rPr>
                <w:sz w:val="24"/>
                <w:szCs w:val="24"/>
                <w:vertAlign w:val="superscript"/>
              </w:rPr>
              <w:t>th</w:t>
            </w:r>
            <w:r w:rsidRPr="00667A54">
              <w:rPr>
                <w:sz w:val="24"/>
                <w:szCs w:val="24"/>
              </w:rPr>
              <w:t xml:space="preserve"> Grade</w:t>
            </w:r>
          </w:p>
        </w:tc>
        <w:tc>
          <w:tcPr>
            <w:tcW w:w="4134" w:type="dxa"/>
            <w:shd w:val="clear" w:color="auto" w:fill="EDEDED" w:themeFill="accent3" w:themeFillTint="33"/>
          </w:tcPr>
          <w:p w:rsidRPr="009E25BE" w:rsidR="00AB7CF9" w:rsidP="00AB7CF9" w:rsidRDefault="4E2F05F8" w14:paraId="37885BAD" w14:textId="22C17027">
            <w:r w:rsidRPr="1681B5C1">
              <w:rPr>
                <w:sz w:val="24"/>
                <w:szCs w:val="24"/>
              </w:rPr>
              <w:t>30.5%</w:t>
            </w:r>
          </w:p>
        </w:tc>
        <w:tc>
          <w:tcPr>
            <w:tcW w:w="4313" w:type="dxa"/>
            <w:shd w:val="clear" w:color="auto" w:fill="E2EFD9" w:themeFill="accent6" w:themeFillTint="33"/>
          </w:tcPr>
          <w:p w:rsidRPr="009E25BE" w:rsidR="00AB7CF9" w:rsidP="00AB7CF9" w:rsidRDefault="3BE310AE" w14:paraId="0531D4DE" w14:textId="08BCFFB0">
            <w:r w:rsidRPr="1681B5C1">
              <w:rPr>
                <w:sz w:val="24"/>
                <w:szCs w:val="24"/>
              </w:rPr>
              <w:t>32.3%</w:t>
            </w:r>
          </w:p>
        </w:tc>
        <w:tc>
          <w:tcPr>
            <w:tcW w:w="3770" w:type="dxa"/>
            <w:shd w:val="clear" w:color="auto" w:fill="FFF2CC" w:themeFill="accent4" w:themeFillTint="33"/>
          </w:tcPr>
          <w:p w:rsidRPr="009E25BE" w:rsidR="00AB7CF9" w:rsidP="00AB7CF9" w:rsidRDefault="697701E2" w14:paraId="63BFF408" w14:textId="69494BF2">
            <w:r w:rsidRPr="1681B5C1">
              <w:rPr>
                <w:sz w:val="24"/>
                <w:szCs w:val="24"/>
              </w:rPr>
              <w:t>38.2%</w:t>
            </w:r>
          </w:p>
        </w:tc>
      </w:tr>
    </w:tbl>
    <w:p w:rsidR="00F71BEC" w:rsidP="00F71BEC" w:rsidRDefault="00F71BEC" w14:paraId="1AE075CF" w14:textId="77777777"/>
    <w:p w:rsidR="002001EC" w:rsidP="00F71BEC" w:rsidRDefault="002001EC" w14:paraId="34A2B5E2" w14:textId="77777777"/>
    <w:tbl>
      <w:tblPr>
        <w:tblStyle w:val="TableGrid"/>
        <w:tblW w:w="14401" w:type="dxa"/>
        <w:tblLook w:val="04A0" w:firstRow="1" w:lastRow="0" w:firstColumn="1" w:lastColumn="0" w:noHBand="0" w:noVBand="1"/>
      </w:tblPr>
      <w:tblGrid>
        <w:gridCol w:w="1788"/>
        <w:gridCol w:w="615"/>
        <w:gridCol w:w="615"/>
        <w:gridCol w:w="507"/>
        <w:gridCol w:w="615"/>
        <w:gridCol w:w="615"/>
        <w:gridCol w:w="616"/>
        <w:gridCol w:w="615"/>
        <w:gridCol w:w="615"/>
        <w:gridCol w:w="616"/>
        <w:gridCol w:w="615"/>
        <w:gridCol w:w="699"/>
        <w:gridCol w:w="556"/>
        <w:gridCol w:w="615"/>
        <w:gridCol w:w="615"/>
        <w:gridCol w:w="555"/>
        <w:gridCol w:w="615"/>
        <w:gridCol w:w="615"/>
        <w:gridCol w:w="555"/>
        <w:gridCol w:w="615"/>
        <w:gridCol w:w="615"/>
        <w:gridCol w:w="506"/>
        <w:gridCol w:w="8"/>
      </w:tblGrid>
      <w:tr w:rsidR="002001EC" w14:paraId="564233CD" w14:textId="77777777">
        <w:trPr>
          <w:trHeight w:val="270"/>
        </w:trPr>
        <w:tc>
          <w:tcPr>
            <w:tcW w:w="1789" w:type="dxa"/>
            <w:vMerge w:val="restart"/>
            <w:vAlign w:val="center"/>
          </w:tcPr>
          <w:p w:rsidRPr="000D6BEF" w:rsidR="002001EC" w:rsidRDefault="002001EC" w14:paraId="2FC0FD11" w14:textId="77777777">
            <w:pPr>
              <w:jc w:val="center"/>
              <w:rPr>
                <w:b/>
                <w:bCs/>
              </w:rPr>
            </w:pPr>
            <w:r w:rsidRPr="1FA50AF4">
              <w:rPr>
                <w:b/>
                <w:bCs/>
              </w:rPr>
              <w:t>Beacon ELA Data –</w:t>
            </w:r>
            <w:r>
              <w:rPr>
                <w:b/>
                <w:bCs/>
              </w:rPr>
              <w:t xml:space="preserve"> Spring</w:t>
            </w:r>
            <w:r w:rsidRPr="1FA50AF4">
              <w:rPr>
                <w:b/>
                <w:bCs/>
              </w:rPr>
              <w:t xml:space="preserve"> Administration</w:t>
            </w:r>
          </w:p>
        </w:tc>
        <w:tc>
          <w:tcPr>
            <w:tcW w:w="7305" w:type="dxa"/>
            <w:gridSpan w:val="12"/>
            <w:shd w:val="clear" w:color="auto" w:fill="D9D9D9" w:themeFill="background1" w:themeFillShade="D9"/>
          </w:tcPr>
          <w:p w:rsidRPr="00CA5A4F" w:rsidR="002001EC" w:rsidRDefault="002001EC" w14:paraId="19B93CA9" w14:textId="77777777">
            <w:pPr>
              <w:jc w:val="center"/>
              <w:rPr>
                <w:b/>
                <w:bCs/>
              </w:rPr>
            </w:pPr>
            <w:r>
              <w:rPr>
                <w:b/>
                <w:bCs/>
              </w:rPr>
              <w:t>Interpreting Texts</w:t>
            </w:r>
          </w:p>
        </w:tc>
        <w:tc>
          <w:tcPr>
            <w:tcW w:w="5307" w:type="dxa"/>
            <w:gridSpan w:val="10"/>
            <w:shd w:val="clear" w:color="auto" w:fill="D9D9D9" w:themeFill="background1" w:themeFillShade="D9"/>
          </w:tcPr>
          <w:p w:rsidRPr="00CA5A4F" w:rsidR="002001EC" w:rsidRDefault="002001EC" w14:paraId="7258DDCF" w14:textId="77777777">
            <w:pPr>
              <w:jc w:val="center"/>
              <w:rPr>
                <w:b/>
                <w:bCs/>
              </w:rPr>
            </w:pPr>
            <w:r>
              <w:rPr>
                <w:b/>
                <w:bCs/>
              </w:rPr>
              <w:t>Constructing Texts</w:t>
            </w:r>
          </w:p>
        </w:tc>
      </w:tr>
      <w:tr w:rsidR="002001EC" w14:paraId="68790C21" w14:textId="77777777">
        <w:trPr>
          <w:trHeight w:val="144"/>
        </w:trPr>
        <w:tc>
          <w:tcPr>
            <w:tcW w:w="1789" w:type="dxa"/>
            <w:vMerge/>
          </w:tcPr>
          <w:p w:rsidR="002001EC" w:rsidRDefault="002001EC" w14:paraId="44CA2500" w14:textId="77777777"/>
        </w:tc>
        <w:tc>
          <w:tcPr>
            <w:tcW w:w="1740" w:type="dxa"/>
            <w:gridSpan w:val="3"/>
            <w:shd w:val="clear" w:color="auto" w:fill="F2F2F2" w:themeFill="background1" w:themeFillShade="F2"/>
          </w:tcPr>
          <w:p w:rsidRPr="00C757DE" w:rsidR="002001EC" w:rsidRDefault="002001EC" w14:paraId="19FA4F90" w14:textId="77777777">
            <w:pPr>
              <w:jc w:val="center"/>
              <w:rPr>
                <w:b/>
                <w:bCs/>
              </w:rPr>
            </w:pPr>
            <w:r>
              <w:rPr>
                <w:b/>
                <w:bCs/>
              </w:rPr>
              <w:t>Texts: Context; Structure &amp; Style</w:t>
            </w:r>
          </w:p>
        </w:tc>
        <w:tc>
          <w:tcPr>
            <w:tcW w:w="1848" w:type="dxa"/>
            <w:gridSpan w:val="3"/>
            <w:shd w:val="clear" w:color="auto" w:fill="F2F2F2" w:themeFill="background1" w:themeFillShade="F2"/>
          </w:tcPr>
          <w:p w:rsidRPr="00C757DE" w:rsidR="002001EC" w:rsidRDefault="002001EC" w14:paraId="32CB03A2" w14:textId="77777777">
            <w:pPr>
              <w:jc w:val="center"/>
              <w:rPr>
                <w:b/>
                <w:bCs/>
              </w:rPr>
            </w:pPr>
            <w:r>
              <w:rPr>
                <w:b/>
                <w:bCs/>
              </w:rPr>
              <w:t>Texts: Techniques</w:t>
            </w:r>
          </w:p>
        </w:tc>
        <w:tc>
          <w:tcPr>
            <w:tcW w:w="1846" w:type="dxa"/>
            <w:gridSpan w:val="3"/>
            <w:shd w:val="clear" w:color="auto" w:fill="F2F2F2" w:themeFill="background1" w:themeFillShade="F2"/>
          </w:tcPr>
          <w:p w:rsidRPr="00C757DE" w:rsidR="002001EC" w:rsidRDefault="002001EC" w14:paraId="315719CC" w14:textId="77777777">
            <w:pPr>
              <w:jc w:val="center"/>
              <w:rPr>
                <w:b/>
                <w:bCs/>
              </w:rPr>
            </w:pPr>
            <w:r>
              <w:rPr>
                <w:b/>
                <w:bCs/>
              </w:rPr>
              <w:t>Language: Vocabulary</w:t>
            </w:r>
          </w:p>
        </w:tc>
        <w:tc>
          <w:tcPr>
            <w:tcW w:w="1870" w:type="dxa"/>
            <w:gridSpan w:val="3"/>
            <w:shd w:val="clear" w:color="auto" w:fill="F2F2F2" w:themeFill="background1" w:themeFillShade="F2"/>
          </w:tcPr>
          <w:p w:rsidRPr="00C757DE" w:rsidR="002001EC" w:rsidRDefault="002001EC" w14:paraId="75856692" w14:textId="77777777">
            <w:pPr>
              <w:jc w:val="center"/>
              <w:rPr>
                <w:b/>
                <w:bCs/>
              </w:rPr>
            </w:pPr>
            <w:r>
              <w:rPr>
                <w:b/>
                <w:bCs/>
              </w:rPr>
              <w:t>Listening</w:t>
            </w:r>
          </w:p>
        </w:tc>
        <w:tc>
          <w:tcPr>
            <w:tcW w:w="1785" w:type="dxa"/>
            <w:gridSpan w:val="3"/>
            <w:shd w:val="clear" w:color="auto" w:fill="F2F2F2" w:themeFill="background1" w:themeFillShade="F2"/>
          </w:tcPr>
          <w:p w:rsidRPr="00C757DE" w:rsidR="002001EC" w:rsidRDefault="002001EC" w14:paraId="19BCE979" w14:textId="77777777">
            <w:pPr>
              <w:jc w:val="center"/>
              <w:rPr>
                <w:b/>
                <w:bCs/>
              </w:rPr>
            </w:pPr>
            <w:r>
              <w:rPr>
                <w:b/>
                <w:bCs/>
              </w:rPr>
              <w:t>Texts: Context; Structure &amp; Style; Techniques</w:t>
            </w:r>
          </w:p>
        </w:tc>
        <w:tc>
          <w:tcPr>
            <w:tcW w:w="1785" w:type="dxa"/>
            <w:gridSpan w:val="3"/>
            <w:shd w:val="clear" w:color="auto" w:fill="F2F2F2" w:themeFill="background1" w:themeFillShade="F2"/>
          </w:tcPr>
          <w:p w:rsidRPr="00C757DE" w:rsidR="002001EC" w:rsidRDefault="002001EC" w14:paraId="7F55994D" w14:textId="77777777">
            <w:pPr>
              <w:jc w:val="center"/>
              <w:rPr>
                <w:b/>
                <w:bCs/>
              </w:rPr>
            </w:pPr>
            <w:r>
              <w:rPr>
                <w:b/>
                <w:bCs/>
              </w:rPr>
              <w:t>Texts: Research &amp; Analysis</w:t>
            </w:r>
          </w:p>
        </w:tc>
        <w:tc>
          <w:tcPr>
            <w:tcW w:w="1736" w:type="dxa"/>
            <w:gridSpan w:val="4"/>
            <w:shd w:val="clear" w:color="auto" w:fill="F2F2F2" w:themeFill="background1" w:themeFillShade="F2"/>
          </w:tcPr>
          <w:p w:rsidRPr="00C757DE" w:rsidR="002001EC" w:rsidRDefault="002001EC" w14:paraId="11E710B8" w14:textId="77777777">
            <w:pPr>
              <w:jc w:val="center"/>
              <w:rPr>
                <w:b/>
                <w:bCs/>
              </w:rPr>
            </w:pPr>
            <w:r>
              <w:rPr>
                <w:b/>
                <w:bCs/>
              </w:rPr>
              <w:t>Language: Grammar Conventions</w:t>
            </w:r>
          </w:p>
        </w:tc>
      </w:tr>
      <w:tr w:rsidR="00D4492E" w14:paraId="2CBEB189" w14:textId="77777777">
        <w:trPr>
          <w:gridAfter w:val="1"/>
          <w:wAfter w:w="8" w:type="dxa"/>
          <w:trHeight w:val="144"/>
        </w:trPr>
        <w:tc>
          <w:tcPr>
            <w:tcW w:w="1789" w:type="dxa"/>
            <w:vMerge/>
          </w:tcPr>
          <w:p w:rsidR="002001EC" w:rsidRDefault="002001EC" w14:paraId="06D32B0E" w14:textId="77777777"/>
        </w:tc>
        <w:tc>
          <w:tcPr>
            <w:tcW w:w="616" w:type="dxa"/>
            <w:shd w:val="clear" w:color="auto" w:fill="FF9999"/>
          </w:tcPr>
          <w:p w:rsidRPr="009809F9" w:rsidR="002001EC" w:rsidRDefault="002001EC" w14:paraId="6E275C20" w14:textId="77777777">
            <w:pPr>
              <w:jc w:val="center"/>
              <w:rPr>
                <w:b/>
                <w:bCs/>
                <w:sz w:val="16"/>
                <w:szCs w:val="16"/>
              </w:rPr>
            </w:pPr>
            <w:r w:rsidRPr="009809F9">
              <w:rPr>
                <w:b/>
                <w:bCs/>
                <w:sz w:val="16"/>
                <w:szCs w:val="16"/>
              </w:rPr>
              <w:t>SN</w:t>
            </w:r>
          </w:p>
        </w:tc>
        <w:tc>
          <w:tcPr>
            <w:tcW w:w="616" w:type="dxa"/>
            <w:shd w:val="clear" w:color="auto" w:fill="FFE599" w:themeFill="accent4" w:themeFillTint="66"/>
          </w:tcPr>
          <w:p w:rsidRPr="009809F9" w:rsidR="002001EC" w:rsidRDefault="002001EC" w14:paraId="77061F9F" w14:textId="77777777">
            <w:pPr>
              <w:jc w:val="center"/>
              <w:rPr>
                <w:b/>
                <w:bCs/>
                <w:sz w:val="16"/>
                <w:szCs w:val="16"/>
              </w:rPr>
            </w:pPr>
            <w:r w:rsidRPr="009809F9">
              <w:rPr>
                <w:b/>
                <w:bCs/>
                <w:sz w:val="16"/>
                <w:szCs w:val="16"/>
              </w:rPr>
              <w:t>NT</w:t>
            </w:r>
          </w:p>
        </w:tc>
        <w:tc>
          <w:tcPr>
            <w:tcW w:w="507" w:type="dxa"/>
            <w:shd w:val="clear" w:color="auto" w:fill="C5E0B3" w:themeFill="accent6" w:themeFillTint="66"/>
          </w:tcPr>
          <w:p w:rsidRPr="009809F9" w:rsidR="002001EC" w:rsidRDefault="002001EC" w14:paraId="40F81B76" w14:textId="77777777">
            <w:pPr>
              <w:jc w:val="center"/>
              <w:rPr>
                <w:b/>
                <w:bCs/>
                <w:sz w:val="16"/>
                <w:szCs w:val="16"/>
              </w:rPr>
            </w:pPr>
            <w:r w:rsidRPr="009809F9">
              <w:rPr>
                <w:b/>
                <w:bCs/>
                <w:sz w:val="16"/>
                <w:szCs w:val="16"/>
              </w:rPr>
              <w:t>P</w:t>
            </w:r>
          </w:p>
        </w:tc>
        <w:tc>
          <w:tcPr>
            <w:tcW w:w="616" w:type="dxa"/>
            <w:shd w:val="clear" w:color="auto" w:fill="FF9999"/>
          </w:tcPr>
          <w:p w:rsidRPr="009809F9" w:rsidR="002001EC" w:rsidRDefault="002001EC" w14:paraId="09424BB9" w14:textId="77777777">
            <w:pPr>
              <w:jc w:val="center"/>
              <w:rPr>
                <w:b/>
                <w:bCs/>
                <w:sz w:val="16"/>
                <w:szCs w:val="16"/>
              </w:rPr>
            </w:pPr>
            <w:r w:rsidRPr="009809F9">
              <w:rPr>
                <w:b/>
                <w:bCs/>
                <w:sz w:val="16"/>
                <w:szCs w:val="16"/>
              </w:rPr>
              <w:t>SN</w:t>
            </w:r>
          </w:p>
        </w:tc>
        <w:tc>
          <w:tcPr>
            <w:tcW w:w="616" w:type="dxa"/>
            <w:shd w:val="clear" w:color="auto" w:fill="FFE599" w:themeFill="accent4" w:themeFillTint="66"/>
          </w:tcPr>
          <w:p w:rsidRPr="009809F9" w:rsidR="002001EC" w:rsidRDefault="002001EC" w14:paraId="4F5FA11E" w14:textId="77777777">
            <w:pPr>
              <w:jc w:val="center"/>
              <w:rPr>
                <w:b/>
                <w:bCs/>
                <w:sz w:val="16"/>
                <w:szCs w:val="16"/>
              </w:rPr>
            </w:pPr>
            <w:r w:rsidRPr="009809F9">
              <w:rPr>
                <w:b/>
                <w:bCs/>
                <w:sz w:val="16"/>
                <w:szCs w:val="16"/>
              </w:rPr>
              <w:t>NT</w:t>
            </w:r>
          </w:p>
        </w:tc>
        <w:tc>
          <w:tcPr>
            <w:tcW w:w="615" w:type="dxa"/>
            <w:shd w:val="clear" w:color="auto" w:fill="C5E0B3" w:themeFill="accent6" w:themeFillTint="66"/>
          </w:tcPr>
          <w:p w:rsidRPr="009809F9" w:rsidR="002001EC" w:rsidRDefault="002001EC" w14:paraId="22B4DC7C" w14:textId="77777777">
            <w:pPr>
              <w:jc w:val="center"/>
              <w:rPr>
                <w:b/>
                <w:bCs/>
                <w:sz w:val="16"/>
                <w:szCs w:val="16"/>
              </w:rPr>
            </w:pPr>
            <w:r w:rsidRPr="009809F9">
              <w:rPr>
                <w:b/>
                <w:bCs/>
                <w:sz w:val="16"/>
                <w:szCs w:val="16"/>
              </w:rPr>
              <w:t>P</w:t>
            </w:r>
          </w:p>
        </w:tc>
        <w:tc>
          <w:tcPr>
            <w:tcW w:w="615" w:type="dxa"/>
            <w:shd w:val="clear" w:color="auto" w:fill="FF9999"/>
          </w:tcPr>
          <w:p w:rsidRPr="009809F9" w:rsidR="002001EC" w:rsidRDefault="002001EC" w14:paraId="0F7B39B2" w14:textId="77777777">
            <w:pPr>
              <w:jc w:val="center"/>
              <w:rPr>
                <w:b/>
                <w:bCs/>
                <w:sz w:val="16"/>
                <w:szCs w:val="16"/>
              </w:rPr>
            </w:pPr>
            <w:r w:rsidRPr="009809F9">
              <w:rPr>
                <w:b/>
                <w:bCs/>
                <w:sz w:val="16"/>
                <w:szCs w:val="16"/>
              </w:rPr>
              <w:t>SN</w:t>
            </w:r>
          </w:p>
        </w:tc>
        <w:tc>
          <w:tcPr>
            <w:tcW w:w="615" w:type="dxa"/>
            <w:shd w:val="clear" w:color="auto" w:fill="FFE599" w:themeFill="accent4" w:themeFillTint="66"/>
          </w:tcPr>
          <w:p w:rsidRPr="009809F9" w:rsidR="002001EC" w:rsidRDefault="002001EC" w14:paraId="0561216F" w14:textId="77777777">
            <w:pPr>
              <w:jc w:val="center"/>
              <w:rPr>
                <w:b/>
                <w:bCs/>
                <w:sz w:val="16"/>
                <w:szCs w:val="16"/>
              </w:rPr>
            </w:pPr>
            <w:r w:rsidRPr="009809F9">
              <w:rPr>
                <w:b/>
                <w:bCs/>
                <w:sz w:val="16"/>
                <w:szCs w:val="16"/>
              </w:rPr>
              <w:t>NT</w:t>
            </w:r>
          </w:p>
        </w:tc>
        <w:tc>
          <w:tcPr>
            <w:tcW w:w="615" w:type="dxa"/>
            <w:shd w:val="clear" w:color="auto" w:fill="C5E0B3" w:themeFill="accent6" w:themeFillTint="66"/>
          </w:tcPr>
          <w:p w:rsidRPr="009809F9" w:rsidR="002001EC" w:rsidRDefault="002001EC" w14:paraId="7A4C428A" w14:textId="77777777">
            <w:pPr>
              <w:jc w:val="center"/>
              <w:rPr>
                <w:b/>
                <w:bCs/>
                <w:sz w:val="16"/>
                <w:szCs w:val="16"/>
              </w:rPr>
            </w:pPr>
            <w:r w:rsidRPr="009809F9">
              <w:rPr>
                <w:b/>
                <w:bCs/>
                <w:sz w:val="16"/>
                <w:szCs w:val="16"/>
              </w:rPr>
              <w:t>P</w:t>
            </w:r>
          </w:p>
        </w:tc>
        <w:tc>
          <w:tcPr>
            <w:tcW w:w="615" w:type="dxa"/>
            <w:shd w:val="clear" w:color="auto" w:fill="FF9999"/>
          </w:tcPr>
          <w:p w:rsidRPr="009809F9" w:rsidR="002001EC" w:rsidRDefault="002001EC" w14:paraId="5AA19035" w14:textId="77777777">
            <w:pPr>
              <w:jc w:val="center"/>
              <w:rPr>
                <w:b/>
                <w:bCs/>
                <w:sz w:val="16"/>
                <w:szCs w:val="16"/>
              </w:rPr>
            </w:pPr>
            <w:r w:rsidRPr="009809F9">
              <w:rPr>
                <w:b/>
                <w:bCs/>
                <w:sz w:val="16"/>
                <w:szCs w:val="16"/>
              </w:rPr>
              <w:t>SN</w:t>
            </w:r>
          </w:p>
        </w:tc>
        <w:tc>
          <w:tcPr>
            <w:tcW w:w="700" w:type="dxa"/>
            <w:shd w:val="clear" w:color="auto" w:fill="FFE599" w:themeFill="accent4" w:themeFillTint="66"/>
          </w:tcPr>
          <w:p w:rsidRPr="009809F9" w:rsidR="002001EC" w:rsidRDefault="002001EC" w14:paraId="032626A3" w14:textId="77777777">
            <w:pPr>
              <w:jc w:val="center"/>
              <w:rPr>
                <w:b/>
                <w:bCs/>
                <w:sz w:val="16"/>
                <w:szCs w:val="16"/>
              </w:rPr>
            </w:pPr>
            <w:r w:rsidRPr="009809F9">
              <w:rPr>
                <w:b/>
                <w:bCs/>
                <w:sz w:val="16"/>
                <w:szCs w:val="16"/>
              </w:rPr>
              <w:t>NT</w:t>
            </w:r>
          </w:p>
        </w:tc>
        <w:tc>
          <w:tcPr>
            <w:tcW w:w="554" w:type="dxa"/>
            <w:shd w:val="clear" w:color="auto" w:fill="C5E0B3" w:themeFill="accent6" w:themeFillTint="66"/>
          </w:tcPr>
          <w:p w:rsidRPr="009809F9" w:rsidR="002001EC" w:rsidRDefault="002001EC" w14:paraId="69A4E579" w14:textId="77777777">
            <w:pPr>
              <w:jc w:val="center"/>
              <w:rPr>
                <w:b/>
                <w:bCs/>
                <w:sz w:val="16"/>
                <w:szCs w:val="16"/>
              </w:rPr>
            </w:pPr>
            <w:r w:rsidRPr="009809F9">
              <w:rPr>
                <w:b/>
                <w:bCs/>
                <w:sz w:val="16"/>
                <w:szCs w:val="16"/>
              </w:rPr>
              <w:t>P</w:t>
            </w:r>
          </w:p>
        </w:tc>
        <w:tc>
          <w:tcPr>
            <w:tcW w:w="615" w:type="dxa"/>
            <w:shd w:val="clear" w:color="auto" w:fill="FF9999"/>
          </w:tcPr>
          <w:p w:rsidRPr="009809F9" w:rsidR="002001EC" w:rsidRDefault="002001EC" w14:paraId="76043DE1" w14:textId="77777777">
            <w:pPr>
              <w:jc w:val="center"/>
              <w:rPr>
                <w:b/>
                <w:bCs/>
                <w:sz w:val="16"/>
                <w:szCs w:val="16"/>
              </w:rPr>
            </w:pPr>
            <w:r w:rsidRPr="009809F9">
              <w:rPr>
                <w:b/>
                <w:bCs/>
                <w:sz w:val="16"/>
                <w:szCs w:val="16"/>
              </w:rPr>
              <w:t>SN</w:t>
            </w:r>
          </w:p>
        </w:tc>
        <w:tc>
          <w:tcPr>
            <w:tcW w:w="615" w:type="dxa"/>
            <w:shd w:val="clear" w:color="auto" w:fill="FFE599" w:themeFill="accent4" w:themeFillTint="66"/>
          </w:tcPr>
          <w:p w:rsidRPr="009809F9" w:rsidR="002001EC" w:rsidRDefault="002001EC" w14:paraId="1BC6D94D" w14:textId="77777777">
            <w:pPr>
              <w:jc w:val="center"/>
              <w:rPr>
                <w:b/>
                <w:bCs/>
                <w:sz w:val="16"/>
                <w:szCs w:val="16"/>
              </w:rPr>
            </w:pPr>
            <w:r w:rsidRPr="009809F9">
              <w:rPr>
                <w:b/>
                <w:bCs/>
                <w:sz w:val="16"/>
                <w:szCs w:val="16"/>
              </w:rPr>
              <w:t>NT</w:t>
            </w:r>
          </w:p>
        </w:tc>
        <w:tc>
          <w:tcPr>
            <w:tcW w:w="554" w:type="dxa"/>
            <w:shd w:val="clear" w:color="auto" w:fill="C5E0B3" w:themeFill="accent6" w:themeFillTint="66"/>
          </w:tcPr>
          <w:p w:rsidRPr="009809F9" w:rsidR="002001EC" w:rsidRDefault="002001EC" w14:paraId="368B1C7D" w14:textId="77777777">
            <w:pPr>
              <w:jc w:val="center"/>
              <w:rPr>
                <w:b/>
                <w:bCs/>
                <w:sz w:val="16"/>
                <w:szCs w:val="16"/>
              </w:rPr>
            </w:pPr>
            <w:r w:rsidRPr="009809F9">
              <w:rPr>
                <w:b/>
                <w:bCs/>
                <w:sz w:val="16"/>
                <w:szCs w:val="16"/>
              </w:rPr>
              <w:t>P</w:t>
            </w:r>
          </w:p>
        </w:tc>
        <w:tc>
          <w:tcPr>
            <w:tcW w:w="615" w:type="dxa"/>
            <w:shd w:val="clear" w:color="auto" w:fill="FF9999"/>
          </w:tcPr>
          <w:p w:rsidRPr="009809F9" w:rsidR="002001EC" w:rsidRDefault="002001EC" w14:paraId="11D0C61F" w14:textId="77777777">
            <w:pPr>
              <w:jc w:val="center"/>
              <w:rPr>
                <w:b/>
                <w:bCs/>
                <w:sz w:val="16"/>
                <w:szCs w:val="16"/>
              </w:rPr>
            </w:pPr>
            <w:r w:rsidRPr="009809F9">
              <w:rPr>
                <w:b/>
                <w:bCs/>
                <w:sz w:val="16"/>
                <w:szCs w:val="16"/>
              </w:rPr>
              <w:t>SN</w:t>
            </w:r>
          </w:p>
        </w:tc>
        <w:tc>
          <w:tcPr>
            <w:tcW w:w="615" w:type="dxa"/>
            <w:shd w:val="clear" w:color="auto" w:fill="FFE599" w:themeFill="accent4" w:themeFillTint="66"/>
          </w:tcPr>
          <w:p w:rsidRPr="009809F9" w:rsidR="002001EC" w:rsidRDefault="002001EC" w14:paraId="114D5D85" w14:textId="77777777">
            <w:pPr>
              <w:jc w:val="center"/>
              <w:rPr>
                <w:b/>
                <w:bCs/>
                <w:sz w:val="16"/>
                <w:szCs w:val="16"/>
              </w:rPr>
            </w:pPr>
            <w:r w:rsidRPr="009809F9">
              <w:rPr>
                <w:b/>
                <w:bCs/>
                <w:sz w:val="16"/>
                <w:szCs w:val="16"/>
              </w:rPr>
              <w:t>NT</w:t>
            </w:r>
          </w:p>
        </w:tc>
        <w:tc>
          <w:tcPr>
            <w:tcW w:w="554" w:type="dxa"/>
            <w:shd w:val="clear" w:color="auto" w:fill="C5E0B3" w:themeFill="accent6" w:themeFillTint="66"/>
          </w:tcPr>
          <w:p w:rsidRPr="009809F9" w:rsidR="002001EC" w:rsidRDefault="002001EC" w14:paraId="60096B04" w14:textId="77777777">
            <w:pPr>
              <w:jc w:val="center"/>
              <w:rPr>
                <w:b/>
                <w:bCs/>
                <w:sz w:val="16"/>
                <w:szCs w:val="16"/>
              </w:rPr>
            </w:pPr>
            <w:r w:rsidRPr="009809F9">
              <w:rPr>
                <w:b/>
                <w:bCs/>
                <w:sz w:val="16"/>
                <w:szCs w:val="16"/>
              </w:rPr>
              <w:t>P</w:t>
            </w:r>
          </w:p>
        </w:tc>
        <w:tc>
          <w:tcPr>
            <w:tcW w:w="615" w:type="dxa"/>
            <w:shd w:val="clear" w:color="auto" w:fill="FF9999"/>
          </w:tcPr>
          <w:p w:rsidRPr="009809F9" w:rsidR="002001EC" w:rsidRDefault="002001EC" w14:paraId="645B5F07" w14:textId="77777777">
            <w:pPr>
              <w:jc w:val="center"/>
              <w:rPr>
                <w:b/>
                <w:bCs/>
                <w:sz w:val="16"/>
                <w:szCs w:val="16"/>
              </w:rPr>
            </w:pPr>
            <w:r w:rsidRPr="009809F9">
              <w:rPr>
                <w:b/>
                <w:bCs/>
                <w:sz w:val="16"/>
                <w:szCs w:val="16"/>
              </w:rPr>
              <w:t>SN</w:t>
            </w:r>
          </w:p>
        </w:tc>
        <w:tc>
          <w:tcPr>
            <w:tcW w:w="615" w:type="dxa"/>
            <w:shd w:val="clear" w:color="auto" w:fill="FFE599" w:themeFill="accent4" w:themeFillTint="66"/>
          </w:tcPr>
          <w:p w:rsidRPr="009809F9" w:rsidR="002001EC" w:rsidRDefault="002001EC" w14:paraId="205982EF" w14:textId="77777777">
            <w:pPr>
              <w:jc w:val="center"/>
              <w:rPr>
                <w:b/>
                <w:bCs/>
                <w:sz w:val="16"/>
                <w:szCs w:val="16"/>
              </w:rPr>
            </w:pPr>
            <w:r w:rsidRPr="009809F9">
              <w:rPr>
                <w:b/>
                <w:bCs/>
                <w:sz w:val="16"/>
                <w:szCs w:val="16"/>
              </w:rPr>
              <w:t>NT</w:t>
            </w:r>
          </w:p>
        </w:tc>
        <w:tc>
          <w:tcPr>
            <w:tcW w:w="506" w:type="dxa"/>
            <w:shd w:val="clear" w:color="auto" w:fill="C5E0B3" w:themeFill="accent6" w:themeFillTint="66"/>
          </w:tcPr>
          <w:p w:rsidRPr="009809F9" w:rsidR="002001EC" w:rsidRDefault="002001EC" w14:paraId="2500DA2D" w14:textId="77777777">
            <w:pPr>
              <w:jc w:val="center"/>
              <w:rPr>
                <w:b/>
                <w:bCs/>
                <w:sz w:val="16"/>
                <w:szCs w:val="16"/>
              </w:rPr>
            </w:pPr>
            <w:r w:rsidRPr="009809F9">
              <w:rPr>
                <w:b/>
                <w:bCs/>
                <w:sz w:val="16"/>
                <w:szCs w:val="16"/>
              </w:rPr>
              <w:t>P</w:t>
            </w:r>
          </w:p>
        </w:tc>
      </w:tr>
      <w:tr w:rsidR="002001EC" w14:paraId="1897B602" w14:textId="77777777">
        <w:trPr>
          <w:gridAfter w:val="1"/>
          <w:wAfter w:w="8" w:type="dxa"/>
          <w:trHeight w:val="270"/>
        </w:trPr>
        <w:tc>
          <w:tcPr>
            <w:tcW w:w="1789" w:type="dxa"/>
          </w:tcPr>
          <w:p w:rsidRPr="000D6BEF" w:rsidR="002001EC" w:rsidRDefault="002001EC" w14:paraId="2AADAFA9" w14:textId="6696498B">
            <w:pPr>
              <w:rPr>
                <w:b/>
                <w:bCs/>
              </w:rPr>
            </w:pPr>
            <w:r>
              <w:rPr>
                <w:b/>
                <w:bCs/>
              </w:rPr>
              <w:t>6</w:t>
            </w:r>
            <w:r w:rsidRPr="002001EC">
              <w:rPr>
                <w:b/>
                <w:bCs/>
                <w:vertAlign w:val="superscript"/>
              </w:rPr>
              <w:t>th</w:t>
            </w:r>
            <w:r>
              <w:rPr>
                <w:b/>
                <w:bCs/>
              </w:rPr>
              <w:t xml:space="preserve"> Grade</w:t>
            </w:r>
          </w:p>
        </w:tc>
        <w:tc>
          <w:tcPr>
            <w:tcW w:w="616" w:type="dxa"/>
          </w:tcPr>
          <w:p w:rsidRPr="009809F9" w:rsidR="002001EC" w:rsidRDefault="009C0FBB" w14:paraId="6438A688" w14:textId="2CE862B6">
            <w:pPr>
              <w:rPr>
                <w:sz w:val="16"/>
                <w:szCs w:val="16"/>
              </w:rPr>
            </w:pPr>
            <w:r>
              <w:rPr>
                <w:sz w:val="16"/>
                <w:szCs w:val="16"/>
              </w:rPr>
              <w:t>29</w:t>
            </w:r>
          </w:p>
        </w:tc>
        <w:tc>
          <w:tcPr>
            <w:tcW w:w="616" w:type="dxa"/>
          </w:tcPr>
          <w:p w:rsidRPr="009809F9" w:rsidR="002001EC" w:rsidRDefault="009C0FBB" w14:paraId="6C599BD3" w14:textId="4CDA2B6E">
            <w:pPr>
              <w:rPr>
                <w:sz w:val="16"/>
                <w:szCs w:val="16"/>
              </w:rPr>
            </w:pPr>
            <w:r>
              <w:rPr>
                <w:sz w:val="16"/>
                <w:szCs w:val="16"/>
              </w:rPr>
              <w:t>52</w:t>
            </w:r>
          </w:p>
        </w:tc>
        <w:tc>
          <w:tcPr>
            <w:tcW w:w="507" w:type="dxa"/>
          </w:tcPr>
          <w:p w:rsidRPr="009809F9" w:rsidR="002001EC" w:rsidRDefault="0091599D" w14:paraId="44BBE77C" w14:textId="6AC2E84C">
            <w:pPr>
              <w:rPr>
                <w:sz w:val="16"/>
                <w:szCs w:val="16"/>
              </w:rPr>
            </w:pPr>
            <w:r>
              <w:rPr>
                <w:sz w:val="16"/>
                <w:szCs w:val="16"/>
              </w:rPr>
              <w:t>19</w:t>
            </w:r>
          </w:p>
        </w:tc>
        <w:tc>
          <w:tcPr>
            <w:tcW w:w="616" w:type="dxa"/>
          </w:tcPr>
          <w:p w:rsidRPr="009809F9" w:rsidR="002001EC" w:rsidRDefault="0091599D" w14:paraId="77AC675F" w14:textId="62045C7E">
            <w:pPr>
              <w:rPr>
                <w:sz w:val="16"/>
                <w:szCs w:val="16"/>
              </w:rPr>
            </w:pPr>
            <w:r>
              <w:rPr>
                <w:sz w:val="16"/>
                <w:szCs w:val="16"/>
              </w:rPr>
              <w:t>31</w:t>
            </w:r>
          </w:p>
        </w:tc>
        <w:tc>
          <w:tcPr>
            <w:tcW w:w="616" w:type="dxa"/>
          </w:tcPr>
          <w:p w:rsidRPr="009809F9" w:rsidR="002001EC" w:rsidRDefault="0091599D" w14:paraId="2C0693DC" w14:textId="7DF07641">
            <w:pPr>
              <w:rPr>
                <w:sz w:val="16"/>
                <w:szCs w:val="16"/>
              </w:rPr>
            </w:pPr>
            <w:r>
              <w:rPr>
                <w:sz w:val="16"/>
                <w:szCs w:val="16"/>
              </w:rPr>
              <w:t>45</w:t>
            </w:r>
          </w:p>
        </w:tc>
        <w:tc>
          <w:tcPr>
            <w:tcW w:w="615" w:type="dxa"/>
          </w:tcPr>
          <w:p w:rsidRPr="009809F9" w:rsidR="002001EC" w:rsidRDefault="0091599D" w14:paraId="13632B94" w14:textId="44593ED4">
            <w:pPr>
              <w:rPr>
                <w:sz w:val="16"/>
                <w:szCs w:val="16"/>
              </w:rPr>
            </w:pPr>
            <w:r>
              <w:rPr>
                <w:sz w:val="16"/>
                <w:szCs w:val="16"/>
              </w:rPr>
              <w:t>23</w:t>
            </w:r>
          </w:p>
        </w:tc>
        <w:tc>
          <w:tcPr>
            <w:tcW w:w="615" w:type="dxa"/>
          </w:tcPr>
          <w:p w:rsidRPr="009809F9" w:rsidR="002001EC" w:rsidRDefault="0091599D" w14:paraId="5E8B7946" w14:textId="6A388583">
            <w:pPr>
              <w:rPr>
                <w:sz w:val="16"/>
                <w:szCs w:val="16"/>
              </w:rPr>
            </w:pPr>
            <w:r>
              <w:rPr>
                <w:sz w:val="16"/>
                <w:szCs w:val="16"/>
              </w:rPr>
              <w:t>33</w:t>
            </w:r>
          </w:p>
        </w:tc>
        <w:tc>
          <w:tcPr>
            <w:tcW w:w="615" w:type="dxa"/>
          </w:tcPr>
          <w:p w:rsidRPr="009809F9" w:rsidR="002001EC" w:rsidRDefault="0091599D" w14:paraId="27B84839" w14:textId="254CF7A9">
            <w:pPr>
              <w:rPr>
                <w:sz w:val="16"/>
                <w:szCs w:val="16"/>
              </w:rPr>
            </w:pPr>
            <w:r>
              <w:rPr>
                <w:sz w:val="16"/>
                <w:szCs w:val="16"/>
              </w:rPr>
              <w:t>47</w:t>
            </w:r>
          </w:p>
        </w:tc>
        <w:tc>
          <w:tcPr>
            <w:tcW w:w="615" w:type="dxa"/>
          </w:tcPr>
          <w:p w:rsidRPr="009809F9" w:rsidR="002001EC" w:rsidRDefault="0091599D" w14:paraId="63B78BB8" w14:textId="01FEB5F0">
            <w:pPr>
              <w:rPr>
                <w:sz w:val="16"/>
                <w:szCs w:val="16"/>
              </w:rPr>
            </w:pPr>
            <w:r>
              <w:rPr>
                <w:sz w:val="16"/>
                <w:szCs w:val="16"/>
              </w:rPr>
              <w:t>21</w:t>
            </w:r>
          </w:p>
        </w:tc>
        <w:tc>
          <w:tcPr>
            <w:tcW w:w="615" w:type="dxa"/>
          </w:tcPr>
          <w:p w:rsidRPr="009809F9" w:rsidR="002001EC" w:rsidRDefault="009B7E3C" w14:paraId="137809F5" w14:textId="2024AA9E">
            <w:pPr>
              <w:rPr>
                <w:sz w:val="16"/>
                <w:szCs w:val="16"/>
              </w:rPr>
            </w:pPr>
            <w:r>
              <w:rPr>
                <w:sz w:val="16"/>
                <w:szCs w:val="16"/>
              </w:rPr>
              <w:t>4</w:t>
            </w:r>
            <w:r w:rsidR="00483F2F">
              <w:rPr>
                <w:sz w:val="16"/>
                <w:szCs w:val="16"/>
              </w:rPr>
              <w:t>0</w:t>
            </w:r>
          </w:p>
        </w:tc>
        <w:tc>
          <w:tcPr>
            <w:tcW w:w="700" w:type="dxa"/>
          </w:tcPr>
          <w:p w:rsidRPr="009809F9" w:rsidR="002001EC" w:rsidRDefault="00483F2F" w14:paraId="7F22B5FF" w14:textId="4D5D40AB">
            <w:pPr>
              <w:rPr>
                <w:sz w:val="16"/>
                <w:szCs w:val="16"/>
              </w:rPr>
            </w:pPr>
            <w:r>
              <w:rPr>
                <w:sz w:val="16"/>
                <w:szCs w:val="16"/>
              </w:rPr>
              <w:t>47</w:t>
            </w:r>
          </w:p>
        </w:tc>
        <w:tc>
          <w:tcPr>
            <w:tcW w:w="554" w:type="dxa"/>
          </w:tcPr>
          <w:p w:rsidRPr="009809F9" w:rsidR="002001EC" w:rsidRDefault="00EE5B08" w14:paraId="71ACE81A" w14:textId="4770BD98">
            <w:pPr>
              <w:rPr>
                <w:sz w:val="16"/>
                <w:szCs w:val="16"/>
              </w:rPr>
            </w:pPr>
            <w:r>
              <w:rPr>
                <w:sz w:val="16"/>
                <w:szCs w:val="16"/>
              </w:rPr>
              <w:t>13</w:t>
            </w:r>
          </w:p>
        </w:tc>
        <w:tc>
          <w:tcPr>
            <w:tcW w:w="615" w:type="dxa"/>
          </w:tcPr>
          <w:p w:rsidRPr="009809F9" w:rsidR="002001EC" w:rsidRDefault="00EE5B08" w14:paraId="11512004" w14:textId="14FFC9A0">
            <w:pPr>
              <w:rPr>
                <w:sz w:val="16"/>
                <w:szCs w:val="16"/>
              </w:rPr>
            </w:pPr>
            <w:r>
              <w:rPr>
                <w:sz w:val="16"/>
                <w:szCs w:val="16"/>
              </w:rPr>
              <w:t>28</w:t>
            </w:r>
          </w:p>
        </w:tc>
        <w:tc>
          <w:tcPr>
            <w:tcW w:w="615" w:type="dxa"/>
          </w:tcPr>
          <w:p w:rsidRPr="009809F9" w:rsidR="002001EC" w:rsidRDefault="00EE5B08" w14:paraId="7045E296" w14:textId="3846E29D">
            <w:pPr>
              <w:rPr>
                <w:sz w:val="16"/>
                <w:szCs w:val="16"/>
              </w:rPr>
            </w:pPr>
            <w:r>
              <w:rPr>
                <w:sz w:val="16"/>
                <w:szCs w:val="16"/>
              </w:rPr>
              <w:t>53</w:t>
            </w:r>
          </w:p>
        </w:tc>
        <w:tc>
          <w:tcPr>
            <w:tcW w:w="554" w:type="dxa"/>
          </w:tcPr>
          <w:p w:rsidRPr="009809F9" w:rsidR="002001EC" w:rsidRDefault="00EE5B08" w14:paraId="441289FB" w14:textId="7DE20F2B">
            <w:pPr>
              <w:rPr>
                <w:sz w:val="16"/>
                <w:szCs w:val="16"/>
              </w:rPr>
            </w:pPr>
            <w:r>
              <w:rPr>
                <w:sz w:val="16"/>
                <w:szCs w:val="16"/>
              </w:rPr>
              <w:t>19</w:t>
            </w:r>
          </w:p>
        </w:tc>
        <w:tc>
          <w:tcPr>
            <w:tcW w:w="615" w:type="dxa"/>
          </w:tcPr>
          <w:p w:rsidRPr="009809F9" w:rsidR="002001EC" w:rsidRDefault="00CE5F5C" w14:paraId="164434D5" w14:textId="5CE30E5D">
            <w:pPr>
              <w:rPr>
                <w:sz w:val="16"/>
                <w:szCs w:val="16"/>
              </w:rPr>
            </w:pPr>
            <w:r>
              <w:rPr>
                <w:sz w:val="16"/>
                <w:szCs w:val="16"/>
              </w:rPr>
              <w:t>27</w:t>
            </w:r>
          </w:p>
        </w:tc>
        <w:tc>
          <w:tcPr>
            <w:tcW w:w="615" w:type="dxa"/>
          </w:tcPr>
          <w:p w:rsidRPr="009809F9" w:rsidR="002001EC" w:rsidRDefault="00CE5F5C" w14:paraId="51AB9044" w14:textId="2B72FB22">
            <w:pPr>
              <w:rPr>
                <w:sz w:val="16"/>
                <w:szCs w:val="16"/>
              </w:rPr>
            </w:pPr>
            <w:r>
              <w:rPr>
                <w:sz w:val="16"/>
                <w:szCs w:val="16"/>
              </w:rPr>
              <w:t>53</w:t>
            </w:r>
          </w:p>
        </w:tc>
        <w:tc>
          <w:tcPr>
            <w:tcW w:w="554" w:type="dxa"/>
          </w:tcPr>
          <w:p w:rsidRPr="009809F9" w:rsidR="002001EC" w:rsidRDefault="00CE5F5C" w14:paraId="3DCA6615" w14:textId="5DFEBEC9">
            <w:pPr>
              <w:rPr>
                <w:sz w:val="16"/>
                <w:szCs w:val="16"/>
              </w:rPr>
            </w:pPr>
            <w:r>
              <w:rPr>
                <w:sz w:val="16"/>
                <w:szCs w:val="16"/>
              </w:rPr>
              <w:t>20</w:t>
            </w:r>
          </w:p>
        </w:tc>
        <w:tc>
          <w:tcPr>
            <w:tcW w:w="615" w:type="dxa"/>
          </w:tcPr>
          <w:p w:rsidRPr="009809F9" w:rsidR="002001EC" w:rsidRDefault="00CE5F5C" w14:paraId="18BB0441" w14:textId="7CF7032D">
            <w:pPr>
              <w:rPr>
                <w:sz w:val="16"/>
                <w:szCs w:val="16"/>
              </w:rPr>
            </w:pPr>
            <w:r>
              <w:rPr>
                <w:sz w:val="16"/>
                <w:szCs w:val="16"/>
              </w:rPr>
              <w:t>40</w:t>
            </w:r>
          </w:p>
        </w:tc>
        <w:tc>
          <w:tcPr>
            <w:tcW w:w="615" w:type="dxa"/>
          </w:tcPr>
          <w:p w:rsidRPr="009809F9" w:rsidR="002001EC" w:rsidRDefault="00CE5F5C" w14:paraId="599EF62C" w14:textId="15CD2971">
            <w:pPr>
              <w:rPr>
                <w:sz w:val="16"/>
                <w:szCs w:val="16"/>
              </w:rPr>
            </w:pPr>
            <w:r>
              <w:rPr>
                <w:sz w:val="16"/>
                <w:szCs w:val="16"/>
              </w:rPr>
              <w:t>47</w:t>
            </w:r>
          </w:p>
        </w:tc>
        <w:tc>
          <w:tcPr>
            <w:tcW w:w="506" w:type="dxa"/>
          </w:tcPr>
          <w:p w:rsidRPr="009809F9" w:rsidR="002001EC" w:rsidRDefault="00CE5F5C" w14:paraId="4256D78B" w14:textId="074DF797">
            <w:pPr>
              <w:rPr>
                <w:sz w:val="16"/>
                <w:szCs w:val="16"/>
              </w:rPr>
            </w:pPr>
            <w:r>
              <w:rPr>
                <w:sz w:val="16"/>
                <w:szCs w:val="16"/>
              </w:rPr>
              <w:t>13</w:t>
            </w:r>
          </w:p>
        </w:tc>
      </w:tr>
      <w:tr w:rsidR="002001EC" w14:paraId="0C0CD254" w14:textId="77777777">
        <w:trPr>
          <w:gridAfter w:val="1"/>
          <w:wAfter w:w="8" w:type="dxa"/>
          <w:trHeight w:val="260"/>
        </w:trPr>
        <w:tc>
          <w:tcPr>
            <w:tcW w:w="1789" w:type="dxa"/>
          </w:tcPr>
          <w:p w:rsidRPr="000D6BEF" w:rsidR="002001EC" w:rsidRDefault="002001EC" w14:paraId="0F2E1B49" w14:textId="4084273D">
            <w:pPr>
              <w:rPr>
                <w:b/>
                <w:bCs/>
              </w:rPr>
            </w:pPr>
            <w:r>
              <w:rPr>
                <w:b/>
                <w:bCs/>
              </w:rPr>
              <w:t>7</w:t>
            </w:r>
            <w:r w:rsidRPr="002001EC">
              <w:rPr>
                <w:b/>
                <w:bCs/>
                <w:vertAlign w:val="superscript"/>
              </w:rPr>
              <w:t>th</w:t>
            </w:r>
            <w:r>
              <w:rPr>
                <w:b/>
                <w:bCs/>
              </w:rPr>
              <w:t xml:space="preserve"> Grade</w:t>
            </w:r>
          </w:p>
        </w:tc>
        <w:tc>
          <w:tcPr>
            <w:tcW w:w="616" w:type="dxa"/>
          </w:tcPr>
          <w:p w:rsidRPr="009809F9" w:rsidR="002001EC" w:rsidRDefault="006922B9" w14:paraId="76D9679A" w14:textId="0D6D80D9">
            <w:pPr>
              <w:rPr>
                <w:sz w:val="16"/>
                <w:szCs w:val="16"/>
              </w:rPr>
            </w:pPr>
            <w:r>
              <w:rPr>
                <w:sz w:val="16"/>
                <w:szCs w:val="16"/>
              </w:rPr>
              <w:t>22</w:t>
            </w:r>
          </w:p>
        </w:tc>
        <w:tc>
          <w:tcPr>
            <w:tcW w:w="616" w:type="dxa"/>
          </w:tcPr>
          <w:p w:rsidRPr="009809F9" w:rsidR="002001EC" w:rsidRDefault="0053209D" w14:paraId="0D6885F8" w14:textId="0D5DBADD">
            <w:pPr>
              <w:rPr>
                <w:sz w:val="16"/>
                <w:szCs w:val="16"/>
              </w:rPr>
            </w:pPr>
            <w:r>
              <w:rPr>
                <w:sz w:val="16"/>
                <w:szCs w:val="16"/>
              </w:rPr>
              <w:t>48</w:t>
            </w:r>
          </w:p>
        </w:tc>
        <w:tc>
          <w:tcPr>
            <w:tcW w:w="507" w:type="dxa"/>
          </w:tcPr>
          <w:p w:rsidRPr="009809F9" w:rsidR="002001EC" w:rsidRDefault="00155FA7" w14:paraId="7DE83ADB" w14:textId="126C1D49">
            <w:pPr>
              <w:rPr>
                <w:sz w:val="16"/>
                <w:szCs w:val="16"/>
              </w:rPr>
            </w:pPr>
            <w:r>
              <w:rPr>
                <w:sz w:val="16"/>
                <w:szCs w:val="16"/>
              </w:rPr>
              <w:t>30</w:t>
            </w:r>
          </w:p>
        </w:tc>
        <w:tc>
          <w:tcPr>
            <w:tcW w:w="616" w:type="dxa"/>
          </w:tcPr>
          <w:p w:rsidRPr="009809F9" w:rsidR="002001EC" w:rsidRDefault="00155FA7" w14:paraId="5126D380" w14:textId="5F0232EC">
            <w:pPr>
              <w:rPr>
                <w:sz w:val="16"/>
                <w:szCs w:val="16"/>
              </w:rPr>
            </w:pPr>
            <w:r>
              <w:rPr>
                <w:sz w:val="16"/>
                <w:szCs w:val="16"/>
              </w:rPr>
              <w:t>21</w:t>
            </w:r>
          </w:p>
        </w:tc>
        <w:tc>
          <w:tcPr>
            <w:tcW w:w="616" w:type="dxa"/>
          </w:tcPr>
          <w:p w:rsidRPr="009809F9" w:rsidR="002001EC" w:rsidRDefault="00A13830" w14:paraId="598CBDB9" w14:textId="080AC546">
            <w:pPr>
              <w:rPr>
                <w:sz w:val="16"/>
                <w:szCs w:val="16"/>
              </w:rPr>
            </w:pPr>
            <w:r>
              <w:rPr>
                <w:sz w:val="16"/>
                <w:szCs w:val="16"/>
              </w:rPr>
              <w:t>48</w:t>
            </w:r>
          </w:p>
        </w:tc>
        <w:tc>
          <w:tcPr>
            <w:tcW w:w="615" w:type="dxa"/>
          </w:tcPr>
          <w:p w:rsidRPr="009809F9" w:rsidR="002001EC" w:rsidRDefault="003E20BE" w14:paraId="07575573" w14:textId="0707A312">
            <w:pPr>
              <w:rPr>
                <w:sz w:val="16"/>
                <w:szCs w:val="16"/>
              </w:rPr>
            </w:pPr>
            <w:r>
              <w:rPr>
                <w:sz w:val="16"/>
                <w:szCs w:val="16"/>
              </w:rPr>
              <w:t>31</w:t>
            </w:r>
          </w:p>
        </w:tc>
        <w:tc>
          <w:tcPr>
            <w:tcW w:w="615" w:type="dxa"/>
          </w:tcPr>
          <w:p w:rsidRPr="009809F9" w:rsidR="002001EC" w:rsidRDefault="00245608" w14:paraId="3C75DE31" w14:textId="6268D5F4">
            <w:pPr>
              <w:rPr>
                <w:sz w:val="16"/>
                <w:szCs w:val="16"/>
              </w:rPr>
            </w:pPr>
            <w:r>
              <w:rPr>
                <w:sz w:val="16"/>
                <w:szCs w:val="16"/>
              </w:rPr>
              <w:t>25</w:t>
            </w:r>
          </w:p>
        </w:tc>
        <w:tc>
          <w:tcPr>
            <w:tcW w:w="615" w:type="dxa"/>
          </w:tcPr>
          <w:p w:rsidRPr="009809F9" w:rsidR="002001EC" w:rsidRDefault="00245608" w14:paraId="10D9C73C" w14:textId="34099D84">
            <w:pPr>
              <w:rPr>
                <w:sz w:val="16"/>
                <w:szCs w:val="16"/>
              </w:rPr>
            </w:pPr>
            <w:r>
              <w:rPr>
                <w:sz w:val="16"/>
                <w:szCs w:val="16"/>
              </w:rPr>
              <w:t xml:space="preserve">49 </w:t>
            </w:r>
          </w:p>
        </w:tc>
        <w:tc>
          <w:tcPr>
            <w:tcW w:w="615" w:type="dxa"/>
          </w:tcPr>
          <w:p w:rsidRPr="009809F9" w:rsidR="002001EC" w:rsidRDefault="00245608" w14:paraId="0DBCFC93" w14:textId="6494E899">
            <w:pPr>
              <w:rPr>
                <w:sz w:val="16"/>
                <w:szCs w:val="16"/>
              </w:rPr>
            </w:pPr>
            <w:r>
              <w:rPr>
                <w:sz w:val="16"/>
                <w:szCs w:val="16"/>
              </w:rPr>
              <w:t>27</w:t>
            </w:r>
          </w:p>
        </w:tc>
        <w:tc>
          <w:tcPr>
            <w:tcW w:w="615" w:type="dxa"/>
          </w:tcPr>
          <w:p w:rsidRPr="009809F9" w:rsidR="002001EC" w:rsidRDefault="008D68E4" w14:paraId="26325A96" w14:textId="39E8B0DC">
            <w:pPr>
              <w:rPr>
                <w:sz w:val="16"/>
                <w:szCs w:val="16"/>
              </w:rPr>
            </w:pPr>
            <w:r>
              <w:rPr>
                <w:sz w:val="16"/>
                <w:szCs w:val="16"/>
              </w:rPr>
              <w:t>38</w:t>
            </w:r>
          </w:p>
        </w:tc>
        <w:tc>
          <w:tcPr>
            <w:tcW w:w="700" w:type="dxa"/>
          </w:tcPr>
          <w:p w:rsidRPr="009809F9" w:rsidR="002001EC" w:rsidRDefault="008D68E4" w14:paraId="74C9F565" w14:textId="565DCB34">
            <w:pPr>
              <w:rPr>
                <w:sz w:val="16"/>
                <w:szCs w:val="16"/>
              </w:rPr>
            </w:pPr>
            <w:r>
              <w:rPr>
                <w:sz w:val="16"/>
                <w:szCs w:val="16"/>
              </w:rPr>
              <w:t>40</w:t>
            </w:r>
          </w:p>
        </w:tc>
        <w:tc>
          <w:tcPr>
            <w:tcW w:w="554" w:type="dxa"/>
          </w:tcPr>
          <w:p w:rsidRPr="009809F9" w:rsidR="002001EC" w:rsidRDefault="008D68E4" w14:paraId="02D819C8" w14:textId="092CE473">
            <w:pPr>
              <w:rPr>
                <w:sz w:val="16"/>
                <w:szCs w:val="16"/>
              </w:rPr>
            </w:pPr>
            <w:r>
              <w:rPr>
                <w:sz w:val="16"/>
                <w:szCs w:val="16"/>
              </w:rPr>
              <w:t>22</w:t>
            </w:r>
          </w:p>
        </w:tc>
        <w:tc>
          <w:tcPr>
            <w:tcW w:w="615" w:type="dxa"/>
          </w:tcPr>
          <w:p w:rsidRPr="009809F9" w:rsidR="002001EC" w:rsidRDefault="004B22CE" w14:paraId="3761CB53" w14:textId="128D46E7">
            <w:pPr>
              <w:rPr>
                <w:sz w:val="16"/>
                <w:szCs w:val="16"/>
              </w:rPr>
            </w:pPr>
            <w:r>
              <w:rPr>
                <w:sz w:val="16"/>
                <w:szCs w:val="16"/>
              </w:rPr>
              <w:t>31</w:t>
            </w:r>
          </w:p>
        </w:tc>
        <w:tc>
          <w:tcPr>
            <w:tcW w:w="615" w:type="dxa"/>
          </w:tcPr>
          <w:p w:rsidRPr="009809F9" w:rsidR="002001EC" w:rsidRDefault="004B22CE" w14:paraId="3DC1F570" w14:textId="1757099A">
            <w:pPr>
              <w:rPr>
                <w:sz w:val="16"/>
                <w:szCs w:val="16"/>
              </w:rPr>
            </w:pPr>
            <w:r>
              <w:rPr>
                <w:sz w:val="16"/>
                <w:szCs w:val="16"/>
              </w:rPr>
              <w:t>41</w:t>
            </w:r>
          </w:p>
        </w:tc>
        <w:tc>
          <w:tcPr>
            <w:tcW w:w="554" w:type="dxa"/>
          </w:tcPr>
          <w:p w:rsidRPr="009809F9" w:rsidR="002001EC" w:rsidRDefault="001A00C5" w14:paraId="54F1A2B4" w14:textId="591D431C">
            <w:pPr>
              <w:rPr>
                <w:sz w:val="16"/>
                <w:szCs w:val="16"/>
              </w:rPr>
            </w:pPr>
            <w:r>
              <w:rPr>
                <w:sz w:val="16"/>
                <w:szCs w:val="16"/>
              </w:rPr>
              <w:t>28</w:t>
            </w:r>
          </w:p>
        </w:tc>
        <w:tc>
          <w:tcPr>
            <w:tcW w:w="615" w:type="dxa"/>
          </w:tcPr>
          <w:p w:rsidRPr="009809F9" w:rsidR="002001EC" w:rsidRDefault="00A67B6F" w14:paraId="54FBA523" w14:textId="03155E06">
            <w:pPr>
              <w:rPr>
                <w:sz w:val="16"/>
                <w:szCs w:val="16"/>
              </w:rPr>
            </w:pPr>
            <w:r>
              <w:rPr>
                <w:sz w:val="16"/>
                <w:szCs w:val="16"/>
              </w:rPr>
              <w:t>26</w:t>
            </w:r>
          </w:p>
        </w:tc>
        <w:tc>
          <w:tcPr>
            <w:tcW w:w="615" w:type="dxa"/>
          </w:tcPr>
          <w:p w:rsidRPr="009809F9" w:rsidR="002001EC" w:rsidRDefault="00A67B6F" w14:paraId="54FB1012" w14:textId="48247FC4">
            <w:pPr>
              <w:rPr>
                <w:sz w:val="16"/>
                <w:szCs w:val="16"/>
              </w:rPr>
            </w:pPr>
            <w:r>
              <w:rPr>
                <w:sz w:val="16"/>
                <w:szCs w:val="16"/>
              </w:rPr>
              <w:t>42</w:t>
            </w:r>
          </w:p>
        </w:tc>
        <w:tc>
          <w:tcPr>
            <w:tcW w:w="554" w:type="dxa"/>
          </w:tcPr>
          <w:p w:rsidRPr="009809F9" w:rsidR="002001EC" w:rsidRDefault="00A67B6F" w14:paraId="3EA47302" w14:textId="15236539">
            <w:pPr>
              <w:rPr>
                <w:sz w:val="16"/>
                <w:szCs w:val="16"/>
              </w:rPr>
            </w:pPr>
            <w:r>
              <w:rPr>
                <w:sz w:val="16"/>
                <w:szCs w:val="16"/>
              </w:rPr>
              <w:t>32</w:t>
            </w:r>
          </w:p>
        </w:tc>
        <w:tc>
          <w:tcPr>
            <w:tcW w:w="615" w:type="dxa"/>
          </w:tcPr>
          <w:p w:rsidRPr="009809F9" w:rsidR="002001EC" w:rsidRDefault="00A67B6F" w14:paraId="45DCDFDB" w14:textId="2FF2DD62">
            <w:pPr>
              <w:rPr>
                <w:sz w:val="16"/>
                <w:szCs w:val="16"/>
              </w:rPr>
            </w:pPr>
            <w:r>
              <w:rPr>
                <w:sz w:val="16"/>
                <w:szCs w:val="16"/>
              </w:rPr>
              <w:t>34</w:t>
            </w:r>
          </w:p>
        </w:tc>
        <w:tc>
          <w:tcPr>
            <w:tcW w:w="615" w:type="dxa"/>
          </w:tcPr>
          <w:p w:rsidRPr="009809F9" w:rsidR="002001EC" w:rsidRDefault="00A67B6F" w14:paraId="45849D04" w14:textId="5EC61C4F">
            <w:pPr>
              <w:rPr>
                <w:sz w:val="16"/>
                <w:szCs w:val="16"/>
              </w:rPr>
            </w:pPr>
            <w:r>
              <w:rPr>
                <w:sz w:val="16"/>
                <w:szCs w:val="16"/>
              </w:rPr>
              <w:t>44</w:t>
            </w:r>
          </w:p>
        </w:tc>
        <w:tc>
          <w:tcPr>
            <w:tcW w:w="506" w:type="dxa"/>
          </w:tcPr>
          <w:p w:rsidRPr="009809F9" w:rsidR="002001EC" w:rsidRDefault="00936DCB" w14:paraId="0B886EBC" w14:textId="0204B832">
            <w:pPr>
              <w:rPr>
                <w:sz w:val="16"/>
                <w:szCs w:val="16"/>
              </w:rPr>
            </w:pPr>
            <w:r>
              <w:rPr>
                <w:sz w:val="16"/>
                <w:szCs w:val="16"/>
              </w:rPr>
              <w:t>29</w:t>
            </w:r>
          </w:p>
        </w:tc>
      </w:tr>
      <w:tr w:rsidR="002001EC" w14:paraId="4954E9BF" w14:textId="77777777">
        <w:trPr>
          <w:gridAfter w:val="1"/>
          <w:wAfter w:w="8" w:type="dxa"/>
          <w:trHeight w:val="270"/>
        </w:trPr>
        <w:tc>
          <w:tcPr>
            <w:tcW w:w="1789" w:type="dxa"/>
          </w:tcPr>
          <w:p w:rsidRPr="000D6BEF" w:rsidR="002001EC" w:rsidRDefault="002001EC" w14:paraId="62EDA48C" w14:textId="4A4BA9A8">
            <w:pPr>
              <w:rPr>
                <w:b/>
                <w:bCs/>
              </w:rPr>
            </w:pPr>
            <w:r>
              <w:rPr>
                <w:b/>
                <w:bCs/>
              </w:rPr>
              <w:t>8</w:t>
            </w:r>
            <w:r w:rsidRPr="002001EC">
              <w:rPr>
                <w:b/>
                <w:bCs/>
                <w:vertAlign w:val="superscript"/>
              </w:rPr>
              <w:t>th</w:t>
            </w:r>
            <w:r>
              <w:rPr>
                <w:b/>
                <w:bCs/>
              </w:rPr>
              <w:t xml:space="preserve"> Grade</w:t>
            </w:r>
          </w:p>
        </w:tc>
        <w:tc>
          <w:tcPr>
            <w:tcW w:w="616" w:type="dxa"/>
          </w:tcPr>
          <w:p w:rsidRPr="009809F9" w:rsidR="002001EC" w:rsidRDefault="00880351" w14:paraId="51CE8C5D" w14:textId="494A8B1B">
            <w:pPr>
              <w:rPr>
                <w:sz w:val="16"/>
                <w:szCs w:val="16"/>
              </w:rPr>
            </w:pPr>
            <w:r>
              <w:rPr>
                <w:sz w:val="16"/>
                <w:szCs w:val="16"/>
              </w:rPr>
              <w:t>20</w:t>
            </w:r>
          </w:p>
        </w:tc>
        <w:tc>
          <w:tcPr>
            <w:tcW w:w="616" w:type="dxa"/>
          </w:tcPr>
          <w:p w:rsidRPr="009809F9" w:rsidR="002001EC" w:rsidRDefault="00880351" w14:paraId="7BEBAF23" w14:textId="3C729A35">
            <w:pPr>
              <w:rPr>
                <w:sz w:val="16"/>
                <w:szCs w:val="16"/>
              </w:rPr>
            </w:pPr>
            <w:r>
              <w:rPr>
                <w:sz w:val="16"/>
                <w:szCs w:val="16"/>
              </w:rPr>
              <w:t>41</w:t>
            </w:r>
          </w:p>
        </w:tc>
        <w:tc>
          <w:tcPr>
            <w:tcW w:w="507" w:type="dxa"/>
          </w:tcPr>
          <w:p w:rsidRPr="009809F9" w:rsidR="002001EC" w:rsidRDefault="00F77CF8" w14:paraId="1BAACC60" w14:textId="6C9C2E5D">
            <w:pPr>
              <w:rPr>
                <w:sz w:val="16"/>
                <w:szCs w:val="16"/>
              </w:rPr>
            </w:pPr>
            <w:r>
              <w:rPr>
                <w:sz w:val="16"/>
                <w:szCs w:val="16"/>
              </w:rPr>
              <w:t>39</w:t>
            </w:r>
          </w:p>
        </w:tc>
        <w:tc>
          <w:tcPr>
            <w:tcW w:w="616" w:type="dxa"/>
          </w:tcPr>
          <w:p w:rsidRPr="009809F9" w:rsidR="002001EC" w:rsidRDefault="00F77CF8" w14:paraId="026F3FB1" w14:textId="5898DD6A">
            <w:pPr>
              <w:rPr>
                <w:sz w:val="16"/>
                <w:szCs w:val="16"/>
              </w:rPr>
            </w:pPr>
            <w:r>
              <w:rPr>
                <w:sz w:val="16"/>
                <w:szCs w:val="16"/>
              </w:rPr>
              <w:t>18</w:t>
            </w:r>
          </w:p>
        </w:tc>
        <w:tc>
          <w:tcPr>
            <w:tcW w:w="616" w:type="dxa"/>
          </w:tcPr>
          <w:p w:rsidRPr="009809F9" w:rsidR="002001EC" w:rsidRDefault="00F77CF8" w14:paraId="00EB215A" w14:textId="07D48B2B">
            <w:pPr>
              <w:rPr>
                <w:sz w:val="16"/>
                <w:szCs w:val="16"/>
              </w:rPr>
            </w:pPr>
            <w:r>
              <w:rPr>
                <w:sz w:val="16"/>
                <w:szCs w:val="16"/>
              </w:rPr>
              <w:t>40</w:t>
            </w:r>
          </w:p>
        </w:tc>
        <w:tc>
          <w:tcPr>
            <w:tcW w:w="615" w:type="dxa"/>
          </w:tcPr>
          <w:p w:rsidRPr="009809F9" w:rsidR="002001EC" w:rsidRDefault="00F77CF8" w14:paraId="576B2814" w14:textId="0E799E63">
            <w:pPr>
              <w:rPr>
                <w:sz w:val="16"/>
                <w:szCs w:val="16"/>
              </w:rPr>
            </w:pPr>
            <w:r>
              <w:rPr>
                <w:sz w:val="16"/>
                <w:szCs w:val="16"/>
              </w:rPr>
              <w:t>41</w:t>
            </w:r>
          </w:p>
        </w:tc>
        <w:tc>
          <w:tcPr>
            <w:tcW w:w="615" w:type="dxa"/>
          </w:tcPr>
          <w:p w:rsidRPr="009809F9" w:rsidR="002001EC" w:rsidRDefault="009E56DB" w14:paraId="44ED6273" w14:textId="7B3E7BF1">
            <w:pPr>
              <w:rPr>
                <w:sz w:val="16"/>
                <w:szCs w:val="16"/>
              </w:rPr>
            </w:pPr>
            <w:r>
              <w:rPr>
                <w:sz w:val="16"/>
                <w:szCs w:val="16"/>
              </w:rPr>
              <w:t>21</w:t>
            </w:r>
          </w:p>
        </w:tc>
        <w:tc>
          <w:tcPr>
            <w:tcW w:w="615" w:type="dxa"/>
          </w:tcPr>
          <w:p w:rsidRPr="009809F9" w:rsidR="002001EC" w:rsidRDefault="009E56DB" w14:paraId="61E69EAE" w14:textId="6E21B165">
            <w:pPr>
              <w:rPr>
                <w:sz w:val="16"/>
                <w:szCs w:val="16"/>
              </w:rPr>
            </w:pPr>
            <w:r>
              <w:rPr>
                <w:sz w:val="16"/>
                <w:szCs w:val="16"/>
              </w:rPr>
              <w:t>46</w:t>
            </w:r>
          </w:p>
        </w:tc>
        <w:tc>
          <w:tcPr>
            <w:tcW w:w="615" w:type="dxa"/>
          </w:tcPr>
          <w:p w:rsidRPr="009809F9" w:rsidR="002001EC" w:rsidRDefault="00854D0F" w14:paraId="67626F4C" w14:textId="2ACDF369">
            <w:pPr>
              <w:rPr>
                <w:sz w:val="16"/>
                <w:szCs w:val="16"/>
              </w:rPr>
            </w:pPr>
            <w:r>
              <w:rPr>
                <w:sz w:val="16"/>
                <w:szCs w:val="16"/>
              </w:rPr>
              <w:t>33</w:t>
            </w:r>
          </w:p>
        </w:tc>
        <w:tc>
          <w:tcPr>
            <w:tcW w:w="615" w:type="dxa"/>
          </w:tcPr>
          <w:p w:rsidRPr="009809F9" w:rsidR="002001EC" w:rsidRDefault="00854D0F" w14:paraId="46549AA3" w14:textId="27324834">
            <w:pPr>
              <w:rPr>
                <w:sz w:val="16"/>
                <w:szCs w:val="16"/>
              </w:rPr>
            </w:pPr>
            <w:r>
              <w:rPr>
                <w:sz w:val="16"/>
                <w:szCs w:val="16"/>
              </w:rPr>
              <w:t>35</w:t>
            </w:r>
          </w:p>
        </w:tc>
        <w:tc>
          <w:tcPr>
            <w:tcW w:w="700" w:type="dxa"/>
          </w:tcPr>
          <w:p w:rsidRPr="009809F9" w:rsidR="002001EC" w:rsidRDefault="00B707EF" w14:paraId="36BD4BDD" w14:textId="2C7035B5">
            <w:pPr>
              <w:rPr>
                <w:sz w:val="16"/>
                <w:szCs w:val="16"/>
              </w:rPr>
            </w:pPr>
            <w:r>
              <w:rPr>
                <w:sz w:val="16"/>
                <w:szCs w:val="16"/>
              </w:rPr>
              <w:t>38</w:t>
            </w:r>
          </w:p>
        </w:tc>
        <w:tc>
          <w:tcPr>
            <w:tcW w:w="554" w:type="dxa"/>
          </w:tcPr>
          <w:p w:rsidRPr="009809F9" w:rsidR="002001EC" w:rsidRDefault="00B707EF" w14:paraId="17141F4D" w14:textId="2DC86BAB">
            <w:pPr>
              <w:rPr>
                <w:sz w:val="16"/>
                <w:szCs w:val="16"/>
              </w:rPr>
            </w:pPr>
            <w:r>
              <w:rPr>
                <w:sz w:val="16"/>
                <w:szCs w:val="16"/>
              </w:rPr>
              <w:t>27</w:t>
            </w:r>
          </w:p>
        </w:tc>
        <w:tc>
          <w:tcPr>
            <w:tcW w:w="615" w:type="dxa"/>
          </w:tcPr>
          <w:p w:rsidRPr="009809F9" w:rsidR="002001EC" w:rsidRDefault="00B707EF" w14:paraId="7A01816B" w14:textId="6A603F5A">
            <w:pPr>
              <w:rPr>
                <w:sz w:val="16"/>
                <w:szCs w:val="16"/>
              </w:rPr>
            </w:pPr>
            <w:r>
              <w:rPr>
                <w:sz w:val="16"/>
                <w:szCs w:val="16"/>
              </w:rPr>
              <w:t>21</w:t>
            </w:r>
          </w:p>
        </w:tc>
        <w:tc>
          <w:tcPr>
            <w:tcW w:w="615" w:type="dxa"/>
          </w:tcPr>
          <w:p w:rsidRPr="009809F9" w:rsidR="002001EC" w:rsidRDefault="004A2CCD" w14:paraId="26CEEBC5" w14:textId="1390C228">
            <w:pPr>
              <w:rPr>
                <w:sz w:val="16"/>
                <w:szCs w:val="16"/>
              </w:rPr>
            </w:pPr>
            <w:r>
              <w:rPr>
                <w:sz w:val="16"/>
                <w:szCs w:val="16"/>
              </w:rPr>
              <w:t>36</w:t>
            </w:r>
          </w:p>
        </w:tc>
        <w:tc>
          <w:tcPr>
            <w:tcW w:w="554" w:type="dxa"/>
          </w:tcPr>
          <w:p w:rsidRPr="009809F9" w:rsidR="002001EC" w:rsidRDefault="004A2CCD" w14:paraId="6B37AED1" w14:textId="32FC1541">
            <w:pPr>
              <w:rPr>
                <w:sz w:val="16"/>
                <w:szCs w:val="16"/>
              </w:rPr>
            </w:pPr>
            <w:r>
              <w:rPr>
                <w:sz w:val="16"/>
                <w:szCs w:val="16"/>
              </w:rPr>
              <w:t>43</w:t>
            </w:r>
          </w:p>
        </w:tc>
        <w:tc>
          <w:tcPr>
            <w:tcW w:w="615" w:type="dxa"/>
          </w:tcPr>
          <w:p w:rsidRPr="009809F9" w:rsidR="002001EC" w:rsidRDefault="00D4492E" w14:paraId="523A885A" w14:textId="184388E7">
            <w:pPr>
              <w:rPr>
                <w:sz w:val="16"/>
                <w:szCs w:val="16"/>
              </w:rPr>
            </w:pPr>
            <w:r>
              <w:rPr>
                <w:sz w:val="16"/>
                <w:szCs w:val="16"/>
              </w:rPr>
              <w:t>16</w:t>
            </w:r>
          </w:p>
        </w:tc>
        <w:tc>
          <w:tcPr>
            <w:tcW w:w="615" w:type="dxa"/>
          </w:tcPr>
          <w:p w:rsidRPr="009809F9" w:rsidR="002001EC" w:rsidRDefault="00D4492E" w14:paraId="2A8DCB6C" w14:textId="65EA9962">
            <w:pPr>
              <w:rPr>
                <w:sz w:val="16"/>
                <w:szCs w:val="16"/>
              </w:rPr>
            </w:pPr>
            <w:r>
              <w:rPr>
                <w:sz w:val="16"/>
                <w:szCs w:val="16"/>
              </w:rPr>
              <w:t>44</w:t>
            </w:r>
          </w:p>
        </w:tc>
        <w:tc>
          <w:tcPr>
            <w:tcW w:w="554" w:type="dxa"/>
          </w:tcPr>
          <w:p w:rsidRPr="009809F9" w:rsidR="002001EC" w:rsidRDefault="00D4492E" w14:paraId="1CC1C933" w14:textId="6A64DDAB">
            <w:pPr>
              <w:rPr>
                <w:sz w:val="16"/>
                <w:szCs w:val="16"/>
              </w:rPr>
            </w:pPr>
            <w:r>
              <w:rPr>
                <w:sz w:val="16"/>
                <w:szCs w:val="16"/>
              </w:rPr>
              <w:t>40</w:t>
            </w:r>
          </w:p>
        </w:tc>
        <w:tc>
          <w:tcPr>
            <w:tcW w:w="615" w:type="dxa"/>
          </w:tcPr>
          <w:p w:rsidRPr="009809F9" w:rsidR="002001EC" w:rsidRDefault="00D4492E" w14:paraId="515070A2" w14:textId="649C1F1F">
            <w:pPr>
              <w:rPr>
                <w:sz w:val="16"/>
                <w:szCs w:val="16"/>
              </w:rPr>
            </w:pPr>
            <w:r>
              <w:rPr>
                <w:sz w:val="16"/>
                <w:szCs w:val="16"/>
              </w:rPr>
              <w:t>26</w:t>
            </w:r>
          </w:p>
        </w:tc>
        <w:tc>
          <w:tcPr>
            <w:tcW w:w="615" w:type="dxa"/>
          </w:tcPr>
          <w:p w:rsidRPr="009809F9" w:rsidR="002001EC" w:rsidRDefault="00D4492E" w14:paraId="15FDDF28" w14:textId="710CD3F1">
            <w:pPr>
              <w:rPr>
                <w:sz w:val="16"/>
                <w:szCs w:val="16"/>
              </w:rPr>
            </w:pPr>
            <w:r>
              <w:rPr>
                <w:sz w:val="16"/>
                <w:szCs w:val="16"/>
              </w:rPr>
              <w:t>45</w:t>
            </w:r>
          </w:p>
        </w:tc>
        <w:tc>
          <w:tcPr>
            <w:tcW w:w="506" w:type="dxa"/>
          </w:tcPr>
          <w:p w:rsidRPr="009809F9" w:rsidR="002001EC" w:rsidRDefault="00D4492E" w14:paraId="4766AF03" w14:textId="6F2D862A">
            <w:pPr>
              <w:rPr>
                <w:sz w:val="16"/>
                <w:szCs w:val="16"/>
              </w:rPr>
            </w:pPr>
            <w:r>
              <w:rPr>
                <w:sz w:val="16"/>
                <w:szCs w:val="16"/>
              </w:rPr>
              <w:t>29</w:t>
            </w:r>
          </w:p>
        </w:tc>
      </w:tr>
    </w:tbl>
    <w:p w:rsidR="00FD08BB" w:rsidP="00FD08BB" w:rsidRDefault="00FD08BB" w14:paraId="3803911F" w14:textId="208C1067"/>
    <w:p w:rsidR="00497DDA" w:rsidP="00FD08BB" w:rsidRDefault="00497DDA" w14:paraId="024EF249" w14:textId="77777777"/>
    <w:tbl>
      <w:tblPr>
        <w:tblStyle w:val="GridTable4"/>
        <w:tblW w:w="14485" w:type="dxa"/>
        <w:tblLook w:val="04A0" w:firstRow="1" w:lastRow="0" w:firstColumn="1" w:lastColumn="0" w:noHBand="0" w:noVBand="1"/>
      </w:tblPr>
      <w:tblGrid>
        <w:gridCol w:w="3415"/>
        <w:gridCol w:w="5545"/>
        <w:gridCol w:w="5525"/>
      </w:tblGrid>
      <w:tr w:rsidRPr="00BB1C73" w:rsidR="00497DDA" w:rsidTr="68C1A260" w14:paraId="501C3512" w14:textId="77777777">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415" w:type="dxa"/>
            <w:tcBorders>
              <w:right w:val="single" w:color="auto" w:sz="4" w:space="0"/>
            </w:tcBorders>
            <w:shd w:val="clear" w:color="auto" w:fill="D9D9D9" w:themeFill="background1" w:themeFillShade="D9"/>
          </w:tcPr>
          <w:p w:rsidRPr="00BB1C73" w:rsidR="00497DDA" w:rsidP="00CD547F" w:rsidRDefault="00497DDA" w14:paraId="7C8A8027" w14:textId="77777777">
            <w:pPr>
              <w:jc w:val="center"/>
              <w:rPr>
                <w:color w:val="auto"/>
                <w:sz w:val="24"/>
                <w:szCs w:val="24"/>
              </w:rPr>
            </w:pPr>
            <w:r w:rsidRPr="00BB1C73">
              <w:rPr>
                <w:color w:val="auto"/>
                <w:sz w:val="24"/>
                <w:szCs w:val="24"/>
              </w:rPr>
              <w:t>Source</w:t>
            </w:r>
          </w:p>
        </w:tc>
        <w:tc>
          <w:tcPr>
            <w:tcW w:w="5545" w:type="dxa"/>
            <w:tcBorders>
              <w:left w:val="single" w:color="auto" w:sz="4" w:space="0"/>
              <w:right w:val="single" w:color="auto" w:sz="4" w:space="0"/>
            </w:tcBorders>
            <w:shd w:val="clear" w:color="auto" w:fill="D9D9D9" w:themeFill="background1" w:themeFillShade="D9"/>
          </w:tcPr>
          <w:p w:rsidRPr="00BB1C73" w:rsidR="00497DDA" w:rsidP="00CD547F" w:rsidRDefault="00497DDA" w14:paraId="6863657B" w14:textId="77777777">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BB1C73">
              <w:rPr>
                <w:color w:val="auto"/>
                <w:sz w:val="24"/>
                <w:szCs w:val="24"/>
              </w:rPr>
              <w:t>Strengths</w:t>
            </w:r>
          </w:p>
        </w:tc>
        <w:tc>
          <w:tcPr>
            <w:tcW w:w="5525" w:type="dxa"/>
            <w:tcBorders>
              <w:left w:val="single" w:color="auto" w:sz="4" w:space="0"/>
            </w:tcBorders>
            <w:shd w:val="clear" w:color="auto" w:fill="D9D9D9" w:themeFill="background1" w:themeFillShade="D9"/>
          </w:tcPr>
          <w:p w:rsidRPr="00BB1C73" w:rsidR="00497DDA" w:rsidP="00CD547F" w:rsidRDefault="00497DDA" w14:paraId="48390FB4" w14:textId="77777777">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BB1C73">
              <w:rPr>
                <w:color w:val="auto"/>
                <w:sz w:val="24"/>
                <w:szCs w:val="24"/>
              </w:rPr>
              <w:t>Weaknesses</w:t>
            </w:r>
          </w:p>
        </w:tc>
      </w:tr>
      <w:tr w:rsidR="00497DDA" w:rsidTr="68C1A260" w14:paraId="1F8AE68E"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415" w:type="dxa"/>
            <w:tcBorders>
              <w:bottom w:val="single" w:color="666666" w:sz="4" w:space="0"/>
            </w:tcBorders>
            <w:shd w:val="clear" w:color="auto" w:fill="auto"/>
          </w:tcPr>
          <w:p w:rsidR="00497DDA" w:rsidP="00CD547F" w:rsidRDefault="00497DDA" w14:paraId="03E9873D" w14:textId="557B8510">
            <w:pPr>
              <w:rPr>
                <w:sz w:val="18"/>
                <w:szCs w:val="18"/>
              </w:rPr>
            </w:pPr>
          </w:p>
        </w:tc>
        <w:tc>
          <w:tcPr>
            <w:tcW w:w="5545" w:type="dxa"/>
            <w:tcBorders>
              <w:bottom w:val="single" w:color="666666" w:sz="4" w:space="0"/>
            </w:tcBorders>
            <w:shd w:val="clear" w:color="auto" w:fill="auto"/>
          </w:tcPr>
          <w:p w:rsidR="00497DDA" w:rsidP="00CD547F" w:rsidRDefault="00497DDA" w14:paraId="13E6B05B" w14:textId="2365DE8C">
            <w:pPr>
              <w:cnfStyle w:val="000000100000" w:firstRow="0" w:lastRow="0" w:firstColumn="0" w:lastColumn="0" w:oddVBand="0" w:evenVBand="0" w:oddHBand="1" w:evenHBand="0" w:firstRowFirstColumn="0" w:firstRowLastColumn="0" w:lastRowFirstColumn="0" w:lastRowLastColumn="0"/>
            </w:pPr>
          </w:p>
          <w:p w:rsidR="00497DDA" w:rsidP="00CD547F" w:rsidRDefault="00497DDA" w14:paraId="14085659" w14:textId="77777777">
            <w:pPr>
              <w:cnfStyle w:val="000000100000" w:firstRow="0" w:lastRow="0" w:firstColumn="0" w:lastColumn="0" w:oddVBand="0" w:evenVBand="0" w:oddHBand="1" w:evenHBand="0" w:firstRowFirstColumn="0" w:firstRowLastColumn="0" w:lastRowFirstColumn="0" w:lastRowLastColumn="0"/>
              <w:rPr>
                <w:b/>
                <w:bCs/>
              </w:rPr>
            </w:pPr>
          </w:p>
        </w:tc>
        <w:tc>
          <w:tcPr>
            <w:tcW w:w="5525" w:type="dxa"/>
            <w:shd w:val="clear" w:color="auto" w:fill="auto"/>
          </w:tcPr>
          <w:p w:rsidRPr="00C45919" w:rsidR="00497DDA" w:rsidP="00CD547F" w:rsidRDefault="00497DDA" w14:paraId="6B18549E" w14:textId="46225E75">
            <w:pPr>
              <w:cnfStyle w:val="000000100000" w:firstRow="0" w:lastRow="0" w:firstColumn="0" w:lastColumn="0" w:oddVBand="0" w:evenVBand="0" w:oddHBand="1" w:evenHBand="0" w:firstRowFirstColumn="0" w:firstRowLastColumn="0" w:lastRowFirstColumn="0" w:lastRowLastColumn="0"/>
              <w:rPr>
                <w:b/>
              </w:rPr>
            </w:pPr>
          </w:p>
          <w:p w:rsidR="00497DDA" w:rsidP="00CD547F" w:rsidRDefault="00497DDA" w14:paraId="1F732624" w14:textId="77777777">
            <w:pPr>
              <w:cnfStyle w:val="000000100000" w:firstRow="0" w:lastRow="0" w:firstColumn="0" w:lastColumn="0" w:oddVBand="0" w:evenVBand="0" w:oddHBand="1" w:evenHBand="0" w:firstRowFirstColumn="0" w:firstRowLastColumn="0" w:lastRowFirstColumn="0" w:lastRowLastColumn="0"/>
              <w:rPr>
                <w:b/>
                <w:bCs/>
              </w:rPr>
            </w:pPr>
          </w:p>
        </w:tc>
      </w:tr>
      <w:tr w:rsidRPr="00443926" w:rsidR="00497DDA" w:rsidTr="0E746CD0" w14:paraId="38DF088E" w14:textId="77777777">
        <w:trPr>
          <w:trHeight w:val="710"/>
        </w:trPr>
        <w:tc>
          <w:tcPr>
            <w:cnfStyle w:val="001000000000" w:firstRow="0" w:lastRow="0" w:firstColumn="1" w:lastColumn="0" w:oddVBand="0" w:evenVBand="0" w:oddHBand="0" w:evenHBand="0" w:firstRowFirstColumn="0" w:firstRowLastColumn="0" w:lastRowFirstColumn="0" w:lastRowLastColumn="0"/>
            <w:tcW w:w="3415" w:type="dxa"/>
            <w:tcBorders>
              <w:bottom w:val="single" w:color="666666" w:sz="4" w:space="0"/>
            </w:tcBorders>
          </w:tcPr>
          <w:p w:rsidR="00497DDA" w:rsidP="00CD547F" w:rsidRDefault="00497DDA" w14:paraId="2EBBA742" w14:textId="77777777">
            <w:pPr>
              <w:rPr>
                <w:sz w:val="24"/>
                <w:szCs w:val="24"/>
              </w:rPr>
            </w:pPr>
            <w:r>
              <w:rPr>
                <w:sz w:val="24"/>
                <w:szCs w:val="24"/>
              </w:rPr>
              <w:t>F</w:t>
            </w:r>
            <w:r w:rsidRPr="00B21448">
              <w:rPr>
                <w:sz w:val="24"/>
                <w:szCs w:val="24"/>
              </w:rPr>
              <w:t>Y2</w:t>
            </w:r>
            <w:r>
              <w:rPr>
                <w:sz w:val="24"/>
                <w:szCs w:val="24"/>
              </w:rPr>
              <w:t>6</w:t>
            </w:r>
            <w:r w:rsidRPr="00B21448">
              <w:rPr>
                <w:sz w:val="24"/>
                <w:szCs w:val="24"/>
              </w:rPr>
              <w:t xml:space="preserve"> ELA Milestones</w:t>
            </w:r>
          </w:p>
          <w:p w:rsidRPr="008B7F70" w:rsidR="00497DDA" w:rsidP="00CD547F" w:rsidRDefault="00497DDA" w14:paraId="5F1DE7E3" w14:textId="647B0A3F">
            <w:r w:rsidRPr="008B7F70">
              <w:rPr>
                <w:sz w:val="18"/>
                <w:szCs w:val="18"/>
              </w:rPr>
              <w:t>(</w:t>
            </w:r>
            <w:r>
              <w:rPr>
                <w:sz w:val="18"/>
                <w:szCs w:val="18"/>
              </w:rPr>
              <w:t xml:space="preserve">Grade Levels </w:t>
            </w:r>
            <w:r w:rsidRPr="008B7F70">
              <w:rPr>
                <w:sz w:val="18"/>
                <w:szCs w:val="18"/>
              </w:rPr>
              <w:t xml:space="preserve">&amp; </w:t>
            </w:r>
            <w:r>
              <w:rPr>
                <w:sz w:val="18"/>
                <w:szCs w:val="18"/>
              </w:rPr>
              <w:t>S</w:t>
            </w:r>
            <w:r w:rsidRPr="008B7F70">
              <w:rPr>
                <w:sz w:val="18"/>
                <w:szCs w:val="18"/>
              </w:rPr>
              <w:t>ubgroup</w:t>
            </w:r>
            <w:r>
              <w:rPr>
                <w:sz w:val="18"/>
                <w:szCs w:val="18"/>
              </w:rPr>
              <w:t>s</w:t>
            </w:r>
            <w:r w:rsidRPr="008B7F70">
              <w:rPr>
                <w:sz w:val="18"/>
                <w:szCs w:val="18"/>
              </w:rPr>
              <w:t>)</w:t>
            </w:r>
          </w:p>
          <w:p w:rsidRPr="008B7F70" w:rsidR="00497DDA" w:rsidP="0E746CD0" w:rsidRDefault="00497DDA" w14:paraId="052ED368" w14:textId="7589CCE0">
            <w:pPr>
              <w:rPr>
                <w:color w:val="FF0000"/>
                <w:sz w:val="24"/>
                <w:szCs w:val="24"/>
              </w:rPr>
            </w:pPr>
          </w:p>
          <w:p w:rsidRPr="008B7F70" w:rsidR="00497DDA" w:rsidP="00CD547F" w:rsidRDefault="69942533" w14:paraId="700C685D" w14:textId="2158B1FB">
            <w:pPr>
              <w:rPr>
                <w:color w:val="FF0000"/>
                <w:sz w:val="24"/>
                <w:szCs w:val="24"/>
              </w:rPr>
            </w:pPr>
            <w:r w:rsidRPr="0E746CD0">
              <w:rPr>
                <w:color w:val="FF0000"/>
                <w:sz w:val="24"/>
                <w:szCs w:val="24"/>
              </w:rPr>
              <w:t>NO DATA AS OF THE END OF THE 2025 SCHOOL YEAR</w:t>
            </w:r>
          </w:p>
        </w:tc>
        <w:tc>
          <w:tcPr>
            <w:tcW w:w="5545" w:type="dxa"/>
            <w:tcBorders>
              <w:bottom w:val="single" w:color="666666" w:sz="4" w:space="0"/>
            </w:tcBorders>
          </w:tcPr>
          <w:p w:rsidR="00497DDA" w:rsidP="00CD547F" w:rsidRDefault="00497DDA" w14:paraId="270CAC60" w14:textId="77777777">
            <w:pPr>
              <w:cnfStyle w:val="000000000000" w:firstRow="0" w:lastRow="0" w:firstColumn="0" w:lastColumn="0" w:oddVBand="0" w:evenVBand="0" w:oddHBand="0" w:evenHBand="0" w:firstRowFirstColumn="0" w:firstRowLastColumn="0" w:lastRowFirstColumn="0" w:lastRowLastColumn="0"/>
              <w:rPr>
                <w:b/>
                <w:color w:val="FF0000"/>
              </w:rPr>
            </w:pPr>
            <w:r w:rsidRPr="0E746CD0">
              <w:rPr>
                <w:b/>
                <w:color w:val="FF0000"/>
              </w:rPr>
              <w:t>For Grade Levels, ELs and SWD</w:t>
            </w:r>
          </w:p>
          <w:p w:rsidR="00497DDA" w:rsidP="00CD547F" w:rsidRDefault="00497DDA" w14:paraId="2C3DAAA1" w14:textId="77777777">
            <w:pPr>
              <w:cnfStyle w:val="000000000000" w:firstRow="0" w:lastRow="0" w:firstColumn="0" w:lastColumn="0" w:oddVBand="0" w:evenVBand="0" w:oddHBand="0" w:evenHBand="0" w:firstRowFirstColumn="0" w:firstRowLastColumn="0" w:lastRowFirstColumn="0" w:lastRowLastColumn="0"/>
              <w:rPr>
                <w:color w:val="FF0000"/>
              </w:rPr>
            </w:pPr>
          </w:p>
          <w:p w:rsidRPr="00DD3B54" w:rsidR="00497DDA" w:rsidP="00CD547F" w:rsidRDefault="00497DDA" w14:paraId="54C7AE77" w14:textId="77777777">
            <w:pPr>
              <w:spacing w:line="36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E746CD0">
              <w:rPr>
                <w:b/>
                <w:color w:val="FF0000"/>
                <w:sz w:val="20"/>
                <w:szCs w:val="20"/>
              </w:rPr>
              <w:t>Grade Levels (all students):</w:t>
            </w:r>
            <w:r w:rsidRPr="0E746CD0">
              <w:rPr>
                <w:color w:val="FF0000"/>
                <w:sz w:val="20"/>
                <w:szCs w:val="20"/>
              </w:rPr>
              <w:t xml:space="preserve"> </w:t>
            </w:r>
          </w:p>
          <w:p w:rsidRPr="00DD3B54" w:rsidR="00497DDA" w:rsidP="00CD547F" w:rsidRDefault="00497DDA" w14:paraId="0B7CEC1E" w14:textId="77777777">
            <w:pPr>
              <w:spacing w:line="360" w:lineRule="auto"/>
              <w:cnfStyle w:val="000000000000" w:firstRow="0" w:lastRow="0" w:firstColumn="0" w:lastColumn="0" w:oddVBand="0" w:evenVBand="0" w:oddHBand="0" w:evenHBand="0" w:firstRowFirstColumn="0" w:firstRowLastColumn="0" w:lastRowFirstColumn="0" w:lastRowLastColumn="0"/>
              <w:rPr>
                <w:b/>
                <w:color w:val="FF0000"/>
                <w:sz w:val="20"/>
                <w:szCs w:val="20"/>
              </w:rPr>
            </w:pPr>
          </w:p>
          <w:p w:rsidRPr="00DD3B54" w:rsidR="00497DDA" w:rsidP="00CD547F" w:rsidRDefault="00497DDA" w14:paraId="527AE90E" w14:textId="77777777">
            <w:pPr>
              <w:spacing w:line="360" w:lineRule="auto"/>
              <w:cnfStyle w:val="000000000000" w:firstRow="0" w:lastRow="0" w:firstColumn="0" w:lastColumn="0" w:oddVBand="0" w:evenVBand="0" w:oddHBand="0" w:evenHBand="0" w:firstRowFirstColumn="0" w:firstRowLastColumn="0" w:lastRowFirstColumn="0" w:lastRowLastColumn="0"/>
              <w:rPr>
                <w:b/>
                <w:color w:val="FF0000"/>
                <w:sz w:val="20"/>
                <w:szCs w:val="20"/>
              </w:rPr>
            </w:pPr>
            <w:r w:rsidRPr="0E746CD0">
              <w:rPr>
                <w:b/>
                <w:color w:val="FF0000"/>
                <w:sz w:val="20"/>
                <w:szCs w:val="20"/>
              </w:rPr>
              <w:t>EL:</w:t>
            </w:r>
          </w:p>
          <w:p w:rsidRPr="00DD3B54" w:rsidR="00497DDA" w:rsidP="00CD547F" w:rsidRDefault="00497DDA" w14:paraId="504B93BA" w14:textId="77777777">
            <w:pPr>
              <w:spacing w:line="360" w:lineRule="auto"/>
              <w:cnfStyle w:val="000000000000" w:firstRow="0" w:lastRow="0" w:firstColumn="0" w:lastColumn="0" w:oddVBand="0" w:evenVBand="0" w:oddHBand="0" w:evenHBand="0" w:firstRowFirstColumn="0" w:firstRowLastColumn="0" w:lastRowFirstColumn="0" w:lastRowLastColumn="0"/>
              <w:rPr>
                <w:b/>
                <w:color w:val="FF0000"/>
              </w:rPr>
            </w:pPr>
          </w:p>
          <w:p w:rsidRPr="002C40CB" w:rsidR="00497DDA" w:rsidP="00CD547F" w:rsidRDefault="00497DDA" w14:paraId="7E6F3802" w14:textId="77777777">
            <w:pPr>
              <w:spacing w:line="36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E746CD0">
              <w:rPr>
                <w:b/>
                <w:color w:val="FF0000"/>
                <w:sz w:val="20"/>
                <w:szCs w:val="20"/>
              </w:rPr>
              <w:t>SWD:</w:t>
            </w:r>
          </w:p>
          <w:p w:rsidR="00497DDA" w:rsidP="00CD547F" w:rsidRDefault="00497DDA" w14:paraId="0BC4A515" w14:textId="77777777">
            <w:pPr>
              <w:cnfStyle w:val="000000000000" w:firstRow="0" w:lastRow="0" w:firstColumn="0" w:lastColumn="0" w:oddVBand="0" w:evenVBand="0" w:oddHBand="0" w:evenHBand="0" w:firstRowFirstColumn="0" w:firstRowLastColumn="0" w:lastRowFirstColumn="0" w:lastRowLastColumn="0"/>
              <w:rPr>
                <w:color w:val="FF0000"/>
              </w:rPr>
            </w:pPr>
          </w:p>
          <w:p w:rsidR="00497DDA" w:rsidP="00CD547F" w:rsidRDefault="00497DDA" w14:paraId="11FDCFF4" w14:textId="77777777">
            <w:pPr>
              <w:cnfStyle w:val="000000000000" w:firstRow="0" w:lastRow="0" w:firstColumn="0" w:lastColumn="0" w:oddVBand="0" w:evenVBand="0" w:oddHBand="0" w:evenHBand="0" w:firstRowFirstColumn="0" w:firstRowLastColumn="0" w:lastRowFirstColumn="0" w:lastRowLastColumn="0"/>
              <w:rPr>
                <w:color w:val="FF0000"/>
              </w:rPr>
            </w:pPr>
          </w:p>
          <w:p w:rsidR="00497DDA" w:rsidP="00CD547F" w:rsidRDefault="00497DDA" w14:paraId="511F7564" w14:textId="77777777">
            <w:pPr>
              <w:cnfStyle w:val="000000000000" w:firstRow="0" w:lastRow="0" w:firstColumn="0" w:lastColumn="0" w:oddVBand="0" w:evenVBand="0" w:oddHBand="0" w:evenHBand="0" w:firstRowFirstColumn="0" w:firstRowLastColumn="0" w:lastRowFirstColumn="0" w:lastRowLastColumn="0"/>
              <w:rPr>
                <w:color w:val="FF0000"/>
              </w:rPr>
            </w:pPr>
          </w:p>
          <w:p w:rsidR="00497DDA" w:rsidP="00CD547F" w:rsidRDefault="00497DDA" w14:paraId="3EE76E8C" w14:textId="77777777">
            <w:pPr>
              <w:cnfStyle w:val="000000000000" w:firstRow="0" w:lastRow="0" w:firstColumn="0" w:lastColumn="0" w:oddVBand="0" w:evenVBand="0" w:oddHBand="0" w:evenHBand="0" w:firstRowFirstColumn="0" w:firstRowLastColumn="0" w:lastRowFirstColumn="0" w:lastRowLastColumn="0"/>
              <w:rPr>
                <w:color w:val="FF0000"/>
              </w:rPr>
            </w:pPr>
          </w:p>
        </w:tc>
        <w:tc>
          <w:tcPr>
            <w:tcW w:w="5525" w:type="dxa"/>
          </w:tcPr>
          <w:p w:rsidR="00497DDA" w:rsidP="00CD547F" w:rsidRDefault="00497DDA" w14:paraId="4F88B5F1" w14:textId="77777777">
            <w:pPr>
              <w:cnfStyle w:val="000000000000" w:firstRow="0" w:lastRow="0" w:firstColumn="0" w:lastColumn="0" w:oddVBand="0" w:evenVBand="0" w:oddHBand="0" w:evenHBand="0" w:firstRowFirstColumn="0" w:firstRowLastColumn="0" w:lastRowFirstColumn="0" w:lastRowLastColumn="0"/>
              <w:rPr>
                <w:b/>
                <w:color w:val="FF0000"/>
              </w:rPr>
            </w:pPr>
            <w:r w:rsidRPr="0E746CD0">
              <w:rPr>
                <w:b/>
                <w:color w:val="FF0000"/>
              </w:rPr>
              <w:t>For Grade Levels, ELs and SWD</w:t>
            </w:r>
          </w:p>
          <w:p w:rsidRPr="00C45919" w:rsidR="00497DDA" w:rsidP="00CD547F" w:rsidRDefault="00497DDA" w14:paraId="4AB8CA86" w14:textId="77777777">
            <w:pPr>
              <w:cnfStyle w:val="000000000000" w:firstRow="0" w:lastRow="0" w:firstColumn="0" w:lastColumn="0" w:oddVBand="0" w:evenVBand="0" w:oddHBand="0" w:evenHBand="0" w:firstRowFirstColumn="0" w:firstRowLastColumn="0" w:lastRowFirstColumn="0" w:lastRowLastColumn="0"/>
              <w:rPr>
                <w:color w:val="FF0000"/>
              </w:rPr>
            </w:pPr>
          </w:p>
          <w:p w:rsidRPr="00DD3B54" w:rsidR="00497DDA" w:rsidP="00CD547F" w:rsidRDefault="00497DDA" w14:paraId="2E3E46B4" w14:textId="77777777">
            <w:pPr>
              <w:spacing w:line="36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E746CD0">
              <w:rPr>
                <w:b/>
                <w:color w:val="FF0000"/>
                <w:sz w:val="20"/>
                <w:szCs w:val="20"/>
              </w:rPr>
              <w:t>Grade Levels (all students):</w:t>
            </w:r>
            <w:r w:rsidRPr="0E746CD0">
              <w:rPr>
                <w:color w:val="FF0000"/>
                <w:sz w:val="20"/>
                <w:szCs w:val="20"/>
              </w:rPr>
              <w:t xml:space="preserve"> </w:t>
            </w:r>
          </w:p>
          <w:p w:rsidRPr="00DD3B54" w:rsidR="00497DDA" w:rsidP="00CD547F" w:rsidRDefault="00497DDA" w14:paraId="262B40EF" w14:textId="77777777">
            <w:pPr>
              <w:spacing w:line="360" w:lineRule="auto"/>
              <w:cnfStyle w:val="000000000000" w:firstRow="0" w:lastRow="0" w:firstColumn="0" w:lastColumn="0" w:oddVBand="0" w:evenVBand="0" w:oddHBand="0" w:evenHBand="0" w:firstRowFirstColumn="0" w:firstRowLastColumn="0" w:lastRowFirstColumn="0" w:lastRowLastColumn="0"/>
              <w:rPr>
                <w:b/>
                <w:color w:val="FF0000"/>
                <w:sz w:val="20"/>
                <w:szCs w:val="20"/>
              </w:rPr>
            </w:pPr>
          </w:p>
          <w:p w:rsidRPr="00DD3B54" w:rsidR="00497DDA" w:rsidP="00CD547F" w:rsidRDefault="00497DDA" w14:paraId="6466C69F" w14:textId="77777777">
            <w:pPr>
              <w:spacing w:line="360" w:lineRule="auto"/>
              <w:cnfStyle w:val="000000000000" w:firstRow="0" w:lastRow="0" w:firstColumn="0" w:lastColumn="0" w:oddVBand="0" w:evenVBand="0" w:oddHBand="0" w:evenHBand="0" w:firstRowFirstColumn="0" w:firstRowLastColumn="0" w:lastRowFirstColumn="0" w:lastRowLastColumn="0"/>
              <w:rPr>
                <w:b/>
                <w:color w:val="FF0000"/>
                <w:sz w:val="20"/>
                <w:szCs w:val="20"/>
              </w:rPr>
            </w:pPr>
            <w:r w:rsidRPr="0E746CD0">
              <w:rPr>
                <w:b/>
                <w:color w:val="FF0000"/>
                <w:sz w:val="20"/>
                <w:szCs w:val="20"/>
              </w:rPr>
              <w:t>EL:</w:t>
            </w:r>
          </w:p>
          <w:p w:rsidRPr="00DD3B54" w:rsidR="00497DDA" w:rsidP="00CD547F" w:rsidRDefault="00497DDA" w14:paraId="55DEABA2" w14:textId="77777777">
            <w:pPr>
              <w:spacing w:line="360" w:lineRule="auto"/>
              <w:cnfStyle w:val="000000000000" w:firstRow="0" w:lastRow="0" w:firstColumn="0" w:lastColumn="0" w:oddVBand="0" w:evenVBand="0" w:oddHBand="0" w:evenHBand="0" w:firstRowFirstColumn="0" w:firstRowLastColumn="0" w:lastRowFirstColumn="0" w:lastRowLastColumn="0"/>
              <w:rPr>
                <w:b/>
                <w:color w:val="FF0000"/>
              </w:rPr>
            </w:pPr>
          </w:p>
          <w:p w:rsidRPr="002C40CB" w:rsidR="00497DDA" w:rsidP="00CD547F" w:rsidRDefault="00497DDA" w14:paraId="5A6B58F1" w14:textId="77777777">
            <w:pPr>
              <w:spacing w:line="36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E746CD0">
              <w:rPr>
                <w:b/>
                <w:color w:val="FF0000"/>
                <w:sz w:val="20"/>
                <w:szCs w:val="20"/>
              </w:rPr>
              <w:t>SWD:</w:t>
            </w:r>
          </w:p>
          <w:p w:rsidRPr="00C45919" w:rsidR="00497DDA" w:rsidP="00CD547F" w:rsidRDefault="00497DDA" w14:paraId="633FEF63" w14:textId="77777777">
            <w:pPr>
              <w:cnfStyle w:val="000000000000" w:firstRow="0" w:lastRow="0" w:firstColumn="0" w:lastColumn="0" w:oddVBand="0" w:evenVBand="0" w:oddHBand="0" w:evenHBand="0" w:firstRowFirstColumn="0" w:firstRowLastColumn="0" w:lastRowFirstColumn="0" w:lastRowLastColumn="0"/>
              <w:rPr>
                <w:color w:val="FF0000"/>
              </w:rPr>
            </w:pPr>
          </w:p>
          <w:p w:rsidRPr="00C45919" w:rsidR="00497DDA" w:rsidP="00CD547F" w:rsidRDefault="00497DDA" w14:paraId="26CFA100" w14:textId="77777777">
            <w:pPr>
              <w:cnfStyle w:val="000000000000" w:firstRow="0" w:lastRow="0" w:firstColumn="0" w:lastColumn="0" w:oddVBand="0" w:evenVBand="0" w:oddHBand="0" w:evenHBand="0" w:firstRowFirstColumn="0" w:firstRowLastColumn="0" w:lastRowFirstColumn="0" w:lastRowLastColumn="0"/>
              <w:rPr>
                <w:color w:val="FF0000"/>
              </w:rPr>
            </w:pPr>
          </w:p>
          <w:p w:rsidRPr="00443926" w:rsidR="00497DDA" w:rsidP="00CD547F" w:rsidRDefault="00497DDA" w14:paraId="06605665" w14:textId="77777777">
            <w:pPr>
              <w:cnfStyle w:val="000000000000" w:firstRow="0" w:lastRow="0" w:firstColumn="0" w:lastColumn="0" w:oddVBand="0" w:evenVBand="0" w:oddHBand="0" w:evenHBand="0" w:firstRowFirstColumn="0" w:firstRowLastColumn="0" w:lastRowFirstColumn="0" w:lastRowLastColumn="0"/>
              <w:rPr>
                <w:color w:val="FF0000"/>
              </w:rPr>
            </w:pPr>
          </w:p>
        </w:tc>
      </w:tr>
      <w:tr w:rsidRPr="00B21448" w:rsidR="00497DDA" w:rsidTr="68C1A260" w14:paraId="03730FD0" w14:textId="77777777">
        <w:trPr>
          <w:cnfStyle w:val="000000100000" w:firstRow="0" w:lastRow="0" w:firstColumn="0" w:lastColumn="0" w:oddVBand="0" w:evenVBand="0" w:oddHBand="1" w:evenHBand="0" w:firstRowFirstColumn="0" w:firstRowLastColumn="0" w:lastRowFirstColumn="0" w:lastRowLastColumn="0"/>
          <w:trHeight w:val="2567"/>
        </w:trPr>
        <w:tc>
          <w:tcPr>
            <w:cnfStyle w:val="001000000000" w:firstRow="0" w:lastRow="0" w:firstColumn="1" w:lastColumn="0" w:oddVBand="0" w:evenVBand="0" w:oddHBand="0" w:evenHBand="0" w:firstRowFirstColumn="0" w:firstRowLastColumn="0" w:lastRowFirstColumn="0" w:lastRowLastColumn="0"/>
            <w:tcW w:w="3415" w:type="dxa"/>
            <w:tcBorders>
              <w:top w:val="single" w:color="auto" w:sz="4" w:space="0"/>
              <w:bottom w:val="single" w:color="auto" w:sz="4" w:space="0"/>
            </w:tcBorders>
            <w:shd w:val="clear" w:color="auto" w:fill="auto"/>
          </w:tcPr>
          <w:p w:rsidR="00497DDA" w:rsidP="00CD547F" w:rsidRDefault="00497DDA" w14:paraId="5F57FB56" w14:textId="77777777">
            <w:pPr>
              <w:rPr>
                <w:sz w:val="24"/>
                <w:szCs w:val="24"/>
              </w:rPr>
            </w:pPr>
            <w:r>
              <w:rPr>
                <w:sz w:val="24"/>
                <w:szCs w:val="24"/>
              </w:rPr>
              <w:t>Beacon Assessment – ELA</w:t>
            </w:r>
          </w:p>
          <w:p w:rsidRPr="003D5208" w:rsidR="00497DDA" w:rsidP="00CD547F" w:rsidRDefault="00497DDA" w14:paraId="4D520495" w14:textId="77777777">
            <w:pPr>
              <w:rPr>
                <w:sz w:val="18"/>
                <w:szCs w:val="18"/>
              </w:rPr>
            </w:pPr>
            <w:r w:rsidRPr="003D5208">
              <w:rPr>
                <w:sz w:val="18"/>
                <w:szCs w:val="18"/>
              </w:rPr>
              <w:t>(Grade Level</w:t>
            </w:r>
            <w:r>
              <w:rPr>
                <w:sz w:val="18"/>
                <w:szCs w:val="18"/>
              </w:rPr>
              <w:t>s</w:t>
            </w:r>
            <w:r w:rsidRPr="003D5208">
              <w:rPr>
                <w:sz w:val="18"/>
                <w:szCs w:val="18"/>
              </w:rPr>
              <w:t xml:space="preserve"> &amp; Subgroups)</w:t>
            </w:r>
          </w:p>
        </w:tc>
        <w:tc>
          <w:tcPr>
            <w:tcW w:w="5545" w:type="dxa"/>
            <w:tcBorders>
              <w:top w:val="single" w:color="auto" w:sz="4" w:space="0"/>
            </w:tcBorders>
            <w:shd w:val="clear" w:color="auto" w:fill="auto"/>
          </w:tcPr>
          <w:p w:rsidRPr="00DD3B54" w:rsidR="00497DDA" w:rsidP="00CD547F" w:rsidRDefault="00497DDA" w14:paraId="52E6046A" w14:textId="0A27FCB4">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E746CD0">
              <w:rPr>
                <w:b/>
                <w:sz w:val="20"/>
                <w:szCs w:val="20"/>
              </w:rPr>
              <w:t>Grade Levels (all students):</w:t>
            </w:r>
            <w:r w:rsidRPr="0E746CD0">
              <w:rPr>
                <w:sz w:val="20"/>
                <w:szCs w:val="20"/>
              </w:rPr>
              <w:t xml:space="preserve"> </w:t>
            </w:r>
          </w:p>
          <w:p w:rsidRPr="00DD3B54" w:rsidR="00497DDA" w:rsidP="0E746CD0" w:rsidRDefault="3B424404" w14:paraId="4928C23E" w14:textId="15C8F5AB">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Based on the BEACON results in ELA our 6</w:t>
            </w:r>
            <w:r w:rsidRPr="0E746CD0">
              <w:rPr>
                <w:rFonts w:ascii="Calibri" w:hAnsi="Calibri" w:eastAsia="Calibri" w:cs="Calibri"/>
                <w:vertAlign w:val="superscript"/>
              </w:rPr>
              <w:t>th</w:t>
            </w:r>
            <w:r w:rsidRPr="0E746CD0">
              <w:rPr>
                <w:rFonts w:ascii="Calibri" w:hAnsi="Calibri" w:eastAsia="Calibri" w:cs="Calibri"/>
              </w:rPr>
              <w:t xml:space="preserve"> grade students have demonstrated strengths </w:t>
            </w:r>
            <w:r w:rsidRPr="0E746CD0" w:rsidR="2FA70181">
              <w:rPr>
                <w:rFonts w:ascii="Calibri" w:hAnsi="Calibri" w:eastAsia="Calibri" w:cs="Calibri"/>
              </w:rPr>
              <w:t>(</w:t>
            </w:r>
            <w:r w:rsidRPr="0E746CD0">
              <w:rPr>
                <w:rFonts w:ascii="Calibri" w:hAnsi="Calibri" w:eastAsia="Calibri" w:cs="Calibri"/>
              </w:rPr>
              <w:t>Near Target</w:t>
            </w:r>
            <w:r w:rsidRPr="0E746CD0" w:rsidR="28C885B6">
              <w:rPr>
                <w:rFonts w:ascii="Calibri" w:hAnsi="Calibri" w:eastAsia="Calibri" w:cs="Calibri"/>
              </w:rPr>
              <w:t xml:space="preserve"> and </w:t>
            </w:r>
            <w:r w:rsidRPr="0E746CD0">
              <w:rPr>
                <w:rFonts w:ascii="Calibri" w:hAnsi="Calibri" w:eastAsia="Calibri" w:cs="Calibri"/>
              </w:rPr>
              <w:t>Prepared</w:t>
            </w:r>
            <w:r w:rsidRPr="0E746CD0" w:rsidR="742BEC34">
              <w:rPr>
                <w:rFonts w:ascii="Calibri" w:hAnsi="Calibri" w:eastAsia="Calibri" w:cs="Calibri"/>
              </w:rPr>
              <w:t>)</w:t>
            </w:r>
            <w:r w:rsidRPr="0E746CD0" w:rsidR="316585E2">
              <w:rPr>
                <w:rFonts w:ascii="Calibri" w:hAnsi="Calibri" w:eastAsia="Calibri" w:cs="Calibri"/>
              </w:rPr>
              <w:t xml:space="preserve"> </w:t>
            </w:r>
            <w:r w:rsidRPr="0E746CD0">
              <w:rPr>
                <w:rFonts w:ascii="Calibri" w:hAnsi="Calibri" w:eastAsia="Calibri" w:cs="Calibri"/>
              </w:rPr>
              <w:t>in the following:</w:t>
            </w:r>
          </w:p>
          <w:p w:rsidRPr="00DD3B54" w:rsidR="00497DDA" w:rsidP="00753901" w:rsidRDefault="3B424404" w14:paraId="6934C74C" w14:textId="10DD9560">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Key Ideas &amp; Details - 7</w:t>
            </w:r>
            <w:r w:rsidRPr="0E746CD0" w:rsidR="29243D84">
              <w:rPr>
                <w:rFonts w:ascii="Calibri" w:hAnsi="Calibri" w:eastAsia="Calibri" w:cs="Calibri"/>
              </w:rPr>
              <w:t>1</w:t>
            </w:r>
            <w:r w:rsidRPr="0E746CD0" w:rsidR="6D6C87F5">
              <w:rPr>
                <w:rFonts w:ascii="Calibri" w:hAnsi="Calibri" w:eastAsia="Calibri" w:cs="Calibri"/>
              </w:rPr>
              <w:t>%</w:t>
            </w:r>
          </w:p>
          <w:p w:rsidRPr="00DD3B54" w:rsidR="00497DDA" w:rsidP="00753901" w:rsidRDefault="6D6C87F5" w14:paraId="7D387D71" w14:textId="551FC323">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Cont</w:t>
            </w:r>
            <w:r w:rsidRPr="0E746CD0" w:rsidR="0BDB9074">
              <w:rPr>
                <w:rFonts w:ascii="Calibri" w:hAnsi="Calibri" w:eastAsia="Calibri" w:cs="Calibri"/>
              </w:rPr>
              <w:t>e</w:t>
            </w:r>
            <w:r w:rsidRPr="0E746CD0">
              <w:rPr>
                <w:rFonts w:ascii="Calibri" w:hAnsi="Calibri" w:eastAsia="Calibri" w:cs="Calibri"/>
              </w:rPr>
              <w:t>xt; Structure &amp; Style</w:t>
            </w:r>
            <w:r w:rsidRPr="0E746CD0" w:rsidR="170B6F8F">
              <w:rPr>
                <w:rFonts w:ascii="Calibri" w:hAnsi="Calibri" w:eastAsia="Calibri" w:cs="Calibri"/>
              </w:rPr>
              <w:t>, Techniques</w:t>
            </w:r>
            <w:r w:rsidRPr="0E746CD0" w:rsidR="3B424404">
              <w:rPr>
                <w:rFonts w:ascii="Calibri" w:hAnsi="Calibri" w:eastAsia="Calibri" w:cs="Calibri"/>
              </w:rPr>
              <w:t xml:space="preserve"> – 7</w:t>
            </w:r>
            <w:r w:rsidRPr="0E746CD0" w:rsidR="5A3C223C">
              <w:rPr>
                <w:rFonts w:ascii="Calibri" w:hAnsi="Calibri" w:eastAsia="Calibri" w:cs="Calibri"/>
              </w:rPr>
              <w:t>2</w:t>
            </w:r>
            <w:r w:rsidRPr="0E746CD0" w:rsidR="3B424404">
              <w:rPr>
                <w:rFonts w:ascii="Calibri" w:hAnsi="Calibri" w:eastAsia="Calibri" w:cs="Calibri"/>
              </w:rPr>
              <w:t>%</w:t>
            </w:r>
          </w:p>
          <w:p w:rsidRPr="00DD3B54" w:rsidR="00497DDA" w:rsidP="00753901" w:rsidRDefault="1F7F2740" w14:paraId="13A0479B" w14:textId="45DFFBCF">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Research and Analysis</w:t>
            </w:r>
            <w:r w:rsidRPr="0E746CD0" w:rsidR="289FA414">
              <w:rPr>
                <w:rFonts w:ascii="Calibri" w:hAnsi="Calibri" w:eastAsia="Calibri" w:cs="Calibri"/>
              </w:rPr>
              <w:t xml:space="preserve"> - </w:t>
            </w:r>
            <w:r w:rsidRPr="0E746CD0" w:rsidR="5C03C7E2">
              <w:rPr>
                <w:rFonts w:ascii="Calibri" w:hAnsi="Calibri" w:eastAsia="Calibri" w:cs="Calibri"/>
              </w:rPr>
              <w:t>73%</w:t>
            </w:r>
          </w:p>
          <w:p w:rsidRPr="00DD3B54" w:rsidR="00497DDA" w:rsidP="00753901" w:rsidRDefault="28FA7C41" w14:paraId="63AD2B02" w14:textId="5C81DEFD">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Gramma</w:t>
            </w:r>
            <w:r w:rsidRPr="0E746CD0" w:rsidR="140C1542">
              <w:rPr>
                <w:rFonts w:ascii="Calibri" w:hAnsi="Calibri" w:eastAsia="Calibri" w:cs="Calibri"/>
              </w:rPr>
              <w:t>r</w:t>
            </w:r>
            <w:r w:rsidRPr="0E746CD0">
              <w:rPr>
                <w:rFonts w:ascii="Calibri" w:hAnsi="Calibri" w:eastAsia="Calibri" w:cs="Calibri"/>
              </w:rPr>
              <w:t xml:space="preserve"> Conventions – 70%</w:t>
            </w:r>
          </w:p>
          <w:p w:rsidRPr="00DD3B54" w:rsidR="00497DDA" w:rsidP="00753901" w:rsidRDefault="77B39C78" w14:paraId="62759742" w14:textId="46EDFE59">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Context; Structure &amp; Style – 71%</w:t>
            </w:r>
          </w:p>
          <w:p w:rsidRPr="00DD3B54" w:rsidR="00497DDA" w:rsidP="0E746CD0" w:rsidRDefault="3B424404" w14:paraId="4F67D619" w14:textId="14D9B4D2">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Based on the BEACON results in ELA our 7</w:t>
            </w:r>
            <w:r w:rsidRPr="0E746CD0">
              <w:rPr>
                <w:rFonts w:ascii="Calibri" w:hAnsi="Calibri" w:eastAsia="Calibri" w:cs="Calibri"/>
                <w:vertAlign w:val="superscript"/>
              </w:rPr>
              <w:t>th</w:t>
            </w:r>
            <w:r w:rsidRPr="0E746CD0">
              <w:rPr>
                <w:rFonts w:ascii="Calibri" w:hAnsi="Calibri" w:eastAsia="Calibri" w:cs="Calibri"/>
              </w:rPr>
              <w:t xml:space="preserve"> grade students demonstrated strengths </w:t>
            </w:r>
            <w:r w:rsidRPr="0E746CD0" w:rsidR="7A9AC4F6">
              <w:rPr>
                <w:rFonts w:ascii="Calibri" w:hAnsi="Calibri" w:eastAsia="Calibri" w:cs="Calibri"/>
              </w:rPr>
              <w:t>(</w:t>
            </w:r>
            <w:r w:rsidRPr="0E746CD0">
              <w:rPr>
                <w:rFonts w:ascii="Calibri" w:hAnsi="Calibri" w:eastAsia="Calibri" w:cs="Calibri"/>
              </w:rPr>
              <w:t xml:space="preserve">Near Target </w:t>
            </w:r>
            <w:r w:rsidRPr="0E746CD0" w:rsidR="5833E24D">
              <w:rPr>
                <w:rFonts w:ascii="Calibri" w:hAnsi="Calibri" w:eastAsia="Calibri" w:cs="Calibri"/>
              </w:rPr>
              <w:t>and</w:t>
            </w:r>
            <w:r w:rsidRPr="0E746CD0">
              <w:rPr>
                <w:rFonts w:ascii="Calibri" w:hAnsi="Calibri" w:eastAsia="Calibri" w:cs="Calibri"/>
              </w:rPr>
              <w:t xml:space="preserve"> Prepared</w:t>
            </w:r>
            <w:r w:rsidRPr="0E746CD0" w:rsidR="35024FBF">
              <w:rPr>
                <w:rFonts w:ascii="Calibri" w:hAnsi="Calibri" w:eastAsia="Calibri" w:cs="Calibri"/>
              </w:rPr>
              <w:t xml:space="preserve">) </w:t>
            </w:r>
            <w:r w:rsidRPr="0E746CD0">
              <w:rPr>
                <w:rFonts w:ascii="Calibri" w:hAnsi="Calibri" w:eastAsia="Calibri" w:cs="Calibri"/>
              </w:rPr>
              <w:t>in the following:</w:t>
            </w:r>
          </w:p>
          <w:p w:rsidRPr="00DD3B54" w:rsidR="00497DDA" w:rsidP="00753901" w:rsidRDefault="2B13687C" w14:paraId="6E220D8C" w14:textId="55FFD7FD">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Context; Structure &amp; Style -</w:t>
            </w:r>
            <w:r w:rsidRPr="0E746CD0" w:rsidR="3B424404">
              <w:rPr>
                <w:rFonts w:ascii="Calibri" w:hAnsi="Calibri" w:eastAsia="Calibri" w:cs="Calibri"/>
              </w:rPr>
              <w:t xml:space="preserve"> 7</w:t>
            </w:r>
            <w:r w:rsidRPr="0E746CD0" w:rsidR="588F8AB0">
              <w:rPr>
                <w:rFonts w:ascii="Calibri" w:hAnsi="Calibri" w:eastAsia="Calibri" w:cs="Calibri"/>
              </w:rPr>
              <w:t>8</w:t>
            </w:r>
            <w:r w:rsidRPr="0E746CD0" w:rsidR="3B424404">
              <w:rPr>
                <w:rFonts w:ascii="Calibri" w:hAnsi="Calibri" w:eastAsia="Calibri" w:cs="Calibri"/>
              </w:rPr>
              <w:t xml:space="preserve">% </w:t>
            </w:r>
          </w:p>
          <w:p w:rsidRPr="00DD3B54" w:rsidR="00497DDA" w:rsidP="00753901" w:rsidRDefault="54544865" w14:paraId="449E6BA6" w14:textId="1DB52474">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Techniques</w:t>
            </w:r>
            <w:r w:rsidRPr="0E746CD0" w:rsidR="3B424404">
              <w:rPr>
                <w:rFonts w:ascii="Calibri" w:hAnsi="Calibri" w:eastAsia="Calibri" w:cs="Calibri"/>
              </w:rPr>
              <w:t xml:space="preserve"> – </w:t>
            </w:r>
            <w:r w:rsidRPr="0E746CD0" w:rsidR="0B4B4C5E">
              <w:rPr>
                <w:rFonts w:ascii="Calibri" w:hAnsi="Calibri" w:eastAsia="Calibri" w:cs="Calibri"/>
              </w:rPr>
              <w:t>79</w:t>
            </w:r>
            <w:r w:rsidRPr="0E746CD0" w:rsidR="3B424404">
              <w:rPr>
                <w:rFonts w:ascii="Calibri" w:hAnsi="Calibri" w:eastAsia="Calibri" w:cs="Calibri"/>
              </w:rPr>
              <w:t>%</w:t>
            </w:r>
          </w:p>
          <w:p w:rsidRPr="00DD3B54" w:rsidR="00497DDA" w:rsidP="00753901" w:rsidRDefault="7A79EBFF" w14:paraId="4422947E" w14:textId="1489D2FA">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Language: Vocabulary</w:t>
            </w:r>
            <w:r w:rsidRPr="0E746CD0" w:rsidR="3B424404">
              <w:rPr>
                <w:rFonts w:ascii="Calibri" w:hAnsi="Calibri" w:eastAsia="Calibri" w:cs="Calibri"/>
              </w:rPr>
              <w:t>– 7</w:t>
            </w:r>
            <w:r w:rsidRPr="0E746CD0" w:rsidR="07377C20">
              <w:rPr>
                <w:rFonts w:ascii="Calibri" w:hAnsi="Calibri" w:eastAsia="Calibri" w:cs="Calibri"/>
              </w:rPr>
              <w:t>6</w:t>
            </w:r>
            <w:r w:rsidRPr="0E746CD0" w:rsidR="3B424404">
              <w:rPr>
                <w:rFonts w:ascii="Calibri" w:hAnsi="Calibri" w:eastAsia="Calibri" w:cs="Calibri"/>
              </w:rPr>
              <w:t>%</w:t>
            </w:r>
          </w:p>
          <w:p w:rsidRPr="00DD3B54" w:rsidR="00497DDA" w:rsidP="00753901" w:rsidRDefault="5CAA8AAF" w14:paraId="68CF4300" w14:textId="1A03165F">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Research &amp; Analysis</w:t>
            </w:r>
            <w:r w:rsidRPr="0E746CD0" w:rsidR="3B424404">
              <w:rPr>
                <w:rFonts w:ascii="Calibri" w:hAnsi="Calibri" w:eastAsia="Calibri" w:cs="Calibri"/>
              </w:rPr>
              <w:t xml:space="preserve"> – 7</w:t>
            </w:r>
            <w:r w:rsidRPr="0E746CD0" w:rsidR="16E7AF34">
              <w:rPr>
                <w:rFonts w:ascii="Calibri" w:hAnsi="Calibri" w:eastAsia="Calibri" w:cs="Calibri"/>
              </w:rPr>
              <w:t>4</w:t>
            </w:r>
            <w:r w:rsidRPr="0E746CD0" w:rsidR="3B424404">
              <w:rPr>
                <w:rFonts w:ascii="Calibri" w:hAnsi="Calibri" w:eastAsia="Calibri" w:cs="Calibri"/>
              </w:rPr>
              <w:t>%</w:t>
            </w:r>
          </w:p>
          <w:p w:rsidRPr="00DD3B54" w:rsidR="00497DDA" w:rsidP="00753901" w:rsidRDefault="5D7432AB" w14:paraId="1D1231F9" w14:textId="53C0CFD7">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Grammar Conventions</w:t>
            </w:r>
            <w:r w:rsidRPr="0E746CD0" w:rsidR="3B424404">
              <w:rPr>
                <w:rFonts w:ascii="Calibri" w:hAnsi="Calibri" w:eastAsia="Calibri" w:cs="Calibri"/>
              </w:rPr>
              <w:t xml:space="preserve"> – 7</w:t>
            </w:r>
            <w:r w:rsidRPr="0E746CD0" w:rsidR="5E7E450C">
              <w:rPr>
                <w:rFonts w:ascii="Calibri" w:hAnsi="Calibri" w:eastAsia="Calibri" w:cs="Calibri"/>
              </w:rPr>
              <w:t>3</w:t>
            </w:r>
            <w:r w:rsidRPr="0E746CD0" w:rsidR="3B424404">
              <w:rPr>
                <w:rFonts w:ascii="Calibri" w:hAnsi="Calibri" w:eastAsia="Calibri" w:cs="Calibri"/>
              </w:rPr>
              <w:t>%</w:t>
            </w:r>
          </w:p>
          <w:p w:rsidRPr="00DD3B54" w:rsidR="00497DDA" w:rsidP="0E746CD0" w:rsidRDefault="3B424404" w14:paraId="3F664C1E" w14:textId="713B13AF">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Based on the BEACON results in ELA our 8</w:t>
            </w:r>
            <w:r w:rsidRPr="0E746CD0">
              <w:rPr>
                <w:rFonts w:ascii="Calibri" w:hAnsi="Calibri" w:eastAsia="Calibri" w:cs="Calibri"/>
                <w:vertAlign w:val="superscript"/>
              </w:rPr>
              <w:t>th</w:t>
            </w:r>
            <w:r w:rsidRPr="0E746CD0">
              <w:rPr>
                <w:rFonts w:ascii="Calibri" w:hAnsi="Calibri" w:eastAsia="Calibri" w:cs="Calibri"/>
              </w:rPr>
              <w:t xml:space="preserve"> grade students have demonstrated strengths </w:t>
            </w:r>
            <w:r w:rsidRPr="0E746CD0" w:rsidR="7A2AAD5E">
              <w:rPr>
                <w:rFonts w:ascii="Calibri" w:hAnsi="Calibri" w:eastAsia="Calibri" w:cs="Calibri"/>
              </w:rPr>
              <w:t>(</w:t>
            </w:r>
            <w:r w:rsidRPr="0E746CD0">
              <w:rPr>
                <w:rFonts w:ascii="Calibri" w:hAnsi="Calibri" w:eastAsia="Calibri" w:cs="Calibri"/>
              </w:rPr>
              <w:t xml:space="preserve">Near Target </w:t>
            </w:r>
            <w:r w:rsidRPr="0E746CD0" w:rsidR="13584BCD">
              <w:rPr>
                <w:rFonts w:ascii="Calibri" w:hAnsi="Calibri" w:eastAsia="Calibri" w:cs="Calibri"/>
              </w:rPr>
              <w:t>and</w:t>
            </w:r>
            <w:r w:rsidRPr="0E746CD0">
              <w:rPr>
                <w:rFonts w:ascii="Calibri" w:hAnsi="Calibri" w:eastAsia="Calibri" w:cs="Calibri"/>
              </w:rPr>
              <w:t xml:space="preserve"> Prepared</w:t>
            </w:r>
            <w:r w:rsidRPr="0E746CD0" w:rsidR="18DB0BD7">
              <w:rPr>
                <w:rFonts w:ascii="Calibri" w:hAnsi="Calibri" w:eastAsia="Calibri" w:cs="Calibri"/>
              </w:rPr>
              <w:t>)</w:t>
            </w:r>
          </w:p>
          <w:p w:rsidRPr="00DD3B54" w:rsidR="00497DDA" w:rsidP="0E746CD0" w:rsidRDefault="3B424404" w14:paraId="685A5E4E" w14:textId="0813C8E7">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in the following:</w:t>
            </w:r>
          </w:p>
          <w:p w:rsidRPr="00DD3B54" w:rsidR="00497DDA" w:rsidP="00753901" w:rsidRDefault="02D1DA5D" w14:paraId="5391141F" w14:textId="2BA3F455">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Context; Structure &amp; Style – 80%</w:t>
            </w:r>
          </w:p>
          <w:p w:rsidRPr="00DD3B54" w:rsidR="00497DDA" w:rsidP="00753901" w:rsidRDefault="02D1DA5D" w14:paraId="7B73113C" w14:textId="1A8D48F4">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Techniques – 81%</w:t>
            </w:r>
          </w:p>
          <w:p w:rsidRPr="00DD3B54" w:rsidR="00497DDA" w:rsidP="00753901" w:rsidRDefault="02D1DA5D" w14:paraId="10D822B3" w14:textId="7DFB8950">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Vocabulary 79%</w:t>
            </w:r>
          </w:p>
          <w:p w:rsidRPr="00DD3B54" w:rsidR="00497DDA" w:rsidP="00753901" w:rsidRDefault="02D1DA5D" w14:paraId="6262587B" w14:textId="6A2B150D">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Context, Structure &amp; Style; Techniques – 79%</w:t>
            </w:r>
          </w:p>
          <w:p w:rsidRPr="00DD3B54" w:rsidR="00497DDA" w:rsidP="00753901" w:rsidRDefault="1AE8040F" w14:paraId="400A8D10" w14:textId="60814BB0">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Research &amp; Analysis – 84%</w:t>
            </w:r>
          </w:p>
          <w:p w:rsidRPr="00DD3B54" w:rsidR="00497DDA" w:rsidP="00753901" w:rsidRDefault="1AE8040F" w14:paraId="46EDEC99" w14:textId="49CAE011">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Grammar Conventions – 74%</w:t>
            </w:r>
          </w:p>
          <w:p w:rsidRPr="00DD3B54" w:rsidR="00497DDA" w:rsidP="0E746CD0" w:rsidRDefault="00497DDA" w14:paraId="580CE230" w14:textId="05B8EC7D">
            <w:pPr>
              <w:ind w:left="1440"/>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p>
          <w:p w:rsidRPr="00DD3B54" w:rsidR="00497DDA" w:rsidP="0E746CD0" w:rsidRDefault="3B424404" w14:paraId="01AD6DDF" w14:textId="7E4D9983">
            <w:pPr>
              <w:pStyle w:val="NoSpacing"/>
              <w:cnfStyle w:val="000000100000" w:firstRow="0" w:lastRow="0" w:firstColumn="0" w:lastColumn="0" w:oddVBand="0" w:evenVBand="0" w:oddHBand="1" w:evenHBand="0" w:firstRowFirstColumn="0" w:firstRowLastColumn="0" w:lastRowFirstColumn="0" w:lastRowLastColumn="0"/>
            </w:pPr>
            <w:r w:rsidRPr="0E746CD0">
              <w:rPr>
                <w:rFonts w:ascii="Calibri" w:hAnsi="Calibri" w:eastAsia="Calibri" w:cs="Calibri"/>
              </w:rPr>
              <w:t xml:space="preserve">Every grade level showed growth in the prepared category from the Fall to the Spring BEACON administration. The support needed and the near target category percentages decreased for all categories as well from </w:t>
            </w:r>
            <w:proofErr w:type="gramStart"/>
            <w:r w:rsidRPr="0E746CD0">
              <w:rPr>
                <w:rFonts w:ascii="Calibri" w:hAnsi="Calibri" w:eastAsia="Calibri" w:cs="Calibri"/>
              </w:rPr>
              <w:t>the Fall</w:t>
            </w:r>
            <w:proofErr w:type="gramEnd"/>
            <w:r w:rsidRPr="0E746CD0">
              <w:rPr>
                <w:rFonts w:ascii="Calibri" w:hAnsi="Calibri" w:eastAsia="Calibri" w:cs="Calibri"/>
              </w:rPr>
              <w:t xml:space="preserve"> to the Spring.</w:t>
            </w:r>
          </w:p>
          <w:p w:rsidR="00497DDA" w:rsidP="323F174A" w:rsidRDefault="00497DDA" w14:paraId="715954E3" w14:textId="613122FC">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p>
        </w:tc>
        <w:tc>
          <w:tcPr>
            <w:tcW w:w="5525" w:type="dxa"/>
            <w:tcBorders>
              <w:top w:val="single" w:color="auto" w:sz="4" w:space="0"/>
            </w:tcBorders>
            <w:shd w:val="clear" w:color="auto" w:fill="auto"/>
          </w:tcPr>
          <w:p w:rsidRPr="00DD3B54" w:rsidR="00497DDA" w:rsidP="00CD547F" w:rsidRDefault="00497DDA" w14:paraId="0B1A854D"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E746CD0">
              <w:rPr>
                <w:b/>
                <w:sz w:val="20"/>
                <w:szCs w:val="20"/>
              </w:rPr>
              <w:t>Grade Levels (all students):</w:t>
            </w:r>
            <w:r w:rsidRPr="0E746CD0">
              <w:rPr>
                <w:sz w:val="20"/>
                <w:szCs w:val="20"/>
              </w:rPr>
              <w:t xml:space="preserve"> </w:t>
            </w:r>
          </w:p>
          <w:p w:rsidRPr="00DD3B54" w:rsidR="00497DDA" w:rsidP="0E746CD0" w:rsidRDefault="1089F08B" w14:paraId="30B21E51" w14:textId="03F03125">
            <w:pPr>
              <w:pStyle w:val="NoSpacing"/>
              <w:cnfStyle w:val="000000100000" w:firstRow="0" w:lastRow="0" w:firstColumn="0" w:lastColumn="0" w:oddVBand="0" w:evenVBand="0" w:oddHBand="1" w:evenHBand="0" w:firstRowFirstColumn="0" w:firstRowLastColumn="0" w:lastRowFirstColumn="0" w:lastRowLastColumn="0"/>
            </w:pPr>
            <w:r w:rsidRPr="0E746CD0">
              <w:rPr>
                <w:rFonts w:ascii="Calibri" w:hAnsi="Calibri" w:eastAsia="Calibri" w:cs="Calibri"/>
                <w:color w:val="000000" w:themeColor="text1"/>
              </w:rPr>
              <w:t>Based on the BEACON results in ELA</w:t>
            </w:r>
            <w:r w:rsidRPr="0E746CD0" w:rsidR="3F8B8008">
              <w:rPr>
                <w:rFonts w:ascii="Calibri" w:hAnsi="Calibri" w:eastAsia="Calibri" w:cs="Calibri"/>
                <w:color w:val="000000" w:themeColor="text1"/>
              </w:rPr>
              <w:t>, o</w:t>
            </w:r>
            <w:r w:rsidRPr="0E746CD0">
              <w:rPr>
                <w:rFonts w:ascii="Calibri" w:hAnsi="Calibri" w:eastAsia="Calibri" w:cs="Calibri"/>
                <w:color w:val="000000" w:themeColor="text1"/>
              </w:rPr>
              <w:t>ur 6</w:t>
            </w:r>
            <w:r w:rsidRPr="0E746CD0">
              <w:rPr>
                <w:rFonts w:ascii="Calibri" w:hAnsi="Calibri" w:eastAsia="Calibri" w:cs="Calibri"/>
                <w:color w:val="000000" w:themeColor="text1"/>
                <w:vertAlign w:val="superscript"/>
              </w:rPr>
              <w:t>th</w:t>
            </w:r>
            <w:r w:rsidRPr="0E746CD0">
              <w:rPr>
                <w:rFonts w:ascii="Calibri" w:hAnsi="Calibri" w:eastAsia="Calibri" w:cs="Calibri"/>
                <w:color w:val="000000" w:themeColor="text1"/>
              </w:rPr>
              <w:t xml:space="preserve"> grade students demonstrated weaknesses in</w:t>
            </w:r>
            <w:r w:rsidRPr="0E746CD0" w:rsidR="397F1FE3">
              <w:rPr>
                <w:rFonts w:ascii="Calibri" w:hAnsi="Calibri" w:eastAsia="Calibri" w:cs="Calibri"/>
                <w:color w:val="000000" w:themeColor="text1"/>
              </w:rPr>
              <w:t>:</w:t>
            </w:r>
          </w:p>
          <w:p w:rsidRPr="00DD3B54" w:rsidR="00497DDA" w:rsidP="00753901" w:rsidRDefault="7E1814D9" w14:paraId="01A5CB5C" w14:textId="06AA94FE">
            <w:pPr>
              <w:pStyle w:val="NoSpacing"/>
              <w:numPr>
                <w:ilvl w:val="0"/>
                <w:numId w:val="16"/>
              </w:numPr>
              <w:cnfStyle w:val="000000100000" w:firstRow="0" w:lastRow="0" w:firstColumn="0" w:lastColumn="0" w:oddVBand="0" w:evenVBand="0" w:oddHBand="1" w:evenHBand="0" w:firstRowFirstColumn="0" w:firstRowLastColumn="0" w:lastRowFirstColumn="0" w:lastRowLastColumn="0"/>
            </w:pPr>
            <w:r w:rsidRPr="0E746CD0">
              <w:rPr>
                <w:rFonts w:ascii="Calibri" w:hAnsi="Calibri" w:eastAsia="Calibri" w:cs="Calibri"/>
                <w:color w:val="000000" w:themeColor="text1"/>
              </w:rPr>
              <w:t>Listening</w:t>
            </w:r>
            <w:r w:rsidRPr="0E746CD0" w:rsidR="1089F08B">
              <w:rPr>
                <w:rFonts w:ascii="Calibri" w:hAnsi="Calibri" w:eastAsia="Calibri" w:cs="Calibri"/>
                <w:color w:val="000000" w:themeColor="text1"/>
              </w:rPr>
              <w:t xml:space="preserve"> with 4</w:t>
            </w:r>
            <w:r w:rsidRPr="0E746CD0" w:rsidR="36A35068">
              <w:rPr>
                <w:rFonts w:ascii="Calibri" w:hAnsi="Calibri" w:eastAsia="Calibri" w:cs="Calibri"/>
                <w:color w:val="000000" w:themeColor="text1"/>
              </w:rPr>
              <w:t>0</w:t>
            </w:r>
            <w:r w:rsidRPr="0E746CD0" w:rsidR="1089F08B">
              <w:rPr>
                <w:rFonts w:ascii="Calibri" w:hAnsi="Calibri" w:eastAsia="Calibri" w:cs="Calibri"/>
                <w:color w:val="000000" w:themeColor="text1"/>
              </w:rPr>
              <w:t xml:space="preserve">% </w:t>
            </w:r>
            <w:proofErr w:type="gramStart"/>
            <w:r w:rsidRPr="0E746CD0" w:rsidR="07E9C8FB">
              <w:rPr>
                <w:rFonts w:ascii="Calibri" w:hAnsi="Calibri" w:eastAsia="Calibri" w:cs="Calibri"/>
                <w:color w:val="000000" w:themeColor="text1"/>
              </w:rPr>
              <w:t>at</w:t>
            </w:r>
            <w:proofErr w:type="gramEnd"/>
            <w:r w:rsidRPr="0E746CD0" w:rsidR="07E9C8FB">
              <w:rPr>
                <w:rFonts w:ascii="Calibri" w:hAnsi="Calibri" w:eastAsia="Calibri" w:cs="Calibri"/>
                <w:color w:val="000000" w:themeColor="text1"/>
              </w:rPr>
              <w:t xml:space="preserve"> </w:t>
            </w:r>
            <w:r w:rsidRPr="0E746CD0" w:rsidR="1089F08B">
              <w:rPr>
                <w:rFonts w:ascii="Calibri" w:hAnsi="Calibri" w:eastAsia="Calibri" w:cs="Calibri"/>
                <w:color w:val="000000" w:themeColor="text1"/>
              </w:rPr>
              <w:t>Support Needed</w:t>
            </w:r>
          </w:p>
          <w:p w:rsidRPr="00DD3B54" w:rsidR="00497DDA" w:rsidP="00753901" w:rsidRDefault="74A02047" w14:paraId="736F9954" w14:textId="4025F764">
            <w:pPr>
              <w:pStyle w:val="NoSpacing"/>
              <w:numPr>
                <w:ilvl w:val="0"/>
                <w:numId w:val="1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rPr>
            </w:pPr>
            <w:r w:rsidRPr="0E746CD0">
              <w:rPr>
                <w:rFonts w:ascii="Calibri" w:hAnsi="Calibri" w:eastAsia="Calibri" w:cs="Calibri"/>
                <w:color w:val="000000" w:themeColor="text1"/>
              </w:rPr>
              <w:t>Language with 40</w:t>
            </w:r>
            <w:r w:rsidRPr="0E746CD0" w:rsidR="183B8DEE">
              <w:rPr>
                <w:rFonts w:ascii="Calibri" w:hAnsi="Calibri" w:eastAsia="Calibri" w:cs="Calibri"/>
                <w:color w:val="000000" w:themeColor="text1"/>
              </w:rPr>
              <w:t>%</w:t>
            </w:r>
            <w:r w:rsidRPr="0E746CD0" w:rsidR="0EB55484">
              <w:rPr>
                <w:rFonts w:ascii="Calibri" w:hAnsi="Calibri" w:eastAsia="Calibri" w:cs="Calibri"/>
                <w:color w:val="000000" w:themeColor="text1"/>
              </w:rPr>
              <w:t xml:space="preserve"> </w:t>
            </w:r>
            <w:proofErr w:type="gramStart"/>
            <w:r w:rsidRPr="0E746CD0" w:rsidR="0EB55484">
              <w:rPr>
                <w:rFonts w:ascii="Calibri" w:hAnsi="Calibri" w:eastAsia="Calibri" w:cs="Calibri"/>
                <w:color w:val="000000" w:themeColor="text1"/>
              </w:rPr>
              <w:t>at</w:t>
            </w:r>
            <w:proofErr w:type="gramEnd"/>
            <w:r w:rsidRPr="0E746CD0">
              <w:rPr>
                <w:rFonts w:ascii="Calibri" w:hAnsi="Calibri" w:eastAsia="Calibri" w:cs="Calibri"/>
                <w:color w:val="000000" w:themeColor="text1"/>
              </w:rPr>
              <w:t xml:space="preserve"> Support Needed</w:t>
            </w:r>
          </w:p>
          <w:p w:rsidRPr="00DD3B54" w:rsidR="00497DDA" w:rsidP="0E746CD0" w:rsidRDefault="1089F08B" w14:paraId="053AEF0B" w14:textId="4C18DE76">
            <w:pPr>
              <w:pStyle w:val="NoSpacing"/>
              <w:cnfStyle w:val="000000100000" w:firstRow="0" w:lastRow="0" w:firstColumn="0" w:lastColumn="0" w:oddVBand="0" w:evenVBand="0" w:oddHBand="1" w:evenHBand="0" w:firstRowFirstColumn="0" w:firstRowLastColumn="0" w:lastRowFirstColumn="0" w:lastRowLastColumn="0"/>
            </w:pPr>
            <w:r w:rsidRPr="0E746CD0">
              <w:rPr>
                <w:rFonts w:ascii="Calibri" w:hAnsi="Calibri" w:eastAsia="Calibri" w:cs="Calibri"/>
              </w:rPr>
              <w:t>Based on the BEACON results in ELA our 7</w:t>
            </w:r>
            <w:r w:rsidRPr="0E746CD0">
              <w:rPr>
                <w:rFonts w:ascii="Calibri" w:hAnsi="Calibri" w:eastAsia="Calibri" w:cs="Calibri"/>
                <w:vertAlign w:val="superscript"/>
              </w:rPr>
              <w:t>th</w:t>
            </w:r>
            <w:r w:rsidRPr="0E746CD0">
              <w:rPr>
                <w:rFonts w:ascii="Calibri" w:hAnsi="Calibri" w:eastAsia="Calibri" w:cs="Calibri"/>
              </w:rPr>
              <w:t xml:space="preserve"> grade students demonstrated weaknesses</w:t>
            </w:r>
            <w:r w:rsidRPr="0E746CD0" w:rsidR="0DC78942">
              <w:rPr>
                <w:rFonts w:ascii="Calibri" w:hAnsi="Calibri" w:eastAsia="Calibri" w:cs="Calibri"/>
              </w:rPr>
              <w:t>:</w:t>
            </w:r>
          </w:p>
          <w:p w:rsidRPr="00DD3B54" w:rsidR="00497DDA" w:rsidP="00753901" w:rsidRDefault="7847ABC8" w14:paraId="3CCA284A" w14:textId="067FB483">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Listening</w:t>
            </w:r>
            <w:r w:rsidRPr="0E746CD0" w:rsidR="1089F08B">
              <w:rPr>
                <w:rFonts w:ascii="Calibri" w:hAnsi="Calibri" w:eastAsia="Calibri" w:cs="Calibri"/>
              </w:rPr>
              <w:t xml:space="preserve"> with 3</w:t>
            </w:r>
            <w:r w:rsidRPr="0E746CD0" w:rsidR="0998AA21">
              <w:rPr>
                <w:rFonts w:ascii="Calibri" w:hAnsi="Calibri" w:eastAsia="Calibri" w:cs="Calibri"/>
              </w:rPr>
              <w:t>8</w:t>
            </w:r>
            <w:r w:rsidRPr="0E746CD0" w:rsidR="1089F08B">
              <w:rPr>
                <w:rFonts w:ascii="Calibri" w:hAnsi="Calibri" w:eastAsia="Calibri" w:cs="Calibri"/>
              </w:rPr>
              <w:t>% at Support Needed</w:t>
            </w:r>
          </w:p>
          <w:p w:rsidRPr="00DD3B54" w:rsidR="00497DDA" w:rsidP="0E746CD0" w:rsidRDefault="1089F08B" w14:paraId="41752EE9" w14:textId="013BC07B">
            <w:pPr>
              <w:pStyle w:val="NoSpacing"/>
              <w:cnfStyle w:val="000000100000" w:firstRow="0" w:lastRow="0" w:firstColumn="0" w:lastColumn="0" w:oddVBand="0" w:evenVBand="0" w:oddHBand="1" w:evenHBand="0" w:firstRowFirstColumn="0" w:firstRowLastColumn="0" w:lastRowFirstColumn="0" w:lastRowLastColumn="0"/>
            </w:pPr>
            <w:r w:rsidRPr="0E746CD0">
              <w:rPr>
                <w:rFonts w:ascii="Calibri" w:hAnsi="Calibri" w:eastAsia="Calibri" w:cs="Calibri"/>
              </w:rPr>
              <w:t>Based on the BEACON results in ELA our 8</w:t>
            </w:r>
            <w:r w:rsidRPr="0E746CD0">
              <w:rPr>
                <w:rFonts w:ascii="Calibri" w:hAnsi="Calibri" w:eastAsia="Calibri" w:cs="Calibri"/>
                <w:vertAlign w:val="superscript"/>
              </w:rPr>
              <w:t>th</w:t>
            </w:r>
            <w:r w:rsidRPr="0E746CD0">
              <w:rPr>
                <w:rFonts w:ascii="Calibri" w:hAnsi="Calibri" w:eastAsia="Calibri" w:cs="Calibri"/>
              </w:rPr>
              <w:t xml:space="preserve"> grade students demonstrated weaknesses in</w:t>
            </w:r>
            <w:r w:rsidRPr="0E746CD0" w:rsidR="76ADB60B">
              <w:rPr>
                <w:rFonts w:ascii="Calibri" w:hAnsi="Calibri" w:eastAsia="Calibri" w:cs="Calibri"/>
              </w:rPr>
              <w:t>:</w:t>
            </w:r>
          </w:p>
          <w:p w:rsidRPr="00DD3B54" w:rsidR="00497DDA" w:rsidP="00753901" w:rsidRDefault="0BA0AE54" w14:paraId="1E42C121" w14:textId="7FC6B019">
            <w:pPr>
              <w:pStyle w:val="NoSpacing"/>
              <w:numPr>
                <w:ilvl w:val="0"/>
                <w:numId w:val="18"/>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E746CD0">
              <w:rPr>
                <w:rFonts w:ascii="Calibri" w:hAnsi="Calibri" w:eastAsia="Calibri" w:cs="Calibri"/>
              </w:rPr>
              <w:t>Listening</w:t>
            </w:r>
            <w:r w:rsidRPr="0E746CD0" w:rsidR="1089F08B">
              <w:rPr>
                <w:rFonts w:ascii="Calibri" w:hAnsi="Calibri" w:eastAsia="Calibri" w:cs="Calibri"/>
              </w:rPr>
              <w:t xml:space="preserve"> with 3</w:t>
            </w:r>
            <w:r w:rsidRPr="0E746CD0" w:rsidR="0646561D">
              <w:rPr>
                <w:rFonts w:ascii="Calibri" w:hAnsi="Calibri" w:eastAsia="Calibri" w:cs="Calibri"/>
              </w:rPr>
              <w:t>5</w:t>
            </w:r>
            <w:r w:rsidRPr="0E746CD0" w:rsidR="1089F08B">
              <w:rPr>
                <w:rFonts w:ascii="Calibri" w:hAnsi="Calibri" w:eastAsia="Calibri" w:cs="Calibri"/>
              </w:rPr>
              <w:t>% at Support Needed</w:t>
            </w:r>
          </w:p>
          <w:p w:rsidRPr="00DD3B54" w:rsidR="00497DDA" w:rsidP="0E746CD0" w:rsidRDefault="00497DDA" w14:paraId="07BF9346" w14:textId="3CB66E9A">
            <w:pPr>
              <w:pStyle w:val="NoSpacing"/>
              <w:ind w:left="720"/>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p>
          <w:p w:rsidRPr="00DD3B54" w:rsidR="00497DDA" w:rsidP="0E746CD0" w:rsidRDefault="10FB61DB" w14:paraId="733DCF56" w14:textId="739176E9">
            <w:pPr>
              <w:pStyle w:val="NoSpacing"/>
              <w:cnfStyle w:val="000000100000" w:firstRow="0" w:lastRow="0" w:firstColumn="0" w:lastColumn="0" w:oddVBand="0" w:evenVBand="0" w:oddHBand="1" w:evenHBand="0" w:firstRowFirstColumn="0" w:firstRowLastColumn="0" w:lastRowFirstColumn="0" w:lastRowLastColumn="0"/>
            </w:pPr>
            <w:r w:rsidRPr="0E746CD0">
              <w:rPr>
                <w:rFonts w:ascii="Calibri" w:hAnsi="Calibri" w:eastAsia="Calibri" w:cs="Calibri"/>
              </w:rPr>
              <w:t xml:space="preserve">Overall, Listening is an area that all grade levels need support in mastering. </w:t>
            </w:r>
          </w:p>
          <w:p w:rsidRPr="00DD3B54" w:rsidR="00497DDA" w:rsidP="0E746CD0" w:rsidRDefault="00497DDA" w14:paraId="36374F05" w14:textId="152BE270">
            <w:pPr>
              <w:ind w:left="720"/>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FF0000"/>
              </w:rPr>
            </w:pPr>
          </w:p>
          <w:p w:rsidRPr="00DD3B54" w:rsidR="00497DDA" w:rsidP="0E746CD0" w:rsidRDefault="1089F08B" w14:paraId="1FB48BAC" w14:textId="361FAC7C">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sidRPr="0C058317">
              <w:rPr>
                <w:rFonts w:ascii="Calibri" w:hAnsi="Calibri" w:eastAsia="Calibri" w:cs="Calibri"/>
              </w:rPr>
              <w:t>Although each grade level showed growth from the Fall to the Spring BEACON, school wide by the Spring administration, most of our students still fell under the Near Target group, not the Prepared group.</w:t>
            </w:r>
          </w:p>
          <w:p w:rsidRPr="00DD3B54" w:rsidR="00497DDA" w:rsidP="00CD547F" w:rsidRDefault="00497DDA" w14:paraId="13787FC4" w14:textId="4D426A73">
            <w:pPr>
              <w:spacing w:line="360" w:lineRule="auto"/>
              <w:cnfStyle w:val="000000100000" w:firstRow="0" w:lastRow="0" w:firstColumn="0" w:lastColumn="0" w:oddVBand="0" w:evenVBand="0" w:oddHBand="1" w:evenHBand="0" w:firstRowFirstColumn="0" w:firstRowLastColumn="0" w:lastRowFirstColumn="0" w:lastRowLastColumn="0"/>
              <w:rPr>
                <w:b/>
                <w:color w:val="FF0000"/>
                <w:sz w:val="20"/>
                <w:szCs w:val="20"/>
              </w:rPr>
            </w:pPr>
          </w:p>
          <w:p w:rsidRPr="00B21448" w:rsidR="00497DDA" w:rsidP="00CD547F" w:rsidRDefault="00497DDA" w14:paraId="43CBFB43" w14:textId="77777777">
            <w:pPr>
              <w:pStyle w:val="ListParagraph"/>
              <w:spacing w:after="0" w:line="360" w:lineRule="auto"/>
              <w:ind w:left="245" w:firstLine="0"/>
              <w:cnfStyle w:val="000000100000" w:firstRow="0" w:lastRow="0" w:firstColumn="0" w:lastColumn="0" w:oddVBand="0" w:evenVBand="0" w:oddHBand="1" w:evenHBand="0" w:firstRowFirstColumn="0" w:firstRowLastColumn="0" w:lastRowFirstColumn="0" w:lastRowLastColumn="0"/>
            </w:pPr>
          </w:p>
        </w:tc>
      </w:tr>
      <w:tr w:rsidRPr="00A71A2F" w:rsidR="00497DDA" w:rsidTr="004B16A7" w14:paraId="26423F87" w14:textId="77777777">
        <w:trPr>
          <w:trHeight w:val="80"/>
        </w:trPr>
        <w:tc>
          <w:tcPr>
            <w:cnfStyle w:val="001000000000" w:firstRow="0" w:lastRow="0" w:firstColumn="1" w:lastColumn="0" w:oddVBand="0" w:evenVBand="0" w:oddHBand="0" w:evenHBand="0" w:firstRowFirstColumn="0" w:firstRowLastColumn="0" w:lastRowFirstColumn="0" w:lastRowLastColumn="0"/>
            <w:tcW w:w="3415" w:type="dxa"/>
            <w:vMerge w:val="restart"/>
            <w:tcBorders>
              <w:top w:val="single" w:color="auto" w:sz="4" w:space="0"/>
              <w:left w:val="single" w:color="auto" w:sz="4" w:space="0"/>
              <w:right w:val="single" w:color="auto" w:sz="4" w:space="0"/>
            </w:tcBorders>
          </w:tcPr>
          <w:p w:rsidRPr="00D6072E" w:rsidR="00497DDA" w:rsidP="00CD547F" w:rsidRDefault="00497DDA" w14:paraId="70324333" w14:textId="77777777">
            <w:pPr>
              <w:rPr>
                <w:sz w:val="16"/>
                <w:szCs w:val="16"/>
              </w:rPr>
            </w:pPr>
            <w:r>
              <w:rPr>
                <w:sz w:val="24"/>
                <w:szCs w:val="24"/>
              </w:rPr>
              <w:t xml:space="preserve">Check </w:t>
            </w:r>
            <w:r w:rsidRPr="00006B7A">
              <w:rPr>
                <w:sz w:val="24"/>
                <w:szCs w:val="24"/>
              </w:rPr>
              <w:t xml:space="preserve">the system </w:t>
            </w:r>
            <w:r>
              <w:rPr>
                <w:sz w:val="24"/>
                <w:szCs w:val="24"/>
              </w:rPr>
              <w:t>that contributes to the root cause</w:t>
            </w:r>
            <w:r w:rsidRPr="00006B7A">
              <w:rPr>
                <w:sz w:val="24"/>
                <w:szCs w:val="24"/>
              </w:rPr>
              <w:t>:</w:t>
            </w:r>
            <w:r w:rsidRPr="00006B7A">
              <w:rPr>
                <w:sz w:val="24"/>
                <w:szCs w:val="24"/>
              </w:rPr>
              <w:br/>
            </w:r>
          </w:p>
          <w:p w:rsidRPr="00A35F47" w:rsidR="00497DDA" w:rsidP="00CD547F" w:rsidRDefault="00000000" w14:paraId="5348F4E9" w14:textId="77777777">
            <w:pPr>
              <w:rPr>
                <w:sz w:val="20"/>
                <w:szCs w:val="20"/>
              </w:rPr>
            </w:pPr>
            <w:sdt>
              <w:sdtPr>
                <w:rPr>
                  <w:sz w:val="20"/>
                  <w:szCs w:val="20"/>
                </w:rPr>
                <w:id w:val="1734041626"/>
                <w14:checkbox>
                  <w14:checked w14:val="0"/>
                  <w14:checkedState w14:val="2612" w14:font="MS Gothic"/>
                  <w14:uncheckedState w14:val="2610" w14:font="MS Gothic"/>
                </w14:checkbox>
              </w:sdtPr>
              <w:sdtContent>
                <w:r w:rsidR="00497DDA">
                  <w:rPr>
                    <w:rFonts w:hint="eastAsia" w:ascii="MS Gothic" w:hAnsi="MS Gothic" w:eastAsia="MS Gothic"/>
                    <w:sz w:val="20"/>
                    <w:szCs w:val="20"/>
                  </w:rPr>
                  <w:t>☐</w:t>
                </w:r>
              </w:sdtContent>
            </w:sdt>
            <w:r w:rsidRPr="00A35F47" w:rsidR="00497DDA">
              <w:rPr>
                <w:b w:val="0"/>
                <w:bCs w:val="0"/>
                <w:sz w:val="20"/>
                <w:szCs w:val="20"/>
              </w:rPr>
              <w:t xml:space="preserve"> Coherent Instruction</w:t>
            </w:r>
          </w:p>
          <w:p w:rsidRPr="00A35F47" w:rsidR="00497DDA" w:rsidP="00CD547F" w:rsidRDefault="00000000" w14:paraId="30E87260" w14:textId="77777777">
            <w:pPr>
              <w:rPr>
                <w:sz w:val="20"/>
                <w:szCs w:val="20"/>
              </w:rPr>
            </w:pPr>
            <w:sdt>
              <w:sdtPr>
                <w:rPr>
                  <w:sz w:val="20"/>
                  <w:szCs w:val="20"/>
                </w:rPr>
                <w:id w:val="798806921"/>
                <w14:checkbox>
                  <w14:checked w14:val="0"/>
                  <w14:checkedState w14:val="2612" w14:font="MS Gothic"/>
                  <w14:uncheckedState w14:val="2610" w14:font="MS Gothic"/>
                </w14:checkbox>
              </w:sdtPr>
              <w:sdtContent>
                <w:r w:rsidR="00497DDA">
                  <w:rPr>
                    <w:rFonts w:hint="eastAsia" w:ascii="MS Gothic" w:hAnsi="MS Gothic" w:eastAsia="MS Gothic"/>
                    <w:sz w:val="20"/>
                    <w:szCs w:val="20"/>
                  </w:rPr>
                  <w:t>☐</w:t>
                </w:r>
              </w:sdtContent>
            </w:sdt>
            <w:r w:rsidRPr="00A35F47" w:rsidR="00497DDA">
              <w:rPr>
                <w:b w:val="0"/>
                <w:bCs w:val="0"/>
                <w:sz w:val="20"/>
                <w:szCs w:val="20"/>
              </w:rPr>
              <w:t xml:space="preserve"> Professional Capacity</w:t>
            </w:r>
          </w:p>
          <w:p w:rsidRPr="00A35F47" w:rsidR="00497DDA" w:rsidP="00CD547F" w:rsidRDefault="00000000" w14:paraId="60789DA5" w14:textId="77777777">
            <w:pPr>
              <w:rPr>
                <w:sz w:val="20"/>
                <w:szCs w:val="20"/>
              </w:rPr>
            </w:pPr>
            <w:sdt>
              <w:sdtPr>
                <w:rPr>
                  <w:sz w:val="20"/>
                  <w:szCs w:val="20"/>
                </w:rPr>
                <w:id w:val="-1456397253"/>
                <w14:checkbox>
                  <w14:checked w14:val="0"/>
                  <w14:checkedState w14:val="2612" w14:font="MS Gothic"/>
                  <w14:uncheckedState w14:val="2610" w14:font="MS Gothic"/>
                </w14:checkbox>
              </w:sdtPr>
              <w:sdtContent>
                <w:r w:rsidRPr="00A35F47" w:rsidR="00497DDA">
                  <w:rPr>
                    <w:rFonts w:hint="eastAsia" w:ascii="MS Gothic" w:hAnsi="MS Gothic" w:eastAsia="MS Gothic"/>
                    <w:b w:val="0"/>
                    <w:bCs w:val="0"/>
                    <w:sz w:val="20"/>
                    <w:szCs w:val="20"/>
                  </w:rPr>
                  <w:t>☐</w:t>
                </w:r>
              </w:sdtContent>
            </w:sdt>
            <w:r w:rsidRPr="00A35F47" w:rsidR="00497DDA">
              <w:rPr>
                <w:b w:val="0"/>
                <w:bCs w:val="0"/>
                <w:sz w:val="20"/>
                <w:szCs w:val="20"/>
              </w:rPr>
              <w:t xml:space="preserve"> Effective Leadership</w:t>
            </w:r>
          </w:p>
          <w:p w:rsidRPr="00A35F47" w:rsidR="00497DDA" w:rsidP="00CD547F" w:rsidRDefault="00000000" w14:paraId="0E44BBCE" w14:textId="77777777">
            <w:pPr>
              <w:rPr>
                <w:sz w:val="20"/>
                <w:szCs w:val="20"/>
              </w:rPr>
            </w:pPr>
            <w:sdt>
              <w:sdtPr>
                <w:rPr>
                  <w:sz w:val="20"/>
                  <w:szCs w:val="20"/>
                </w:rPr>
                <w:id w:val="786785247"/>
                <w14:checkbox>
                  <w14:checked w14:val="0"/>
                  <w14:checkedState w14:val="2612" w14:font="MS Gothic"/>
                  <w14:uncheckedState w14:val="2610" w14:font="MS Gothic"/>
                </w14:checkbox>
              </w:sdtPr>
              <w:sdtContent>
                <w:r w:rsidRPr="00A35F47" w:rsidR="00497DDA">
                  <w:rPr>
                    <w:rFonts w:hint="eastAsia" w:ascii="MS Gothic" w:hAnsi="MS Gothic" w:eastAsia="MS Gothic"/>
                    <w:b w:val="0"/>
                    <w:bCs w:val="0"/>
                    <w:sz w:val="20"/>
                    <w:szCs w:val="20"/>
                  </w:rPr>
                  <w:t>☐</w:t>
                </w:r>
              </w:sdtContent>
            </w:sdt>
            <w:r w:rsidRPr="00A35F47" w:rsidR="00497DDA">
              <w:rPr>
                <w:b w:val="0"/>
                <w:bCs w:val="0"/>
                <w:sz w:val="20"/>
                <w:szCs w:val="20"/>
              </w:rPr>
              <w:t xml:space="preserve"> Supportive Learning</w:t>
            </w:r>
            <w:r w:rsidR="00497DDA">
              <w:rPr>
                <w:b w:val="0"/>
                <w:bCs w:val="0"/>
                <w:sz w:val="20"/>
                <w:szCs w:val="20"/>
              </w:rPr>
              <w:t xml:space="preserve"> </w:t>
            </w:r>
            <w:r w:rsidRPr="00A35F47" w:rsidR="00497DDA">
              <w:rPr>
                <w:b w:val="0"/>
                <w:bCs w:val="0"/>
                <w:sz w:val="20"/>
                <w:szCs w:val="20"/>
              </w:rPr>
              <w:t>Environment</w:t>
            </w:r>
          </w:p>
          <w:p w:rsidRPr="005C56CA" w:rsidR="00497DDA" w:rsidP="00CD547F" w:rsidRDefault="00497DDA" w14:paraId="7DE580C9" w14:textId="77777777">
            <w:pPr>
              <w:spacing w:line="200" w:lineRule="exact"/>
              <w:rPr>
                <w:sz w:val="20"/>
                <w:szCs w:val="20"/>
              </w:rPr>
            </w:pPr>
          </w:p>
        </w:tc>
        <w:tc>
          <w:tcPr>
            <w:tcW w:w="11070" w:type="dxa"/>
            <w:gridSpan w:val="2"/>
            <w:tcBorders>
              <w:left w:val="single" w:color="auto" w:sz="4" w:space="0"/>
              <w:bottom w:val="single" w:color="auto" w:sz="4" w:space="0"/>
            </w:tcBorders>
            <w:shd w:val="clear" w:color="auto" w:fill="D9D9D9" w:themeFill="background1" w:themeFillShade="D9"/>
          </w:tcPr>
          <w:p w:rsidRPr="00A71A2F" w:rsidR="00497DDA" w:rsidP="00CD547F" w:rsidRDefault="00497DDA" w14:paraId="688A8CA3" w14:textId="77777777">
            <w:pPr>
              <w:cnfStyle w:val="000000000000" w:firstRow="0" w:lastRow="0" w:firstColumn="0" w:lastColumn="0" w:oddVBand="0" w:evenVBand="0" w:oddHBand="0" w:evenHBand="0" w:firstRowFirstColumn="0" w:firstRowLastColumn="0" w:lastRowFirstColumn="0" w:lastRowLastColumn="0"/>
              <w:rPr>
                <w:b/>
                <w:bCs/>
                <w:sz w:val="24"/>
                <w:szCs w:val="24"/>
              </w:rPr>
            </w:pPr>
            <w:r w:rsidRPr="00BA652D">
              <w:rPr>
                <w:b/>
                <w:bCs/>
                <w:sz w:val="24"/>
                <w:szCs w:val="24"/>
              </w:rPr>
              <w:t>Root Cause Explanation:</w:t>
            </w:r>
          </w:p>
        </w:tc>
      </w:tr>
      <w:tr w:rsidRPr="00BA652D" w:rsidR="00497DDA" w:rsidTr="3FF0A495" w14:paraId="32ABE7ED" w14:textId="77777777">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3415" w:type="dxa"/>
            <w:vMerge/>
          </w:tcPr>
          <w:p w:rsidR="00497DDA" w:rsidP="00CD547F" w:rsidRDefault="00497DDA" w14:paraId="568BF09D" w14:textId="77777777">
            <w:pPr>
              <w:rPr>
                <w:sz w:val="24"/>
                <w:szCs w:val="24"/>
              </w:rPr>
            </w:pPr>
          </w:p>
        </w:tc>
        <w:tc>
          <w:tcPr>
            <w:tcW w:w="11070" w:type="dxa"/>
            <w:gridSpan w:val="2"/>
            <w:tcBorders>
              <w:left w:val="single" w:color="auto" w:sz="4" w:space="0"/>
              <w:bottom w:val="single" w:color="auto" w:sz="4" w:space="0"/>
            </w:tcBorders>
            <w:shd w:val="clear" w:color="auto" w:fill="FFFFFF" w:themeFill="background1"/>
          </w:tcPr>
          <w:p w:rsidRPr="00BA652D" w:rsidR="00497DDA" w:rsidP="00753901" w:rsidRDefault="2254BF05" w14:paraId="7CBE1CFE" w14:textId="2AE727E1">
            <w:pPr>
              <w:pStyle w:val="ListParagraph"/>
              <w:numPr>
                <w:ilvl w:val="0"/>
                <w:numId w:val="24"/>
              </w:numPr>
              <w:spacing w:line="14" w:lineRule="atLeas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A clear focus on effective implementation of the instructional framework and Cobb Collaborative Community process, with an emphasis on the data team process, should be conducted with fidelity each week. </w:t>
            </w:r>
          </w:p>
          <w:p w:rsidRPr="00BA652D" w:rsidR="00497DDA" w:rsidP="00753901" w:rsidRDefault="2254BF05" w14:paraId="48F5A84B" w14:textId="60ADEA19">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Students are deficient i</w:t>
            </w:r>
            <w:r w:rsidRPr="0E746CD0" w:rsidR="18343FE8">
              <w:rPr>
                <w:rFonts w:ascii="Calibri" w:hAnsi="Calibri" w:eastAsia="Calibri" w:cs="Calibri"/>
                <w:color w:val="000000" w:themeColor="text1"/>
                <w:sz w:val="20"/>
                <w:szCs w:val="20"/>
              </w:rPr>
              <w:t xml:space="preserve">n listening skills </w:t>
            </w:r>
          </w:p>
          <w:p w:rsidR="60082E17" w:rsidP="273AF1CD" w:rsidRDefault="60082E17" w14:paraId="7E71D489" w14:textId="402E3A19">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3524F6E0">
              <w:rPr>
                <w:rFonts w:ascii="Calibri" w:hAnsi="Calibri" w:eastAsia="Calibri" w:cs="Calibri"/>
                <w:color w:val="000000" w:themeColor="text1"/>
                <w:sz w:val="20"/>
                <w:szCs w:val="20"/>
              </w:rPr>
              <w:t>Students are deficient in Language: Grammar Conventions skills</w:t>
            </w:r>
          </w:p>
          <w:p w:rsidRPr="00BA652D" w:rsidR="00497DDA" w:rsidP="00753901" w:rsidRDefault="18343FE8" w14:paraId="45016F76" w14:textId="23CE4C75">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Teachers are not incorporating listening standards/learning targets in their lessons or among their CCCs</w:t>
            </w:r>
          </w:p>
          <w:p w:rsidRPr="00BA652D" w:rsidR="00497DDA" w:rsidP="00753901" w:rsidRDefault="2254BF05" w14:paraId="33DE42C9" w14:textId="1365F624">
            <w:pPr>
              <w:pStyle w:val="ListParagraph"/>
              <w:numPr>
                <w:ilvl w:val="0"/>
                <w:numId w:val="24"/>
              </w:numPr>
              <w:spacing w:line="14" w:lineRule="atLeas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Instructional strategies are not consistent for teaching various ELA standards among teachers on each grade level.  </w:t>
            </w:r>
          </w:p>
          <w:p w:rsidRPr="00BA652D" w:rsidR="00497DDA" w:rsidP="00753901" w:rsidRDefault="2254BF05" w14:paraId="11FA682C" w14:textId="372A679C">
            <w:pPr>
              <w:pStyle w:val="ListParagraph"/>
              <w:numPr>
                <w:ilvl w:val="0"/>
                <w:numId w:val="24"/>
              </w:numPr>
              <w:spacing w:line="14" w:lineRule="atLeas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Instructional assignments and assessment are developed and implemented on Depth of Knowledge Level 1 and 2</w:t>
            </w:r>
          </w:p>
          <w:p w:rsidRPr="00BA652D" w:rsidR="00497DDA" w:rsidP="00CD547F" w:rsidRDefault="00497DDA" w14:paraId="519A9751" w14:textId="65F893DB">
            <w:pPr>
              <w:cnfStyle w:val="000000100000" w:firstRow="0" w:lastRow="0" w:firstColumn="0" w:lastColumn="0" w:oddVBand="0" w:evenVBand="0" w:oddHBand="1" w:evenHBand="0" w:firstRowFirstColumn="0" w:firstRowLastColumn="0" w:lastRowFirstColumn="0" w:lastRowLastColumn="0"/>
              <w:rPr>
                <w:b/>
                <w:bCs/>
                <w:sz w:val="24"/>
                <w:szCs w:val="24"/>
              </w:rPr>
            </w:pPr>
          </w:p>
        </w:tc>
      </w:tr>
      <w:tr w:rsidRPr="00B21448" w:rsidR="00497DDA" w:rsidTr="2531EF22" w14:paraId="208DEF83" w14:textId="77777777">
        <w:trPr>
          <w:trHeight w:val="7125"/>
        </w:trPr>
        <w:tc>
          <w:tcPr>
            <w:cnfStyle w:val="001000000000" w:firstRow="0" w:lastRow="0" w:firstColumn="1" w:lastColumn="0" w:oddVBand="0" w:evenVBand="0" w:oddHBand="0" w:evenHBand="0" w:firstRowFirstColumn="0" w:firstRowLastColumn="0" w:lastRowFirstColumn="0" w:lastRowLastColumn="0"/>
            <w:tcW w:w="3415" w:type="dxa"/>
            <w:tcBorders>
              <w:top w:val="single" w:color="auto" w:sz="4" w:space="0"/>
              <w:left w:val="single" w:color="auto" w:sz="4" w:space="0"/>
              <w:bottom w:val="single" w:color="auto" w:sz="4" w:space="0"/>
              <w:right w:val="single" w:color="auto" w:sz="4" w:space="0"/>
            </w:tcBorders>
          </w:tcPr>
          <w:p w:rsidR="00497DDA" w:rsidP="00CD547F" w:rsidRDefault="00497DDA" w14:paraId="07ED3F59" w14:textId="77777777">
            <w:pPr>
              <w:rPr>
                <w:sz w:val="24"/>
                <w:szCs w:val="24"/>
              </w:rPr>
            </w:pPr>
            <w:r>
              <w:rPr>
                <w:sz w:val="24"/>
                <w:szCs w:val="24"/>
              </w:rPr>
              <w:t>ACCESS Scores</w:t>
            </w:r>
          </w:p>
          <w:p w:rsidRPr="009A7FFB" w:rsidR="00497DDA" w:rsidP="00CD547F" w:rsidRDefault="00497DDA" w14:paraId="33A4016A" w14:textId="77777777">
            <w:pPr>
              <w:rPr>
                <w:sz w:val="20"/>
                <w:szCs w:val="20"/>
              </w:rPr>
            </w:pPr>
            <w:r w:rsidRPr="009A7FFB">
              <w:rPr>
                <w:sz w:val="18"/>
                <w:szCs w:val="18"/>
              </w:rPr>
              <w:t>(Grade Level Reading &amp; Writing)</w:t>
            </w:r>
          </w:p>
        </w:tc>
        <w:tc>
          <w:tcPr>
            <w:tcW w:w="5545" w:type="dxa"/>
            <w:tcBorders>
              <w:top w:val="single" w:color="auto" w:sz="4" w:space="0"/>
              <w:left w:val="single" w:color="auto" w:sz="4" w:space="0"/>
              <w:bottom w:val="single" w:color="auto" w:sz="4" w:space="0"/>
              <w:right w:val="single" w:color="auto" w:sz="4" w:space="0"/>
            </w:tcBorders>
          </w:tcPr>
          <w:p w:rsidRPr="00B21448" w:rsidR="00497DDA" w:rsidP="0E746CD0" w:rsidRDefault="4AB6330D" w14:paraId="0E576189" w14:textId="4D2504FF">
            <w:pPr>
              <w:spacing w:line="360" w:lineRule="auto"/>
              <w:cnfStyle w:val="000000000000" w:firstRow="0" w:lastRow="0" w:firstColumn="0" w:lastColumn="0" w:oddVBand="0" w:evenVBand="0" w:oddHBand="0" w:evenHBand="0" w:firstRowFirstColumn="0" w:firstRowLastColumn="0" w:lastRowFirstColumn="0" w:lastRowLastColumn="0"/>
            </w:pPr>
            <w:r w:rsidRPr="0E746CD0">
              <w:rPr>
                <w:b/>
                <w:bCs/>
                <w:sz w:val="20"/>
                <w:szCs w:val="20"/>
              </w:rPr>
              <w:t>Grade Levels (all students</w:t>
            </w:r>
            <w:r w:rsidRPr="0E746CD0" w:rsidR="47602B14">
              <w:rPr>
                <w:b/>
                <w:bCs/>
                <w:sz w:val="20"/>
                <w:szCs w:val="20"/>
              </w:rPr>
              <w:t>):</w:t>
            </w:r>
          </w:p>
          <w:p w:rsidRPr="00B21448" w:rsidR="00497DDA" w:rsidP="00753901" w:rsidRDefault="47602B14" w14:paraId="4FA55DA8" w14:textId="645834EB">
            <w:pPr>
              <w:pStyle w:val="ListParagraph"/>
              <w:numPr>
                <w:ilvl w:val="0"/>
                <w:numId w:val="23"/>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inorEastAsia" w:cstheme="minorBidi"/>
                <w:sz w:val="20"/>
                <w:szCs w:val="20"/>
              </w:rPr>
            </w:pPr>
            <w:r w:rsidRPr="0E746CD0">
              <w:rPr>
                <w:rFonts w:asciiTheme="minorHAnsi" w:hAnsiTheme="minorHAnsi" w:eastAsiaTheme="minorEastAsia" w:cstheme="minorBidi"/>
                <w:sz w:val="20"/>
                <w:szCs w:val="20"/>
              </w:rPr>
              <w:t xml:space="preserve">Number of Level </w:t>
            </w:r>
            <w:proofErr w:type="gramStart"/>
            <w:r w:rsidRPr="0E746CD0">
              <w:rPr>
                <w:rFonts w:asciiTheme="minorHAnsi" w:hAnsiTheme="minorHAnsi" w:eastAsiaTheme="minorEastAsia" w:cstheme="minorBidi"/>
                <w:sz w:val="20"/>
                <w:szCs w:val="20"/>
              </w:rPr>
              <w:t>1’s</w:t>
            </w:r>
            <w:proofErr w:type="gramEnd"/>
            <w:r w:rsidRPr="0E746CD0">
              <w:rPr>
                <w:rFonts w:asciiTheme="minorHAnsi" w:hAnsiTheme="minorHAnsi" w:eastAsiaTheme="minorEastAsia" w:cstheme="minorBidi"/>
                <w:sz w:val="20"/>
                <w:szCs w:val="20"/>
              </w:rPr>
              <w:t xml:space="preserve"> decreased from 2025 (9.5%) to 2026 (7.8%)</w:t>
            </w:r>
          </w:p>
          <w:p w:rsidRPr="00B21448" w:rsidR="00497DDA" w:rsidP="00753901" w:rsidRDefault="7E4CFE06" w14:paraId="0B8FF136" w14:textId="406211EF">
            <w:pPr>
              <w:pStyle w:val="ListParagraph"/>
              <w:numPr>
                <w:ilvl w:val="0"/>
                <w:numId w:val="2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inorEastAsia" w:cstheme="minorBidi"/>
                <w:sz w:val="20"/>
                <w:szCs w:val="20"/>
              </w:rPr>
            </w:pPr>
            <w:r w:rsidRPr="0E746CD0">
              <w:rPr>
                <w:rFonts w:asciiTheme="minorHAnsi" w:hAnsiTheme="minorHAnsi" w:eastAsiaTheme="minorEastAsia" w:cstheme="minorBidi"/>
                <w:sz w:val="20"/>
                <w:szCs w:val="20"/>
              </w:rPr>
              <w:t xml:space="preserve">Number of Level </w:t>
            </w:r>
            <w:proofErr w:type="gramStart"/>
            <w:r w:rsidRPr="0E746CD0">
              <w:rPr>
                <w:rFonts w:asciiTheme="minorHAnsi" w:hAnsiTheme="minorHAnsi" w:eastAsiaTheme="minorEastAsia" w:cstheme="minorBidi"/>
                <w:sz w:val="20"/>
                <w:szCs w:val="20"/>
              </w:rPr>
              <w:t>2’s</w:t>
            </w:r>
            <w:proofErr w:type="gramEnd"/>
            <w:r w:rsidRPr="0E746CD0">
              <w:rPr>
                <w:rFonts w:asciiTheme="minorHAnsi" w:hAnsiTheme="minorHAnsi" w:eastAsiaTheme="minorEastAsia" w:cstheme="minorBidi"/>
                <w:sz w:val="20"/>
                <w:szCs w:val="20"/>
              </w:rPr>
              <w:t>, 3’s, and 4’s increased from 2025 to 2026.</w:t>
            </w:r>
          </w:p>
          <w:p w:rsidRPr="00B21448" w:rsidR="00497DDA" w:rsidP="0E746CD0" w:rsidRDefault="47602B14" w14:paraId="1A12C2F0" w14:textId="3F243052">
            <w:pPr>
              <w:spacing w:line="360" w:lineRule="auto"/>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AA9C091" wp14:editId="0FACC19D">
                  <wp:extent cx="3215410" cy="3071766"/>
                  <wp:effectExtent l="0" t="0" r="0" b="0"/>
                  <wp:docPr id="3431929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92919" name="Picture 343192919"/>
                          <pic:cNvPicPr/>
                        </pic:nvPicPr>
                        <pic:blipFill>
                          <a:blip r:embed="rId15">
                            <a:extLst>
                              <a:ext uri="{28A0092B-C50C-407E-A947-70E740481C1C}">
                                <a14:useLocalDpi xmlns:a14="http://schemas.microsoft.com/office/drawing/2010/main"/>
                              </a:ext>
                            </a:extLst>
                          </a:blip>
                          <a:stretch>
                            <a:fillRect/>
                          </a:stretch>
                        </pic:blipFill>
                        <pic:spPr>
                          <a:xfrm>
                            <a:off x="0" y="0"/>
                            <a:ext cx="3215410" cy="3071766"/>
                          </a:xfrm>
                          <a:prstGeom prst="rect">
                            <a:avLst/>
                          </a:prstGeom>
                        </pic:spPr>
                      </pic:pic>
                    </a:graphicData>
                  </a:graphic>
                </wp:inline>
              </w:drawing>
            </w:r>
          </w:p>
        </w:tc>
        <w:tc>
          <w:tcPr>
            <w:tcW w:w="5525" w:type="dxa"/>
            <w:tcBorders>
              <w:top w:val="single" w:color="auto" w:sz="4" w:space="0"/>
              <w:left w:val="single" w:color="auto" w:sz="4" w:space="0"/>
              <w:bottom w:val="single" w:color="auto" w:sz="4" w:space="0"/>
              <w:right w:val="single" w:color="auto" w:sz="4" w:space="0"/>
            </w:tcBorders>
          </w:tcPr>
          <w:p w:rsidRPr="00DD3B54" w:rsidR="00497DDA" w:rsidP="00CD547F" w:rsidRDefault="00497DDA" w14:paraId="5CCD3D3D" w14:textId="7777777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6FD8C984">
              <w:rPr>
                <w:b/>
                <w:sz w:val="20"/>
                <w:szCs w:val="20"/>
              </w:rPr>
              <w:t>Grade Levels (all students):</w:t>
            </w:r>
            <w:r w:rsidRPr="6FD8C984">
              <w:rPr>
                <w:sz w:val="20"/>
                <w:szCs w:val="20"/>
              </w:rPr>
              <w:t xml:space="preserve"> </w:t>
            </w:r>
          </w:p>
          <w:p w:rsidRPr="00DD3B54" w:rsidR="00497DDA" w:rsidP="00753901" w:rsidRDefault="488EDF37" w14:paraId="1E05847E" w14:textId="396FB060">
            <w:pPr>
              <w:pStyle w:val="ListParagraph"/>
              <w:numPr>
                <w:ilvl w:val="0"/>
                <w:numId w:val="22"/>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inorEastAsia" w:cstheme="minorBidi"/>
                <w:sz w:val="20"/>
                <w:szCs w:val="20"/>
              </w:rPr>
            </w:pPr>
            <w:r w:rsidRPr="0E746CD0">
              <w:rPr>
                <w:rFonts w:asciiTheme="minorHAnsi" w:hAnsiTheme="minorHAnsi" w:eastAsiaTheme="minorEastAsia" w:cstheme="minorBidi"/>
                <w:sz w:val="20"/>
                <w:szCs w:val="20"/>
              </w:rPr>
              <w:t>Speaking and writing continues to be an area of need for our ESOL students.</w:t>
            </w:r>
          </w:p>
          <w:p w:rsidRPr="00B21448" w:rsidR="00497DDA" w:rsidP="00CD547F" w:rsidRDefault="488EDF37" w14:paraId="46C577B3" w14:textId="23FF696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E64050C" wp14:editId="5B5EDE1B">
                  <wp:extent cx="3227705" cy="2975394"/>
                  <wp:effectExtent l="0" t="0" r="0" b="0"/>
                  <wp:docPr id="8872842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84249" name="Picture 887284249"/>
                          <pic:cNvPicPr/>
                        </pic:nvPicPr>
                        <pic:blipFill>
                          <a:blip r:embed="rId16">
                            <a:extLst>
                              <a:ext uri="{28A0092B-C50C-407E-A947-70E740481C1C}">
                                <a14:useLocalDpi xmlns:a14="http://schemas.microsoft.com/office/drawing/2010/main"/>
                              </a:ext>
                            </a:extLst>
                          </a:blip>
                          <a:srcRect r="6656"/>
                          <a:stretch>
                            <a:fillRect/>
                          </a:stretch>
                        </pic:blipFill>
                        <pic:spPr>
                          <a:xfrm>
                            <a:off x="0" y="0"/>
                            <a:ext cx="3227705" cy="2975394"/>
                          </a:xfrm>
                          <a:prstGeom prst="rect">
                            <a:avLst/>
                          </a:prstGeom>
                        </pic:spPr>
                      </pic:pic>
                    </a:graphicData>
                  </a:graphic>
                </wp:inline>
              </w:drawing>
            </w:r>
          </w:p>
        </w:tc>
      </w:tr>
      <w:tr w:rsidRPr="00D63296" w:rsidR="00497DDA" w:rsidTr="68C1A260" w14:paraId="4EBFFD44" w14:textId="7777777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415" w:type="dxa"/>
            <w:vMerge w:val="restart"/>
            <w:tcBorders>
              <w:top w:val="single" w:color="auto" w:sz="4" w:space="0"/>
              <w:left w:val="single" w:color="auto" w:sz="4" w:space="0"/>
              <w:right w:val="single" w:color="auto" w:sz="4" w:space="0"/>
            </w:tcBorders>
            <w:shd w:val="clear" w:color="auto" w:fill="auto"/>
          </w:tcPr>
          <w:p w:rsidRPr="006B1EA8" w:rsidR="00497DDA" w:rsidP="00CD547F" w:rsidRDefault="00497DDA" w14:paraId="002A3422" w14:textId="77777777">
            <w:pPr>
              <w:rPr>
                <w:sz w:val="16"/>
                <w:szCs w:val="16"/>
              </w:rPr>
            </w:pPr>
            <w:r>
              <w:rPr>
                <w:sz w:val="24"/>
                <w:szCs w:val="24"/>
              </w:rPr>
              <w:t xml:space="preserve">Check </w:t>
            </w:r>
            <w:r w:rsidRPr="00006B7A">
              <w:rPr>
                <w:sz w:val="24"/>
                <w:szCs w:val="24"/>
              </w:rPr>
              <w:t xml:space="preserve">the system </w:t>
            </w:r>
            <w:r>
              <w:rPr>
                <w:sz w:val="24"/>
                <w:szCs w:val="24"/>
              </w:rPr>
              <w:t>that contributes to the root cause</w:t>
            </w:r>
            <w:r w:rsidRPr="00006B7A">
              <w:rPr>
                <w:sz w:val="24"/>
                <w:szCs w:val="24"/>
              </w:rPr>
              <w:t>:</w:t>
            </w:r>
            <w:r w:rsidRPr="006B1EA8">
              <w:rPr>
                <w:sz w:val="24"/>
                <w:szCs w:val="24"/>
              </w:rPr>
              <w:br/>
            </w:r>
          </w:p>
          <w:p w:rsidRPr="005217DF" w:rsidR="00497DDA" w:rsidP="00CD547F" w:rsidRDefault="00000000" w14:paraId="6E1EB106" w14:textId="77777777">
            <w:pPr>
              <w:rPr>
                <w:sz w:val="20"/>
                <w:szCs w:val="20"/>
              </w:rPr>
            </w:pPr>
            <w:sdt>
              <w:sdtPr>
                <w:rPr>
                  <w:sz w:val="20"/>
                  <w:szCs w:val="20"/>
                </w:rPr>
                <w:id w:val="-1044052578"/>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Coherent Instruction</w:t>
            </w:r>
          </w:p>
          <w:p w:rsidRPr="005217DF" w:rsidR="00497DDA" w:rsidP="00CD547F" w:rsidRDefault="00000000" w14:paraId="2A7A279F" w14:textId="77777777">
            <w:pPr>
              <w:rPr>
                <w:sz w:val="20"/>
                <w:szCs w:val="20"/>
              </w:rPr>
            </w:pPr>
            <w:sdt>
              <w:sdtPr>
                <w:rPr>
                  <w:sz w:val="20"/>
                  <w:szCs w:val="20"/>
                </w:rPr>
                <w:id w:val="-1144813329"/>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Professional Capacity</w:t>
            </w:r>
          </w:p>
          <w:p w:rsidRPr="005217DF" w:rsidR="00497DDA" w:rsidP="00CD547F" w:rsidRDefault="00000000" w14:paraId="2B4ECAF7" w14:textId="77777777">
            <w:pPr>
              <w:rPr>
                <w:sz w:val="20"/>
                <w:szCs w:val="20"/>
              </w:rPr>
            </w:pPr>
            <w:sdt>
              <w:sdtPr>
                <w:rPr>
                  <w:sz w:val="20"/>
                  <w:szCs w:val="20"/>
                </w:rPr>
                <w:id w:val="-1683434933"/>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Effective Leadership</w:t>
            </w:r>
          </w:p>
          <w:p w:rsidRPr="000E1492" w:rsidR="00497DDA" w:rsidP="00CD547F" w:rsidRDefault="00000000" w14:paraId="08CD3528" w14:textId="77777777">
            <w:pPr>
              <w:rPr>
                <w:sz w:val="20"/>
                <w:szCs w:val="20"/>
              </w:rPr>
            </w:pPr>
            <w:sdt>
              <w:sdtPr>
                <w:rPr>
                  <w:sz w:val="20"/>
                  <w:szCs w:val="20"/>
                </w:rPr>
                <w:id w:val="-52314910"/>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Supportive Learning</w:t>
            </w:r>
            <w:r w:rsidR="00497DDA">
              <w:rPr>
                <w:b w:val="0"/>
                <w:bCs w:val="0"/>
                <w:sz w:val="20"/>
                <w:szCs w:val="20"/>
              </w:rPr>
              <w:t xml:space="preserve"> </w:t>
            </w:r>
            <w:r w:rsidRPr="005217DF" w:rsidR="00497DDA">
              <w:rPr>
                <w:b w:val="0"/>
                <w:bCs w:val="0"/>
                <w:sz w:val="20"/>
                <w:szCs w:val="20"/>
              </w:rPr>
              <w:t>Environment</w:t>
            </w:r>
          </w:p>
          <w:p w:rsidR="00497DDA" w:rsidP="00CD547F" w:rsidRDefault="00497DDA" w14:paraId="437D07B0" w14:textId="77777777">
            <w:pPr>
              <w:rPr>
                <w:sz w:val="24"/>
                <w:szCs w:val="24"/>
              </w:rPr>
            </w:pPr>
          </w:p>
        </w:tc>
        <w:tc>
          <w:tcPr>
            <w:tcW w:w="1107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63296" w:rsidR="00497DDA" w:rsidP="00CD547F" w:rsidRDefault="00497DDA" w14:paraId="2E9CC1B5" w14:textId="77777777">
            <w:pPr>
              <w:cnfStyle w:val="000000100000" w:firstRow="0" w:lastRow="0" w:firstColumn="0" w:lastColumn="0" w:oddVBand="0" w:evenVBand="0" w:oddHBand="1" w:evenHBand="0" w:firstRowFirstColumn="0" w:firstRowLastColumn="0" w:lastRowFirstColumn="0" w:lastRowLastColumn="0"/>
              <w:rPr>
                <w:b/>
                <w:bCs/>
              </w:rPr>
            </w:pPr>
            <w:r w:rsidRPr="006B1EA8">
              <w:rPr>
                <w:b/>
                <w:bCs/>
                <w:sz w:val="24"/>
                <w:szCs w:val="24"/>
              </w:rPr>
              <w:t>Root Cause Explanation:</w:t>
            </w:r>
          </w:p>
        </w:tc>
      </w:tr>
      <w:tr w:rsidRPr="006B1EA8" w:rsidR="00497DDA" w:rsidTr="3524F6E0" w14:paraId="561A8808" w14:textId="77777777">
        <w:trPr>
          <w:trHeight w:val="1320"/>
        </w:trPr>
        <w:tc>
          <w:tcPr>
            <w:cnfStyle w:val="001000000000" w:firstRow="0" w:lastRow="0" w:firstColumn="1" w:lastColumn="0" w:oddVBand="0" w:evenVBand="0" w:oddHBand="0" w:evenHBand="0" w:firstRowFirstColumn="0" w:firstRowLastColumn="0" w:lastRowFirstColumn="0" w:lastRowLastColumn="0"/>
            <w:tcW w:w="3415" w:type="dxa"/>
            <w:vMerge/>
          </w:tcPr>
          <w:p w:rsidR="00497DDA" w:rsidP="00CD547F" w:rsidRDefault="00497DDA" w14:paraId="3664029B" w14:textId="77777777">
            <w:pPr>
              <w:rPr>
                <w:sz w:val="24"/>
                <w:szCs w:val="24"/>
              </w:rPr>
            </w:pPr>
          </w:p>
        </w:tc>
        <w:tc>
          <w:tcPr>
            <w:tcW w:w="11070" w:type="dxa"/>
            <w:gridSpan w:val="2"/>
            <w:tcBorders>
              <w:top w:val="single" w:color="auto" w:sz="4" w:space="0"/>
              <w:left w:val="single" w:color="auto" w:sz="4" w:space="0"/>
              <w:bottom w:val="single" w:color="auto" w:sz="4" w:space="0"/>
              <w:right w:val="single" w:color="auto" w:sz="4" w:space="0"/>
            </w:tcBorders>
          </w:tcPr>
          <w:p w:rsidRPr="006B1EA8" w:rsidR="00497DDA" w:rsidP="00753901" w:rsidRDefault="17CF8348" w14:paraId="6D179869" w14:textId="2D3BF609">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ESOL teachers are not utilizing </w:t>
            </w:r>
            <w:r w:rsidRPr="0E746CD0" w:rsidR="3E56D3E9">
              <w:rPr>
                <w:rFonts w:ascii="Calibri" w:hAnsi="Calibri" w:eastAsia="Calibri" w:cs="Calibri"/>
                <w:color w:val="000000" w:themeColor="text1"/>
                <w:sz w:val="20"/>
                <w:szCs w:val="20"/>
              </w:rPr>
              <w:t xml:space="preserve">and incorporating </w:t>
            </w:r>
            <w:r w:rsidRPr="0E746CD0">
              <w:rPr>
                <w:rFonts w:ascii="Calibri" w:hAnsi="Calibri" w:eastAsia="Calibri" w:cs="Calibri"/>
                <w:color w:val="000000" w:themeColor="text1"/>
                <w:sz w:val="20"/>
                <w:szCs w:val="20"/>
              </w:rPr>
              <w:t xml:space="preserve">ELLevation with fidelity. </w:t>
            </w:r>
          </w:p>
          <w:p w:rsidRPr="006B1EA8" w:rsidR="00497DDA" w:rsidP="00753901" w:rsidRDefault="17CF8348" w14:paraId="73E66BC7" w14:textId="09484638">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General Education teachers are not utilizing and incorporating ELLevation </w:t>
            </w:r>
            <w:r w:rsidRPr="0E746CD0" w:rsidR="4F4CB28A">
              <w:rPr>
                <w:rFonts w:ascii="Calibri" w:hAnsi="Calibri" w:eastAsia="Calibri" w:cs="Calibri"/>
                <w:color w:val="000000" w:themeColor="text1"/>
                <w:sz w:val="20"/>
                <w:szCs w:val="20"/>
              </w:rPr>
              <w:t>with fidelity</w:t>
            </w:r>
            <w:r w:rsidRPr="0E746CD0">
              <w:rPr>
                <w:rFonts w:ascii="Calibri" w:hAnsi="Calibri" w:eastAsia="Calibri" w:cs="Calibri"/>
                <w:color w:val="000000" w:themeColor="text1"/>
                <w:sz w:val="20"/>
                <w:szCs w:val="20"/>
              </w:rPr>
              <w:t>.</w:t>
            </w:r>
          </w:p>
          <w:p w:rsidRPr="006B1EA8" w:rsidR="00497DDA" w:rsidP="00753901" w:rsidRDefault="17CF8348" w14:paraId="35C4B32D" w14:textId="69B1D44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ESOL push-in</w:t>
            </w:r>
            <w:r w:rsidRPr="0E746CD0" w:rsidR="5BCC7E6F">
              <w:rPr>
                <w:rFonts w:ascii="Calibri" w:hAnsi="Calibri" w:eastAsia="Calibri" w:cs="Calibri"/>
                <w:color w:val="000000" w:themeColor="text1"/>
                <w:sz w:val="20"/>
                <w:szCs w:val="20"/>
              </w:rPr>
              <w:t xml:space="preserve">, </w:t>
            </w:r>
            <w:r w:rsidRPr="0E746CD0">
              <w:rPr>
                <w:rFonts w:ascii="Calibri" w:hAnsi="Calibri" w:eastAsia="Calibri" w:cs="Calibri"/>
                <w:color w:val="000000" w:themeColor="text1"/>
                <w:sz w:val="20"/>
                <w:szCs w:val="20"/>
              </w:rPr>
              <w:t>sheltered teachers</w:t>
            </w:r>
            <w:r w:rsidRPr="0E746CD0" w:rsidR="337577E6">
              <w:rPr>
                <w:rFonts w:ascii="Calibri" w:hAnsi="Calibri" w:eastAsia="Calibri" w:cs="Calibri"/>
                <w:color w:val="000000" w:themeColor="text1"/>
                <w:sz w:val="20"/>
                <w:szCs w:val="20"/>
              </w:rPr>
              <w:t>,</w:t>
            </w:r>
            <w:r w:rsidRPr="0E746CD0" w:rsidR="7BE46242">
              <w:rPr>
                <w:rFonts w:ascii="Calibri" w:hAnsi="Calibri" w:eastAsia="Calibri" w:cs="Calibri"/>
                <w:color w:val="000000" w:themeColor="text1"/>
                <w:sz w:val="20"/>
                <w:szCs w:val="20"/>
              </w:rPr>
              <w:t xml:space="preserve"> </w:t>
            </w:r>
            <w:r w:rsidRPr="0E746CD0" w:rsidR="3C72AB25">
              <w:rPr>
                <w:rFonts w:ascii="Calibri" w:hAnsi="Calibri" w:eastAsia="Calibri" w:cs="Calibri"/>
                <w:color w:val="000000" w:themeColor="text1"/>
                <w:sz w:val="20"/>
                <w:szCs w:val="20"/>
              </w:rPr>
              <w:t>and general education teachers</w:t>
            </w:r>
            <w:r w:rsidRPr="0E746CD0">
              <w:rPr>
                <w:rFonts w:ascii="Calibri" w:hAnsi="Calibri" w:eastAsia="Calibri" w:cs="Calibri"/>
                <w:color w:val="000000" w:themeColor="text1"/>
                <w:sz w:val="20"/>
                <w:szCs w:val="20"/>
              </w:rPr>
              <w:t xml:space="preserve"> are not </w:t>
            </w:r>
            <w:r w:rsidRPr="0E746CD0" w:rsidR="3C72AB25">
              <w:rPr>
                <w:rFonts w:ascii="Calibri" w:hAnsi="Calibri" w:eastAsia="Calibri" w:cs="Calibri"/>
                <w:color w:val="000000" w:themeColor="text1"/>
                <w:sz w:val="20"/>
                <w:szCs w:val="20"/>
              </w:rPr>
              <w:t>consistently</w:t>
            </w:r>
            <w:r w:rsidRPr="0E746CD0">
              <w:rPr>
                <w:rFonts w:ascii="Calibri" w:hAnsi="Calibri" w:eastAsia="Calibri" w:cs="Calibri"/>
                <w:color w:val="000000" w:themeColor="text1"/>
                <w:sz w:val="20"/>
                <w:szCs w:val="20"/>
              </w:rPr>
              <w:t xml:space="preserve"> incorporating </w:t>
            </w:r>
            <w:r w:rsidRPr="0E746CD0" w:rsidR="0B81D30F">
              <w:rPr>
                <w:rFonts w:ascii="Calibri" w:hAnsi="Calibri" w:eastAsia="Calibri" w:cs="Calibri"/>
                <w:color w:val="000000" w:themeColor="text1"/>
                <w:sz w:val="20"/>
                <w:szCs w:val="20"/>
              </w:rPr>
              <w:t>speaking and writing</w:t>
            </w:r>
            <w:r w:rsidRPr="0E746CD0" w:rsidR="24BD935F">
              <w:rPr>
                <w:rFonts w:ascii="Calibri" w:hAnsi="Calibri" w:eastAsia="Calibri" w:cs="Calibri"/>
                <w:color w:val="000000" w:themeColor="text1"/>
                <w:sz w:val="20"/>
                <w:szCs w:val="20"/>
              </w:rPr>
              <w:t xml:space="preserve"> </w:t>
            </w:r>
            <w:r w:rsidRPr="0E746CD0">
              <w:rPr>
                <w:rFonts w:ascii="Calibri" w:hAnsi="Calibri" w:eastAsia="Calibri" w:cs="Calibri"/>
                <w:color w:val="000000" w:themeColor="text1"/>
                <w:sz w:val="20"/>
                <w:szCs w:val="20"/>
              </w:rPr>
              <w:t>strategies within their classes to support ESOL students.</w:t>
            </w:r>
          </w:p>
        </w:tc>
      </w:tr>
      <w:tr w:rsidRPr="00925456" w:rsidR="00497DDA" w:rsidTr="68C1A260" w14:paraId="4C274157" w14:textId="77777777">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3415" w:type="dxa"/>
            <w:tcBorders>
              <w:top w:val="single" w:color="auto" w:sz="4" w:space="0"/>
              <w:left w:val="single" w:color="auto" w:sz="4" w:space="0"/>
              <w:bottom w:val="single" w:color="auto" w:sz="4" w:space="0"/>
              <w:right w:val="single" w:color="auto" w:sz="4" w:space="0"/>
            </w:tcBorders>
            <w:shd w:val="clear" w:color="auto" w:fill="auto"/>
          </w:tcPr>
          <w:p w:rsidR="00497DDA" w:rsidP="00CD547F" w:rsidRDefault="00497DDA" w14:paraId="52E18E12" w14:textId="77777777">
            <w:pPr>
              <w:rPr>
                <w:b w:val="0"/>
                <w:bCs w:val="0"/>
                <w:sz w:val="24"/>
                <w:szCs w:val="24"/>
              </w:rPr>
            </w:pPr>
            <w:r>
              <w:rPr>
                <w:sz w:val="24"/>
                <w:szCs w:val="24"/>
              </w:rPr>
              <w:t>ELA Common Assessments</w:t>
            </w:r>
          </w:p>
          <w:p w:rsidRPr="009A7FFB" w:rsidR="00497DDA" w:rsidP="00CD547F" w:rsidRDefault="00497DDA" w14:paraId="32142959" w14:textId="77777777">
            <w:pPr>
              <w:rPr>
                <w:b w:val="0"/>
                <w:bCs w:val="0"/>
                <w:sz w:val="18"/>
                <w:szCs w:val="18"/>
              </w:rPr>
            </w:pPr>
            <w:r w:rsidRPr="009A7FFB">
              <w:rPr>
                <w:sz w:val="18"/>
                <w:szCs w:val="18"/>
              </w:rPr>
              <w:t>(Grade Level Reading &amp; Writing)</w:t>
            </w:r>
          </w:p>
        </w:tc>
        <w:tc>
          <w:tcPr>
            <w:tcW w:w="5545" w:type="dxa"/>
            <w:tcBorders>
              <w:top w:val="single" w:color="auto" w:sz="4" w:space="0"/>
              <w:left w:val="single" w:color="auto" w:sz="4" w:space="0"/>
              <w:bottom w:val="single" w:color="auto" w:sz="4" w:space="0"/>
              <w:right w:val="single" w:color="auto" w:sz="4" w:space="0"/>
            </w:tcBorders>
            <w:shd w:val="clear" w:color="auto" w:fill="auto"/>
          </w:tcPr>
          <w:p w:rsidRPr="00DD3B54" w:rsidR="00497DDA" w:rsidP="0E746CD0" w:rsidRDefault="43754946" w14:paraId="6332E05F" w14:textId="5602A8AC">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b/>
                <w:bCs/>
                <w:color w:val="000000" w:themeColor="text1"/>
                <w:sz w:val="20"/>
                <w:szCs w:val="20"/>
              </w:rPr>
              <w:t>Grade Levels (all students):</w:t>
            </w:r>
            <w:r w:rsidRPr="0E746CD0">
              <w:rPr>
                <w:rFonts w:ascii="Calibri" w:hAnsi="Calibri" w:eastAsia="Calibri" w:cs="Calibri"/>
                <w:color w:val="000000" w:themeColor="text1"/>
                <w:sz w:val="20"/>
                <w:szCs w:val="20"/>
              </w:rPr>
              <w:t xml:space="preserve"> </w:t>
            </w:r>
          </w:p>
          <w:p w:rsidRPr="00DD3B54" w:rsidR="00497DDA" w:rsidP="0E746CD0" w:rsidRDefault="43754946" w14:paraId="1FD63D73" w14:textId="1921A613">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rPr>
            </w:pPr>
            <w:r w:rsidRPr="0E746CD0">
              <w:rPr>
                <w:rFonts w:ascii="Calibri" w:hAnsi="Calibri" w:eastAsia="Calibri" w:cs="Calibri"/>
                <w:color w:val="000000" w:themeColor="text1"/>
              </w:rPr>
              <w:t>Utilizing the standard analysis report</w:t>
            </w:r>
            <w:r w:rsidRPr="1719E74F" w:rsidR="51E0DEFB">
              <w:rPr>
                <w:rFonts w:ascii="Calibri" w:hAnsi="Calibri" w:eastAsia="Calibri" w:cs="Calibri"/>
                <w:color w:val="000000" w:themeColor="text1"/>
              </w:rPr>
              <w:t xml:space="preserve"> in CTLS</w:t>
            </w:r>
            <w:r w:rsidRPr="0E746CD0">
              <w:rPr>
                <w:rFonts w:ascii="Calibri" w:hAnsi="Calibri" w:eastAsia="Calibri" w:cs="Calibri"/>
                <w:color w:val="000000" w:themeColor="text1"/>
              </w:rPr>
              <w:t>, the following standards have been mastered per grade level:</w:t>
            </w:r>
          </w:p>
          <w:p w:rsidR="0798CC2B" w:rsidP="0798CC2B" w:rsidRDefault="0798CC2B" w14:paraId="2DAAE28A" w14:textId="2629A1A3">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FF0000"/>
              </w:rPr>
            </w:pPr>
          </w:p>
          <w:p w:rsidR="01E69BE4" w:rsidP="140DD59D" w:rsidRDefault="01E69BE4" w14:paraId="5BBE237D" w14:textId="2A2F28F1">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0798CC2B">
              <w:rPr>
                <w:rFonts w:ascii="Calibri" w:hAnsi="Calibri" w:eastAsia="Calibri" w:cs="Calibri"/>
                <w:sz w:val="20"/>
                <w:szCs w:val="20"/>
              </w:rPr>
              <w:t>6</w:t>
            </w:r>
            <w:r w:rsidRPr="0798CC2B">
              <w:rPr>
                <w:rFonts w:ascii="Calibri" w:hAnsi="Calibri" w:eastAsia="Calibri" w:cs="Calibri"/>
                <w:sz w:val="20"/>
                <w:szCs w:val="20"/>
                <w:vertAlign w:val="superscript"/>
              </w:rPr>
              <w:t>th</w:t>
            </w:r>
            <w:r w:rsidRPr="0798CC2B">
              <w:rPr>
                <w:rFonts w:ascii="Calibri" w:hAnsi="Calibri" w:eastAsia="Calibri" w:cs="Calibri"/>
                <w:sz w:val="20"/>
                <w:szCs w:val="20"/>
              </w:rPr>
              <w:t>:</w:t>
            </w:r>
          </w:p>
          <w:p w:rsidR="1824331D" w:rsidP="00753901" w:rsidRDefault="7E69C9F1" w14:paraId="5DD40138" w14:textId="64048926">
            <w:pPr>
              <w:pStyle w:val="NoSpacing"/>
              <w:numPr>
                <w:ilvl w:val="0"/>
                <w:numId w:val="2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0A0D4225">
              <w:rPr>
                <w:rFonts w:ascii="Calibri" w:hAnsi="Calibri" w:eastAsia="Calibri" w:cs="Calibri"/>
                <w:color w:val="3D3D3D"/>
                <w:sz w:val="19"/>
                <w:szCs w:val="19"/>
              </w:rPr>
              <w:t>LANG.</w:t>
            </w:r>
            <w:proofErr w:type="gramStart"/>
            <w:r w:rsidRPr="0A0D4225">
              <w:rPr>
                <w:rFonts w:ascii="Calibri" w:hAnsi="Calibri" w:eastAsia="Calibri" w:cs="Calibri"/>
                <w:color w:val="3D3D3D"/>
                <w:sz w:val="19"/>
                <w:szCs w:val="19"/>
              </w:rPr>
              <w:t>6.T.T.1.a</w:t>
            </w:r>
            <w:proofErr w:type="gramEnd"/>
            <w:r w:rsidRPr="0A0D4225">
              <w:rPr>
                <w:rFonts w:ascii="Calibri" w:hAnsi="Calibri" w:eastAsia="Calibri" w:cs="Calibri"/>
                <w:color w:val="3D3D3D"/>
                <w:sz w:val="19"/>
                <w:szCs w:val="19"/>
              </w:rPr>
              <w:t xml:space="preserve"> - 82%</w:t>
            </w:r>
          </w:p>
          <w:p w:rsidR="53205555" w:rsidP="00753901" w:rsidRDefault="53205555" w14:paraId="46397D2A" w14:textId="65C4ECAE">
            <w:pPr>
              <w:pStyle w:val="NoSpacing"/>
              <w:numPr>
                <w:ilvl w:val="0"/>
                <w:numId w:val="2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0A0D4225">
              <w:rPr>
                <w:rFonts w:ascii="Calibri" w:hAnsi="Calibri" w:eastAsia="Calibri" w:cs="Calibri"/>
                <w:color w:val="3D3D3D"/>
                <w:sz w:val="19"/>
                <w:szCs w:val="19"/>
              </w:rPr>
              <w:t>LANG.</w:t>
            </w:r>
            <w:proofErr w:type="gramStart"/>
            <w:r w:rsidRPr="0A0D4225">
              <w:rPr>
                <w:rFonts w:ascii="Calibri" w:hAnsi="Calibri" w:eastAsia="Calibri" w:cs="Calibri"/>
                <w:color w:val="3D3D3D"/>
                <w:sz w:val="19"/>
                <w:szCs w:val="19"/>
              </w:rPr>
              <w:t>6.T.T.1.b</w:t>
            </w:r>
            <w:proofErr w:type="gramEnd"/>
            <w:r w:rsidRPr="0A0D4225">
              <w:rPr>
                <w:rFonts w:ascii="Calibri" w:hAnsi="Calibri" w:eastAsia="Calibri" w:cs="Calibri"/>
                <w:color w:val="3D3D3D"/>
                <w:sz w:val="19"/>
                <w:szCs w:val="19"/>
              </w:rPr>
              <w:t xml:space="preserve"> - 74%</w:t>
            </w:r>
          </w:p>
          <w:p w:rsidR="1F8C39BD" w:rsidP="00753901" w:rsidRDefault="3F9245B0" w14:paraId="115790FD" w14:textId="5B6D515F">
            <w:pPr>
              <w:pStyle w:val="NoSpacing"/>
              <w:numPr>
                <w:ilvl w:val="0"/>
                <w:numId w:val="29"/>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proofErr w:type="gramStart"/>
            <w:r w:rsidRPr="7900EDD5">
              <w:rPr>
                <w:rFonts w:ascii="Calibri" w:hAnsi="Calibri" w:eastAsia="Calibri" w:cs="Calibri"/>
                <w:color w:val="3D3D3D"/>
                <w:sz w:val="19"/>
                <w:szCs w:val="19"/>
              </w:rPr>
              <w:t>LANG.6.P.EICC</w:t>
            </w:r>
            <w:proofErr w:type="gramEnd"/>
            <w:r w:rsidRPr="7900EDD5">
              <w:rPr>
                <w:rFonts w:ascii="Calibri" w:hAnsi="Calibri" w:eastAsia="Calibri" w:cs="Calibri"/>
                <w:color w:val="3D3D3D"/>
                <w:sz w:val="19"/>
                <w:szCs w:val="19"/>
              </w:rPr>
              <w:t>.3.d - 73%</w:t>
            </w:r>
          </w:p>
          <w:p w:rsidR="6C32D89E" w:rsidP="3E3736B4" w:rsidRDefault="6C32D89E" w14:paraId="11C632C3" w14:textId="530744D0">
            <w:pPr>
              <w:pStyle w:val="NoSpacing"/>
              <w:ind w:left="720"/>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p>
          <w:p w:rsidR="1824331D" w:rsidP="1824331D" w:rsidRDefault="1824331D" w14:paraId="62DED4F1" w14:textId="5798D35D">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p w:rsidR="01E69BE4" w:rsidP="1824331D" w:rsidRDefault="01E69BE4" w14:paraId="7D3F67FB" w14:textId="34DAE558">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7F427823">
              <w:rPr>
                <w:rFonts w:ascii="Calibri" w:hAnsi="Calibri" w:eastAsia="Calibri" w:cs="Calibri"/>
                <w:sz w:val="20"/>
                <w:szCs w:val="20"/>
              </w:rPr>
              <w:t>7</w:t>
            </w:r>
            <w:r w:rsidRPr="7F427823">
              <w:rPr>
                <w:rFonts w:ascii="Calibri" w:hAnsi="Calibri" w:eastAsia="Calibri" w:cs="Calibri"/>
                <w:sz w:val="20"/>
                <w:szCs w:val="20"/>
                <w:vertAlign w:val="superscript"/>
              </w:rPr>
              <w:t>th</w:t>
            </w:r>
            <w:r w:rsidRPr="7F427823">
              <w:rPr>
                <w:rFonts w:ascii="Calibri" w:hAnsi="Calibri" w:eastAsia="Calibri" w:cs="Calibri"/>
                <w:sz w:val="20"/>
                <w:szCs w:val="20"/>
              </w:rPr>
              <w:t xml:space="preserve">: </w:t>
            </w:r>
          </w:p>
          <w:p w:rsidR="01E69BE4" w:rsidP="00753901" w:rsidRDefault="01E69BE4" w14:paraId="5591D157" w14:textId="50F25E13">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r w:rsidRPr="457114B1">
              <w:rPr>
                <w:rFonts w:ascii="Calibri" w:hAnsi="Calibri" w:eastAsia="Calibri" w:cs="Calibri"/>
                <w:sz w:val="20"/>
                <w:szCs w:val="20"/>
              </w:rPr>
              <w:t>L</w:t>
            </w:r>
            <w:r w:rsidRPr="457114B1">
              <w:rPr>
                <w:rFonts w:ascii="Calibri" w:hAnsi="Calibri" w:eastAsia="Calibri" w:cs="Calibri"/>
                <w:sz w:val="19"/>
                <w:szCs w:val="19"/>
              </w:rPr>
              <w:t>A</w:t>
            </w:r>
            <w:r w:rsidRPr="1F7178DA">
              <w:rPr>
                <w:rFonts w:ascii="Calibri" w:hAnsi="Calibri" w:eastAsia="Calibri" w:cs="Calibri"/>
                <w:color w:val="3D3D3D"/>
                <w:sz w:val="19"/>
                <w:szCs w:val="19"/>
              </w:rPr>
              <w:t>NG</w:t>
            </w:r>
            <w:r w:rsidRPr="1824331D">
              <w:rPr>
                <w:rFonts w:ascii="Calibri" w:hAnsi="Calibri" w:eastAsia="Calibri" w:cs="Calibri"/>
                <w:color w:val="3D3D3D"/>
                <w:sz w:val="19"/>
                <w:szCs w:val="19"/>
              </w:rPr>
              <w:t xml:space="preserve">.7.L.GC.2.b </w:t>
            </w:r>
            <w:r w:rsidRPr="2C5E2615">
              <w:rPr>
                <w:rFonts w:ascii="Calibri" w:hAnsi="Calibri" w:eastAsia="Calibri" w:cs="Calibri"/>
                <w:color w:val="3D3D3D"/>
                <w:sz w:val="19"/>
                <w:szCs w:val="19"/>
              </w:rPr>
              <w:t>- 75</w:t>
            </w:r>
            <w:r w:rsidRPr="3A9F64A5">
              <w:rPr>
                <w:rFonts w:ascii="Calibri" w:hAnsi="Calibri" w:eastAsia="Calibri" w:cs="Calibri"/>
                <w:color w:val="3D3D3D"/>
                <w:sz w:val="19"/>
                <w:szCs w:val="19"/>
              </w:rPr>
              <w:t>%</w:t>
            </w:r>
          </w:p>
          <w:p w:rsidR="12A28D0B" w:rsidP="00753901" w:rsidRDefault="12A28D0B" w14:paraId="0C029892" w14:textId="1E17E370">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543A863F">
              <w:rPr>
                <w:rFonts w:ascii="Calibri" w:hAnsi="Calibri" w:eastAsia="Calibri" w:cs="Calibri"/>
                <w:color w:val="3D3D3D"/>
                <w:sz w:val="19"/>
                <w:szCs w:val="19"/>
              </w:rPr>
              <w:t>LANG.7.L.GC.1.49 - 81%</w:t>
            </w:r>
          </w:p>
          <w:p w:rsidR="32465701" w:rsidP="00753901" w:rsidRDefault="10C96A88" w14:paraId="65B1CF3C" w14:textId="5ECC9A6A">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22F59A51">
              <w:rPr>
                <w:rFonts w:ascii="Calibri" w:hAnsi="Calibri" w:eastAsia="Calibri" w:cs="Calibri"/>
                <w:color w:val="3D3D3D"/>
                <w:sz w:val="19"/>
                <w:szCs w:val="19"/>
              </w:rPr>
              <w:t>LANG.7.T.RA.1.b -</w:t>
            </w:r>
            <w:r w:rsidRPr="69CAD478">
              <w:rPr>
                <w:rFonts w:ascii="Calibri" w:hAnsi="Calibri" w:eastAsia="Calibri" w:cs="Calibri"/>
                <w:color w:val="3D3D3D"/>
                <w:sz w:val="19"/>
                <w:szCs w:val="19"/>
              </w:rPr>
              <w:t xml:space="preserve"> 83%</w:t>
            </w:r>
          </w:p>
          <w:p w:rsidR="69CAD478" w:rsidP="00753901" w:rsidRDefault="10C96A88" w14:paraId="42771ABA" w14:textId="751FEBD0">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7BE21141">
              <w:rPr>
                <w:rFonts w:ascii="Calibri" w:hAnsi="Calibri" w:eastAsia="Calibri" w:cs="Calibri"/>
                <w:color w:val="3D3D3D"/>
                <w:sz w:val="19"/>
                <w:szCs w:val="19"/>
              </w:rPr>
              <w:t>LANG.</w:t>
            </w:r>
            <w:proofErr w:type="gramStart"/>
            <w:r w:rsidRPr="7BE21141">
              <w:rPr>
                <w:rFonts w:ascii="Calibri" w:hAnsi="Calibri" w:eastAsia="Calibri" w:cs="Calibri"/>
                <w:color w:val="3D3D3D"/>
                <w:sz w:val="19"/>
                <w:szCs w:val="19"/>
              </w:rPr>
              <w:t>7.T.T.1.a</w:t>
            </w:r>
            <w:proofErr w:type="gramEnd"/>
            <w:r w:rsidRPr="59BE2E57">
              <w:rPr>
                <w:rFonts w:ascii="Calibri" w:hAnsi="Calibri" w:eastAsia="Calibri" w:cs="Calibri"/>
                <w:color w:val="3D3D3D"/>
                <w:sz w:val="19"/>
                <w:szCs w:val="19"/>
              </w:rPr>
              <w:t xml:space="preserve"> - 87%</w:t>
            </w:r>
          </w:p>
          <w:p w:rsidR="10C96A88" w:rsidP="00753901" w:rsidRDefault="10C96A88" w14:paraId="3BDCEBC0" w14:textId="0382C907">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59BE2E57">
              <w:rPr>
                <w:rFonts w:ascii="Calibri" w:hAnsi="Calibri" w:eastAsia="Calibri" w:cs="Calibri"/>
                <w:color w:val="3D3D3D"/>
                <w:sz w:val="19"/>
                <w:szCs w:val="19"/>
              </w:rPr>
              <w:t>LANG.</w:t>
            </w:r>
            <w:proofErr w:type="gramStart"/>
            <w:r w:rsidRPr="59BE2E57">
              <w:rPr>
                <w:rFonts w:ascii="Calibri" w:hAnsi="Calibri" w:eastAsia="Calibri" w:cs="Calibri"/>
                <w:color w:val="3D3D3D"/>
                <w:sz w:val="19"/>
                <w:szCs w:val="19"/>
              </w:rPr>
              <w:t>7.T.T.1.b</w:t>
            </w:r>
            <w:proofErr w:type="gramEnd"/>
            <w:r w:rsidRPr="59BE2E57">
              <w:rPr>
                <w:rFonts w:ascii="Calibri" w:hAnsi="Calibri" w:eastAsia="Calibri" w:cs="Calibri"/>
                <w:color w:val="3D3D3D"/>
                <w:sz w:val="19"/>
                <w:szCs w:val="19"/>
              </w:rPr>
              <w:t xml:space="preserve"> - </w:t>
            </w:r>
            <w:r w:rsidRPr="3255E52D">
              <w:rPr>
                <w:rFonts w:ascii="Calibri" w:hAnsi="Calibri" w:eastAsia="Calibri" w:cs="Calibri"/>
                <w:color w:val="3D3D3D"/>
                <w:sz w:val="19"/>
                <w:szCs w:val="19"/>
              </w:rPr>
              <w:t>72%</w:t>
            </w:r>
          </w:p>
          <w:p w:rsidR="1907D781" w:rsidP="00753901" w:rsidRDefault="60A6AADD" w14:paraId="5F444DCC" w14:textId="4CE457C2">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proofErr w:type="gramStart"/>
            <w:r w:rsidRPr="3A9F64A5">
              <w:rPr>
                <w:rFonts w:ascii="Calibri" w:hAnsi="Calibri" w:eastAsia="Calibri" w:cs="Calibri"/>
                <w:color w:val="3D3D3D"/>
                <w:sz w:val="19"/>
                <w:szCs w:val="19"/>
              </w:rPr>
              <w:t>LANG.7.P.EICC</w:t>
            </w:r>
            <w:proofErr w:type="gramEnd"/>
            <w:r w:rsidRPr="3A9F64A5">
              <w:rPr>
                <w:rFonts w:ascii="Calibri" w:hAnsi="Calibri" w:eastAsia="Calibri" w:cs="Calibri"/>
                <w:color w:val="3D3D3D"/>
                <w:sz w:val="19"/>
                <w:szCs w:val="19"/>
              </w:rPr>
              <w:t>.3.f</w:t>
            </w:r>
            <w:r w:rsidRPr="3A9F64A5" w:rsidR="76CA1F6E">
              <w:rPr>
                <w:rFonts w:ascii="Calibri" w:hAnsi="Calibri" w:eastAsia="Calibri" w:cs="Calibri"/>
                <w:color w:val="3D3D3D"/>
                <w:sz w:val="19"/>
                <w:szCs w:val="19"/>
              </w:rPr>
              <w:t xml:space="preserve"> - 73%</w:t>
            </w:r>
          </w:p>
          <w:p w:rsidR="1907D781" w:rsidP="3255E52D" w:rsidRDefault="1907D781" w14:paraId="78E4ECFB" w14:textId="2E2EDD15">
            <w:pPr>
              <w:pStyle w:val="NoSpacing"/>
              <w:ind w:left="720"/>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p>
          <w:p w:rsidR="460F21E6" w:rsidP="460F21E6" w:rsidRDefault="460F21E6" w14:paraId="004D190A" w14:textId="47ADE1C3">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p>
          <w:p w:rsidR="212307AE" w:rsidP="65E9DBDB" w:rsidRDefault="212307AE" w14:paraId="35960710" w14:textId="74E04E7D">
            <w:pPr>
              <w:pStyle w:val="NoSpacing"/>
              <w:cnfStyle w:val="000000100000" w:firstRow="0" w:lastRow="0" w:firstColumn="0" w:lastColumn="0" w:oddVBand="0" w:evenVBand="0" w:oddHBand="1" w:evenHBand="0" w:firstRowFirstColumn="0" w:firstRowLastColumn="0" w:lastRowFirstColumn="0" w:lastRowLastColumn="0"/>
            </w:pPr>
            <w:r w:rsidRPr="457114B1">
              <w:rPr>
                <w:rFonts w:ascii="Calibri" w:hAnsi="Calibri" w:eastAsia="Calibri" w:cs="Calibri"/>
                <w:color w:val="3D3D3D"/>
                <w:sz w:val="19"/>
                <w:szCs w:val="19"/>
              </w:rPr>
              <w:t>8</w:t>
            </w:r>
            <w:r w:rsidRPr="457114B1">
              <w:rPr>
                <w:rFonts w:ascii="Calibri" w:hAnsi="Calibri" w:eastAsia="Calibri" w:cs="Calibri"/>
                <w:color w:val="3D3D3D"/>
                <w:sz w:val="19"/>
                <w:szCs w:val="19"/>
                <w:vertAlign w:val="superscript"/>
              </w:rPr>
              <w:t>TH:</w:t>
            </w:r>
          </w:p>
          <w:p w:rsidR="28CA712A" w:rsidP="00753901" w:rsidRDefault="28CA712A" w14:paraId="5D7CBA36" w14:textId="0AF99B8C">
            <w:pPr>
              <w:pStyle w:val="NoSpacing"/>
              <w:numPr>
                <w:ilvl w:val="0"/>
                <w:numId w:val="27"/>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0A0D4225">
              <w:rPr>
                <w:rFonts w:ascii="Calibri" w:hAnsi="Calibri" w:eastAsia="Calibri" w:cs="Calibri"/>
                <w:color w:val="3D3D3D"/>
                <w:sz w:val="19"/>
                <w:szCs w:val="19"/>
              </w:rPr>
              <w:t>LANG.</w:t>
            </w:r>
            <w:proofErr w:type="gramStart"/>
            <w:r w:rsidRPr="0A0D4225">
              <w:rPr>
                <w:rFonts w:ascii="Calibri" w:hAnsi="Calibri" w:eastAsia="Calibri" w:cs="Calibri"/>
                <w:color w:val="3D3D3D"/>
                <w:sz w:val="19"/>
                <w:szCs w:val="19"/>
              </w:rPr>
              <w:t>8.T.C.2.c</w:t>
            </w:r>
            <w:proofErr w:type="gramEnd"/>
            <w:r w:rsidRPr="0A0D4225">
              <w:rPr>
                <w:rFonts w:ascii="Calibri" w:hAnsi="Calibri" w:eastAsia="Calibri" w:cs="Calibri"/>
                <w:color w:val="3D3D3D"/>
                <w:sz w:val="19"/>
                <w:szCs w:val="19"/>
              </w:rPr>
              <w:t xml:space="preserve"> - 76%</w:t>
            </w:r>
          </w:p>
          <w:p w:rsidR="009C736C" w:rsidP="00753901" w:rsidRDefault="009C736C" w14:paraId="726D40CA" w14:textId="676F2AA7">
            <w:pPr>
              <w:pStyle w:val="NoSpacing"/>
              <w:numPr>
                <w:ilvl w:val="0"/>
                <w:numId w:val="27"/>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proofErr w:type="gramStart"/>
            <w:r w:rsidRPr="0A0D4225">
              <w:rPr>
                <w:rFonts w:ascii="Calibri" w:hAnsi="Calibri" w:eastAsia="Calibri" w:cs="Calibri"/>
                <w:color w:val="3D3D3D"/>
                <w:sz w:val="19"/>
                <w:szCs w:val="19"/>
              </w:rPr>
              <w:t>LANG.8.P.EICC</w:t>
            </w:r>
            <w:proofErr w:type="gramEnd"/>
            <w:r w:rsidRPr="0A0D4225">
              <w:rPr>
                <w:rFonts w:ascii="Calibri" w:hAnsi="Calibri" w:eastAsia="Calibri" w:cs="Calibri"/>
                <w:color w:val="3D3D3D"/>
                <w:sz w:val="19"/>
                <w:szCs w:val="19"/>
              </w:rPr>
              <w:t>.3.a - 77%</w:t>
            </w:r>
          </w:p>
          <w:p w:rsidR="212307AE" w:rsidP="00753901" w:rsidRDefault="212307AE" w14:paraId="514BF2AF" w14:textId="0D6534AE">
            <w:pPr>
              <w:pStyle w:val="NoSpacing"/>
              <w:numPr>
                <w:ilvl w:val="0"/>
                <w:numId w:val="27"/>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457114B1">
              <w:rPr>
                <w:rFonts w:ascii="Calibri" w:hAnsi="Calibri" w:eastAsia="Calibri" w:cs="Calibri"/>
                <w:color w:val="3D3D3D"/>
                <w:sz w:val="19"/>
                <w:szCs w:val="19"/>
              </w:rPr>
              <w:t>LANG.8.L.GC.2.d - 79%</w:t>
            </w:r>
          </w:p>
          <w:p w:rsidR="5C3F4036" w:rsidP="00753901" w:rsidRDefault="5C3F4036" w14:paraId="5E0DABEE" w14:textId="0C8FD9B1">
            <w:pPr>
              <w:pStyle w:val="NoSpacing"/>
              <w:numPr>
                <w:ilvl w:val="0"/>
                <w:numId w:val="27"/>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4CBF8EB1">
              <w:rPr>
                <w:rFonts w:ascii="Calibri" w:hAnsi="Calibri" w:eastAsia="Calibri" w:cs="Calibri"/>
                <w:color w:val="3D3D3D"/>
                <w:sz w:val="19"/>
                <w:szCs w:val="19"/>
              </w:rPr>
              <w:t>LANG.8.L.GC.1.54</w:t>
            </w:r>
            <w:r w:rsidRPr="3E4130BC">
              <w:rPr>
                <w:rFonts w:ascii="Calibri" w:hAnsi="Calibri" w:eastAsia="Calibri" w:cs="Calibri"/>
                <w:color w:val="3D3D3D"/>
                <w:sz w:val="19"/>
                <w:szCs w:val="19"/>
              </w:rPr>
              <w:t xml:space="preserve"> </w:t>
            </w:r>
            <w:r w:rsidRPr="3966AFAD">
              <w:rPr>
                <w:rFonts w:ascii="Calibri" w:hAnsi="Calibri" w:eastAsia="Calibri" w:cs="Calibri"/>
                <w:color w:val="3D3D3D"/>
                <w:sz w:val="19"/>
                <w:szCs w:val="19"/>
              </w:rPr>
              <w:t>- 84%</w:t>
            </w:r>
          </w:p>
          <w:p w:rsidR="5C3F4036" w:rsidP="00753901" w:rsidRDefault="5C3F4036" w14:paraId="2C554A3A" w14:textId="0F697F22">
            <w:pPr>
              <w:pStyle w:val="NoSpacing"/>
              <w:numPr>
                <w:ilvl w:val="0"/>
                <w:numId w:val="27"/>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00FBF1C5">
              <w:rPr>
                <w:rFonts w:ascii="Calibri" w:hAnsi="Calibri" w:eastAsia="Calibri" w:cs="Calibri"/>
                <w:color w:val="3D3D3D"/>
                <w:sz w:val="19"/>
                <w:szCs w:val="19"/>
              </w:rPr>
              <w:t>LANG.8.L.GC.1.53 - 83%</w:t>
            </w:r>
          </w:p>
          <w:p w:rsidR="6A967D2C" w:rsidP="00753901" w:rsidRDefault="6A967D2C" w14:paraId="4338D4D6" w14:textId="3ED2FB5D">
            <w:pPr>
              <w:pStyle w:val="NoSpacing"/>
              <w:numPr>
                <w:ilvl w:val="0"/>
                <w:numId w:val="27"/>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proofErr w:type="gramStart"/>
            <w:r w:rsidRPr="0A0D4225">
              <w:rPr>
                <w:rFonts w:ascii="Calibri" w:hAnsi="Calibri" w:eastAsia="Calibri" w:cs="Calibri"/>
                <w:color w:val="3D3D3D"/>
                <w:sz w:val="19"/>
                <w:szCs w:val="19"/>
              </w:rPr>
              <w:t>LANG.8.P.EICC</w:t>
            </w:r>
            <w:proofErr w:type="gramEnd"/>
            <w:r w:rsidRPr="0A0D4225">
              <w:rPr>
                <w:rFonts w:ascii="Calibri" w:hAnsi="Calibri" w:eastAsia="Calibri" w:cs="Calibri"/>
                <w:color w:val="3D3D3D"/>
                <w:sz w:val="19"/>
                <w:szCs w:val="19"/>
              </w:rPr>
              <w:t>.1.f - 82%</w:t>
            </w:r>
          </w:p>
          <w:p w:rsidR="6A967D2C" w:rsidP="00753901" w:rsidRDefault="6A967D2C" w14:paraId="3B0352F6" w14:textId="21367280">
            <w:pPr>
              <w:pStyle w:val="NoSpacing"/>
              <w:numPr>
                <w:ilvl w:val="0"/>
                <w:numId w:val="27"/>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r w:rsidRPr="0A0D4225">
              <w:rPr>
                <w:rFonts w:ascii="Calibri" w:hAnsi="Calibri" w:eastAsia="Calibri" w:cs="Calibri"/>
                <w:color w:val="3D3D3D"/>
                <w:sz w:val="19"/>
                <w:szCs w:val="19"/>
              </w:rPr>
              <w:t>LANG.</w:t>
            </w:r>
            <w:proofErr w:type="gramStart"/>
            <w:r w:rsidRPr="0A0D4225">
              <w:rPr>
                <w:rFonts w:ascii="Calibri" w:hAnsi="Calibri" w:eastAsia="Calibri" w:cs="Calibri"/>
                <w:color w:val="3D3D3D"/>
                <w:sz w:val="19"/>
                <w:szCs w:val="19"/>
              </w:rPr>
              <w:t>8.T.C.1.a</w:t>
            </w:r>
            <w:proofErr w:type="gramEnd"/>
            <w:r w:rsidRPr="0A0D4225">
              <w:rPr>
                <w:rFonts w:ascii="Calibri" w:hAnsi="Calibri" w:eastAsia="Calibri" w:cs="Calibri"/>
                <w:color w:val="3D3D3D"/>
                <w:sz w:val="19"/>
                <w:szCs w:val="19"/>
              </w:rPr>
              <w:t xml:space="preserve"> - 88%</w:t>
            </w:r>
          </w:p>
          <w:p w:rsidR="5F008331" w:rsidP="00753901" w:rsidRDefault="5F008331" w14:paraId="6DDD9278" w14:textId="1136983C">
            <w:pPr>
              <w:pStyle w:val="NoSpacing"/>
              <w:numPr>
                <w:ilvl w:val="0"/>
                <w:numId w:val="27"/>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1476C3D4">
              <w:rPr>
                <w:rFonts w:ascii="Calibri" w:hAnsi="Calibri" w:eastAsia="Calibri" w:cs="Calibri"/>
                <w:color w:val="3D3D3D"/>
                <w:sz w:val="19"/>
                <w:szCs w:val="19"/>
              </w:rPr>
              <w:t>LANG.</w:t>
            </w:r>
            <w:proofErr w:type="gramStart"/>
            <w:r w:rsidRPr="1476C3D4">
              <w:rPr>
                <w:rFonts w:ascii="Calibri" w:hAnsi="Calibri" w:eastAsia="Calibri" w:cs="Calibri"/>
                <w:color w:val="3D3D3D"/>
                <w:sz w:val="19"/>
                <w:szCs w:val="19"/>
              </w:rPr>
              <w:t>8.L.V.3.a</w:t>
            </w:r>
            <w:proofErr w:type="gramEnd"/>
            <w:r w:rsidRPr="1476C3D4">
              <w:rPr>
                <w:rFonts w:ascii="Calibri" w:hAnsi="Calibri" w:eastAsia="Calibri" w:cs="Calibri"/>
                <w:color w:val="3D3D3D"/>
                <w:sz w:val="19"/>
                <w:szCs w:val="19"/>
              </w:rPr>
              <w:t xml:space="preserve"> - 93%</w:t>
            </w:r>
          </w:p>
          <w:p w:rsidR="00497DDA" w:rsidP="00CD547F" w:rsidRDefault="00497DDA" w14:paraId="4AA80215" w14:textId="77777777">
            <w:pPr>
              <w:cnfStyle w:val="000000100000" w:firstRow="0" w:lastRow="0" w:firstColumn="0" w:lastColumn="0" w:oddVBand="0" w:evenVBand="0" w:oddHBand="1" w:evenHBand="0" w:firstRowFirstColumn="0" w:firstRowLastColumn="0" w:lastRowFirstColumn="0" w:lastRowLastColumn="0"/>
            </w:pPr>
          </w:p>
          <w:p w:rsidR="22411649" w:rsidRDefault="2DE15323" w14:paraId="6BAFB382" w14:textId="21F86CAE">
            <w:pPr>
              <w:cnfStyle w:val="000000100000" w:firstRow="0" w:lastRow="0" w:firstColumn="0" w:lastColumn="0" w:oddVBand="0" w:evenVBand="0" w:oddHBand="1" w:evenHBand="0" w:firstRowFirstColumn="0" w:firstRowLastColumn="0" w:lastRowFirstColumn="0" w:lastRowLastColumn="0"/>
            </w:pPr>
            <w:r>
              <w:t>Although CTLS was utilized this school year, ELA &amp; Reading teachers also utilized MyPerspective, Common Lit &amp; Progress Learning for Common Assessments.</w:t>
            </w:r>
          </w:p>
          <w:p w:rsidRPr="00B21448" w:rsidR="00497DDA" w:rsidP="00CD547F" w:rsidRDefault="00497DDA" w14:paraId="4E51D732" w14:textId="4743E9E1">
            <w:pPr>
              <w:cnfStyle w:val="000000100000" w:firstRow="0" w:lastRow="0" w:firstColumn="0" w:lastColumn="0" w:oddVBand="0" w:evenVBand="0" w:oddHBand="1" w:evenHBand="0" w:firstRowFirstColumn="0" w:firstRowLastColumn="0" w:lastRowFirstColumn="0" w:lastRowLastColumn="0"/>
            </w:pPr>
          </w:p>
        </w:tc>
        <w:tc>
          <w:tcPr>
            <w:tcW w:w="5525" w:type="dxa"/>
            <w:tcBorders>
              <w:top w:val="single" w:color="auto" w:sz="4" w:space="0"/>
              <w:left w:val="single" w:color="auto" w:sz="4" w:space="0"/>
              <w:bottom w:val="single" w:color="auto" w:sz="4" w:space="0"/>
              <w:right w:val="single" w:color="auto" w:sz="4" w:space="0"/>
            </w:tcBorders>
            <w:shd w:val="clear" w:color="auto" w:fill="auto"/>
          </w:tcPr>
          <w:p w:rsidRPr="00DD3B54" w:rsidR="00497DDA" w:rsidP="00CD547F" w:rsidRDefault="00497DDA" w14:paraId="34B98968"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E746CD0">
              <w:rPr>
                <w:b/>
                <w:sz w:val="20"/>
                <w:szCs w:val="20"/>
              </w:rPr>
              <w:t>Grade Levels (all students):</w:t>
            </w:r>
            <w:r w:rsidRPr="0E746CD0">
              <w:rPr>
                <w:sz w:val="20"/>
                <w:szCs w:val="20"/>
              </w:rPr>
              <w:t xml:space="preserve"> </w:t>
            </w:r>
          </w:p>
          <w:p w:rsidRPr="00925456" w:rsidR="00497DDA" w:rsidP="0E746CD0" w:rsidRDefault="61C034AA" w14:paraId="26C82370" w14:textId="69BB53E7">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Utilizing the standard analysis report</w:t>
            </w:r>
            <w:r w:rsidRPr="1719E74F" w:rsidR="0FB94303">
              <w:rPr>
                <w:rFonts w:ascii="Calibri" w:hAnsi="Calibri" w:eastAsia="Calibri" w:cs="Calibri"/>
                <w:color w:val="000000" w:themeColor="text1"/>
                <w:sz w:val="20"/>
                <w:szCs w:val="20"/>
              </w:rPr>
              <w:t xml:space="preserve"> </w:t>
            </w:r>
            <w:proofErr w:type="gramStart"/>
            <w:r w:rsidRPr="1719E74F" w:rsidR="0FB94303">
              <w:rPr>
                <w:rFonts w:ascii="Calibri" w:hAnsi="Calibri" w:eastAsia="Calibri" w:cs="Calibri"/>
                <w:color w:val="000000" w:themeColor="text1"/>
                <w:sz w:val="20"/>
                <w:szCs w:val="20"/>
              </w:rPr>
              <w:t>In</w:t>
            </w:r>
            <w:proofErr w:type="gramEnd"/>
            <w:r w:rsidRPr="1719E74F" w:rsidR="0FB94303">
              <w:rPr>
                <w:rFonts w:ascii="Calibri" w:hAnsi="Calibri" w:eastAsia="Calibri" w:cs="Calibri"/>
                <w:color w:val="000000" w:themeColor="text1"/>
                <w:sz w:val="20"/>
                <w:szCs w:val="20"/>
              </w:rPr>
              <w:t xml:space="preserve"> CTLS</w:t>
            </w:r>
            <w:r w:rsidRPr="0E746CD0">
              <w:rPr>
                <w:rFonts w:ascii="Calibri" w:hAnsi="Calibri" w:eastAsia="Calibri" w:cs="Calibri"/>
                <w:color w:val="000000" w:themeColor="text1"/>
                <w:sz w:val="20"/>
                <w:szCs w:val="20"/>
              </w:rPr>
              <w:t xml:space="preserve">, the following standards have </w:t>
            </w:r>
            <w:r w:rsidRPr="13ABA897">
              <w:rPr>
                <w:rFonts w:ascii="Calibri" w:hAnsi="Calibri" w:eastAsia="Calibri" w:cs="Calibri"/>
                <w:b/>
                <w:color w:val="000000" w:themeColor="text1"/>
                <w:sz w:val="20"/>
                <w:szCs w:val="20"/>
              </w:rPr>
              <w:t>not</w:t>
            </w:r>
            <w:r w:rsidRPr="0E746CD0">
              <w:rPr>
                <w:rFonts w:ascii="Calibri" w:hAnsi="Calibri" w:eastAsia="Calibri" w:cs="Calibri"/>
                <w:color w:val="000000" w:themeColor="text1"/>
                <w:sz w:val="20"/>
                <w:szCs w:val="20"/>
              </w:rPr>
              <w:t xml:space="preserve"> been mastered per grade level:</w:t>
            </w:r>
          </w:p>
          <w:p w:rsidRPr="00925456" w:rsidR="00497DDA" w:rsidP="0E746CD0" w:rsidRDefault="00497DDA" w14:paraId="4D5F2720" w14:textId="7E1AA104">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p>
          <w:p w:rsidR="349719A4" w:rsidP="543A863F" w:rsidRDefault="349719A4" w14:paraId="614CA2A9" w14:textId="2A2F28F1">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543A863F">
              <w:rPr>
                <w:rFonts w:ascii="Calibri" w:hAnsi="Calibri" w:eastAsia="Calibri" w:cs="Calibri"/>
                <w:sz w:val="20"/>
                <w:szCs w:val="20"/>
              </w:rPr>
              <w:t>6</w:t>
            </w:r>
            <w:r w:rsidRPr="543A863F">
              <w:rPr>
                <w:rFonts w:ascii="Calibri" w:hAnsi="Calibri" w:eastAsia="Calibri" w:cs="Calibri"/>
                <w:sz w:val="20"/>
                <w:szCs w:val="20"/>
                <w:vertAlign w:val="superscript"/>
              </w:rPr>
              <w:t>th</w:t>
            </w:r>
            <w:r w:rsidRPr="543A863F">
              <w:rPr>
                <w:rFonts w:ascii="Calibri" w:hAnsi="Calibri" w:eastAsia="Calibri" w:cs="Calibri"/>
                <w:sz w:val="20"/>
                <w:szCs w:val="20"/>
              </w:rPr>
              <w:t>:</w:t>
            </w:r>
          </w:p>
          <w:p w:rsidR="543A863F" w:rsidP="00753901" w:rsidRDefault="527D76F7" w14:paraId="2F8B35F5" w14:textId="2DBB075A">
            <w:pPr>
              <w:pStyle w:val="NoSpacing"/>
              <w:numPr>
                <w:ilvl w:val="0"/>
                <w:numId w:val="31"/>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0A0D4225">
              <w:rPr>
                <w:rFonts w:ascii="Calibri" w:hAnsi="Calibri" w:eastAsia="Calibri" w:cs="Calibri"/>
                <w:color w:val="3D3D3D"/>
                <w:sz w:val="19"/>
                <w:szCs w:val="19"/>
              </w:rPr>
              <w:t>LANG.6.P.AC.2.a - 58%</w:t>
            </w:r>
          </w:p>
          <w:p w:rsidR="527D76F7" w:rsidP="00753901" w:rsidRDefault="527D76F7" w14:paraId="1CBA8533" w14:textId="23AC0F6A">
            <w:pPr>
              <w:pStyle w:val="NoSpacing"/>
              <w:numPr>
                <w:ilvl w:val="0"/>
                <w:numId w:val="31"/>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proofErr w:type="gramStart"/>
            <w:r w:rsidRPr="0A0D4225">
              <w:rPr>
                <w:rFonts w:ascii="Calibri" w:hAnsi="Calibri" w:eastAsia="Calibri" w:cs="Calibri"/>
                <w:color w:val="3D3D3D"/>
                <w:sz w:val="19"/>
                <w:szCs w:val="19"/>
              </w:rPr>
              <w:t>LANG.6.P.EICC</w:t>
            </w:r>
            <w:proofErr w:type="gramEnd"/>
            <w:r w:rsidRPr="0A0D4225">
              <w:rPr>
                <w:rFonts w:ascii="Calibri" w:hAnsi="Calibri" w:eastAsia="Calibri" w:cs="Calibri"/>
                <w:color w:val="3D3D3D"/>
                <w:sz w:val="19"/>
                <w:szCs w:val="19"/>
              </w:rPr>
              <w:t>.4 - 58%</w:t>
            </w:r>
          </w:p>
          <w:p w:rsidR="01F66497" w:rsidP="00753901" w:rsidRDefault="01F66497" w14:paraId="72DA66E4" w14:textId="3C0FE27D">
            <w:pPr>
              <w:pStyle w:val="NoSpacing"/>
              <w:numPr>
                <w:ilvl w:val="0"/>
                <w:numId w:val="31"/>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0A0D4225">
              <w:rPr>
                <w:rFonts w:ascii="Calibri" w:hAnsi="Calibri" w:eastAsia="Calibri" w:cs="Calibri"/>
                <w:color w:val="3D3D3D"/>
                <w:sz w:val="19"/>
                <w:szCs w:val="19"/>
              </w:rPr>
              <w:t>LANG.</w:t>
            </w:r>
            <w:proofErr w:type="gramStart"/>
            <w:r w:rsidRPr="0A0D4225">
              <w:rPr>
                <w:rFonts w:ascii="Calibri" w:hAnsi="Calibri" w:eastAsia="Calibri" w:cs="Calibri"/>
                <w:color w:val="3D3D3D"/>
                <w:sz w:val="19"/>
                <w:szCs w:val="19"/>
              </w:rPr>
              <w:t>6.T.T.1.d</w:t>
            </w:r>
            <w:proofErr w:type="gramEnd"/>
            <w:r w:rsidRPr="0A0D4225">
              <w:rPr>
                <w:rFonts w:ascii="Calibri" w:hAnsi="Calibri" w:eastAsia="Calibri" w:cs="Calibri"/>
                <w:color w:val="3D3D3D"/>
                <w:sz w:val="19"/>
                <w:szCs w:val="19"/>
              </w:rPr>
              <w:t xml:space="preserve"> - 53%</w:t>
            </w:r>
          </w:p>
          <w:p w:rsidR="0F062E5D" w:rsidP="00753901" w:rsidRDefault="7DFFA315" w14:paraId="6EB47324" w14:textId="473B8FEB">
            <w:pPr>
              <w:pStyle w:val="NoSpacing"/>
              <w:numPr>
                <w:ilvl w:val="0"/>
                <w:numId w:val="31"/>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proofErr w:type="gramStart"/>
            <w:r w:rsidRPr="633EC61C">
              <w:rPr>
                <w:rFonts w:ascii="Calibri" w:hAnsi="Calibri" w:eastAsia="Calibri" w:cs="Calibri"/>
                <w:color w:val="3D3D3D"/>
                <w:sz w:val="19"/>
                <w:szCs w:val="19"/>
              </w:rPr>
              <w:t>LANG.6.P.EICC</w:t>
            </w:r>
            <w:proofErr w:type="gramEnd"/>
            <w:r w:rsidRPr="633EC61C">
              <w:rPr>
                <w:rFonts w:ascii="Calibri" w:hAnsi="Calibri" w:eastAsia="Calibri" w:cs="Calibri"/>
                <w:color w:val="3D3D3D"/>
                <w:sz w:val="19"/>
                <w:szCs w:val="19"/>
              </w:rPr>
              <w:t>.4.a - 58%</w:t>
            </w:r>
          </w:p>
          <w:p w:rsidR="00497DDA" w:rsidP="543A863F" w:rsidRDefault="00497DDA" w14:paraId="38EB7F3A" w14:textId="5798D35D">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p w:rsidR="00497DDA" w:rsidP="543A863F" w:rsidRDefault="61C034AA" w14:paraId="5B248600" w14:textId="34DAE558">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543A863F">
              <w:rPr>
                <w:rFonts w:ascii="Calibri" w:hAnsi="Calibri" w:eastAsia="Calibri" w:cs="Calibri"/>
                <w:sz w:val="20"/>
                <w:szCs w:val="20"/>
              </w:rPr>
              <w:t>7</w:t>
            </w:r>
            <w:r w:rsidRPr="543A863F">
              <w:rPr>
                <w:rFonts w:ascii="Calibri" w:hAnsi="Calibri" w:eastAsia="Calibri" w:cs="Calibri"/>
                <w:sz w:val="20"/>
                <w:szCs w:val="20"/>
                <w:vertAlign w:val="superscript"/>
              </w:rPr>
              <w:t>th</w:t>
            </w:r>
            <w:r w:rsidRPr="543A863F">
              <w:rPr>
                <w:rFonts w:ascii="Calibri" w:hAnsi="Calibri" w:eastAsia="Calibri" w:cs="Calibri"/>
                <w:sz w:val="20"/>
                <w:szCs w:val="20"/>
              </w:rPr>
              <w:t xml:space="preserve">: </w:t>
            </w:r>
          </w:p>
          <w:p w:rsidR="349719A4" w:rsidP="00753901" w:rsidRDefault="349719A4" w14:paraId="39267C7E" w14:textId="28178345">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543A863F">
              <w:rPr>
                <w:rFonts w:ascii="Calibri" w:hAnsi="Calibri" w:eastAsia="Calibri" w:cs="Calibri"/>
                <w:color w:val="3D3D3D"/>
                <w:sz w:val="19"/>
                <w:szCs w:val="19"/>
              </w:rPr>
              <w:t>LANG.7.L.GC.1.49 - 68%</w:t>
            </w:r>
          </w:p>
          <w:p w:rsidR="5C682BAE" w:rsidP="00753901" w:rsidRDefault="5C682BAE" w14:paraId="31B4A075" w14:textId="39342CC2">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0A0D4225">
              <w:rPr>
                <w:rFonts w:ascii="Calibri" w:hAnsi="Calibri" w:eastAsia="Calibri" w:cs="Calibri"/>
                <w:color w:val="3D3D3D"/>
                <w:sz w:val="19"/>
                <w:szCs w:val="19"/>
              </w:rPr>
              <w:t>LANG.7.T.RA.1.a - 63%</w:t>
            </w:r>
          </w:p>
          <w:p w:rsidR="46A33B4D" w:rsidP="00753901" w:rsidRDefault="62B867E4" w14:paraId="77F424F6" w14:textId="53ACE92A">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5E100958">
              <w:rPr>
                <w:rFonts w:ascii="Calibri" w:hAnsi="Calibri" w:eastAsia="Calibri" w:cs="Calibri"/>
                <w:color w:val="3D3D3D"/>
                <w:sz w:val="19"/>
                <w:szCs w:val="19"/>
              </w:rPr>
              <w:t>LANG.</w:t>
            </w:r>
            <w:proofErr w:type="gramStart"/>
            <w:r w:rsidRPr="5E100958">
              <w:rPr>
                <w:rFonts w:ascii="Calibri" w:hAnsi="Calibri" w:eastAsia="Calibri" w:cs="Calibri"/>
                <w:color w:val="3D3D3D"/>
                <w:sz w:val="19"/>
                <w:szCs w:val="19"/>
              </w:rPr>
              <w:t>7.T.T.3.c</w:t>
            </w:r>
            <w:proofErr w:type="gramEnd"/>
            <w:r w:rsidRPr="5E100958">
              <w:rPr>
                <w:rFonts w:ascii="Calibri" w:hAnsi="Calibri" w:eastAsia="Calibri" w:cs="Calibri"/>
                <w:color w:val="3D3D3D"/>
                <w:sz w:val="19"/>
                <w:szCs w:val="19"/>
              </w:rPr>
              <w:t xml:space="preserve"> - 35%</w:t>
            </w:r>
          </w:p>
          <w:p w:rsidR="1AA993D6" w:rsidP="00753901" w:rsidRDefault="4734E595" w14:paraId="64B72963" w14:textId="55E4295E">
            <w:pPr>
              <w:pStyle w:val="NoSpacing"/>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5ACDD6AE">
              <w:rPr>
                <w:rFonts w:ascii="Calibri" w:hAnsi="Calibri" w:eastAsia="Calibri" w:cs="Calibri"/>
                <w:color w:val="3D3D3D"/>
                <w:sz w:val="19"/>
                <w:szCs w:val="19"/>
              </w:rPr>
              <w:t>LANG.</w:t>
            </w:r>
            <w:proofErr w:type="gramStart"/>
            <w:r w:rsidRPr="5ACDD6AE">
              <w:rPr>
                <w:rFonts w:ascii="Calibri" w:hAnsi="Calibri" w:eastAsia="Calibri" w:cs="Calibri"/>
                <w:color w:val="3D3D3D"/>
                <w:sz w:val="19"/>
                <w:szCs w:val="19"/>
              </w:rPr>
              <w:t>7.T.T.1.c</w:t>
            </w:r>
            <w:proofErr w:type="gramEnd"/>
            <w:r w:rsidRPr="5ACDD6AE">
              <w:rPr>
                <w:rFonts w:ascii="Calibri" w:hAnsi="Calibri" w:eastAsia="Calibri" w:cs="Calibri"/>
                <w:color w:val="3D3D3D"/>
                <w:sz w:val="19"/>
                <w:szCs w:val="19"/>
              </w:rPr>
              <w:t xml:space="preserve"> - 62%</w:t>
            </w:r>
          </w:p>
          <w:p w:rsidR="543A863F" w:rsidP="5E100958" w:rsidRDefault="543A863F" w14:paraId="4B4B9687" w14:textId="554F5A5D">
            <w:pPr>
              <w:pStyle w:val="NoSpacing"/>
              <w:ind w:left="720"/>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p>
          <w:p w:rsidR="543A863F" w:rsidP="543A863F" w:rsidRDefault="543A863F" w14:paraId="08B222A7" w14:textId="0E120DAB">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p>
          <w:p w:rsidR="349719A4" w:rsidP="543A863F" w:rsidRDefault="349719A4" w14:paraId="54231363" w14:textId="74E04E7D">
            <w:pPr>
              <w:pStyle w:val="NoSpacing"/>
              <w:cnfStyle w:val="000000100000" w:firstRow="0" w:lastRow="0" w:firstColumn="0" w:lastColumn="0" w:oddVBand="0" w:evenVBand="0" w:oddHBand="1" w:evenHBand="0" w:firstRowFirstColumn="0" w:firstRowLastColumn="0" w:lastRowFirstColumn="0" w:lastRowLastColumn="0"/>
            </w:pPr>
            <w:r w:rsidRPr="543A863F">
              <w:rPr>
                <w:rFonts w:ascii="Calibri" w:hAnsi="Calibri" w:eastAsia="Calibri" w:cs="Calibri"/>
                <w:color w:val="3D3D3D"/>
                <w:sz w:val="19"/>
                <w:szCs w:val="19"/>
              </w:rPr>
              <w:t>8</w:t>
            </w:r>
            <w:r w:rsidRPr="543A863F">
              <w:rPr>
                <w:rFonts w:ascii="Calibri" w:hAnsi="Calibri" w:eastAsia="Calibri" w:cs="Calibri"/>
                <w:color w:val="3D3D3D"/>
                <w:sz w:val="19"/>
                <w:szCs w:val="19"/>
                <w:vertAlign w:val="superscript"/>
              </w:rPr>
              <w:t>TH:</w:t>
            </w:r>
          </w:p>
          <w:p w:rsidR="0EE0BD3E" w:rsidP="00753901" w:rsidRDefault="0EE0BD3E" w14:paraId="16BA0785" w14:textId="5FED8D2F">
            <w:pPr>
              <w:pStyle w:val="NoSpacing"/>
              <w:numPr>
                <w:ilvl w:val="0"/>
                <w:numId w:val="30"/>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r w:rsidRPr="0A0D4225">
              <w:rPr>
                <w:rFonts w:ascii="Calibri" w:hAnsi="Calibri" w:eastAsia="Calibri" w:cs="Calibri"/>
                <w:color w:val="3D3D3D"/>
                <w:sz w:val="19"/>
                <w:szCs w:val="19"/>
              </w:rPr>
              <w:t>LANG.</w:t>
            </w:r>
            <w:proofErr w:type="gramStart"/>
            <w:r w:rsidRPr="0A0D4225">
              <w:rPr>
                <w:rFonts w:ascii="Calibri" w:hAnsi="Calibri" w:eastAsia="Calibri" w:cs="Calibri"/>
                <w:color w:val="3D3D3D"/>
                <w:sz w:val="19"/>
                <w:szCs w:val="19"/>
              </w:rPr>
              <w:t>8.L.V.1.a</w:t>
            </w:r>
            <w:proofErr w:type="gramEnd"/>
            <w:r w:rsidRPr="0A0D4225">
              <w:rPr>
                <w:rFonts w:ascii="Calibri" w:hAnsi="Calibri" w:eastAsia="Calibri" w:cs="Calibri"/>
                <w:color w:val="3D3D3D"/>
                <w:sz w:val="19"/>
                <w:szCs w:val="19"/>
              </w:rPr>
              <w:t xml:space="preserve"> - 69</w:t>
            </w:r>
            <w:r w:rsidRPr="1BDA2E21">
              <w:rPr>
                <w:rFonts w:ascii="Calibri" w:hAnsi="Calibri" w:eastAsia="Calibri" w:cs="Calibri"/>
                <w:color w:val="3D3D3D"/>
                <w:sz w:val="19"/>
                <w:szCs w:val="19"/>
              </w:rPr>
              <w:t>%</w:t>
            </w:r>
          </w:p>
          <w:p w:rsidR="0EE0BD3E" w:rsidP="00753901" w:rsidRDefault="0EE0BD3E" w14:paraId="6FEA9BD2" w14:textId="6FCF7060">
            <w:pPr>
              <w:pStyle w:val="NoSpacing"/>
              <w:numPr>
                <w:ilvl w:val="0"/>
                <w:numId w:val="30"/>
              </w:numPr>
              <w:cnfStyle w:val="000000100000" w:firstRow="0" w:lastRow="0" w:firstColumn="0" w:lastColumn="0" w:oddVBand="0" w:evenVBand="0" w:oddHBand="1" w:evenHBand="0" w:firstRowFirstColumn="0" w:firstRowLastColumn="0" w:lastRowFirstColumn="0" w:lastRowLastColumn="0"/>
            </w:pPr>
            <w:proofErr w:type="gramStart"/>
            <w:r w:rsidRPr="0A0D4225">
              <w:rPr>
                <w:rFonts w:ascii="Calibri" w:hAnsi="Calibri" w:eastAsia="Calibri" w:cs="Calibri"/>
                <w:color w:val="3D3D3D"/>
                <w:sz w:val="19"/>
                <w:szCs w:val="19"/>
              </w:rPr>
              <w:t>LANG.8.P.EICC</w:t>
            </w:r>
            <w:proofErr w:type="gramEnd"/>
            <w:r w:rsidRPr="0A0D4225">
              <w:rPr>
                <w:rFonts w:ascii="Calibri" w:hAnsi="Calibri" w:eastAsia="Calibri" w:cs="Calibri"/>
                <w:color w:val="3D3D3D"/>
                <w:sz w:val="19"/>
                <w:szCs w:val="19"/>
              </w:rPr>
              <w:t>.3.d - 49%</w:t>
            </w:r>
          </w:p>
          <w:p w:rsidR="0EE0BD3E" w:rsidP="00753901" w:rsidRDefault="0EE0BD3E" w14:paraId="1C3534D6" w14:textId="22147123">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A0D4225">
              <w:rPr>
                <w:rFonts w:ascii="Calibri" w:hAnsi="Calibri" w:eastAsia="Calibri" w:cs="Calibri"/>
                <w:color w:val="3D3D3D"/>
                <w:sz w:val="19"/>
                <w:szCs w:val="19"/>
              </w:rPr>
              <w:t>LANG.</w:t>
            </w:r>
            <w:proofErr w:type="gramStart"/>
            <w:r w:rsidRPr="0A0D4225">
              <w:rPr>
                <w:rFonts w:ascii="Calibri" w:hAnsi="Calibri" w:eastAsia="Calibri" w:cs="Calibri"/>
                <w:color w:val="3D3D3D"/>
                <w:sz w:val="19"/>
                <w:szCs w:val="19"/>
              </w:rPr>
              <w:t>8.T.T.1.b</w:t>
            </w:r>
            <w:proofErr w:type="gramEnd"/>
            <w:r w:rsidRPr="0A0D4225">
              <w:rPr>
                <w:rFonts w:ascii="Calibri" w:hAnsi="Calibri" w:eastAsia="Calibri" w:cs="Calibri"/>
                <w:color w:val="3D3D3D"/>
                <w:sz w:val="19"/>
                <w:szCs w:val="19"/>
              </w:rPr>
              <w:t xml:space="preserve"> - 50%</w:t>
            </w:r>
          </w:p>
          <w:p w:rsidR="0EE0BD3E" w:rsidP="00753901" w:rsidRDefault="0EE0BD3E" w14:paraId="64FA6237" w14:textId="6E0DF2C6">
            <w:pPr>
              <w:pStyle w:val="NoSpacing"/>
              <w:numPr>
                <w:ilvl w:val="0"/>
                <w:numId w:val="30"/>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0A0D4225">
              <w:rPr>
                <w:rFonts w:ascii="Calibri" w:hAnsi="Calibri" w:eastAsia="Calibri" w:cs="Calibri"/>
                <w:color w:val="3D3D3D"/>
                <w:sz w:val="19"/>
                <w:szCs w:val="19"/>
              </w:rPr>
              <w:t>LANG.</w:t>
            </w:r>
            <w:proofErr w:type="gramStart"/>
            <w:r w:rsidRPr="0A0D4225">
              <w:rPr>
                <w:rFonts w:ascii="Calibri" w:hAnsi="Calibri" w:eastAsia="Calibri" w:cs="Calibri"/>
                <w:color w:val="3D3D3D"/>
                <w:sz w:val="19"/>
                <w:szCs w:val="19"/>
              </w:rPr>
              <w:t>8.T.T.3.a</w:t>
            </w:r>
            <w:proofErr w:type="gramEnd"/>
            <w:r w:rsidRPr="0A0D4225">
              <w:rPr>
                <w:rFonts w:ascii="Calibri" w:hAnsi="Calibri" w:eastAsia="Calibri" w:cs="Calibri"/>
                <w:color w:val="3D3D3D"/>
                <w:sz w:val="19"/>
                <w:szCs w:val="19"/>
              </w:rPr>
              <w:t xml:space="preserve"> - 56%</w:t>
            </w:r>
          </w:p>
          <w:p w:rsidR="2861EDD2" w:rsidP="00753901" w:rsidRDefault="2861EDD2" w14:paraId="76C88B85" w14:textId="608F6F52">
            <w:pPr>
              <w:pStyle w:val="NoSpacing"/>
              <w:numPr>
                <w:ilvl w:val="0"/>
                <w:numId w:val="30"/>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9"/>
                <w:szCs w:val="19"/>
              </w:rPr>
            </w:pPr>
            <w:r w:rsidRPr="1476C3D4">
              <w:rPr>
                <w:rFonts w:ascii="Calibri" w:hAnsi="Calibri" w:eastAsia="Calibri" w:cs="Calibri"/>
                <w:color w:val="3D3D3D"/>
                <w:sz w:val="19"/>
                <w:szCs w:val="19"/>
              </w:rPr>
              <w:t>LANG.</w:t>
            </w:r>
            <w:proofErr w:type="gramStart"/>
            <w:r w:rsidRPr="1476C3D4">
              <w:rPr>
                <w:rFonts w:ascii="Calibri" w:hAnsi="Calibri" w:eastAsia="Calibri" w:cs="Calibri"/>
                <w:color w:val="3D3D3D"/>
                <w:sz w:val="19"/>
                <w:szCs w:val="19"/>
              </w:rPr>
              <w:t>8.T.T.1.d</w:t>
            </w:r>
            <w:proofErr w:type="gramEnd"/>
            <w:r w:rsidRPr="1476C3D4">
              <w:rPr>
                <w:rFonts w:ascii="Calibri" w:hAnsi="Calibri" w:eastAsia="Calibri" w:cs="Calibri"/>
                <w:color w:val="3D3D3D"/>
                <w:sz w:val="19"/>
                <w:szCs w:val="19"/>
              </w:rPr>
              <w:t xml:space="preserve"> - 34%</w:t>
            </w:r>
          </w:p>
          <w:p w:rsidR="0A0D4225" w:rsidP="0A0D4225" w:rsidRDefault="0A0D4225" w14:paraId="2CD2CB0D" w14:textId="6B0551CC">
            <w:pPr>
              <w:pStyle w:val="NoSpacing"/>
              <w:ind w:left="720"/>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p>
          <w:p w:rsidR="0A0D4225" w:rsidP="0A0D4225" w:rsidRDefault="0A0D4225" w14:paraId="7215331F" w14:textId="349DD170">
            <w:pPr>
              <w:pStyle w:val="NoSpacing"/>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3D3D3D"/>
                <w:sz w:val="19"/>
                <w:szCs w:val="19"/>
              </w:rPr>
            </w:pPr>
          </w:p>
          <w:p w:rsidR="543A863F" w:rsidP="543A863F" w:rsidRDefault="543A863F" w14:paraId="55160A47" w14:textId="1431EAF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p>
          <w:p w:rsidR="543A863F" w:rsidP="543A863F" w:rsidRDefault="543A863F" w14:paraId="29A0B342" w14:textId="1B753B67">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p>
          <w:p w:rsidRPr="00925456" w:rsidR="00497DDA" w:rsidP="0E746CD0" w:rsidRDefault="00497DDA" w14:paraId="589E4E1B" w14:textId="751819A1">
            <w:pPr>
              <w:ind w:left="720"/>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p>
        </w:tc>
      </w:tr>
      <w:tr w:rsidRPr="00D63296" w:rsidR="00497DDA" w:rsidTr="004B16A7" w14:paraId="7F559074" w14:textId="77777777">
        <w:trPr>
          <w:trHeight w:val="368"/>
        </w:trPr>
        <w:tc>
          <w:tcPr>
            <w:cnfStyle w:val="001000000000" w:firstRow="0" w:lastRow="0" w:firstColumn="1" w:lastColumn="0" w:oddVBand="0" w:evenVBand="0" w:oddHBand="0" w:evenHBand="0" w:firstRowFirstColumn="0" w:firstRowLastColumn="0" w:lastRowFirstColumn="0" w:lastRowLastColumn="0"/>
            <w:tcW w:w="3415" w:type="dxa"/>
            <w:vMerge w:val="restart"/>
            <w:tcBorders>
              <w:top w:val="single" w:color="auto" w:sz="4" w:space="0"/>
              <w:left w:val="single" w:color="auto" w:sz="4" w:space="0"/>
              <w:right w:val="single" w:color="auto" w:sz="4" w:space="0"/>
            </w:tcBorders>
          </w:tcPr>
          <w:p w:rsidRPr="006B1EA8" w:rsidR="00497DDA" w:rsidP="00CD547F" w:rsidRDefault="00497DDA" w14:paraId="19029727" w14:textId="77777777">
            <w:pPr>
              <w:rPr>
                <w:sz w:val="16"/>
                <w:szCs w:val="16"/>
              </w:rPr>
            </w:pPr>
            <w:r>
              <w:rPr>
                <w:sz w:val="24"/>
                <w:szCs w:val="24"/>
              </w:rPr>
              <w:t xml:space="preserve">Check </w:t>
            </w:r>
            <w:r w:rsidRPr="00006B7A">
              <w:rPr>
                <w:sz w:val="24"/>
                <w:szCs w:val="24"/>
              </w:rPr>
              <w:t xml:space="preserve">the system </w:t>
            </w:r>
            <w:r>
              <w:rPr>
                <w:sz w:val="24"/>
                <w:szCs w:val="24"/>
              </w:rPr>
              <w:t>that contributes to the root cause</w:t>
            </w:r>
            <w:r w:rsidRPr="00006B7A">
              <w:rPr>
                <w:sz w:val="24"/>
                <w:szCs w:val="24"/>
              </w:rPr>
              <w:t>:</w:t>
            </w:r>
            <w:r w:rsidRPr="006B1EA8">
              <w:rPr>
                <w:sz w:val="24"/>
                <w:szCs w:val="24"/>
              </w:rPr>
              <w:br/>
            </w:r>
          </w:p>
          <w:p w:rsidRPr="005217DF" w:rsidR="00497DDA" w:rsidP="00CD547F" w:rsidRDefault="00000000" w14:paraId="136D5FE7" w14:textId="77777777">
            <w:pPr>
              <w:rPr>
                <w:sz w:val="20"/>
                <w:szCs w:val="20"/>
              </w:rPr>
            </w:pPr>
            <w:sdt>
              <w:sdtPr>
                <w:rPr>
                  <w:sz w:val="20"/>
                  <w:szCs w:val="20"/>
                </w:rPr>
                <w:id w:val="-169330463"/>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Coherent Instruction</w:t>
            </w:r>
          </w:p>
          <w:p w:rsidRPr="005217DF" w:rsidR="00497DDA" w:rsidP="00CD547F" w:rsidRDefault="00000000" w14:paraId="6604E540" w14:textId="77777777">
            <w:pPr>
              <w:rPr>
                <w:sz w:val="20"/>
                <w:szCs w:val="20"/>
              </w:rPr>
            </w:pPr>
            <w:sdt>
              <w:sdtPr>
                <w:rPr>
                  <w:sz w:val="20"/>
                  <w:szCs w:val="20"/>
                </w:rPr>
                <w:id w:val="1459215360"/>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Professional Capacity</w:t>
            </w:r>
          </w:p>
          <w:p w:rsidRPr="005217DF" w:rsidR="00497DDA" w:rsidP="00CD547F" w:rsidRDefault="00000000" w14:paraId="64DBBB43" w14:textId="77777777">
            <w:pPr>
              <w:rPr>
                <w:sz w:val="20"/>
                <w:szCs w:val="20"/>
              </w:rPr>
            </w:pPr>
            <w:sdt>
              <w:sdtPr>
                <w:rPr>
                  <w:sz w:val="20"/>
                  <w:szCs w:val="20"/>
                </w:rPr>
                <w:id w:val="1508866381"/>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Effective Leadership</w:t>
            </w:r>
          </w:p>
          <w:p w:rsidRPr="000E1492" w:rsidR="00497DDA" w:rsidP="00CD547F" w:rsidRDefault="00000000" w14:paraId="5CABF293" w14:textId="77777777">
            <w:pPr>
              <w:rPr>
                <w:sz w:val="20"/>
                <w:szCs w:val="20"/>
              </w:rPr>
            </w:pPr>
            <w:sdt>
              <w:sdtPr>
                <w:rPr>
                  <w:sz w:val="20"/>
                  <w:szCs w:val="20"/>
                </w:rPr>
                <w:id w:val="-450321883"/>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Supportive Learning</w:t>
            </w:r>
            <w:r w:rsidR="00497DDA">
              <w:rPr>
                <w:b w:val="0"/>
                <w:bCs w:val="0"/>
                <w:sz w:val="20"/>
                <w:szCs w:val="20"/>
              </w:rPr>
              <w:t xml:space="preserve"> </w:t>
            </w:r>
            <w:r w:rsidRPr="005217DF" w:rsidR="00497DDA">
              <w:rPr>
                <w:b w:val="0"/>
                <w:bCs w:val="0"/>
                <w:sz w:val="20"/>
                <w:szCs w:val="20"/>
              </w:rPr>
              <w:t>Environment</w:t>
            </w:r>
          </w:p>
          <w:p w:rsidR="00497DDA" w:rsidP="00CD547F" w:rsidRDefault="00497DDA" w14:paraId="4B85C732" w14:textId="77777777">
            <w:pPr>
              <w:rPr>
                <w:sz w:val="24"/>
                <w:szCs w:val="24"/>
              </w:rPr>
            </w:pPr>
          </w:p>
        </w:tc>
        <w:tc>
          <w:tcPr>
            <w:tcW w:w="1107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63296" w:rsidR="00497DDA" w:rsidP="00CD547F" w:rsidRDefault="00497DDA" w14:paraId="6637A22D" w14:textId="6A188872">
            <w:pPr>
              <w:cnfStyle w:val="000000000000" w:firstRow="0" w:lastRow="0" w:firstColumn="0" w:lastColumn="0" w:oddVBand="0" w:evenVBand="0" w:oddHBand="0" w:evenHBand="0" w:firstRowFirstColumn="0" w:firstRowLastColumn="0" w:lastRowFirstColumn="0" w:lastRowLastColumn="0"/>
            </w:pPr>
            <w:r w:rsidRPr="005217DF">
              <w:rPr>
                <w:b/>
                <w:bCs/>
                <w:sz w:val="24"/>
                <w:szCs w:val="24"/>
              </w:rPr>
              <w:t>Root Cause Explanation:</w:t>
            </w:r>
          </w:p>
        </w:tc>
      </w:tr>
      <w:tr w:rsidRPr="005217DF" w:rsidR="00497DDA" w:rsidTr="6FEC6073" w14:paraId="64E31C12" w14:textId="77777777">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3415" w:type="dxa"/>
            <w:vMerge/>
          </w:tcPr>
          <w:p w:rsidR="00497DDA" w:rsidP="00CD547F" w:rsidRDefault="00497DDA" w14:paraId="1093B8DD" w14:textId="77777777">
            <w:pPr>
              <w:rPr>
                <w:sz w:val="24"/>
                <w:szCs w:val="24"/>
              </w:rPr>
            </w:pPr>
          </w:p>
        </w:tc>
        <w:tc>
          <w:tcPr>
            <w:tcW w:w="11070" w:type="dxa"/>
            <w:gridSpan w:val="2"/>
            <w:tcBorders>
              <w:top w:val="single" w:color="auto" w:sz="4" w:space="0"/>
              <w:left w:val="single" w:color="auto" w:sz="4" w:space="0"/>
              <w:right w:val="single" w:color="auto" w:sz="4" w:space="0"/>
            </w:tcBorders>
            <w:shd w:val="clear" w:color="auto" w:fill="FFFFFF" w:themeFill="background1"/>
          </w:tcPr>
          <w:p w:rsidRPr="005217DF" w:rsidR="00497DDA" w:rsidP="00753901" w:rsidRDefault="2EA0D0D8" w14:paraId="31DB6AC0" w14:textId="0BBFB5B5">
            <w:pPr>
              <w:pStyle w:val="NoSpacing"/>
              <w:numPr>
                <w:ilvl w:val="0"/>
                <w:numId w:val="25"/>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Professional development is needed </w:t>
            </w:r>
            <w:proofErr w:type="gramStart"/>
            <w:r w:rsidRPr="0E746CD0">
              <w:rPr>
                <w:rFonts w:ascii="Calibri" w:hAnsi="Calibri" w:eastAsia="Calibri" w:cs="Calibri"/>
                <w:color w:val="000000" w:themeColor="text1"/>
                <w:sz w:val="20"/>
                <w:szCs w:val="20"/>
              </w:rPr>
              <w:t>on</w:t>
            </w:r>
            <w:proofErr w:type="gramEnd"/>
            <w:r w:rsidRPr="0E746CD0">
              <w:rPr>
                <w:rFonts w:ascii="Calibri" w:hAnsi="Calibri" w:eastAsia="Calibri" w:cs="Calibri"/>
                <w:color w:val="000000" w:themeColor="text1"/>
                <w:sz w:val="20"/>
                <w:szCs w:val="20"/>
              </w:rPr>
              <w:t xml:space="preserve"> creating assessments that align with the </w:t>
            </w:r>
            <w:r w:rsidRPr="5644CFAF" w:rsidR="40E84CA9">
              <w:rPr>
                <w:rFonts w:ascii="Calibri" w:hAnsi="Calibri" w:eastAsia="Calibri" w:cs="Calibri"/>
                <w:color w:val="000000" w:themeColor="text1"/>
                <w:sz w:val="20"/>
                <w:szCs w:val="20"/>
              </w:rPr>
              <w:t xml:space="preserve">new ELA </w:t>
            </w:r>
            <w:r w:rsidRPr="0E746CD0">
              <w:rPr>
                <w:rFonts w:ascii="Calibri" w:hAnsi="Calibri" w:eastAsia="Calibri" w:cs="Calibri"/>
                <w:color w:val="000000" w:themeColor="text1"/>
                <w:sz w:val="20"/>
                <w:szCs w:val="20"/>
              </w:rPr>
              <w:t>grade level standards </w:t>
            </w:r>
          </w:p>
          <w:p w:rsidRPr="005217DF" w:rsidR="00497DDA" w:rsidP="00753901" w:rsidRDefault="2EA0D0D8" w14:paraId="4341DE2D" w14:textId="5357B017">
            <w:pPr>
              <w:pStyle w:val="NoSpacing"/>
              <w:numPr>
                <w:ilvl w:val="0"/>
                <w:numId w:val="25"/>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Professional development is needed </w:t>
            </w:r>
            <w:proofErr w:type="gramStart"/>
            <w:r w:rsidRPr="0E746CD0">
              <w:rPr>
                <w:rFonts w:ascii="Calibri" w:hAnsi="Calibri" w:eastAsia="Calibri" w:cs="Calibri"/>
                <w:color w:val="000000" w:themeColor="text1"/>
                <w:sz w:val="20"/>
                <w:szCs w:val="20"/>
              </w:rPr>
              <w:t>on</w:t>
            </w:r>
            <w:proofErr w:type="gramEnd"/>
            <w:r w:rsidRPr="0E746CD0">
              <w:rPr>
                <w:rFonts w:ascii="Calibri" w:hAnsi="Calibri" w:eastAsia="Calibri" w:cs="Calibri"/>
                <w:color w:val="000000" w:themeColor="text1"/>
                <w:sz w:val="20"/>
                <w:szCs w:val="20"/>
              </w:rPr>
              <w:t xml:space="preserve"> the use of the 6 Step Data Team Process with a focus on disaggregating data to inform and plan instruction </w:t>
            </w:r>
          </w:p>
          <w:p w:rsidRPr="005217DF" w:rsidR="00497DDA" w:rsidP="00753901" w:rsidRDefault="2EA0D0D8" w14:paraId="0624291E" w14:textId="2DF162F8">
            <w:pPr>
              <w:pStyle w:val="NoSpacing"/>
              <w:numPr>
                <w:ilvl w:val="0"/>
                <w:numId w:val="25"/>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Vertical team alignment and data analysis </w:t>
            </w:r>
            <w:proofErr w:type="gramStart"/>
            <w:r w:rsidRPr="0E746CD0">
              <w:rPr>
                <w:rFonts w:ascii="Calibri" w:hAnsi="Calibri" w:eastAsia="Calibri" w:cs="Calibri"/>
                <w:color w:val="000000" w:themeColor="text1"/>
                <w:sz w:val="20"/>
                <w:szCs w:val="20"/>
              </w:rPr>
              <w:t>is</w:t>
            </w:r>
            <w:proofErr w:type="gramEnd"/>
            <w:r w:rsidRPr="0E746CD0">
              <w:rPr>
                <w:rFonts w:ascii="Calibri" w:hAnsi="Calibri" w:eastAsia="Calibri" w:cs="Calibri"/>
                <w:color w:val="000000" w:themeColor="text1"/>
                <w:sz w:val="20"/>
                <w:szCs w:val="20"/>
              </w:rPr>
              <w:t xml:space="preserve"> needed to address students' deficits and strengths.</w:t>
            </w:r>
          </w:p>
          <w:p w:rsidRPr="007D525A" w:rsidR="00497DDA" w:rsidP="007D525A" w:rsidRDefault="2EA0D0D8" w14:paraId="13EC220E" w14:textId="74DE3CD9">
            <w:pPr>
              <w:pStyle w:val="NoSpacing"/>
              <w:numPr>
                <w:ilvl w:val="0"/>
                <w:numId w:val="25"/>
              </w:numP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Professional development is needed </w:t>
            </w:r>
            <w:proofErr w:type="gramStart"/>
            <w:r w:rsidRPr="0E746CD0">
              <w:rPr>
                <w:rFonts w:ascii="Calibri" w:hAnsi="Calibri" w:eastAsia="Calibri" w:cs="Calibri"/>
                <w:color w:val="000000" w:themeColor="text1"/>
                <w:sz w:val="20"/>
                <w:szCs w:val="20"/>
              </w:rPr>
              <w:t>on</w:t>
            </w:r>
            <w:proofErr w:type="gramEnd"/>
            <w:r w:rsidRPr="0E746CD0">
              <w:rPr>
                <w:rFonts w:ascii="Calibri" w:hAnsi="Calibri" w:eastAsia="Calibri" w:cs="Calibri"/>
                <w:color w:val="000000" w:themeColor="text1"/>
                <w:sz w:val="20"/>
                <w:szCs w:val="20"/>
              </w:rPr>
              <w:t xml:space="preserve"> aligning </w:t>
            </w:r>
            <w:r w:rsidRPr="0E746CD0" w:rsidR="776C9032">
              <w:rPr>
                <w:rFonts w:ascii="Calibri" w:hAnsi="Calibri" w:eastAsia="Calibri" w:cs="Calibri"/>
                <w:color w:val="000000" w:themeColor="text1"/>
                <w:sz w:val="20"/>
                <w:szCs w:val="20"/>
              </w:rPr>
              <w:t xml:space="preserve">new </w:t>
            </w:r>
            <w:r w:rsidRPr="0E746CD0">
              <w:rPr>
                <w:rFonts w:ascii="Calibri" w:hAnsi="Calibri" w:eastAsia="Calibri" w:cs="Calibri"/>
                <w:color w:val="000000" w:themeColor="text1"/>
                <w:sz w:val="20"/>
                <w:szCs w:val="20"/>
              </w:rPr>
              <w:t>standards to learning targets</w:t>
            </w:r>
          </w:p>
        </w:tc>
      </w:tr>
      <w:tr w:rsidRPr="00DD3B54" w:rsidR="00497DDA" w:rsidTr="0E746CD0" w14:paraId="3D14838B" w14:textId="77777777">
        <w:trPr>
          <w:trHeight w:val="1187"/>
        </w:trPr>
        <w:tc>
          <w:tcPr>
            <w:cnfStyle w:val="001000000000" w:firstRow="0" w:lastRow="0" w:firstColumn="1" w:lastColumn="0" w:oddVBand="0" w:evenVBand="0" w:oddHBand="0" w:evenHBand="0" w:firstRowFirstColumn="0" w:firstRowLastColumn="0" w:lastRowFirstColumn="0" w:lastRowLastColumn="0"/>
            <w:tcW w:w="3415" w:type="dxa"/>
            <w:tcBorders>
              <w:top w:val="single" w:color="auto" w:sz="4" w:space="0"/>
              <w:bottom w:val="single" w:color="auto" w:sz="4" w:space="0"/>
            </w:tcBorders>
          </w:tcPr>
          <w:p w:rsidR="00497DDA" w:rsidP="00CD547F" w:rsidRDefault="00497DDA" w14:paraId="77B8C616" w14:textId="77777777">
            <w:pPr>
              <w:rPr>
                <w:b w:val="0"/>
                <w:bCs w:val="0"/>
                <w:sz w:val="24"/>
                <w:szCs w:val="24"/>
              </w:rPr>
            </w:pPr>
            <w:r>
              <w:rPr>
                <w:sz w:val="24"/>
                <w:szCs w:val="24"/>
              </w:rPr>
              <w:t xml:space="preserve">School Instructional Walks </w:t>
            </w:r>
          </w:p>
          <w:p w:rsidRPr="00B21448" w:rsidR="00497DDA" w:rsidP="00CD547F" w:rsidRDefault="00497DDA" w14:paraId="06943B3F" w14:textId="77777777">
            <w:r w:rsidRPr="003D5208">
              <w:rPr>
                <w:sz w:val="18"/>
                <w:szCs w:val="18"/>
              </w:rPr>
              <w:t>(Grade Level)</w:t>
            </w:r>
          </w:p>
        </w:tc>
        <w:tc>
          <w:tcPr>
            <w:tcW w:w="5545" w:type="dxa"/>
            <w:tcBorders>
              <w:top w:val="single" w:color="auto" w:sz="4" w:space="0"/>
              <w:bottom w:val="single" w:color="auto" w:sz="4" w:space="0"/>
            </w:tcBorders>
          </w:tcPr>
          <w:p w:rsidR="49CD4561" w:rsidP="00753901" w:rsidRDefault="49CD4561" w14:paraId="08DEA39E" w14:textId="469F703E">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Instructional walks</w:t>
            </w:r>
            <w:r w:rsidRPr="0E746CD0" w:rsidR="72E09E44">
              <w:rPr>
                <w:rFonts w:ascii="Calibri" w:hAnsi="Calibri" w:eastAsia="Calibri" w:cs="Calibri"/>
                <w:color w:val="000000" w:themeColor="text1"/>
                <w:sz w:val="20"/>
                <w:szCs w:val="20"/>
              </w:rPr>
              <w:t xml:space="preserve"> show the following areas as strengths:</w:t>
            </w:r>
          </w:p>
          <w:p w:rsidR="72E09E44" w:rsidP="00753901" w:rsidRDefault="72E09E44" w14:paraId="76B21AFA" w14:textId="107CD657">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E746CD0">
              <w:rPr>
                <w:rFonts w:ascii="Calibri" w:hAnsi="Calibri" w:eastAsia="Calibri" w:cs="Calibri"/>
                <w:color w:val="000000" w:themeColor="text1"/>
                <w:sz w:val="20"/>
                <w:szCs w:val="20"/>
              </w:rPr>
              <w:t>Student engagement</w:t>
            </w:r>
          </w:p>
          <w:p w:rsidR="72E09E44" w:rsidP="00753901" w:rsidRDefault="72E09E44" w14:paraId="58A575EB" w14:textId="3FCAF74F">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E746CD0">
              <w:rPr>
                <w:rFonts w:ascii="Calibri" w:hAnsi="Calibri" w:eastAsia="Calibri" w:cs="Calibri"/>
                <w:color w:val="000000" w:themeColor="text1"/>
                <w:sz w:val="20"/>
                <w:szCs w:val="20"/>
              </w:rPr>
              <w:t>Instruction time maximized</w:t>
            </w:r>
          </w:p>
          <w:p w:rsidR="72E09E44" w:rsidP="00753901" w:rsidRDefault="72E09E44" w14:paraId="5F77E0DD" w14:textId="4A00CF77">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E746CD0">
              <w:rPr>
                <w:rFonts w:ascii="Calibri" w:hAnsi="Calibri" w:eastAsia="Calibri" w:cs="Calibri"/>
                <w:color w:val="000000" w:themeColor="text1"/>
                <w:sz w:val="20"/>
                <w:szCs w:val="20"/>
              </w:rPr>
              <w:t>Guided instruction</w:t>
            </w:r>
          </w:p>
          <w:p w:rsidR="72E09E44" w:rsidP="00753901" w:rsidRDefault="72E09E44" w14:paraId="45A49556" w14:textId="2FA7EE93">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Independent instruction</w:t>
            </w:r>
          </w:p>
          <w:p w:rsidR="5B8543F5" w:rsidP="00753901" w:rsidRDefault="5B8543F5" w14:paraId="6C4EA253" w14:textId="4A2F058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Instructional framework posted</w:t>
            </w:r>
          </w:p>
          <w:p w:rsidR="509312DC" w:rsidP="00753901" w:rsidRDefault="509312DC" w14:paraId="5E786196" w14:textId="3875EC0C">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Anchor charts are present </w:t>
            </w:r>
          </w:p>
          <w:p w:rsidR="509312DC" w:rsidP="00753901" w:rsidRDefault="509312DC" w14:paraId="06F0E502" w14:textId="060D6A4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Room is arranged for a variety of learning </w:t>
            </w:r>
          </w:p>
          <w:p w:rsidR="509312DC" w:rsidP="00753901" w:rsidRDefault="509312DC" w14:paraId="7300429A" w14:textId="39079437">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Student work is </w:t>
            </w:r>
            <w:r w:rsidRPr="0E746CD0" w:rsidR="0CC02988">
              <w:rPr>
                <w:rFonts w:ascii="Calibri" w:hAnsi="Calibri" w:eastAsia="Calibri" w:cs="Calibri"/>
                <w:color w:val="000000" w:themeColor="text1"/>
                <w:sz w:val="20"/>
                <w:szCs w:val="20"/>
              </w:rPr>
              <w:t>displayed</w:t>
            </w:r>
          </w:p>
          <w:p w:rsidR="0E746CD0" w:rsidP="0E746CD0" w:rsidRDefault="0E746CD0" w14:paraId="4C68E435" w14:textId="32A543F7">
            <w:pPr>
              <w:pStyle w:val="ListParagraph"/>
              <w:ind w:left="1060" w:firstLine="0"/>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p>
          <w:p w:rsidR="00497DDA" w:rsidP="00753901" w:rsidRDefault="338E2608" w14:paraId="0E9C57F0" w14:textId="4583EB9A">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Teachers are consistently using Common Lit &amp; SAAVAS Resources</w:t>
            </w:r>
          </w:p>
          <w:p w:rsidR="00497DDA" w:rsidP="00753901" w:rsidRDefault="338E2608" w14:paraId="30323B4F" w14:textId="17AF43AD">
            <w:pPr>
              <w:pStyle w:val="ListParagraph"/>
              <w:numPr>
                <w:ilvl w:val="0"/>
                <w:numId w:val="12"/>
              </w:numPr>
              <w:shd w:val="clear" w:color="auto" w:fill="FFFFFF" w:themeFill="background1"/>
              <w:spacing w:before="200" w:after="200"/>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Teachers are creating learning targets and success criter</w:t>
            </w:r>
            <w:r w:rsidRPr="0E746CD0" w:rsidR="77073DB3">
              <w:rPr>
                <w:rFonts w:ascii="Calibri" w:hAnsi="Calibri" w:eastAsia="Calibri" w:cs="Calibri"/>
                <w:color w:val="000000" w:themeColor="text1"/>
                <w:sz w:val="20"/>
                <w:szCs w:val="20"/>
              </w:rPr>
              <w:t>ia</w:t>
            </w:r>
            <w:r w:rsidRPr="0E746CD0">
              <w:rPr>
                <w:rFonts w:ascii="Calibri" w:hAnsi="Calibri" w:eastAsia="Calibri" w:cs="Calibri"/>
                <w:color w:val="000000" w:themeColor="text1"/>
                <w:sz w:val="20"/>
                <w:szCs w:val="20"/>
              </w:rPr>
              <w:t xml:space="preserve"> which are aligned to the new standards consistently</w:t>
            </w:r>
          </w:p>
          <w:p w:rsidR="7078244F" w:rsidP="0E746CD0" w:rsidRDefault="7078244F" w14:paraId="5E1D2352" w14:textId="63C8299B">
            <w:pPr>
              <w:shd w:val="clear" w:color="auto" w:fill="FFFFFF" w:themeFill="background1"/>
              <w:spacing w:before="200" w:after="200"/>
              <w:cnfStyle w:val="000000000000" w:firstRow="0" w:lastRow="0" w:firstColumn="0" w:lastColumn="0" w:oddVBand="0" w:evenVBand="0" w:oddHBand="0" w:evenHBand="0" w:firstRowFirstColumn="0" w:firstRowLastColumn="0" w:lastRowFirstColumn="0" w:lastRowLastColumn="0"/>
            </w:pPr>
            <w:r w:rsidRPr="0E746CD0">
              <w:rPr>
                <w:rFonts w:ascii="Calibri" w:hAnsi="Calibri" w:eastAsia="Calibri" w:cs="Calibri"/>
                <w:color w:val="000000" w:themeColor="text1"/>
                <w:sz w:val="20"/>
                <w:szCs w:val="20"/>
              </w:rPr>
              <w:t xml:space="preserve"> </w:t>
            </w:r>
            <w:r>
              <w:rPr>
                <w:noProof/>
              </w:rPr>
              <w:drawing>
                <wp:inline distT="0" distB="0" distL="0" distR="0" wp14:anchorId="11CFE040" wp14:editId="014B1C87">
                  <wp:extent cx="3362325" cy="1914525"/>
                  <wp:effectExtent l="0" t="0" r="0" b="0"/>
                  <wp:docPr id="7850333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7781" name="Picture 59187781"/>
                          <pic:cNvPicPr/>
                        </pic:nvPicPr>
                        <pic:blipFill>
                          <a:blip r:embed="rId17">
                            <a:extLst>
                              <a:ext uri="{28A0092B-C50C-407E-A947-70E740481C1C}">
                                <a14:useLocalDpi xmlns:a14="http://schemas.microsoft.com/office/drawing/2010/main"/>
                              </a:ext>
                            </a:extLst>
                          </a:blip>
                          <a:stretch>
                            <a:fillRect/>
                          </a:stretch>
                        </pic:blipFill>
                        <pic:spPr>
                          <a:xfrm>
                            <a:off x="0" y="0"/>
                            <a:ext cx="3362325" cy="1914525"/>
                          </a:xfrm>
                          <a:prstGeom prst="rect">
                            <a:avLst/>
                          </a:prstGeom>
                        </pic:spPr>
                      </pic:pic>
                    </a:graphicData>
                  </a:graphic>
                </wp:inline>
              </w:drawing>
            </w:r>
          </w:p>
          <w:p w:rsidR="00497DDA" w:rsidP="00CD547F" w:rsidRDefault="00497DDA" w14:paraId="121A06E4" w14:textId="77777777">
            <w:pPr>
              <w:cnfStyle w:val="000000000000" w:firstRow="0" w:lastRow="0" w:firstColumn="0" w:lastColumn="0" w:oddVBand="0" w:evenVBand="0" w:oddHBand="0" w:evenHBand="0" w:firstRowFirstColumn="0" w:firstRowLastColumn="0" w:lastRowFirstColumn="0" w:lastRowLastColumn="0"/>
              <w:rPr>
                <w:sz w:val="18"/>
                <w:szCs w:val="18"/>
              </w:rPr>
            </w:pPr>
          </w:p>
          <w:p w:rsidRPr="00532685" w:rsidR="00497DDA" w:rsidP="00CD547F" w:rsidRDefault="66DC03F9" w14:paraId="0B870D5B" w14:textId="645B1443">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DC7B689" wp14:editId="31D29D32">
                  <wp:extent cx="2844312" cy="2089042"/>
                  <wp:effectExtent l="0" t="0" r="0" b="0"/>
                  <wp:docPr id="845740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032" name="Picture 84574032"/>
                          <pic:cNvPicPr/>
                        </pic:nvPicPr>
                        <pic:blipFill>
                          <a:blip r:embed="rId18">
                            <a:extLst>
                              <a:ext uri="{28A0092B-C50C-407E-A947-70E740481C1C}">
                                <a14:useLocalDpi xmlns:a14="http://schemas.microsoft.com/office/drawing/2010/main"/>
                              </a:ext>
                            </a:extLst>
                          </a:blip>
                          <a:stretch>
                            <a:fillRect/>
                          </a:stretch>
                        </pic:blipFill>
                        <pic:spPr>
                          <a:xfrm>
                            <a:off x="0" y="0"/>
                            <a:ext cx="2844312" cy="2089042"/>
                          </a:xfrm>
                          <a:prstGeom prst="rect">
                            <a:avLst/>
                          </a:prstGeom>
                        </pic:spPr>
                      </pic:pic>
                    </a:graphicData>
                  </a:graphic>
                </wp:inline>
              </w:drawing>
            </w:r>
          </w:p>
          <w:p w:rsidR="00497DDA" w:rsidP="00CD547F" w:rsidRDefault="00497DDA" w14:paraId="57181C32" w14:textId="77777777">
            <w:pPr>
              <w:cnfStyle w:val="000000000000" w:firstRow="0" w:lastRow="0" w:firstColumn="0" w:lastColumn="0" w:oddVBand="0" w:evenVBand="0" w:oddHBand="0" w:evenHBand="0" w:firstRowFirstColumn="0" w:firstRowLastColumn="0" w:lastRowFirstColumn="0" w:lastRowLastColumn="0"/>
              <w:rPr>
                <w:sz w:val="18"/>
                <w:szCs w:val="18"/>
              </w:rPr>
            </w:pPr>
          </w:p>
          <w:p w:rsidRPr="00534FEF" w:rsidR="00497DDA" w:rsidP="00CD547F" w:rsidRDefault="435A8040" w14:paraId="52FE9696" w14:textId="17B70324">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2012EFA" wp14:editId="6AF1C3F7">
                  <wp:extent cx="2836985" cy="1698985"/>
                  <wp:effectExtent l="0" t="0" r="0" b="0"/>
                  <wp:docPr id="6050156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15627" name="Picture 605015627"/>
                          <pic:cNvPicPr/>
                        </pic:nvPicPr>
                        <pic:blipFill>
                          <a:blip r:embed="rId19">
                            <a:extLst>
                              <a:ext uri="{28A0092B-C50C-407E-A947-70E740481C1C}">
                                <a14:useLocalDpi xmlns:a14="http://schemas.microsoft.com/office/drawing/2010/main"/>
                              </a:ext>
                            </a:extLst>
                          </a:blip>
                          <a:stretch>
                            <a:fillRect/>
                          </a:stretch>
                        </pic:blipFill>
                        <pic:spPr>
                          <a:xfrm>
                            <a:off x="0" y="0"/>
                            <a:ext cx="2836985" cy="1698985"/>
                          </a:xfrm>
                          <a:prstGeom prst="rect">
                            <a:avLst/>
                          </a:prstGeom>
                        </pic:spPr>
                      </pic:pic>
                    </a:graphicData>
                  </a:graphic>
                </wp:inline>
              </w:drawing>
            </w:r>
          </w:p>
        </w:tc>
        <w:tc>
          <w:tcPr>
            <w:tcW w:w="5525" w:type="dxa"/>
            <w:tcBorders>
              <w:top w:val="single" w:color="auto" w:sz="4" w:space="0"/>
              <w:bottom w:val="single" w:color="auto" w:sz="4" w:space="0"/>
            </w:tcBorders>
          </w:tcPr>
          <w:p w:rsidR="00C5189F" w:rsidP="00753901" w:rsidRDefault="00C5189F" w14:paraId="5E4C3FE0" w14:textId="7A203BE3">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Instructional walks showed the following areas as weaknesses</w:t>
            </w:r>
            <w:r w:rsidRPr="0E746CD0" w:rsidR="757F50F2">
              <w:rPr>
                <w:rFonts w:ascii="Calibri" w:hAnsi="Calibri" w:eastAsia="Calibri" w:cs="Calibri"/>
                <w:color w:val="000000" w:themeColor="text1"/>
                <w:sz w:val="20"/>
                <w:szCs w:val="20"/>
              </w:rPr>
              <w:t>:</w:t>
            </w:r>
          </w:p>
          <w:p w:rsidR="00C5189F" w:rsidP="00753901" w:rsidRDefault="00C5189F" w14:paraId="497462E3" w14:textId="0C1BE3E4">
            <w:pPr>
              <w:pStyle w:val="ListParagraph"/>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D</w:t>
            </w:r>
            <w:r w:rsidRPr="0E746CD0" w:rsidR="141FF8F5">
              <w:rPr>
                <w:rFonts w:ascii="Calibri" w:hAnsi="Calibri" w:eastAsia="Calibri" w:cs="Calibri"/>
                <w:color w:val="000000" w:themeColor="text1"/>
                <w:sz w:val="20"/>
                <w:szCs w:val="20"/>
              </w:rPr>
              <w:t>ifferentiation instructio</w:t>
            </w:r>
            <w:r w:rsidRPr="0E746CD0" w:rsidR="0A042CC1">
              <w:rPr>
                <w:rFonts w:ascii="Calibri" w:hAnsi="Calibri" w:eastAsia="Calibri" w:cs="Calibri"/>
                <w:color w:val="000000" w:themeColor="text1"/>
                <w:sz w:val="20"/>
                <w:szCs w:val="20"/>
              </w:rPr>
              <w:t>n</w:t>
            </w:r>
          </w:p>
          <w:p w:rsidR="0A042CC1" w:rsidP="00753901" w:rsidRDefault="0A042CC1" w14:paraId="163C7782" w14:textId="4D31B033">
            <w:pPr>
              <w:pStyle w:val="ListParagraph"/>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Group/partner practice</w:t>
            </w:r>
          </w:p>
          <w:p w:rsidR="2A72530B" w:rsidP="00753901" w:rsidRDefault="2A72530B" w14:paraId="61C2076C" w14:textId="2BC02A77">
            <w:pPr>
              <w:pStyle w:val="ListParagraph"/>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Closings </w:t>
            </w:r>
          </w:p>
          <w:p w:rsidR="79E1ED58" w:rsidP="00753901" w:rsidRDefault="79E1ED58" w14:paraId="491F4529" w14:textId="1D3C6039">
            <w:pPr>
              <w:pStyle w:val="ListParagraph"/>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Deconstructing the standard</w:t>
            </w:r>
          </w:p>
          <w:p w:rsidRPr="00DD3B54" w:rsidR="00497DDA" w:rsidP="00753901" w:rsidRDefault="338E2608" w14:paraId="79BEA0DB" w14:textId="03B7C38A">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Data revealed that teachers do more lecture-based teaching versus student-led instruction.</w:t>
            </w:r>
          </w:p>
          <w:p w:rsidR="00497DDA" w:rsidP="00753901" w:rsidRDefault="338E2608" w14:paraId="3D8606C6" w14:textId="332AF9CC">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An instructional walk calendar can be created at the beginning of each semester.  </w:t>
            </w:r>
          </w:p>
          <w:p w:rsidRPr="00DD3B54" w:rsidR="00D96B68" w:rsidP="00D96B68" w:rsidRDefault="00D96B68" w14:paraId="49D85F72" w14:textId="77777777">
            <w:pPr>
              <w:pStyle w:val="ListParagraph"/>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p>
          <w:p w:rsidRPr="00DD3B54" w:rsidR="00497DDA" w:rsidP="0E746CD0" w:rsidRDefault="186862DF" w14:paraId="085EEDE2" w14:textId="706D4741">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8CF7564" wp14:editId="248343FC">
                  <wp:extent cx="3227705" cy="1837872"/>
                  <wp:effectExtent l="0" t="0" r="0" b="0"/>
                  <wp:docPr id="591877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7781" name="Picture 59187781"/>
                          <pic:cNvPicPr/>
                        </pic:nvPicPr>
                        <pic:blipFill>
                          <a:blip r:embed="rId17">
                            <a:extLst>
                              <a:ext uri="{28A0092B-C50C-407E-A947-70E740481C1C}">
                                <a14:useLocalDpi xmlns:a14="http://schemas.microsoft.com/office/drawing/2010/main"/>
                              </a:ext>
                            </a:extLst>
                          </a:blip>
                          <a:stretch>
                            <a:fillRect/>
                          </a:stretch>
                        </pic:blipFill>
                        <pic:spPr>
                          <a:xfrm>
                            <a:off x="0" y="0"/>
                            <a:ext cx="3227705" cy="1837872"/>
                          </a:xfrm>
                          <a:prstGeom prst="rect">
                            <a:avLst/>
                          </a:prstGeom>
                        </pic:spPr>
                      </pic:pic>
                    </a:graphicData>
                  </a:graphic>
                </wp:inline>
              </w:drawing>
            </w:r>
          </w:p>
          <w:p w:rsidRPr="00DD3B54" w:rsidR="00497DDA" w:rsidP="0E746CD0" w:rsidRDefault="4ABA03B2" w14:paraId="22C68CFA" w14:textId="334A187B">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F162623" wp14:editId="114A35BE">
                  <wp:extent cx="2916949" cy="2065828"/>
                  <wp:effectExtent l="0" t="0" r="0" b="0"/>
                  <wp:docPr id="3514634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63441" name="Picture 351463441"/>
                          <pic:cNvPicPr/>
                        </pic:nvPicPr>
                        <pic:blipFill>
                          <a:blip r:embed="rId20">
                            <a:extLst>
                              <a:ext uri="{28A0092B-C50C-407E-A947-70E740481C1C}">
                                <a14:useLocalDpi xmlns:a14="http://schemas.microsoft.com/office/drawing/2010/main"/>
                              </a:ext>
                            </a:extLst>
                          </a:blip>
                          <a:stretch>
                            <a:fillRect/>
                          </a:stretch>
                        </pic:blipFill>
                        <pic:spPr>
                          <a:xfrm>
                            <a:off x="0" y="0"/>
                            <a:ext cx="2916949" cy="2065828"/>
                          </a:xfrm>
                          <a:prstGeom prst="rect">
                            <a:avLst/>
                          </a:prstGeom>
                        </pic:spPr>
                      </pic:pic>
                    </a:graphicData>
                  </a:graphic>
                </wp:inline>
              </w:drawing>
            </w:r>
          </w:p>
          <w:p w:rsidRPr="00DD3B54" w:rsidR="00497DDA" w:rsidP="0E746CD0" w:rsidRDefault="32E22009" w14:paraId="5D23F177" w14:textId="52259BB8">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7E131AB" wp14:editId="2CCEB6C7">
                  <wp:extent cx="2844312" cy="2089042"/>
                  <wp:effectExtent l="0" t="0" r="0" b="0"/>
                  <wp:docPr id="9371243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032" name="Picture 84574032"/>
                          <pic:cNvPicPr/>
                        </pic:nvPicPr>
                        <pic:blipFill>
                          <a:blip r:embed="rId18">
                            <a:extLst>
                              <a:ext uri="{28A0092B-C50C-407E-A947-70E740481C1C}">
                                <a14:useLocalDpi xmlns:a14="http://schemas.microsoft.com/office/drawing/2010/main"/>
                              </a:ext>
                            </a:extLst>
                          </a:blip>
                          <a:stretch>
                            <a:fillRect/>
                          </a:stretch>
                        </pic:blipFill>
                        <pic:spPr>
                          <a:xfrm>
                            <a:off x="0" y="0"/>
                            <a:ext cx="2844312" cy="2089042"/>
                          </a:xfrm>
                          <a:prstGeom prst="rect">
                            <a:avLst/>
                          </a:prstGeom>
                        </pic:spPr>
                      </pic:pic>
                    </a:graphicData>
                  </a:graphic>
                </wp:inline>
              </w:drawing>
            </w:r>
          </w:p>
          <w:p w:rsidRPr="00DD3B54" w:rsidR="00497DDA" w:rsidP="00CD547F" w:rsidRDefault="00497DDA" w14:paraId="0BE3CBF7" w14:textId="77212CB9">
            <w:pPr>
              <w:cnfStyle w:val="000000000000" w:firstRow="0" w:lastRow="0" w:firstColumn="0" w:lastColumn="0" w:oddVBand="0" w:evenVBand="0" w:oddHBand="0" w:evenHBand="0" w:firstRowFirstColumn="0" w:firstRowLastColumn="0" w:lastRowFirstColumn="0" w:lastRowLastColumn="0"/>
            </w:pPr>
          </w:p>
        </w:tc>
      </w:tr>
      <w:tr w:rsidRPr="00D63296" w:rsidR="00497DDA" w:rsidTr="68C1A260" w14:paraId="0FAA9BEC" w14:textId="77777777">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3415" w:type="dxa"/>
            <w:vMerge w:val="restart"/>
            <w:tcBorders>
              <w:top w:val="single" w:color="auto" w:sz="4" w:space="0"/>
              <w:left w:val="single" w:color="auto" w:sz="4" w:space="0"/>
              <w:right w:val="single" w:color="auto" w:sz="4" w:space="0"/>
            </w:tcBorders>
            <w:shd w:val="clear" w:color="auto" w:fill="auto"/>
          </w:tcPr>
          <w:p w:rsidRPr="009D3A93" w:rsidR="00497DDA" w:rsidP="00CD547F" w:rsidRDefault="00497DDA" w14:paraId="570749E8" w14:textId="77777777">
            <w:pPr>
              <w:rPr>
                <w:sz w:val="16"/>
                <w:szCs w:val="16"/>
              </w:rPr>
            </w:pPr>
            <w:r>
              <w:rPr>
                <w:sz w:val="24"/>
                <w:szCs w:val="24"/>
              </w:rPr>
              <w:t xml:space="preserve">Check </w:t>
            </w:r>
            <w:r w:rsidRPr="00006B7A">
              <w:rPr>
                <w:sz w:val="24"/>
                <w:szCs w:val="24"/>
              </w:rPr>
              <w:t xml:space="preserve">the system </w:t>
            </w:r>
            <w:r>
              <w:rPr>
                <w:sz w:val="24"/>
                <w:szCs w:val="24"/>
              </w:rPr>
              <w:t>that contributes to the root cause</w:t>
            </w:r>
            <w:r w:rsidRPr="00006B7A">
              <w:rPr>
                <w:sz w:val="24"/>
                <w:szCs w:val="24"/>
              </w:rPr>
              <w:t>:</w:t>
            </w:r>
            <w:r w:rsidRPr="009D3A93">
              <w:rPr>
                <w:sz w:val="24"/>
                <w:szCs w:val="24"/>
              </w:rPr>
              <w:br/>
            </w:r>
          </w:p>
          <w:p w:rsidRPr="009D3A93" w:rsidR="00497DDA" w:rsidP="00CD547F" w:rsidRDefault="00000000" w14:paraId="4DAB1E06" w14:textId="77777777">
            <w:pPr>
              <w:rPr>
                <w:sz w:val="20"/>
                <w:szCs w:val="20"/>
              </w:rPr>
            </w:pPr>
            <w:sdt>
              <w:sdtPr>
                <w:rPr>
                  <w:sz w:val="20"/>
                  <w:szCs w:val="20"/>
                </w:rPr>
                <w:id w:val="-1798292289"/>
                <w14:checkbox>
                  <w14:checked w14:val="0"/>
                  <w14:checkedState w14:val="2612" w14:font="MS Gothic"/>
                  <w14:uncheckedState w14:val="2610" w14:font="MS Gothic"/>
                </w14:checkbox>
              </w:sdtPr>
              <w:sdtContent>
                <w:r w:rsidR="00497DDA">
                  <w:rPr>
                    <w:rFonts w:hint="eastAsia" w:ascii="MS Gothic" w:hAnsi="MS Gothic" w:eastAsia="MS Gothic"/>
                    <w:sz w:val="20"/>
                    <w:szCs w:val="20"/>
                  </w:rPr>
                  <w:t>☐</w:t>
                </w:r>
              </w:sdtContent>
            </w:sdt>
            <w:r w:rsidRPr="009D3A93" w:rsidR="00497DDA">
              <w:rPr>
                <w:b w:val="0"/>
                <w:bCs w:val="0"/>
                <w:sz w:val="20"/>
                <w:szCs w:val="20"/>
              </w:rPr>
              <w:t xml:space="preserve"> Coherent Instruction</w:t>
            </w:r>
          </w:p>
          <w:p w:rsidRPr="009D3A93" w:rsidR="00497DDA" w:rsidP="00CD547F" w:rsidRDefault="00000000" w14:paraId="38ABB6BA" w14:textId="77777777">
            <w:pPr>
              <w:rPr>
                <w:sz w:val="20"/>
                <w:szCs w:val="20"/>
              </w:rPr>
            </w:pPr>
            <w:sdt>
              <w:sdtPr>
                <w:rPr>
                  <w:sz w:val="20"/>
                  <w:szCs w:val="20"/>
                </w:rPr>
                <w:id w:val="-1275247800"/>
                <w14:checkbox>
                  <w14:checked w14:val="0"/>
                  <w14:checkedState w14:val="2612" w14:font="MS Gothic"/>
                  <w14:uncheckedState w14:val="2610" w14:font="MS Gothic"/>
                </w14:checkbox>
              </w:sdtPr>
              <w:sdtContent>
                <w:r w:rsidRPr="009D3A93" w:rsidR="00497DDA">
                  <w:rPr>
                    <w:rFonts w:hint="eastAsia" w:ascii="MS Gothic" w:hAnsi="MS Gothic" w:eastAsia="MS Gothic"/>
                    <w:b w:val="0"/>
                    <w:bCs w:val="0"/>
                    <w:sz w:val="20"/>
                    <w:szCs w:val="20"/>
                  </w:rPr>
                  <w:t>☐</w:t>
                </w:r>
              </w:sdtContent>
            </w:sdt>
            <w:r w:rsidRPr="009D3A93" w:rsidR="00497DDA">
              <w:rPr>
                <w:b w:val="0"/>
                <w:bCs w:val="0"/>
                <w:sz w:val="20"/>
                <w:szCs w:val="20"/>
              </w:rPr>
              <w:t xml:space="preserve"> Professional Capacity</w:t>
            </w:r>
          </w:p>
          <w:p w:rsidRPr="009D3A93" w:rsidR="00497DDA" w:rsidP="00CD547F" w:rsidRDefault="00000000" w14:paraId="2E8DE2A6" w14:textId="77777777">
            <w:pPr>
              <w:rPr>
                <w:sz w:val="20"/>
                <w:szCs w:val="20"/>
              </w:rPr>
            </w:pPr>
            <w:sdt>
              <w:sdtPr>
                <w:rPr>
                  <w:sz w:val="20"/>
                  <w:szCs w:val="20"/>
                </w:rPr>
                <w:id w:val="-2097391296"/>
                <w14:checkbox>
                  <w14:checked w14:val="0"/>
                  <w14:checkedState w14:val="2612" w14:font="MS Gothic"/>
                  <w14:uncheckedState w14:val="2610" w14:font="MS Gothic"/>
                </w14:checkbox>
              </w:sdtPr>
              <w:sdtContent>
                <w:r w:rsidR="00497DDA">
                  <w:rPr>
                    <w:rFonts w:hint="eastAsia" w:ascii="MS Gothic" w:hAnsi="MS Gothic" w:eastAsia="MS Gothic"/>
                    <w:sz w:val="20"/>
                    <w:szCs w:val="20"/>
                  </w:rPr>
                  <w:t>☐</w:t>
                </w:r>
              </w:sdtContent>
            </w:sdt>
            <w:r w:rsidRPr="009D3A93" w:rsidR="00497DDA">
              <w:rPr>
                <w:b w:val="0"/>
                <w:bCs w:val="0"/>
                <w:sz w:val="20"/>
                <w:szCs w:val="20"/>
              </w:rPr>
              <w:t xml:space="preserve"> Effective Leadership</w:t>
            </w:r>
          </w:p>
          <w:p w:rsidRPr="000E1492" w:rsidR="00497DDA" w:rsidP="00CD547F" w:rsidRDefault="00000000" w14:paraId="143CD56C" w14:textId="77777777">
            <w:pPr>
              <w:rPr>
                <w:sz w:val="20"/>
                <w:szCs w:val="20"/>
              </w:rPr>
            </w:pPr>
            <w:sdt>
              <w:sdtPr>
                <w:rPr>
                  <w:sz w:val="20"/>
                  <w:szCs w:val="20"/>
                </w:rPr>
                <w:id w:val="1054121576"/>
                <w14:checkbox>
                  <w14:checked w14:val="0"/>
                  <w14:checkedState w14:val="2612" w14:font="MS Gothic"/>
                  <w14:uncheckedState w14:val="2610" w14:font="MS Gothic"/>
                </w14:checkbox>
              </w:sdtPr>
              <w:sdtContent>
                <w:r w:rsidRPr="009D3A93" w:rsidR="00497DDA">
                  <w:rPr>
                    <w:rFonts w:hint="eastAsia" w:ascii="MS Gothic" w:hAnsi="MS Gothic" w:eastAsia="MS Gothic"/>
                    <w:b w:val="0"/>
                    <w:bCs w:val="0"/>
                    <w:sz w:val="20"/>
                    <w:szCs w:val="20"/>
                  </w:rPr>
                  <w:t>☐</w:t>
                </w:r>
              </w:sdtContent>
            </w:sdt>
            <w:r w:rsidRPr="009D3A93" w:rsidR="00497DDA">
              <w:rPr>
                <w:b w:val="0"/>
                <w:bCs w:val="0"/>
                <w:sz w:val="20"/>
                <w:szCs w:val="20"/>
              </w:rPr>
              <w:t xml:space="preserve"> Supportive Learning Environment</w:t>
            </w:r>
          </w:p>
          <w:p w:rsidR="00497DDA" w:rsidP="00CD547F" w:rsidRDefault="00497DDA" w14:paraId="7CD43EE9" w14:textId="77777777">
            <w:pPr>
              <w:rPr>
                <w:sz w:val="24"/>
                <w:szCs w:val="24"/>
              </w:rPr>
            </w:pPr>
          </w:p>
        </w:tc>
        <w:tc>
          <w:tcPr>
            <w:tcW w:w="1107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63296" w:rsidR="00497DDA" w:rsidP="00CD547F" w:rsidRDefault="00497DDA" w14:paraId="757E7710" w14:textId="5081A0B7">
            <w:pPr>
              <w:cnfStyle w:val="000000100000" w:firstRow="0" w:lastRow="0" w:firstColumn="0" w:lastColumn="0" w:oddVBand="0" w:evenVBand="0" w:oddHBand="1" w:evenHBand="0" w:firstRowFirstColumn="0" w:firstRowLastColumn="0" w:lastRowFirstColumn="0" w:lastRowLastColumn="0"/>
            </w:pPr>
            <w:r w:rsidRPr="005E5BC8">
              <w:rPr>
                <w:b/>
                <w:bCs/>
                <w:sz w:val="24"/>
                <w:szCs w:val="24"/>
              </w:rPr>
              <w:t>Root Cause Explanation:</w:t>
            </w:r>
          </w:p>
        </w:tc>
      </w:tr>
      <w:tr w:rsidRPr="005E5BC8" w:rsidR="00497DDA" w:rsidTr="2AA15756" w14:paraId="669A9CC7" w14:textId="77777777">
        <w:trPr>
          <w:trHeight w:val="1298"/>
        </w:trPr>
        <w:tc>
          <w:tcPr>
            <w:cnfStyle w:val="001000000000" w:firstRow="0" w:lastRow="0" w:firstColumn="1" w:lastColumn="0" w:oddVBand="0" w:evenVBand="0" w:oddHBand="0" w:evenHBand="0" w:firstRowFirstColumn="0" w:firstRowLastColumn="0" w:lastRowFirstColumn="0" w:lastRowLastColumn="0"/>
            <w:tcW w:w="3415" w:type="dxa"/>
            <w:vMerge/>
          </w:tcPr>
          <w:p w:rsidR="00497DDA" w:rsidP="00CD547F" w:rsidRDefault="00497DDA" w14:paraId="1F2C70FF" w14:textId="77777777">
            <w:pPr>
              <w:rPr>
                <w:sz w:val="24"/>
                <w:szCs w:val="24"/>
              </w:rPr>
            </w:pPr>
          </w:p>
        </w:tc>
        <w:tc>
          <w:tcPr>
            <w:tcW w:w="11070" w:type="dxa"/>
            <w:gridSpan w:val="2"/>
            <w:tcBorders>
              <w:top w:val="single" w:color="auto" w:sz="4" w:space="0"/>
              <w:left w:val="single" w:color="auto" w:sz="4" w:space="0"/>
              <w:bottom w:val="single" w:color="auto" w:sz="4" w:space="0"/>
              <w:right w:val="single" w:color="auto" w:sz="4" w:space="0"/>
            </w:tcBorders>
          </w:tcPr>
          <w:p w:rsidRPr="005E5BC8" w:rsidR="00497DDA" w:rsidP="00753901" w:rsidRDefault="3B40B2DB" w14:paraId="7F9DC5E3" w14:textId="15A891CF">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Data revealed that teachers do more lecture-based teaching versus student-led instruction</w:t>
            </w:r>
            <w:r w:rsidRPr="0E746CD0" w:rsidR="03680966">
              <w:rPr>
                <w:rFonts w:ascii="Calibri" w:hAnsi="Calibri" w:eastAsia="Calibri" w:cs="Calibri"/>
                <w:color w:val="000000" w:themeColor="text1"/>
                <w:sz w:val="20"/>
                <w:szCs w:val="20"/>
              </w:rPr>
              <w:t xml:space="preserve"> which is why group/partner work isn’t being implemented</w:t>
            </w:r>
          </w:p>
          <w:p w:rsidR="00497DDA" w:rsidP="00753901" w:rsidRDefault="3B40B2DB" w14:paraId="3689BD35" w14:textId="512DBCCA">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An instructional walk calendar can be created at the beginning of each semester</w:t>
            </w:r>
            <w:r w:rsidRPr="0E746CD0" w:rsidR="10ED89D0">
              <w:rPr>
                <w:rFonts w:ascii="Calibri" w:hAnsi="Calibri" w:eastAsia="Calibri" w:cs="Calibri"/>
                <w:color w:val="000000" w:themeColor="text1"/>
                <w:sz w:val="20"/>
                <w:szCs w:val="20"/>
              </w:rPr>
              <w:t xml:space="preserve"> to monitor teachers’ instructional strategies </w:t>
            </w:r>
          </w:p>
          <w:p w:rsidRPr="00AE45C7" w:rsidR="00CE320B" w:rsidP="00753901" w:rsidRDefault="00CE320B" w14:paraId="7D730966" w14:textId="5A4C2567">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Pr>
                <w:rFonts w:ascii="Calibri" w:hAnsi="Calibri" w:eastAsia="Calibri" w:cs="Calibri"/>
                <w:color w:val="000000" w:themeColor="text1"/>
                <w:sz w:val="20"/>
                <w:szCs w:val="20"/>
              </w:rPr>
              <w:t>D</w:t>
            </w:r>
            <w:r w:rsidRPr="00AE45C7">
              <w:rPr>
                <w:rFonts w:ascii="Calibri" w:hAnsi="Calibri" w:eastAsia="Calibri" w:cs="Calibri"/>
                <w:color w:val="000000" w:themeColor="text1"/>
                <w:sz w:val="20"/>
                <w:szCs w:val="20"/>
              </w:rPr>
              <w:t xml:space="preserve">ata indicates that differentiated instruction strategies were not consistently observed during work sessions, which may </w:t>
            </w:r>
            <w:r>
              <w:rPr>
                <w:rFonts w:ascii="Calibri" w:hAnsi="Calibri" w:eastAsia="Calibri" w:cs="Calibri"/>
                <w:color w:val="000000" w:themeColor="text1"/>
                <w:sz w:val="20"/>
                <w:szCs w:val="20"/>
              </w:rPr>
              <w:t>l</w:t>
            </w:r>
            <w:r w:rsidRPr="00AE45C7">
              <w:rPr>
                <w:rFonts w:ascii="Calibri" w:hAnsi="Calibri" w:eastAsia="Calibri" w:cs="Calibri"/>
                <w:color w:val="000000" w:themeColor="text1"/>
                <w:sz w:val="20"/>
                <w:szCs w:val="20"/>
              </w:rPr>
              <w:t xml:space="preserve">imit teachers’ ability to address diverse student learning needs and provide targeted support. </w:t>
            </w:r>
          </w:p>
          <w:p w:rsidRPr="005E5BC8" w:rsidR="00497DDA" w:rsidP="00CE320B" w:rsidRDefault="00497DDA" w14:paraId="06F7AC53" w14:textId="1012874B">
            <w:pPr>
              <w:pStyle w:val="ListParagraph"/>
              <w:spacing w:after="0" w:line="240" w:lineRule="auto"/>
              <w:ind w:firstLine="0"/>
              <w:cnfStyle w:val="000000000000" w:firstRow="0" w:lastRow="0" w:firstColumn="0" w:lastColumn="0" w:oddVBand="0" w:evenVBand="0" w:oddHBand="0" w:evenHBand="0" w:firstRowFirstColumn="0" w:firstRowLastColumn="0" w:lastRowFirstColumn="0" w:lastRowLastColumn="0"/>
              <w:rPr>
                <w:b/>
                <w:bCs/>
                <w:sz w:val="24"/>
                <w:szCs w:val="24"/>
              </w:rPr>
            </w:pPr>
          </w:p>
        </w:tc>
      </w:tr>
    </w:tbl>
    <w:p w:rsidR="0E746CD0" w:rsidRDefault="0E746CD0" w14:paraId="03ECB458" w14:textId="657D35F3"/>
    <w:tbl>
      <w:tblPr>
        <w:tblStyle w:val="TableGrid1"/>
        <w:tblpPr w:leftFromText="180" w:rightFromText="180" w:vertAnchor="text" w:horzAnchor="margin" w:tblpXSpec="center" w:tblpY="-52"/>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80" w:type="dxa"/>
          <w:right w:w="102" w:type="dxa"/>
        </w:tblCellMar>
        <w:tblLook w:val="04A0" w:firstRow="1" w:lastRow="0" w:firstColumn="1" w:lastColumn="0" w:noHBand="0" w:noVBand="1"/>
      </w:tblPr>
      <w:tblGrid>
        <w:gridCol w:w="3042"/>
        <w:gridCol w:w="4953"/>
        <w:gridCol w:w="4878"/>
        <w:gridCol w:w="1543"/>
      </w:tblGrid>
      <w:tr w:rsidRPr="00CF6AE6" w:rsidR="00F71BEC" w:rsidTr="2F1C0400" w14:paraId="43632979" w14:textId="77777777">
        <w:trPr>
          <w:trHeight w:val="556"/>
        </w:trPr>
        <w:tc>
          <w:tcPr>
            <w:tcW w:w="5000" w:type="pct"/>
            <w:gridSpan w:val="4"/>
            <w:tcBorders>
              <w:top w:val="double" w:color="auto" w:sz="4" w:space="0"/>
              <w:left w:val="double" w:color="auto" w:sz="4" w:space="0"/>
              <w:bottom w:val="double" w:color="auto" w:sz="4" w:space="0"/>
              <w:right w:val="double" w:color="auto" w:sz="4" w:space="0"/>
            </w:tcBorders>
            <w:shd w:val="clear" w:color="auto" w:fill="DEEAF6" w:themeFill="accent5" w:themeFillTint="33"/>
            <w:tcMar/>
            <w:vAlign w:val="center"/>
          </w:tcPr>
          <w:p w:rsidRPr="00B970BD" w:rsidR="00F71BEC" w:rsidRDefault="00F71BEC" w14:paraId="112E96FD" w14:textId="77777777">
            <w:pPr>
              <w:jc w:val="center"/>
              <w:rPr>
                <w:rFonts w:cstheme="minorHAnsi"/>
                <w:sz w:val="32"/>
                <w:szCs w:val="32"/>
              </w:rPr>
            </w:pPr>
            <w:bookmarkStart w:name="_Hlk192235767" w:id="1"/>
            <w:r w:rsidRPr="00B970BD">
              <w:rPr>
                <w:b/>
                <w:bCs/>
                <w:sz w:val="32"/>
                <w:szCs w:val="32"/>
              </w:rPr>
              <w:t>ELA - IMPROVEMENT PLAN</w:t>
            </w:r>
          </w:p>
        </w:tc>
      </w:tr>
      <w:tr w:rsidRPr="00CF6AE6" w:rsidR="00F71BEC" w:rsidTr="2F1C0400" w14:paraId="486D41F4" w14:textId="77777777">
        <w:trPr>
          <w:trHeight w:val="556"/>
        </w:trPr>
        <w:tc>
          <w:tcPr>
            <w:tcW w:w="1055" w:type="pct"/>
            <w:tcBorders>
              <w:top w:val="double" w:color="auto" w:sz="4" w:space="0"/>
            </w:tcBorders>
            <w:shd w:val="clear" w:color="auto" w:fill="DEEAF6" w:themeFill="accent5" w:themeFillTint="33"/>
            <w:tcMar/>
            <w:vAlign w:val="center"/>
          </w:tcPr>
          <w:p w:rsidRPr="0081331C" w:rsidR="00F71BEC" w:rsidRDefault="00F71BEC" w14:paraId="4E3ADE53" w14:textId="77777777">
            <w:pPr>
              <w:rPr>
                <w:rFonts w:cstheme="minorHAnsi"/>
                <w:sz w:val="24"/>
                <w:szCs w:val="24"/>
              </w:rPr>
            </w:pPr>
            <w:r w:rsidRPr="0081331C">
              <w:rPr>
                <w:rFonts w:cstheme="minorHAnsi"/>
                <w:b/>
                <w:sz w:val="24"/>
                <w:szCs w:val="24"/>
              </w:rPr>
              <w:t>GOAL #1</w:t>
            </w:r>
            <w:r>
              <w:rPr>
                <w:rFonts w:cstheme="minorHAnsi"/>
                <w:b/>
                <w:sz w:val="24"/>
                <w:szCs w:val="24"/>
              </w:rPr>
              <w:t>: ELA</w:t>
            </w:r>
          </w:p>
        </w:tc>
        <w:tc>
          <w:tcPr>
            <w:tcW w:w="3945" w:type="pct"/>
            <w:gridSpan w:val="3"/>
            <w:tcBorders>
              <w:top w:val="double" w:color="auto" w:sz="4" w:space="0"/>
            </w:tcBorders>
            <w:tcMar/>
          </w:tcPr>
          <w:p w:rsidRPr="0081331C" w:rsidR="00F71BEC" w:rsidP="77F38390" w:rsidRDefault="002A2C93" w14:paraId="7504F51F" w14:textId="229A7441">
            <w:pPr>
              <w:ind w:left="22"/>
              <w:rPr>
                <w:rFonts w:ascii="Times New Roman" w:hAnsi="Times New Roman" w:cs="Times New Roman"/>
                <w:sz w:val="24"/>
                <w:szCs w:val="24"/>
              </w:rPr>
            </w:pPr>
            <w:r w:rsidRPr="77F38390" w:rsidR="7BA6B935">
              <w:rPr>
                <w:rFonts w:ascii="Times New Roman" w:hAnsi="Times New Roman" w:cs="Times New Roman"/>
                <w:sz w:val="24"/>
                <w:szCs w:val="24"/>
              </w:rPr>
              <w:t>Students at each grade level scoring level 2-4 on the ELA EOG Assessment will increase 3-5% from the 2025 EOG ELA Assessment to the 2027 EOG ELA Assessment.</w:t>
            </w:r>
            <w:r w:rsidRPr="77F38390" w:rsidR="7BA6B935">
              <w:rPr>
                <w:rFonts w:ascii="Times New Roman" w:hAnsi="Times New Roman" w:cs="Times New Roman"/>
                <w:sz w:val="24"/>
                <w:szCs w:val="24"/>
              </w:rPr>
              <w:t>  </w:t>
            </w:r>
          </w:p>
          <w:p w:rsidRPr="0081331C" w:rsidR="00F71BEC" w:rsidP="77F38390" w:rsidRDefault="002A2C93" w14:paraId="0A682E55" w14:textId="77777777">
            <w:pPr>
              <w:ind w:left="22"/>
              <w:rPr>
                <w:rFonts w:ascii="Times New Roman" w:hAnsi="Times New Roman" w:cs="Times New Roman"/>
                <w:sz w:val="24"/>
                <w:szCs w:val="24"/>
              </w:rPr>
            </w:pPr>
          </w:p>
          <w:p w:rsidRPr="0081331C" w:rsidR="00F71BEC" w:rsidP="77F38390" w:rsidRDefault="002A2C93" w14:paraId="252B3776" w14:textId="302B4D3E">
            <w:pPr>
              <w:numPr>
                <w:ilvl w:val="0"/>
                <w:numId w:val="41"/>
              </w:numPr>
              <w:rPr>
                <w:rFonts w:ascii="Times New Roman" w:hAnsi="Times New Roman" w:cs="Times New Roman"/>
                <w:sz w:val="24"/>
                <w:szCs w:val="24"/>
              </w:rPr>
            </w:pPr>
            <w:r w:rsidRPr="77F38390" w:rsidR="7BA6B935">
              <w:rPr>
                <w:rFonts w:ascii="Times New Roman" w:hAnsi="Times New Roman" w:cs="Times New Roman"/>
                <w:sz w:val="24"/>
                <w:szCs w:val="24"/>
              </w:rPr>
              <w:t>6</w:t>
            </w:r>
            <w:r w:rsidRPr="77F38390" w:rsidR="7BA6B935">
              <w:rPr>
                <w:rFonts w:ascii="Times New Roman" w:hAnsi="Times New Roman" w:cs="Times New Roman"/>
                <w:sz w:val="24"/>
                <w:szCs w:val="24"/>
                <w:vertAlign w:val="superscript"/>
              </w:rPr>
              <w:t>th</w:t>
            </w:r>
            <w:r w:rsidRPr="77F38390" w:rsidR="7BA6B935">
              <w:rPr>
                <w:rFonts w:ascii="Times New Roman" w:hAnsi="Times New Roman" w:cs="Times New Roman"/>
                <w:sz w:val="24"/>
                <w:szCs w:val="24"/>
              </w:rPr>
              <w:t> Grade students scoring Level 2-4 will increase from</w:t>
            </w:r>
            <w:r w:rsidRPr="77F38390" w:rsidR="7BA6B935">
              <w:rPr>
                <w:rFonts w:ascii="Times New Roman" w:hAnsi="Times New Roman" w:cs="Times New Roman"/>
                <w:sz w:val="24"/>
                <w:szCs w:val="24"/>
              </w:rPr>
              <w:t xml:space="preserve"> </w:t>
            </w:r>
            <w:r w:rsidRPr="77F38390" w:rsidR="07E75A30">
              <w:rPr>
                <w:rFonts w:ascii="Times New Roman" w:hAnsi="Times New Roman" w:cs="Times New Roman"/>
                <w:sz w:val="24"/>
                <w:szCs w:val="24"/>
              </w:rPr>
              <w:t>58%</w:t>
            </w:r>
            <w:r w:rsidRPr="77F38390" w:rsidR="7BA6B935">
              <w:rPr>
                <w:rFonts w:ascii="Times New Roman" w:hAnsi="Times New Roman" w:cs="Times New Roman"/>
                <w:sz w:val="24"/>
                <w:szCs w:val="24"/>
              </w:rPr>
              <w:t xml:space="preserve"> </w:t>
            </w:r>
            <w:r w:rsidRPr="77F38390" w:rsidR="7BA6B935">
              <w:rPr>
                <w:rFonts w:ascii="Times New Roman" w:hAnsi="Times New Roman" w:cs="Times New Roman"/>
                <w:sz w:val="24"/>
                <w:szCs w:val="24"/>
              </w:rPr>
              <w:t>the</w:t>
            </w:r>
            <w:r w:rsidRPr="77F38390" w:rsidR="7BA6B935">
              <w:rPr>
                <w:rFonts w:ascii="Times New Roman" w:hAnsi="Times New Roman" w:cs="Times New Roman"/>
                <w:sz w:val="24"/>
                <w:szCs w:val="24"/>
              </w:rPr>
              <w:t xml:space="preserve"> 202</w:t>
            </w:r>
            <w:r w:rsidRPr="77F38390" w:rsidR="42EAF73B">
              <w:rPr>
                <w:rFonts w:ascii="Times New Roman" w:hAnsi="Times New Roman" w:cs="Times New Roman"/>
                <w:sz w:val="24"/>
                <w:szCs w:val="24"/>
              </w:rPr>
              <w:t>5</w:t>
            </w:r>
            <w:r w:rsidRPr="77F38390" w:rsidR="7BA6B935">
              <w:rPr>
                <w:rFonts w:ascii="Times New Roman" w:hAnsi="Times New Roman" w:cs="Times New Roman"/>
                <w:sz w:val="24"/>
                <w:szCs w:val="24"/>
              </w:rPr>
              <w:t xml:space="preserve"> </w:t>
            </w:r>
            <w:r w:rsidRPr="77F38390" w:rsidR="25D9A70E">
              <w:rPr>
                <w:rFonts w:ascii="Times New Roman" w:hAnsi="Times New Roman" w:cs="Times New Roman"/>
                <w:sz w:val="24"/>
                <w:szCs w:val="24"/>
              </w:rPr>
              <w:t>ELA</w:t>
            </w:r>
            <w:r w:rsidRPr="77F38390" w:rsidR="7BA6B935">
              <w:rPr>
                <w:rFonts w:ascii="Times New Roman" w:hAnsi="Times New Roman" w:cs="Times New Roman"/>
                <w:sz w:val="24"/>
                <w:szCs w:val="24"/>
              </w:rPr>
              <w:t xml:space="preserve"> EOG Assessment to </w:t>
            </w:r>
            <w:r w:rsidRPr="77F38390" w:rsidR="4555C2FB">
              <w:rPr>
                <w:rFonts w:ascii="Times New Roman" w:hAnsi="Times New Roman" w:cs="Times New Roman"/>
                <w:sz w:val="24"/>
                <w:szCs w:val="24"/>
              </w:rPr>
              <w:t>63</w:t>
            </w:r>
            <w:r w:rsidRPr="77F38390" w:rsidR="7BA6B935">
              <w:rPr>
                <w:rFonts w:ascii="Times New Roman" w:hAnsi="Times New Roman" w:cs="Times New Roman"/>
                <w:sz w:val="24"/>
                <w:szCs w:val="24"/>
              </w:rPr>
              <w:t>%</w:t>
            </w:r>
            <w:r w:rsidRPr="77F38390" w:rsidR="7BA6B935">
              <w:rPr>
                <w:rFonts w:ascii="Times New Roman" w:hAnsi="Times New Roman" w:cs="Times New Roman"/>
                <w:sz w:val="24"/>
                <w:szCs w:val="24"/>
              </w:rPr>
              <w:t xml:space="preserve"> on the </w:t>
            </w:r>
            <w:r w:rsidRPr="77F38390" w:rsidR="3CA8160A">
              <w:rPr>
                <w:rFonts w:ascii="Times New Roman" w:hAnsi="Times New Roman" w:cs="Times New Roman"/>
                <w:sz w:val="24"/>
                <w:szCs w:val="24"/>
              </w:rPr>
              <w:t>ELA</w:t>
            </w:r>
            <w:r w:rsidRPr="77F38390" w:rsidR="7BA6B935">
              <w:rPr>
                <w:rFonts w:ascii="Times New Roman" w:hAnsi="Times New Roman" w:cs="Times New Roman"/>
                <w:sz w:val="24"/>
                <w:szCs w:val="24"/>
              </w:rPr>
              <w:t xml:space="preserve"> 2027 EOG Assessment.  </w:t>
            </w:r>
          </w:p>
          <w:p w:rsidRPr="0081331C" w:rsidR="00F71BEC" w:rsidP="77F38390" w:rsidRDefault="002A2C93" w14:paraId="5D9CD162" w14:textId="77777777">
            <w:pPr>
              <w:ind w:left="720"/>
              <w:rPr>
                <w:rFonts w:ascii="Times New Roman" w:hAnsi="Times New Roman" w:cs="Times New Roman"/>
                <w:sz w:val="24"/>
                <w:szCs w:val="24"/>
              </w:rPr>
            </w:pPr>
          </w:p>
          <w:p w:rsidRPr="0081331C" w:rsidR="00F71BEC" w:rsidP="77F38390" w:rsidRDefault="002A2C93" w14:paraId="71762365" w14:textId="5098D189">
            <w:pPr>
              <w:numPr>
                <w:ilvl w:val="0"/>
                <w:numId w:val="41"/>
              </w:numPr>
              <w:rPr>
                <w:rFonts w:ascii="Times New Roman" w:hAnsi="Times New Roman" w:cs="Times New Roman"/>
                <w:sz w:val="24"/>
                <w:szCs w:val="24"/>
              </w:rPr>
            </w:pPr>
            <w:r w:rsidRPr="77F38390" w:rsidR="7BA6B935">
              <w:rPr>
                <w:rFonts w:ascii="Times New Roman" w:hAnsi="Times New Roman" w:cs="Times New Roman"/>
                <w:sz w:val="24"/>
                <w:szCs w:val="24"/>
              </w:rPr>
              <w:t>7</w:t>
            </w:r>
            <w:r w:rsidRPr="77F38390" w:rsidR="7BA6B935">
              <w:rPr>
                <w:rFonts w:ascii="Times New Roman" w:hAnsi="Times New Roman" w:cs="Times New Roman"/>
                <w:sz w:val="24"/>
                <w:szCs w:val="24"/>
                <w:vertAlign w:val="superscript"/>
              </w:rPr>
              <w:t>th</w:t>
            </w:r>
            <w:r w:rsidRPr="77F38390" w:rsidR="7BA6B935">
              <w:rPr>
                <w:rFonts w:ascii="Times New Roman" w:hAnsi="Times New Roman" w:cs="Times New Roman"/>
                <w:sz w:val="24"/>
                <w:szCs w:val="24"/>
              </w:rPr>
              <w:t xml:space="preserve"> Grade students scoring Level 2-4 will increase from</w:t>
            </w:r>
            <w:r w:rsidRPr="77F38390" w:rsidR="7BA6B935">
              <w:rPr>
                <w:rFonts w:ascii="Times New Roman" w:hAnsi="Times New Roman" w:cs="Times New Roman"/>
                <w:sz w:val="24"/>
                <w:szCs w:val="24"/>
              </w:rPr>
              <w:t xml:space="preserve"> </w:t>
            </w:r>
            <w:r w:rsidRPr="77F38390" w:rsidR="7BA6B935">
              <w:rPr>
                <w:rFonts w:ascii="Times New Roman" w:hAnsi="Times New Roman" w:cs="Times New Roman"/>
                <w:sz w:val="24"/>
                <w:szCs w:val="24"/>
              </w:rPr>
              <w:t>6</w:t>
            </w:r>
            <w:r w:rsidRPr="77F38390" w:rsidR="1075D6B1">
              <w:rPr>
                <w:rFonts w:ascii="Times New Roman" w:hAnsi="Times New Roman" w:cs="Times New Roman"/>
                <w:sz w:val="24"/>
                <w:szCs w:val="24"/>
              </w:rPr>
              <w:t>0</w:t>
            </w:r>
            <w:r w:rsidRPr="77F38390" w:rsidR="7BA6B935">
              <w:rPr>
                <w:rFonts w:ascii="Times New Roman" w:hAnsi="Times New Roman" w:cs="Times New Roman"/>
                <w:sz w:val="24"/>
                <w:szCs w:val="24"/>
              </w:rPr>
              <w:t xml:space="preserve">% </w:t>
            </w:r>
            <w:r w:rsidRPr="77F38390" w:rsidR="7BA6B935">
              <w:rPr>
                <w:rFonts w:ascii="Times New Roman" w:hAnsi="Times New Roman" w:cs="Times New Roman"/>
                <w:sz w:val="24"/>
                <w:szCs w:val="24"/>
              </w:rPr>
              <w:t>on May 202</w:t>
            </w:r>
            <w:r w:rsidRPr="77F38390" w:rsidR="63940A5F">
              <w:rPr>
                <w:rFonts w:ascii="Times New Roman" w:hAnsi="Times New Roman" w:cs="Times New Roman"/>
                <w:sz w:val="24"/>
                <w:szCs w:val="24"/>
              </w:rPr>
              <w:t>5</w:t>
            </w:r>
            <w:r w:rsidRPr="77F38390" w:rsidR="7BA6B935">
              <w:rPr>
                <w:rFonts w:ascii="Times New Roman" w:hAnsi="Times New Roman" w:cs="Times New Roman"/>
                <w:sz w:val="24"/>
                <w:szCs w:val="24"/>
              </w:rPr>
              <w:t xml:space="preserve"> </w:t>
            </w:r>
            <w:r w:rsidRPr="77F38390" w:rsidR="2ACFA574">
              <w:rPr>
                <w:rFonts w:ascii="Times New Roman" w:hAnsi="Times New Roman" w:cs="Times New Roman"/>
                <w:sz w:val="24"/>
                <w:szCs w:val="24"/>
              </w:rPr>
              <w:t>ELA</w:t>
            </w:r>
            <w:r w:rsidRPr="77F38390" w:rsidR="7BA6B935">
              <w:rPr>
                <w:rFonts w:ascii="Times New Roman" w:hAnsi="Times New Roman" w:cs="Times New Roman"/>
                <w:sz w:val="24"/>
                <w:szCs w:val="24"/>
              </w:rPr>
              <w:t xml:space="preserve"> EOG Assessment</w:t>
            </w:r>
            <w:r w:rsidRPr="77F38390" w:rsidR="7BA6B935">
              <w:rPr>
                <w:rFonts w:ascii="Times New Roman" w:hAnsi="Times New Roman" w:cs="Times New Roman"/>
                <w:sz w:val="24"/>
                <w:szCs w:val="24"/>
              </w:rPr>
              <w:t xml:space="preserve"> </w:t>
            </w:r>
            <w:r w:rsidRPr="77F38390" w:rsidR="7BA6B935">
              <w:rPr>
                <w:rFonts w:ascii="Times New Roman" w:hAnsi="Times New Roman" w:cs="Times New Roman"/>
                <w:sz w:val="24"/>
                <w:szCs w:val="24"/>
              </w:rPr>
              <w:t>to</w:t>
            </w:r>
            <w:r w:rsidRPr="77F38390" w:rsidR="7BA6B935">
              <w:rPr>
                <w:rFonts w:ascii="Times New Roman" w:hAnsi="Times New Roman" w:cs="Times New Roman"/>
                <w:sz w:val="24"/>
                <w:szCs w:val="24"/>
              </w:rPr>
              <w:t xml:space="preserve"> </w:t>
            </w:r>
            <w:r w:rsidRPr="77F38390" w:rsidR="301910D1">
              <w:rPr>
                <w:rFonts w:ascii="Times New Roman" w:hAnsi="Times New Roman" w:cs="Times New Roman"/>
                <w:sz w:val="24"/>
                <w:szCs w:val="24"/>
              </w:rPr>
              <w:t>65</w:t>
            </w:r>
            <w:r w:rsidRPr="77F38390" w:rsidR="7BA6B935">
              <w:rPr>
                <w:rFonts w:ascii="Times New Roman" w:hAnsi="Times New Roman" w:cs="Times New Roman"/>
                <w:sz w:val="24"/>
                <w:szCs w:val="24"/>
              </w:rPr>
              <w:t xml:space="preserve">% </w:t>
            </w:r>
            <w:r w:rsidRPr="77F38390" w:rsidR="7BA6B935">
              <w:rPr>
                <w:rFonts w:ascii="Times New Roman" w:hAnsi="Times New Roman" w:cs="Times New Roman"/>
                <w:sz w:val="24"/>
                <w:szCs w:val="24"/>
              </w:rPr>
              <w:t>on the</w:t>
            </w:r>
            <w:r w:rsidRPr="77F38390" w:rsidR="7BA6B935">
              <w:rPr>
                <w:rFonts w:ascii="Times New Roman" w:hAnsi="Times New Roman" w:cs="Times New Roman"/>
                <w:sz w:val="24"/>
                <w:szCs w:val="24"/>
              </w:rPr>
              <w:t xml:space="preserve"> </w:t>
            </w:r>
            <w:r w:rsidRPr="77F38390" w:rsidR="135C42AB">
              <w:rPr>
                <w:rFonts w:ascii="Times New Roman" w:hAnsi="Times New Roman" w:cs="Times New Roman"/>
                <w:sz w:val="24"/>
                <w:szCs w:val="24"/>
              </w:rPr>
              <w:t>ELA</w:t>
            </w:r>
            <w:r w:rsidRPr="77F38390" w:rsidR="7BA6B935">
              <w:rPr>
                <w:rFonts w:ascii="Times New Roman" w:hAnsi="Times New Roman" w:cs="Times New Roman"/>
                <w:sz w:val="24"/>
                <w:szCs w:val="24"/>
              </w:rPr>
              <w:t xml:space="preserve"> 2027 EOG Assessment.  </w:t>
            </w:r>
          </w:p>
          <w:p w:rsidRPr="0081331C" w:rsidR="00F71BEC" w:rsidP="77F38390" w:rsidRDefault="002A2C93" w14:paraId="06569178" w14:textId="77777777">
            <w:pPr>
              <w:ind w:left="720"/>
              <w:rPr>
                <w:rFonts w:ascii="Times New Roman" w:hAnsi="Times New Roman" w:cs="Times New Roman"/>
                <w:sz w:val="24"/>
                <w:szCs w:val="24"/>
              </w:rPr>
            </w:pPr>
          </w:p>
          <w:p w:rsidRPr="0081331C" w:rsidR="00F71BEC" w:rsidP="77F38390" w:rsidRDefault="002A2C93" w14:paraId="603D4EE8" w14:textId="2B78D758">
            <w:pPr>
              <w:numPr>
                <w:ilvl w:val="0"/>
                <w:numId w:val="41"/>
              </w:numPr>
              <w:rPr>
                <w:rFonts w:ascii="Times New Roman" w:hAnsi="Times New Roman" w:cs="Times New Roman"/>
                <w:sz w:val="24"/>
                <w:szCs w:val="24"/>
              </w:rPr>
            </w:pPr>
            <w:r w:rsidRPr="77F38390" w:rsidR="7BA6B935">
              <w:rPr>
                <w:rFonts w:ascii="Times New Roman" w:hAnsi="Times New Roman" w:cs="Times New Roman"/>
                <w:sz w:val="24"/>
                <w:szCs w:val="24"/>
              </w:rPr>
              <w:t>8</w:t>
            </w:r>
            <w:r w:rsidRPr="77F38390" w:rsidR="7BA6B935">
              <w:rPr>
                <w:rFonts w:ascii="Times New Roman" w:hAnsi="Times New Roman" w:cs="Times New Roman"/>
                <w:sz w:val="24"/>
                <w:szCs w:val="24"/>
                <w:vertAlign w:val="superscript"/>
              </w:rPr>
              <w:t>th</w:t>
            </w:r>
            <w:r w:rsidRPr="77F38390" w:rsidR="7BA6B935">
              <w:rPr>
                <w:rFonts w:ascii="Times New Roman" w:hAnsi="Times New Roman" w:cs="Times New Roman"/>
                <w:sz w:val="24"/>
                <w:szCs w:val="24"/>
              </w:rPr>
              <w:t xml:space="preserve"> Grade students scoring Level 2-4 will increase from 7</w:t>
            </w:r>
            <w:r w:rsidRPr="77F38390" w:rsidR="105C3491">
              <w:rPr>
                <w:rFonts w:ascii="Times New Roman" w:hAnsi="Times New Roman" w:cs="Times New Roman"/>
                <w:sz w:val="24"/>
                <w:szCs w:val="24"/>
              </w:rPr>
              <w:t>6</w:t>
            </w:r>
            <w:r w:rsidRPr="77F38390" w:rsidR="7BA6B935">
              <w:rPr>
                <w:rFonts w:ascii="Times New Roman" w:hAnsi="Times New Roman" w:cs="Times New Roman"/>
                <w:sz w:val="24"/>
                <w:szCs w:val="24"/>
              </w:rPr>
              <w:t xml:space="preserve">% </w:t>
            </w:r>
            <w:r w:rsidRPr="77F38390" w:rsidR="7BA6B935">
              <w:rPr>
                <w:rFonts w:ascii="Times New Roman" w:hAnsi="Times New Roman" w:cs="Times New Roman"/>
                <w:sz w:val="24"/>
                <w:szCs w:val="24"/>
              </w:rPr>
              <w:t>on the 202</w:t>
            </w:r>
            <w:r w:rsidRPr="77F38390" w:rsidR="43EA519A">
              <w:rPr>
                <w:rFonts w:ascii="Times New Roman" w:hAnsi="Times New Roman" w:cs="Times New Roman"/>
                <w:sz w:val="24"/>
                <w:szCs w:val="24"/>
              </w:rPr>
              <w:t xml:space="preserve">5 </w:t>
            </w:r>
            <w:r w:rsidRPr="77F38390" w:rsidR="650519EE">
              <w:rPr>
                <w:rFonts w:ascii="Times New Roman" w:hAnsi="Times New Roman" w:cs="Times New Roman"/>
                <w:sz w:val="24"/>
                <w:szCs w:val="24"/>
              </w:rPr>
              <w:t>ELA</w:t>
            </w:r>
            <w:r w:rsidRPr="77F38390" w:rsidR="7BA6B935">
              <w:rPr>
                <w:rFonts w:ascii="Times New Roman" w:hAnsi="Times New Roman" w:cs="Times New Roman"/>
                <w:sz w:val="24"/>
                <w:szCs w:val="24"/>
              </w:rPr>
              <w:t xml:space="preserve"> EOG Assessment to</w:t>
            </w:r>
            <w:r w:rsidRPr="77F38390" w:rsidR="7BA6B935">
              <w:rPr>
                <w:rFonts w:ascii="Times New Roman" w:hAnsi="Times New Roman" w:cs="Times New Roman"/>
                <w:sz w:val="24"/>
                <w:szCs w:val="24"/>
              </w:rPr>
              <w:t xml:space="preserve"> </w:t>
            </w:r>
            <w:r w:rsidRPr="77F38390" w:rsidR="39695D07">
              <w:rPr>
                <w:rFonts w:ascii="Times New Roman" w:hAnsi="Times New Roman" w:cs="Times New Roman"/>
                <w:sz w:val="24"/>
                <w:szCs w:val="24"/>
              </w:rPr>
              <w:t>80</w:t>
            </w:r>
            <w:r w:rsidRPr="77F38390" w:rsidR="7BA6B935">
              <w:rPr>
                <w:rFonts w:ascii="Times New Roman" w:hAnsi="Times New Roman" w:cs="Times New Roman"/>
                <w:sz w:val="24"/>
                <w:szCs w:val="24"/>
              </w:rPr>
              <w:t xml:space="preserve">% </w:t>
            </w:r>
            <w:r w:rsidRPr="77F38390" w:rsidR="7BA6B935">
              <w:rPr>
                <w:rFonts w:ascii="Times New Roman" w:hAnsi="Times New Roman" w:cs="Times New Roman"/>
                <w:sz w:val="24"/>
                <w:szCs w:val="24"/>
              </w:rPr>
              <w:t xml:space="preserve">on </w:t>
            </w:r>
            <w:r w:rsidRPr="77F38390" w:rsidR="3924021F">
              <w:rPr>
                <w:rFonts w:ascii="Times New Roman" w:hAnsi="Times New Roman" w:cs="Times New Roman"/>
                <w:sz w:val="24"/>
                <w:szCs w:val="24"/>
              </w:rPr>
              <w:t>ELA</w:t>
            </w:r>
            <w:r w:rsidRPr="77F38390" w:rsidR="7BA6B935">
              <w:rPr>
                <w:rFonts w:ascii="Times New Roman" w:hAnsi="Times New Roman" w:cs="Times New Roman"/>
                <w:sz w:val="24"/>
                <w:szCs w:val="24"/>
              </w:rPr>
              <w:t xml:space="preserve"> EOG Assessment.</w:t>
            </w:r>
          </w:p>
          <w:p w:rsidRPr="0081331C" w:rsidR="00F71BEC" w:rsidP="77F38390" w:rsidRDefault="002A2C93" w14:paraId="739C2611" w14:textId="65C4BCD8">
            <w:pPr>
              <w:pStyle w:val="Normal"/>
              <w:jc w:val="both"/>
              <w:rPr>
                <w:rFonts w:ascii="Calibri" w:hAnsi="Calibri" w:eastAsia="Calibri" w:cs="Calibri"/>
                <w:color w:val="000000" w:themeColor="text1"/>
                <w:highlight w:val="yellow"/>
              </w:rPr>
            </w:pPr>
          </w:p>
        </w:tc>
      </w:tr>
      <w:tr w:rsidRPr="00CF6AE6" w:rsidR="00F71BEC" w:rsidTr="2F1C0400" w14:paraId="1C4D80D4" w14:textId="77777777">
        <w:trPr>
          <w:trHeight w:val="556"/>
        </w:trPr>
        <w:tc>
          <w:tcPr>
            <w:tcW w:w="1055" w:type="pct"/>
            <w:shd w:val="clear" w:color="auto" w:fill="DEEAF6" w:themeFill="accent5" w:themeFillTint="33"/>
            <w:tcMar/>
            <w:vAlign w:val="center"/>
          </w:tcPr>
          <w:p w:rsidRPr="007E5BBE" w:rsidR="00F71BEC" w:rsidRDefault="00F71BEC" w14:paraId="2287F726" w14:textId="77777777">
            <w:pPr>
              <w:rPr>
                <w:rFonts w:cstheme="minorHAnsi"/>
                <w:b/>
                <w:sz w:val="24"/>
                <w:szCs w:val="24"/>
              </w:rPr>
            </w:pPr>
            <w:r w:rsidRPr="007E5BBE">
              <w:rPr>
                <w:rFonts w:cstheme="minorHAnsi"/>
                <w:b/>
                <w:sz w:val="24"/>
                <w:szCs w:val="24"/>
              </w:rPr>
              <w:t>Root Cause(s) to be Addressed:</w:t>
            </w:r>
          </w:p>
        </w:tc>
        <w:tc>
          <w:tcPr>
            <w:tcW w:w="3945" w:type="pct"/>
            <w:gridSpan w:val="3"/>
            <w:tcMar/>
          </w:tcPr>
          <w:p w:rsidRPr="0081331C" w:rsidR="00F71BEC" w:rsidP="2641866F" w:rsidRDefault="16FBE341" w14:paraId="5D4286C1" w14:textId="677F5736">
            <w:pPr>
              <w:pStyle w:val="NoSpacing"/>
              <w:numPr>
                <w:ilvl w:val="0"/>
                <w:numId w:val="25"/>
              </w:numPr>
              <w:rPr>
                <w:rFonts w:ascii="Calibri" w:hAnsi="Calibri" w:eastAsia="Calibri" w:cs="Calibri"/>
                <w:color w:val="000000" w:themeColor="text1"/>
                <w:sz w:val="20"/>
                <w:szCs w:val="20"/>
              </w:rPr>
            </w:pPr>
            <w:r w:rsidRPr="2641866F">
              <w:rPr>
                <w:rFonts w:ascii="Calibri" w:hAnsi="Calibri" w:eastAsia="Calibri" w:cs="Calibri"/>
                <w:color w:val="000000" w:themeColor="text1"/>
                <w:sz w:val="20"/>
                <w:szCs w:val="20"/>
              </w:rPr>
              <w:t xml:space="preserve">Professional development is needed </w:t>
            </w:r>
            <w:proofErr w:type="gramStart"/>
            <w:r w:rsidRPr="2641866F">
              <w:rPr>
                <w:rFonts w:ascii="Calibri" w:hAnsi="Calibri" w:eastAsia="Calibri" w:cs="Calibri"/>
                <w:color w:val="000000" w:themeColor="text1"/>
                <w:sz w:val="20"/>
                <w:szCs w:val="20"/>
              </w:rPr>
              <w:t>on</w:t>
            </w:r>
            <w:proofErr w:type="gramEnd"/>
            <w:r w:rsidRPr="2641866F">
              <w:rPr>
                <w:rFonts w:ascii="Calibri" w:hAnsi="Calibri" w:eastAsia="Calibri" w:cs="Calibri"/>
                <w:color w:val="000000" w:themeColor="text1"/>
                <w:sz w:val="20"/>
                <w:szCs w:val="20"/>
              </w:rPr>
              <w:t xml:space="preserve"> creating assessments that align with the new ELA grade level standards </w:t>
            </w:r>
          </w:p>
          <w:p w:rsidRPr="0081331C" w:rsidR="00F71BEC" w:rsidP="2641866F" w:rsidRDefault="16FBE341" w14:paraId="15A5E58A" w14:textId="7EEFCAC1">
            <w:pPr>
              <w:pStyle w:val="NoSpacing"/>
              <w:numPr>
                <w:ilvl w:val="0"/>
                <w:numId w:val="25"/>
              </w:numPr>
              <w:rPr>
                <w:rFonts w:ascii="Calibri" w:hAnsi="Calibri" w:eastAsia="Calibri" w:cs="Calibri"/>
                <w:color w:val="000000" w:themeColor="text1"/>
                <w:sz w:val="20"/>
                <w:szCs w:val="20"/>
              </w:rPr>
            </w:pPr>
            <w:r w:rsidRPr="2641866F">
              <w:rPr>
                <w:rFonts w:ascii="Calibri" w:hAnsi="Calibri" w:eastAsia="Calibri" w:cs="Calibri"/>
                <w:color w:val="000000" w:themeColor="text1"/>
                <w:sz w:val="20"/>
                <w:szCs w:val="20"/>
              </w:rPr>
              <w:t xml:space="preserve">Professional development is needed </w:t>
            </w:r>
            <w:proofErr w:type="gramStart"/>
            <w:r w:rsidRPr="2641866F">
              <w:rPr>
                <w:rFonts w:ascii="Calibri" w:hAnsi="Calibri" w:eastAsia="Calibri" w:cs="Calibri"/>
                <w:color w:val="000000" w:themeColor="text1"/>
                <w:sz w:val="20"/>
                <w:szCs w:val="20"/>
              </w:rPr>
              <w:t>on</w:t>
            </w:r>
            <w:proofErr w:type="gramEnd"/>
            <w:r w:rsidRPr="2641866F">
              <w:rPr>
                <w:rFonts w:ascii="Calibri" w:hAnsi="Calibri" w:eastAsia="Calibri" w:cs="Calibri"/>
                <w:color w:val="000000" w:themeColor="text1"/>
                <w:sz w:val="20"/>
                <w:szCs w:val="20"/>
              </w:rPr>
              <w:t xml:space="preserve"> the use of the 6 Step Data Team Process with a focus on disaggregating data to inform and plan instruction </w:t>
            </w:r>
          </w:p>
          <w:p w:rsidRPr="0081331C" w:rsidR="00F71BEC" w:rsidP="2641866F" w:rsidRDefault="16FBE341" w14:paraId="49DDCD67" w14:textId="5CB1FA51">
            <w:pPr>
              <w:pStyle w:val="NoSpacing"/>
              <w:numPr>
                <w:ilvl w:val="0"/>
                <w:numId w:val="25"/>
              </w:numPr>
              <w:rPr>
                <w:rFonts w:ascii="Calibri" w:hAnsi="Calibri" w:eastAsia="Calibri" w:cs="Calibri"/>
                <w:color w:val="000000" w:themeColor="text1"/>
                <w:sz w:val="20"/>
                <w:szCs w:val="20"/>
              </w:rPr>
            </w:pPr>
            <w:r w:rsidRPr="2641866F">
              <w:rPr>
                <w:rFonts w:ascii="Calibri" w:hAnsi="Calibri" w:eastAsia="Calibri" w:cs="Calibri"/>
                <w:color w:val="000000" w:themeColor="text1"/>
                <w:sz w:val="20"/>
                <w:szCs w:val="20"/>
              </w:rPr>
              <w:t xml:space="preserve">Vertical team alignment and data analysis </w:t>
            </w:r>
            <w:r w:rsidRPr="7FD4DF07" w:rsidR="373318A4">
              <w:rPr>
                <w:rFonts w:ascii="Calibri" w:hAnsi="Calibri" w:eastAsia="Calibri" w:cs="Calibri"/>
                <w:color w:val="000000" w:themeColor="text1"/>
                <w:sz w:val="20"/>
                <w:szCs w:val="20"/>
              </w:rPr>
              <w:t>are</w:t>
            </w:r>
            <w:r w:rsidRPr="2641866F">
              <w:rPr>
                <w:rFonts w:ascii="Calibri" w:hAnsi="Calibri" w:eastAsia="Calibri" w:cs="Calibri"/>
                <w:color w:val="000000" w:themeColor="text1"/>
                <w:sz w:val="20"/>
                <w:szCs w:val="20"/>
              </w:rPr>
              <w:t xml:space="preserve"> needed to address students' deficits and strengths.</w:t>
            </w:r>
          </w:p>
          <w:p w:rsidRPr="0081331C" w:rsidR="00F71BEC" w:rsidP="00497DDA" w:rsidRDefault="00F71BEC" w14:paraId="68122CCC" w14:textId="03E6BF4D">
            <w:pPr>
              <w:pStyle w:val="ListParagraph"/>
              <w:spacing w:after="0" w:line="240" w:lineRule="auto"/>
              <w:ind w:left="371" w:firstLine="0"/>
              <w:rPr>
                <w:rFonts w:cstheme="minorBidi"/>
              </w:rPr>
            </w:pPr>
          </w:p>
        </w:tc>
      </w:tr>
      <w:tr w:rsidRPr="00CF6AE6" w:rsidR="00F71BEC" w:rsidTr="2F1C0400" w14:paraId="38D03F98" w14:textId="77777777">
        <w:trPr>
          <w:trHeight w:val="556"/>
        </w:trPr>
        <w:tc>
          <w:tcPr>
            <w:tcW w:w="1055" w:type="pct"/>
            <w:shd w:val="clear" w:color="auto" w:fill="DEEAF6" w:themeFill="accent5" w:themeFillTint="33"/>
            <w:tcMar/>
            <w:vAlign w:val="center"/>
          </w:tcPr>
          <w:p w:rsidRPr="007E5BBE" w:rsidR="00F71BEC" w:rsidRDefault="00F71BEC" w14:paraId="6453FC03" w14:textId="77777777">
            <w:pPr>
              <w:rPr>
                <w:rFonts w:cstheme="minorHAnsi"/>
                <w:b/>
                <w:sz w:val="24"/>
                <w:szCs w:val="24"/>
              </w:rPr>
            </w:pPr>
            <w:r w:rsidRPr="007E5BBE">
              <w:rPr>
                <w:rFonts w:cstheme="minorHAnsi"/>
                <w:b/>
                <w:sz w:val="24"/>
                <w:szCs w:val="24"/>
              </w:rPr>
              <w:t>Funding Source(s)</w:t>
            </w:r>
          </w:p>
          <w:p w:rsidRPr="007E5BBE" w:rsidR="00F71BEC" w:rsidRDefault="00F71BEC" w14:paraId="04F7E55F" w14:textId="77777777">
            <w:pPr>
              <w:rPr>
                <w:rFonts w:cstheme="minorHAnsi"/>
                <w:b/>
                <w:sz w:val="18"/>
                <w:szCs w:val="18"/>
              </w:rPr>
            </w:pPr>
            <w:r w:rsidRPr="007E5BBE">
              <w:rPr>
                <w:rFonts w:cstheme="minorHAnsi"/>
                <w:bCs/>
                <w:i/>
                <w:iCs/>
                <w:sz w:val="18"/>
                <w:szCs w:val="18"/>
              </w:rPr>
              <w:t xml:space="preserve">SWP Checklist </w:t>
            </w:r>
            <w:proofErr w:type="gramStart"/>
            <w:r w:rsidRPr="007E5BBE">
              <w:rPr>
                <w:rFonts w:cstheme="minorHAnsi"/>
                <w:bCs/>
                <w:i/>
                <w:iCs/>
                <w:sz w:val="18"/>
                <w:szCs w:val="18"/>
              </w:rPr>
              <w:t>5.e</w:t>
            </w:r>
            <w:proofErr w:type="gramEnd"/>
          </w:p>
        </w:tc>
        <w:tc>
          <w:tcPr>
            <w:tcW w:w="3945" w:type="pct"/>
            <w:gridSpan w:val="3"/>
            <w:tcMar/>
            <w:vAlign w:val="center"/>
          </w:tcPr>
          <w:p w:rsidRPr="0081331C" w:rsidR="00F71BEC" w:rsidRDefault="00000000" w14:paraId="35271EAA" w14:textId="77777777">
            <w:pPr>
              <w:rPr>
                <w:rFonts w:cstheme="minorHAnsi"/>
              </w:rPr>
            </w:pPr>
            <w:sdt>
              <w:sdtPr>
                <w:id w:val="1540547125"/>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Title I Funds             </w:t>
            </w:r>
            <w:sdt>
              <w:sdtPr>
                <w:id w:val="47586343"/>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Local School Funds          </w:t>
            </w:r>
            <w:sdt>
              <w:sdtPr>
                <w:id w:val="214554026"/>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Other: __________________</w:t>
            </w:r>
          </w:p>
        </w:tc>
      </w:tr>
      <w:tr w:rsidRPr="00CF6AE6" w:rsidR="00F71BEC" w:rsidTr="2F1C0400" w14:paraId="35EE048B" w14:textId="77777777">
        <w:trPr>
          <w:trHeight w:val="630"/>
        </w:trPr>
        <w:tc>
          <w:tcPr>
            <w:tcW w:w="1055" w:type="pct"/>
            <w:tcMar/>
            <w:vAlign w:val="center"/>
          </w:tcPr>
          <w:p w:rsidRPr="00CF6AE6" w:rsidR="00F71BEC" w:rsidRDefault="00F71BEC" w14:paraId="282469E9" w14:textId="77777777">
            <w:pPr>
              <w:ind w:left="22"/>
              <w:jc w:val="center"/>
              <w:rPr>
                <w:rFonts w:cstheme="minorHAnsi"/>
                <w:b/>
                <w:sz w:val="24"/>
                <w:szCs w:val="24"/>
              </w:rPr>
            </w:pPr>
            <w:r>
              <w:rPr>
                <w:rFonts w:cstheme="minorHAnsi"/>
                <w:b/>
                <w:sz w:val="24"/>
                <w:szCs w:val="24"/>
              </w:rPr>
              <w:t>Components</w:t>
            </w:r>
          </w:p>
        </w:tc>
        <w:tc>
          <w:tcPr>
            <w:tcW w:w="1718" w:type="pct"/>
            <w:tcMar/>
            <w:vAlign w:val="center"/>
          </w:tcPr>
          <w:p w:rsidRPr="0040529B" w:rsidR="00F71BEC" w:rsidRDefault="00F71BEC" w14:paraId="17FFD242" w14:textId="77777777">
            <w:pPr>
              <w:jc w:val="center"/>
              <w:rPr>
                <w:rFonts w:cstheme="minorHAnsi"/>
                <w:b/>
                <w:sz w:val="24"/>
                <w:szCs w:val="24"/>
              </w:rPr>
            </w:pPr>
            <w:r w:rsidRPr="0040529B">
              <w:rPr>
                <w:rFonts w:cstheme="minorHAnsi"/>
                <w:b/>
                <w:sz w:val="24"/>
                <w:szCs w:val="24"/>
              </w:rPr>
              <w:t>Implementation Plan</w:t>
            </w:r>
          </w:p>
          <w:p w:rsidRPr="00CF6AE6" w:rsidR="00F71BEC" w:rsidRDefault="00F71BEC" w14:paraId="4C31F3CF" w14:textId="77777777">
            <w:pPr>
              <w:jc w:val="center"/>
              <w:rPr>
                <w:rFonts w:cstheme="minorHAnsi"/>
                <w:b/>
              </w:rPr>
            </w:pPr>
            <w:r w:rsidRPr="00CF6AE6">
              <w:rPr>
                <w:rFonts w:cstheme="minorHAnsi"/>
                <w:bCs/>
                <w:i/>
                <w:iCs/>
                <w:sz w:val="16"/>
                <w:szCs w:val="16"/>
              </w:rPr>
              <w:t xml:space="preserve">SWP Checklist </w:t>
            </w:r>
            <w:proofErr w:type="gramStart"/>
            <w:r w:rsidRPr="00CF6AE6">
              <w:rPr>
                <w:rFonts w:cstheme="minorHAnsi"/>
                <w:bCs/>
                <w:i/>
                <w:iCs/>
                <w:sz w:val="16"/>
                <w:szCs w:val="16"/>
              </w:rPr>
              <w:t>3.a</w:t>
            </w:r>
            <w:r>
              <w:rPr>
                <w:rFonts w:cstheme="minorHAnsi"/>
                <w:bCs/>
                <w:i/>
                <w:iCs/>
                <w:sz w:val="16"/>
                <w:szCs w:val="16"/>
              </w:rPr>
              <w:t xml:space="preserve">  </w:t>
            </w:r>
            <w:r w:rsidRPr="001A31EB">
              <w:rPr>
                <w:rFonts w:cstheme="minorHAnsi"/>
                <w:bCs/>
                <w:i/>
                <w:iCs/>
                <w:sz w:val="16"/>
                <w:szCs w:val="16"/>
              </w:rPr>
              <w:t>34</w:t>
            </w:r>
            <w:proofErr w:type="gramEnd"/>
            <w:r w:rsidRPr="001A31EB">
              <w:rPr>
                <w:rFonts w:cstheme="minorHAnsi"/>
                <w:bCs/>
                <w:i/>
                <w:iCs/>
                <w:sz w:val="16"/>
                <w:szCs w:val="16"/>
              </w:rPr>
              <w:t xml:space="preserve"> CFR § 200.26</w:t>
            </w:r>
          </w:p>
        </w:tc>
        <w:tc>
          <w:tcPr>
            <w:tcW w:w="1692" w:type="pct"/>
            <w:tcMar/>
            <w:vAlign w:val="center"/>
          </w:tcPr>
          <w:p w:rsidRPr="0040529B" w:rsidR="00F71BEC" w:rsidRDefault="00F71BEC" w14:paraId="33633121" w14:textId="77777777">
            <w:pPr>
              <w:jc w:val="center"/>
              <w:rPr>
                <w:rFonts w:cstheme="minorHAnsi"/>
                <w:b/>
                <w:sz w:val="24"/>
                <w:szCs w:val="24"/>
              </w:rPr>
            </w:pPr>
            <w:r w:rsidRPr="0040529B">
              <w:rPr>
                <w:rFonts w:cstheme="minorHAnsi"/>
                <w:b/>
                <w:sz w:val="24"/>
                <w:szCs w:val="24"/>
              </w:rPr>
              <w:t>Evaluation Plan</w:t>
            </w:r>
            <w:r w:rsidRPr="00CF6AE6">
              <w:rPr>
                <w:rFonts w:cstheme="minorHAnsi"/>
                <w:bCs/>
                <w:i/>
                <w:iCs/>
                <w:sz w:val="16"/>
                <w:szCs w:val="16"/>
              </w:rPr>
              <w:t xml:space="preserve"> </w:t>
            </w:r>
            <w:r>
              <w:rPr>
                <w:rFonts w:cstheme="minorHAnsi"/>
                <w:bCs/>
                <w:i/>
                <w:iCs/>
                <w:sz w:val="16"/>
                <w:szCs w:val="16"/>
              </w:rPr>
              <w:br/>
            </w:r>
            <w:r w:rsidRPr="00CF6AE6">
              <w:rPr>
                <w:rFonts w:cstheme="minorHAnsi"/>
                <w:bCs/>
                <w:i/>
                <w:iCs/>
                <w:sz w:val="16"/>
                <w:szCs w:val="16"/>
              </w:rPr>
              <w:t xml:space="preserve">SWP Checklist </w:t>
            </w:r>
            <w:proofErr w:type="gramStart"/>
            <w:r w:rsidRPr="00CF6AE6">
              <w:rPr>
                <w:rFonts w:cstheme="minorHAnsi"/>
                <w:bCs/>
                <w:i/>
                <w:iCs/>
                <w:sz w:val="16"/>
                <w:szCs w:val="16"/>
              </w:rPr>
              <w:t>3.</w:t>
            </w:r>
            <w:r>
              <w:rPr>
                <w:rFonts w:cstheme="minorHAnsi"/>
                <w:bCs/>
                <w:i/>
                <w:iCs/>
                <w:sz w:val="16"/>
                <w:szCs w:val="16"/>
              </w:rPr>
              <w:t xml:space="preserve">b  </w:t>
            </w:r>
            <w:r w:rsidRPr="000019A2">
              <w:rPr>
                <w:rFonts w:cstheme="minorHAnsi"/>
                <w:bCs/>
                <w:i/>
                <w:iCs/>
                <w:sz w:val="16"/>
                <w:szCs w:val="16"/>
              </w:rPr>
              <w:t>34</w:t>
            </w:r>
            <w:proofErr w:type="gramEnd"/>
            <w:r w:rsidRPr="000019A2">
              <w:rPr>
                <w:rFonts w:cstheme="minorHAnsi"/>
                <w:bCs/>
                <w:i/>
                <w:iCs/>
                <w:sz w:val="16"/>
                <w:szCs w:val="16"/>
              </w:rPr>
              <w:t xml:space="preserve"> CFR § 200.26</w:t>
            </w:r>
          </w:p>
        </w:tc>
        <w:tc>
          <w:tcPr>
            <w:tcW w:w="535" w:type="pct"/>
            <w:tcMar/>
            <w:vAlign w:val="center"/>
          </w:tcPr>
          <w:p w:rsidRPr="00CF6AE6" w:rsidR="00F71BEC" w:rsidRDefault="00F71BEC" w14:paraId="7F608C29" w14:textId="77777777">
            <w:pPr>
              <w:jc w:val="center"/>
              <w:rPr>
                <w:rFonts w:cstheme="minorHAnsi"/>
                <w:b/>
                <w:bCs/>
              </w:rPr>
            </w:pPr>
            <w:r w:rsidRPr="0040529B">
              <w:rPr>
                <w:rFonts w:cstheme="minorHAnsi"/>
                <w:b/>
                <w:sz w:val="24"/>
                <w:szCs w:val="24"/>
              </w:rPr>
              <w:t>Resources</w:t>
            </w:r>
          </w:p>
        </w:tc>
      </w:tr>
      <w:tr w:rsidRPr="00CF6AE6" w:rsidR="00E00FDD" w:rsidTr="2F1C0400" w14:paraId="6C0EE787" w14:textId="77777777">
        <w:trPr>
          <w:trHeight w:val="695"/>
        </w:trPr>
        <w:tc>
          <w:tcPr>
            <w:tcW w:w="1055" w:type="pct"/>
            <w:tcMar/>
          </w:tcPr>
          <w:p w:rsidRPr="00250FAE" w:rsidR="00E00FDD" w:rsidP="00E00FDD" w:rsidRDefault="00E00FDD" w14:paraId="073127E2" w14:textId="77777777">
            <w:pPr>
              <w:jc w:val="center"/>
              <w:rPr>
                <w:b/>
                <w:bCs/>
                <w:sz w:val="20"/>
                <w:szCs w:val="20"/>
              </w:rPr>
            </w:pPr>
            <w:r w:rsidRPr="00250FAE">
              <w:rPr>
                <w:b/>
                <w:bCs/>
                <w:sz w:val="20"/>
                <w:szCs w:val="20"/>
              </w:rPr>
              <w:t>Who?</w:t>
            </w:r>
          </w:p>
          <w:p w:rsidRPr="00250FAE" w:rsidR="00E00FDD" w:rsidP="00E00FDD" w:rsidRDefault="00E00FDD" w14:paraId="03D3C559" w14:textId="77777777">
            <w:pPr>
              <w:jc w:val="center"/>
              <w:rPr>
                <w:b/>
                <w:bCs/>
                <w:sz w:val="20"/>
                <w:szCs w:val="20"/>
              </w:rPr>
            </w:pPr>
            <w:r w:rsidRPr="00250FAE">
              <w:rPr>
                <w:b/>
                <w:bCs/>
                <w:sz w:val="20"/>
                <w:szCs w:val="20"/>
              </w:rPr>
              <w:t xml:space="preserve">One </w:t>
            </w:r>
            <w:r>
              <w:rPr>
                <w:b/>
                <w:bCs/>
                <w:sz w:val="20"/>
                <w:szCs w:val="20"/>
              </w:rPr>
              <w:t>Action (</w:t>
            </w:r>
            <w:r w:rsidRPr="00250FAE">
              <w:rPr>
                <w:b/>
                <w:bCs/>
                <w:sz w:val="20"/>
                <w:szCs w:val="20"/>
              </w:rPr>
              <w:t>Verb</w:t>
            </w:r>
            <w:r>
              <w:rPr>
                <w:b/>
                <w:bCs/>
                <w:sz w:val="20"/>
                <w:szCs w:val="20"/>
              </w:rPr>
              <w:t>)</w:t>
            </w:r>
          </w:p>
          <w:p w:rsidR="00E00FDD" w:rsidP="00E00FDD" w:rsidRDefault="00E00FDD" w14:paraId="6E469C4E" w14:textId="77777777">
            <w:pPr>
              <w:jc w:val="center"/>
              <w:rPr>
                <w:b/>
                <w:bCs/>
                <w:sz w:val="20"/>
                <w:szCs w:val="20"/>
              </w:rPr>
            </w:pPr>
            <w:r>
              <w:rPr>
                <w:b/>
                <w:bCs/>
                <w:sz w:val="20"/>
                <w:szCs w:val="20"/>
              </w:rPr>
              <w:t>What?</w:t>
            </w:r>
          </w:p>
          <w:p w:rsidR="00E00FDD" w:rsidP="00E00FDD" w:rsidRDefault="00E00FDD" w14:paraId="25E74649" w14:textId="77777777">
            <w:pPr>
              <w:jc w:val="center"/>
              <w:rPr>
                <w:b/>
                <w:bCs/>
                <w:sz w:val="20"/>
                <w:szCs w:val="20"/>
              </w:rPr>
            </w:pPr>
            <w:r w:rsidRPr="00250FAE">
              <w:rPr>
                <w:b/>
                <w:bCs/>
                <w:sz w:val="20"/>
                <w:szCs w:val="20"/>
              </w:rPr>
              <w:t>Frequency</w:t>
            </w:r>
          </w:p>
          <w:p w:rsidR="00E80D97" w:rsidP="00E00FDD" w:rsidRDefault="00E80D97" w14:paraId="401E63FE" w14:textId="3B7B558B">
            <w:pPr>
              <w:jc w:val="center"/>
              <w:rPr>
                <w:b/>
                <w:bCs/>
                <w:sz w:val="20"/>
                <w:szCs w:val="20"/>
              </w:rPr>
            </w:pPr>
          </w:p>
          <w:p w:rsidRPr="00250FAE" w:rsidR="00E00FDD" w:rsidP="00E00FDD" w:rsidRDefault="00E00FDD" w14:paraId="3480325E" w14:textId="77777777">
            <w:pPr>
              <w:ind w:left="22"/>
              <w:rPr>
                <w:rFonts w:cstheme="minorHAnsi"/>
                <w:b/>
                <w:sz w:val="20"/>
                <w:szCs w:val="20"/>
              </w:rPr>
            </w:pPr>
          </w:p>
        </w:tc>
        <w:tc>
          <w:tcPr>
            <w:tcW w:w="1718" w:type="pct"/>
            <w:vMerge w:val="restart"/>
            <w:tcMar/>
          </w:tcPr>
          <w:p w:rsidR="39B92D01" w:rsidP="3D7F9F5C" w:rsidRDefault="39B92D01" w14:paraId="798CCE53" w14:textId="7072CA15">
            <w:pPr>
              <w:rPr>
                <w:rFonts w:ascii="Calibri" w:hAnsi="Calibri" w:eastAsia="Calibri" w:cs="Calibri"/>
                <w:color w:val="4472C4" w:themeColor="accent1"/>
                <w:sz w:val="20"/>
                <w:szCs w:val="20"/>
              </w:rPr>
            </w:pPr>
            <w:proofErr w:type="gramStart"/>
            <w:r w:rsidRPr="1F2E9691">
              <w:rPr>
                <w:rFonts w:ascii="Calibri" w:hAnsi="Calibri" w:eastAsia="Calibri" w:cs="Calibri"/>
                <w:b/>
                <w:color w:val="4472C4" w:themeColor="accent1"/>
                <w:sz w:val="20"/>
                <w:szCs w:val="20"/>
              </w:rPr>
              <w:t>Implementation</w:t>
            </w:r>
            <w:proofErr w:type="gramEnd"/>
            <w:r w:rsidRPr="1F2E9691">
              <w:rPr>
                <w:rFonts w:ascii="Calibri" w:hAnsi="Calibri" w:eastAsia="Calibri" w:cs="Calibri"/>
                <w:b/>
                <w:color w:val="4472C4" w:themeColor="accent1"/>
                <w:sz w:val="20"/>
                <w:szCs w:val="20"/>
              </w:rPr>
              <w:t xml:space="preserve"> Performance Target:</w:t>
            </w:r>
          </w:p>
          <w:p w:rsidRPr="00916312" w:rsidR="39B92D01" w:rsidP="3D7F9F5C" w:rsidRDefault="39B92D01" w14:paraId="09CFB468" w14:textId="29CC2753">
            <w:pPr>
              <w:rPr>
                <w:rFonts w:ascii="Calibri" w:hAnsi="Calibri" w:eastAsia="Calibri" w:cs="Calibri"/>
                <w:color w:val="00B050"/>
                <w:sz w:val="20"/>
                <w:szCs w:val="20"/>
              </w:rPr>
            </w:pPr>
            <w:r w:rsidRPr="2F1C0400" w:rsidR="39B92D01">
              <w:rPr>
                <w:rFonts w:ascii="Calibri" w:hAnsi="Calibri" w:eastAsia="Calibri" w:cs="Calibri"/>
                <w:color w:val="000000" w:themeColor="text1" w:themeTint="FF" w:themeShade="FF"/>
                <w:sz w:val="20"/>
                <w:szCs w:val="20"/>
              </w:rPr>
              <w:t>100% of 6-8</w:t>
            </w:r>
            <w:r w:rsidRPr="2F1C0400" w:rsidR="39B92D01">
              <w:rPr>
                <w:rFonts w:ascii="Calibri" w:hAnsi="Calibri" w:eastAsia="Calibri" w:cs="Calibri"/>
                <w:color w:val="000000" w:themeColor="text1" w:themeTint="FF" w:themeShade="FF"/>
                <w:sz w:val="20"/>
                <w:szCs w:val="20"/>
                <w:vertAlign w:val="superscript"/>
              </w:rPr>
              <w:t>th</w:t>
            </w:r>
            <w:r w:rsidRPr="2F1C0400" w:rsidR="39B92D01">
              <w:rPr>
                <w:rFonts w:ascii="Calibri" w:hAnsi="Calibri" w:eastAsia="Calibri" w:cs="Calibri"/>
                <w:color w:val="000000" w:themeColor="text1" w:themeTint="FF" w:themeShade="FF"/>
                <w:sz w:val="20"/>
                <w:szCs w:val="20"/>
              </w:rPr>
              <w:t xml:space="preserve"> grade ELA teachers will create and implement </w:t>
            </w:r>
            <w:r w:rsidRPr="2F1C0400" w:rsidR="39B92D01">
              <w:rPr>
                <w:rFonts w:ascii="Calibri" w:hAnsi="Calibri" w:eastAsia="Calibri" w:cs="Calibri"/>
                <w:color w:val="000000" w:themeColor="text1" w:themeTint="FF" w:themeShade="FF"/>
                <w:sz w:val="20"/>
                <w:szCs w:val="20"/>
              </w:rPr>
              <w:t>weekly</w:t>
            </w:r>
            <w:r w:rsidRPr="2F1C0400" w:rsidR="39B92D01">
              <w:rPr>
                <w:rFonts w:ascii="Calibri" w:hAnsi="Calibri" w:eastAsia="Calibri" w:cs="Calibri"/>
                <w:color w:val="000000" w:themeColor="text1" w:themeTint="FF" w:themeShade="FF"/>
                <w:sz w:val="20"/>
                <w:szCs w:val="20"/>
              </w:rPr>
              <w:t xml:space="preserve"> common formative and unit summative assessments that align with their performance standards.</w:t>
            </w:r>
            <w:r w:rsidRPr="2F1C0400" w:rsidR="00916312">
              <w:rPr>
                <w:rFonts w:ascii="Calibri" w:hAnsi="Calibri" w:eastAsia="Calibri" w:cs="Calibri"/>
                <w:color w:val="000000" w:themeColor="text1" w:themeTint="FF" w:themeShade="FF"/>
                <w:sz w:val="20"/>
                <w:szCs w:val="20"/>
              </w:rPr>
              <w:t xml:space="preserve"> </w:t>
            </w:r>
          </w:p>
          <w:p w:rsidR="3D7F9F5C" w:rsidP="3D7F9F5C" w:rsidRDefault="3D7F9F5C" w14:paraId="3D504541" w14:textId="47E4260B">
            <w:pPr>
              <w:rPr>
                <w:rFonts w:ascii="Calibri" w:hAnsi="Calibri" w:eastAsia="Calibri" w:cs="Calibri"/>
                <w:color w:val="000000" w:themeColor="text1"/>
                <w:sz w:val="20"/>
                <w:szCs w:val="20"/>
              </w:rPr>
            </w:pPr>
          </w:p>
          <w:p w:rsidR="39B92D01" w:rsidP="3D7F9F5C" w:rsidRDefault="39B92D01" w14:paraId="5C4B0DFC" w14:textId="6DCDD67A">
            <w:pPr>
              <w:rPr>
                <w:rFonts w:ascii="Calibri" w:hAnsi="Calibri" w:eastAsia="Calibri" w:cs="Calibri"/>
                <w:color w:val="4472C4" w:themeColor="accent1"/>
                <w:sz w:val="20"/>
                <w:szCs w:val="20"/>
              </w:rPr>
            </w:pPr>
            <w:r w:rsidRPr="3D7F9F5C">
              <w:rPr>
                <w:rFonts w:ascii="Calibri" w:hAnsi="Calibri" w:eastAsia="Calibri" w:cs="Calibri"/>
                <w:b/>
                <w:bCs/>
                <w:color w:val="4472C4" w:themeColor="accent1"/>
                <w:sz w:val="20"/>
                <w:szCs w:val="20"/>
              </w:rPr>
              <w:t>Implementation Plan:</w:t>
            </w:r>
          </w:p>
          <w:p w:rsidR="39B92D01" w:rsidP="3D7F9F5C" w:rsidRDefault="39B92D01" w14:paraId="3F78E62C" w14:textId="6CB81827">
            <w:pPr>
              <w:tabs>
                <w:tab w:val="center" w:pos="1091"/>
              </w:tabs>
              <w:rPr>
                <w:rFonts w:ascii="Calibri" w:hAnsi="Calibri" w:eastAsia="Calibri" w:cs="Calibri"/>
                <w:color w:val="000000" w:themeColor="text1"/>
                <w:sz w:val="20"/>
                <w:szCs w:val="20"/>
              </w:rPr>
            </w:pPr>
            <w:r w:rsidRPr="3D7F9F5C">
              <w:rPr>
                <w:rFonts w:ascii="Calibri" w:hAnsi="Calibri" w:eastAsia="Calibri" w:cs="Calibri"/>
                <w:color w:val="000000" w:themeColor="text1"/>
                <w:sz w:val="20"/>
                <w:szCs w:val="20"/>
              </w:rPr>
              <w:t>Preplanning:</w:t>
            </w:r>
          </w:p>
          <w:p w:rsidR="39B92D01" w:rsidP="00753901" w:rsidRDefault="39B92D01" w14:paraId="42DA0597" w14:textId="645F8759">
            <w:pPr>
              <w:pStyle w:val="ListParagraph"/>
              <w:numPr>
                <w:ilvl w:val="0"/>
                <w:numId w:val="43"/>
              </w:numPr>
              <w:spacing w:after="0" w:line="240" w:lineRule="auto"/>
              <w:rPr>
                <w:rFonts w:ascii="Calibri" w:hAnsi="Calibri" w:eastAsia="Calibri" w:cs="Calibri"/>
                <w:color w:val="000000" w:themeColor="text1"/>
                <w:sz w:val="20"/>
                <w:szCs w:val="20"/>
              </w:rPr>
            </w:pPr>
            <w:r w:rsidRPr="3D7F9F5C">
              <w:rPr>
                <w:rFonts w:ascii="Calibri" w:hAnsi="Calibri" w:eastAsia="Calibri" w:cs="Calibri"/>
                <w:color w:val="000000" w:themeColor="text1"/>
                <w:sz w:val="20"/>
                <w:szCs w:val="20"/>
              </w:rPr>
              <w:t xml:space="preserve">All ELA teachers will be given expectations of utilizing CTLS Assess to create and administer all common assessments (pre-unit, weekly </w:t>
            </w:r>
            <w:proofErr w:type="gramStart"/>
            <w:r w:rsidRPr="3D7F9F5C">
              <w:rPr>
                <w:rFonts w:ascii="Calibri" w:hAnsi="Calibri" w:eastAsia="Calibri" w:cs="Calibri"/>
                <w:color w:val="000000" w:themeColor="text1"/>
                <w:sz w:val="20"/>
                <w:szCs w:val="20"/>
              </w:rPr>
              <w:t>and,</w:t>
            </w:r>
            <w:proofErr w:type="gramEnd"/>
            <w:r w:rsidRPr="3D7F9F5C">
              <w:rPr>
                <w:rFonts w:ascii="Calibri" w:hAnsi="Calibri" w:eastAsia="Calibri" w:cs="Calibri"/>
                <w:color w:val="000000" w:themeColor="text1"/>
                <w:sz w:val="20"/>
                <w:szCs w:val="20"/>
              </w:rPr>
              <w:t xml:space="preserve"> post unit assessments) </w:t>
            </w:r>
          </w:p>
          <w:p w:rsidR="3D7F9F5C" w:rsidP="3D7F9F5C" w:rsidRDefault="3D7F9F5C" w14:paraId="38956953" w14:textId="03D7E2C7">
            <w:pPr>
              <w:ind w:left="720" w:right="20" w:hanging="10"/>
              <w:rPr>
                <w:rFonts w:ascii="Calibri" w:hAnsi="Calibri" w:eastAsia="Calibri" w:cs="Calibri"/>
                <w:color w:val="000000" w:themeColor="text1"/>
                <w:sz w:val="20"/>
                <w:szCs w:val="20"/>
              </w:rPr>
            </w:pPr>
          </w:p>
          <w:p w:rsidR="39B92D01" w:rsidP="3D7F9F5C" w:rsidRDefault="39B92D01" w14:paraId="00212EC1" w14:textId="34C42E50">
            <w:pPr>
              <w:rPr>
                <w:rFonts w:ascii="Calibri" w:hAnsi="Calibri" w:eastAsia="Calibri" w:cs="Calibri"/>
                <w:color w:val="000000" w:themeColor="text1"/>
                <w:sz w:val="20"/>
                <w:szCs w:val="20"/>
              </w:rPr>
            </w:pPr>
            <w:r w:rsidRPr="3D7F9F5C">
              <w:rPr>
                <w:rFonts w:ascii="Calibri" w:hAnsi="Calibri" w:eastAsia="Calibri" w:cs="Calibri"/>
                <w:color w:val="000000" w:themeColor="text1"/>
                <w:sz w:val="20"/>
                <w:szCs w:val="20"/>
              </w:rPr>
              <w:t xml:space="preserve">August-December:  </w:t>
            </w:r>
          </w:p>
          <w:p w:rsidR="39B92D01" w:rsidP="00753901" w:rsidRDefault="39B92D01" w14:paraId="3AAD46F1" w14:textId="6FE2E402">
            <w:pPr>
              <w:pStyle w:val="ListParagraph"/>
              <w:numPr>
                <w:ilvl w:val="0"/>
                <w:numId w:val="43"/>
              </w:numPr>
              <w:spacing w:after="0" w:line="240" w:lineRule="auto"/>
              <w:rPr>
                <w:rFonts w:ascii="Calibri" w:hAnsi="Calibri" w:eastAsia="Calibri" w:cs="Calibri"/>
                <w:color w:val="000000" w:themeColor="text1"/>
                <w:sz w:val="20"/>
                <w:szCs w:val="20"/>
              </w:rPr>
            </w:pPr>
            <w:r w:rsidRPr="3D7F9F5C">
              <w:rPr>
                <w:rFonts w:ascii="Calibri" w:hAnsi="Calibri" w:eastAsia="Calibri" w:cs="Calibri"/>
                <w:color w:val="000000" w:themeColor="text1"/>
                <w:sz w:val="20"/>
                <w:szCs w:val="20"/>
              </w:rPr>
              <w:t xml:space="preserve">During their weekly CCC meetings, English Language Art teachers will collaborate and create common pre-unit, weekly and, post unit assessments that align with the weekly learning targets using CTLS. </w:t>
            </w:r>
          </w:p>
          <w:p w:rsidR="39B92D01" w:rsidP="00753901" w:rsidRDefault="39B92D01" w14:paraId="0C910148" w14:textId="364C4D88">
            <w:pPr>
              <w:pStyle w:val="ListParagraph"/>
              <w:numPr>
                <w:ilvl w:val="0"/>
                <w:numId w:val="43"/>
              </w:numPr>
              <w:spacing w:after="0" w:line="240" w:lineRule="auto"/>
              <w:rPr>
                <w:rFonts w:ascii="Calibri" w:hAnsi="Calibri" w:eastAsia="Calibri" w:cs="Calibri"/>
                <w:color w:val="000000" w:themeColor="text1"/>
                <w:sz w:val="20"/>
                <w:szCs w:val="20"/>
              </w:rPr>
            </w:pPr>
            <w:r w:rsidRPr="3D7F9F5C">
              <w:rPr>
                <w:rFonts w:ascii="Calibri" w:hAnsi="Calibri" w:eastAsia="Calibri" w:cs="Calibri"/>
                <w:color w:val="000000" w:themeColor="text1"/>
                <w:sz w:val="20"/>
                <w:szCs w:val="20"/>
              </w:rPr>
              <w:t xml:space="preserve">During their CCC meetings, teachers will complete data analysis on all common assessments </w:t>
            </w:r>
          </w:p>
          <w:p w:rsidRPr="00237263" w:rsidR="39B92D01" w:rsidP="77F38390" w:rsidRDefault="39B92D01" w14:paraId="19FFBEBB" w14:textId="6798A00B">
            <w:pPr>
              <w:pStyle w:val="ListParagraph"/>
              <w:numPr>
                <w:ilvl w:val="0"/>
                <w:numId w:val="43"/>
              </w:numPr>
              <w:spacing w:after="0" w:line="240" w:lineRule="auto"/>
              <w:rPr>
                <w:rFonts w:ascii="Calibri" w:hAnsi="Calibri" w:eastAsia="Calibri" w:cs="Calibri"/>
                <w:color w:val="000000" w:themeColor="text1"/>
                <w:sz w:val="20"/>
                <w:szCs w:val="20"/>
              </w:rPr>
            </w:pPr>
            <w:r w:rsidRPr="77F38390" w:rsidR="39B92D01">
              <w:rPr>
                <w:rFonts w:ascii="Calibri" w:hAnsi="Calibri" w:eastAsia="Calibri" w:cs="Calibri"/>
                <w:color w:val="000000" w:themeColor="text1" w:themeTint="FF" w:themeShade="FF"/>
                <w:sz w:val="20"/>
                <w:szCs w:val="20"/>
              </w:rPr>
              <w:t>All 6-8</w:t>
            </w:r>
            <w:r w:rsidRPr="77F38390" w:rsidR="39B92D01">
              <w:rPr>
                <w:rFonts w:ascii="Calibri" w:hAnsi="Calibri" w:eastAsia="Calibri" w:cs="Calibri"/>
                <w:color w:val="000000" w:themeColor="text1" w:themeTint="FF" w:themeShade="FF"/>
                <w:sz w:val="20"/>
                <w:szCs w:val="20"/>
                <w:vertAlign w:val="superscript"/>
              </w:rPr>
              <w:t>th</w:t>
            </w:r>
            <w:r w:rsidRPr="77F38390" w:rsidR="39B92D01">
              <w:rPr>
                <w:rFonts w:ascii="Calibri" w:hAnsi="Calibri" w:eastAsia="Calibri" w:cs="Calibri"/>
                <w:color w:val="000000" w:themeColor="text1" w:themeTint="FF" w:themeShade="FF"/>
                <w:sz w:val="20"/>
                <w:szCs w:val="20"/>
              </w:rPr>
              <w:t xml:space="preserve"> grade ELA </w:t>
            </w:r>
            <w:r w:rsidRPr="77F38390" w:rsidR="5E0800E2">
              <w:rPr>
                <w:rFonts w:ascii="Calibri" w:hAnsi="Calibri" w:eastAsia="Calibri" w:cs="Calibri"/>
                <w:color w:val="000000" w:themeColor="text1" w:themeTint="FF" w:themeShade="FF"/>
                <w:sz w:val="20"/>
                <w:szCs w:val="20"/>
              </w:rPr>
              <w:t>CCC’s</w:t>
            </w:r>
            <w:r w:rsidRPr="77F38390" w:rsidR="39B92D01">
              <w:rPr>
                <w:rFonts w:ascii="Calibri" w:hAnsi="Calibri" w:eastAsia="Calibri" w:cs="Calibri"/>
                <w:color w:val="000000" w:themeColor="text1" w:themeTint="FF" w:themeShade="FF"/>
                <w:sz w:val="20"/>
                <w:szCs w:val="20"/>
              </w:rPr>
              <w:t xml:space="preserve"> will as</w:t>
            </w:r>
            <w:r w:rsidRPr="77F38390" w:rsidR="24D02D74">
              <w:rPr>
                <w:rFonts w:ascii="Calibri" w:hAnsi="Calibri" w:eastAsia="Calibri" w:cs="Calibri"/>
                <w:color w:val="000000" w:themeColor="text1" w:themeTint="FF" w:themeShade="FF"/>
                <w:sz w:val="20"/>
                <w:szCs w:val="20"/>
              </w:rPr>
              <w:t>sign</w:t>
            </w:r>
            <w:r w:rsidRPr="77F38390" w:rsidR="56E7EDE1">
              <w:rPr>
                <w:rFonts w:ascii="Calibri" w:hAnsi="Calibri" w:eastAsia="Calibri" w:cs="Calibri"/>
                <w:color w:val="000000" w:themeColor="text1" w:themeTint="FF" w:themeShade="FF"/>
                <w:sz w:val="20"/>
                <w:szCs w:val="20"/>
              </w:rPr>
              <w:t xml:space="preserve"> common</w:t>
            </w:r>
            <w:r w:rsidRPr="77F38390" w:rsidR="24D02D74">
              <w:rPr>
                <w:rFonts w:ascii="Calibri" w:hAnsi="Calibri" w:eastAsia="Calibri" w:cs="Calibri"/>
                <w:color w:val="000000" w:themeColor="text1" w:themeTint="FF" w:themeShade="FF"/>
                <w:sz w:val="20"/>
                <w:szCs w:val="20"/>
              </w:rPr>
              <w:t xml:space="preserve"> Progress Learning </w:t>
            </w:r>
            <w:r w:rsidRPr="77F38390" w:rsidR="39B92D01">
              <w:rPr>
                <w:rFonts w:ascii="Calibri" w:hAnsi="Calibri" w:eastAsia="Calibri" w:cs="Calibri"/>
                <w:color w:val="000000" w:themeColor="text1" w:themeTint="FF" w:themeShade="FF"/>
                <w:sz w:val="20"/>
                <w:szCs w:val="20"/>
              </w:rPr>
              <w:t>assignments aligned with grade level standards to practice and reinforce concepts for intervention and extension.</w:t>
            </w:r>
            <w:r w:rsidRPr="77F38390" w:rsidR="20B7DA3C">
              <w:rPr>
                <w:rFonts w:ascii="Calibri" w:hAnsi="Calibri" w:eastAsia="Calibri" w:cs="Calibri"/>
                <w:color w:val="000000" w:themeColor="text1" w:themeTint="FF" w:themeShade="FF"/>
                <w:sz w:val="20"/>
                <w:szCs w:val="20"/>
              </w:rPr>
              <w:t xml:space="preserve"> Assignments will be common for all CCCs</w:t>
            </w:r>
          </w:p>
          <w:p w:rsidR="39B92D01" w:rsidP="0086596D" w:rsidRDefault="39B92D01" w14:paraId="75D12D23" w14:textId="58FC6B58">
            <w:pPr>
              <w:rPr>
                <w:rFonts w:ascii="Calibri" w:hAnsi="Calibri" w:eastAsia="Calibri" w:cs="Calibri"/>
                <w:color w:val="000000" w:themeColor="text1"/>
                <w:sz w:val="20"/>
                <w:szCs w:val="20"/>
              </w:rPr>
            </w:pPr>
          </w:p>
          <w:p w:rsidR="39B92D01" w:rsidP="3D7F9F5C" w:rsidRDefault="39B92D01" w14:paraId="588CD009" w14:textId="68C68E5C">
            <w:pPr>
              <w:tabs>
                <w:tab w:val="center" w:pos="1091"/>
              </w:tabs>
              <w:rPr>
                <w:rFonts w:ascii="Calibri" w:hAnsi="Calibri" w:eastAsia="Calibri" w:cs="Calibri"/>
                <w:color w:val="000000" w:themeColor="text1"/>
                <w:sz w:val="20"/>
                <w:szCs w:val="20"/>
              </w:rPr>
            </w:pPr>
            <w:r w:rsidRPr="3D7F9F5C">
              <w:rPr>
                <w:rFonts w:ascii="Calibri" w:hAnsi="Calibri" w:eastAsia="Calibri" w:cs="Calibri"/>
                <w:color w:val="000000" w:themeColor="text1"/>
                <w:sz w:val="20"/>
                <w:szCs w:val="20"/>
              </w:rPr>
              <w:t>January-May:</w:t>
            </w:r>
          </w:p>
          <w:p w:rsidR="39B92D01" w:rsidP="00753901" w:rsidRDefault="39B92D01" w14:paraId="1C2314D1" w14:textId="52D6C339">
            <w:pPr>
              <w:pStyle w:val="ListParagraph"/>
              <w:numPr>
                <w:ilvl w:val="0"/>
                <w:numId w:val="42"/>
              </w:numPr>
              <w:tabs>
                <w:tab w:val="center" w:pos="1091"/>
              </w:tabs>
              <w:spacing w:after="0" w:line="240" w:lineRule="auto"/>
              <w:rPr>
                <w:rFonts w:ascii="Calibri" w:hAnsi="Calibri" w:eastAsia="Calibri" w:cs="Calibri"/>
                <w:color w:val="000000" w:themeColor="text1"/>
                <w:sz w:val="20"/>
                <w:szCs w:val="20"/>
              </w:rPr>
            </w:pPr>
            <w:r w:rsidRPr="3D7F9F5C">
              <w:rPr>
                <w:rFonts w:ascii="Calibri" w:hAnsi="Calibri" w:eastAsia="Calibri" w:cs="Calibri"/>
                <w:color w:val="000000" w:themeColor="text1"/>
                <w:sz w:val="20"/>
                <w:szCs w:val="20"/>
              </w:rPr>
              <w:t xml:space="preserve">ELA teachers will continue utilizing CTLS </w:t>
            </w:r>
            <w:proofErr w:type="gramStart"/>
            <w:r w:rsidRPr="3D7F9F5C">
              <w:rPr>
                <w:rFonts w:ascii="Calibri" w:hAnsi="Calibri" w:eastAsia="Calibri" w:cs="Calibri"/>
                <w:color w:val="000000" w:themeColor="text1"/>
                <w:sz w:val="20"/>
                <w:szCs w:val="20"/>
              </w:rPr>
              <w:t>assess</w:t>
            </w:r>
            <w:proofErr w:type="gramEnd"/>
            <w:r w:rsidRPr="3D7F9F5C">
              <w:rPr>
                <w:rFonts w:ascii="Calibri" w:hAnsi="Calibri" w:eastAsia="Calibri" w:cs="Calibri"/>
                <w:color w:val="000000" w:themeColor="text1"/>
                <w:sz w:val="20"/>
                <w:szCs w:val="20"/>
              </w:rPr>
              <w:t xml:space="preserve"> to create common assessments</w:t>
            </w:r>
          </w:p>
          <w:p w:rsidR="00E00FDD" w:rsidP="00753901" w:rsidRDefault="3D3D200A" w14:paraId="44AC30A6" w14:textId="53028347">
            <w:pPr>
              <w:pStyle w:val="ListParagraph"/>
              <w:numPr>
                <w:ilvl w:val="0"/>
                <w:numId w:val="42"/>
              </w:numPr>
              <w:tabs>
                <w:tab w:val="center" w:pos="1091"/>
              </w:tabs>
              <w:spacing w:after="0" w:line="240" w:lineRule="auto"/>
              <w:rPr>
                <w:rFonts w:eastAsia="Calibri"/>
              </w:rPr>
            </w:pPr>
            <w:r w:rsidRPr="200BA30F">
              <w:rPr>
                <w:rFonts w:ascii="Calibri" w:hAnsi="Calibri" w:eastAsia="Calibri" w:cs="Calibri"/>
                <w:color w:val="000000" w:themeColor="text1"/>
                <w:sz w:val="20"/>
                <w:szCs w:val="20"/>
              </w:rPr>
              <w:t>ELA teachers will</w:t>
            </w:r>
            <w:r w:rsidRPr="5BD0B6AB">
              <w:rPr>
                <w:rFonts w:ascii="Calibri" w:hAnsi="Calibri" w:eastAsia="Calibri" w:cs="Calibri"/>
                <w:color w:val="000000" w:themeColor="text1"/>
                <w:sz w:val="20"/>
                <w:szCs w:val="20"/>
              </w:rPr>
              <w:t xml:space="preserve"> continue utilizing </w:t>
            </w:r>
            <w:r w:rsidRPr="7C43CBA7">
              <w:rPr>
                <w:rFonts w:ascii="Calibri" w:hAnsi="Calibri" w:eastAsia="Calibri" w:cs="Calibri"/>
                <w:color w:val="000000" w:themeColor="text1"/>
                <w:sz w:val="20"/>
                <w:szCs w:val="20"/>
              </w:rPr>
              <w:t xml:space="preserve">Progress Learning to create common </w:t>
            </w:r>
            <w:r w:rsidRPr="1B363E72">
              <w:rPr>
                <w:rFonts w:ascii="Calibri" w:hAnsi="Calibri" w:eastAsia="Calibri" w:cs="Calibri"/>
                <w:color w:val="000000" w:themeColor="text1"/>
                <w:sz w:val="20"/>
                <w:szCs w:val="20"/>
              </w:rPr>
              <w:t>assessments</w:t>
            </w:r>
            <w:r w:rsidRPr="7C43CBA7">
              <w:rPr>
                <w:rFonts w:ascii="Calibri" w:hAnsi="Calibri" w:eastAsia="Calibri" w:cs="Calibri"/>
                <w:color w:val="000000" w:themeColor="text1"/>
                <w:sz w:val="20"/>
                <w:szCs w:val="20"/>
              </w:rPr>
              <w:t>.</w:t>
            </w:r>
          </w:p>
          <w:p w:rsidR="00E00FDD" w:rsidP="3E9E7C8B" w:rsidRDefault="00E00FDD" w14:paraId="24035A1D" w14:textId="0C69FE7A">
            <w:pPr>
              <w:tabs>
                <w:tab w:val="center" w:pos="1091"/>
              </w:tabs>
              <w:rPr>
                <w:rFonts w:ascii="Calibri" w:hAnsi="Calibri" w:eastAsia="Calibri" w:cs="Calibri"/>
                <w:b/>
                <w:bCs/>
                <w:color w:val="4472C4" w:themeColor="accent1"/>
                <w:sz w:val="20"/>
                <w:szCs w:val="20"/>
              </w:rPr>
            </w:pPr>
          </w:p>
          <w:p w:rsidR="39B92D01" w:rsidP="3D7F9F5C" w:rsidRDefault="39B92D01" w14:paraId="0F0C0416" w14:textId="7E737A42">
            <w:pPr>
              <w:tabs>
                <w:tab w:val="center" w:pos="1091"/>
              </w:tabs>
              <w:rPr>
                <w:rFonts w:ascii="Calibri" w:hAnsi="Calibri" w:eastAsia="Calibri" w:cs="Calibri"/>
                <w:color w:val="4472C4" w:themeColor="accent1"/>
                <w:sz w:val="20"/>
                <w:szCs w:val="20"/>
              </w:rPr>
            </w:pPr>
            <w:r w:rsidRPr="3D7F9F5C">
              <w:rPr>
                <w:rFonts w:ascii="Calibri" w:hAnsi="Calibri" w:eastAsia="Calibri" w:cs="Calibri"/>
                <w:b/>
                <w:bCs/>
                <w:color w:val="4472C4" w:themeColor="accent1"/>
                <w:sz w:val="20"/>
                <w:szCs w:val="20"/>
              </w:rPr>
              <w:t>Artifacts to be Collected:</w:t>
            </w:r>
          </w:p>
          <w:p w:rsidR="39B92D01" w:rsidP="3D7F9F5C" w:rsidRDefault="39B92D01" w14:paraId="13CB5B0B" w14:textId="592BB47C">
            <w:pPr>
              <w:tabs>
                <w:tab w:val="center" w:pos="1091"/>
              </w:tabs>
              <w:rPr>
                <w:rFonts w:ascii="Calibri" w:hAnsi="Calibri" w:eastAsia="Calibri" w:cs="Calibri"/>
                <w:color w:val="000000" w:themeColor="text1"/>
                <w:sz w:val="20"/>
                <w:szCs w:val="20"/>
              </w:rPr>
            </w:pPr>
            <w:r w:rsidRPr="3D7F9F5C">
              <w:rPr>
                <w:rFonts w:ascii="Calibri" w:hAnsi="Calibri" w:eastAsia="Calibri" w:cs="Calibri"/>
                <w:color w:val="000000" w:themeColor="text1"/>
                <w:sz w:val="20"/>
                <w:szCs w:val="20"/>
              </w:rPr>
              <w:t>CTLS Assessment Data Report (Artifacts are housed in CLTS, reviewed by Academic Coaches)</w:t>
            </w:r>
          </w:p>
          <w:p w:rsidR="00E00FDD" w:rsidP="00E00FDD" w:rsidRDefault="39B92D01" w14:paraId="3FF425F1" w14:textId="3EE8C581">
            <w:pPr>
              <w:tabs>
                <w:tab w:val="center" w:pos="1091"/>
              </w:tabs>
            </w:pPr>
            <w:r w:rsidRPr="76FE41DE">
              <w:rPr>
                <w:rFonts w:ascii="Calibri" w:hAnsi="Calibri" w:eastAsia="Calibri" w:cs="Calibri"/>
                <w:color w:val="000000" w:themeColor="text1"/>
                <w:sz w:val="20"/>
                <w:szCs w:val="20"/>
              </w:rPr>
              <w:t>CCC Agendas/Lesson Plans</w:t>
            </w:r>
          </w:p>
          <w:p w:rsidR="00E00FDD" w:rsidP="76FE41DE" w:rsidRDefault="1A2E9BCE" w14:paraId="658C1B1B" w14:textId="40EE85D3">
            <w:pPr>
              <w:tabs>
                <w:tab w:val="center" w:pos="1091"/>
              </w:tabs>
              <w:rPr>
                <w:rFonts w:ascii="Calibri" w:hAnsi="Calibri" w:eastAsia="Calibri" w:cs="Calibri"/>
                <w:color w:val="000000" w:themeColor="text1"/>
                <w:sz w:val="20"/>
                <w:szCs w:val="20"/>
              </w:rPr>
            </w:pPr>
            <w:r w:rsidRPr="76FE41DE">
              <w:rPr>
                <w:rFonts w:ascii="Calibri" w:hAnsi="Calibri" w:eastAsia="Calibri" w:cs="Calibri"/>
                <w:color w:val="000000" w:themeColor="text1"/>
                <w:sz w:val="20"/>
                <w:szCs w:val="20"/>
              </w:rPr>
              <w:t xml:space="preserve">Progress </w:t>
            </w:r>
            <w:r w:rsidRPr="186A0140">
              <w:rPr>
                <w:rFonts w:ascii="Calibri" w:hAnsi="Calibri" w:eastAsia="Calibri" w:cs="Calibri"/>
                <w:color w:val="000000" w:themeColor="text1"/>
                <w:sz w:val="20"/>
                <w:szCs w:val="20"/>
              </w:rPr>
              <w:t>Le</w:t>
            </w:r>
            <w:r w:rsidRPr="186A0140" w:rsidR="7FD16CD8">
              <w:rPr>
                <w:rFonts w:ascii="Calibri" w:hAnsi="Calibri" w:eastAsia="Calibri" w:cs="Calibri"/>
                <w:color w:val="000000" w:themeColor="text1"/>
                <w:sz w:val="20"/>
                <w:szCs w:val="20"/>
              </w:rPr>
              <w:t xml:space="preserve">arning </w:t>
            </w:r>
            <w:r w:rsidRPr="440A6874" w:rsidR="7FD16CD8">
              <w:rPr>
                <w:rFonts w:ascii="Calibri" w:hAnsi="Calibri" w:eastAsia="Calibri" w:cs="Calibri"/>
                <w:color w:val="000000" w:themeColor="text1"/>
                <w:sz w:val="20"/>
                <w:szCs w:val="20"/>
              </w:rPr>
              <w:t>Re</w:t>
            </w:r>
            <w:r w:rsidRPr="440A6874" w:rsidR="39B92D01">
              <w:rPr>
                <w:rFonts w:ascii="Calibri" w:hAnsi="Calibri" w:eastAsia="Calibri" w:cs="Calibri"/>
                <w:color w:val="000000" w:themeColor="text1"/>
                <w:sz w:val="20"/>
                <w:szCs w:val="20"/>
              </w:rPr>
              <w:t>ports</w:t>
            </w:r>
          </w:p>
          <w:p w:rsidRPr="00250FAE" w:rsidR="00E00FDD" w:rsidP="00E00FDD" w:rsidRDefault="00E00FDD" w14:paraId="4AF8CD13" w14:textId="77777777">
            <w:pPr>
              <w:tabs>
                <w:tab w:val="center" w:pos="1091"/>
              </w:tabs>
              <w:rPr>
                <w:rFonts w:cstheme="minorHAnsi"/>
                <w:sz w:val="20"/>
                <w:szCs w:val="20"/>
              </w:rPr>
            </w:pPr>
          </w:p>
          <w:p w:rsidRPr="00250FAE" w:rsidR="00E00FDD" w:rsidP="00E00FDD" w:rsidRDefault="00E00FDD" w14:paraId="45E02BD1" w14:textId="77777777">
            <w:pPr>
              <w:tabs>
                <w:tab w:val="center" w:pos="1091"/>
              </w:tabs>
              <w:rPr>
                <w:rFonts w:cstheme="minorHAnsi"/>
                <w:b/>
                <w:bCs/>
                <w:color w:val="4472C4" w:themeColor="accent1"/>
                <w:sz w:val="20"/>
                <w:szCs w:val="20"/>
              </w:rPr>
            </w:pPr>
            <w:r w:rsidRPr="00250FAE">
              <w:rPr>
                <w:rFonts w:cstheme="minorHAnsi"/>
                <w:b/>
                <w:bCs/>
                <w:color w:val="4472C4" w:themeColor="accent1"/>
                <w:sz w:val="20"/>
                <w:szCs w:val="20"/>
              </w:rPr>
              <w:t>Person(s) Monitoring Implementation:</w:t>
            </w:r>
          </w:p>
          <w:p w:rsidRPr="00250FAE" w:rsidR="00E00FDD" w:rsidP="00E00FDD" w:rsidRDefault="00000000" w14:paraId="43FDC991" w14:textId="402558F1">
            <w:pPr>
              <w:tabs>
                <w:tab w:val="center" w:pos="1091"/>
              </w:tabs>
              <w:rPr>
                <w:sz w:val="20"/>
                <w:szCs w:val="20"/>
              </w:rPr>
            </w:pPr>
            <w:sdt>
              <w:sdtPr>
                <w:rPr>
                  <w:b/>
                  <w:sz w:val="20"/>
                  <w:szCs w:val="20"/>
                </w:rPr>
                <w:id w:val="-245505963"/>
                <w14:checkbox>
                  <w14:checked w14:val="0"/>
                  <w14:checkedState w14:val="2612" w14:font="MS Gothic"/>
                  <w14:uncheckedState w14:val="2610" w14:font="MS Gothic"/>
                </w14:checkbox>
              </w:sdtPr>
              <w:sdtContent>
                <w:r w:rsidRPr="00250FAE" w:rsidR="00E00FDD">
                  <w:rPr>
                    <w:rFonts w:ascii="Segoe UI Symbol" w:hAnsi="Segoe UI Symbol" w:eastAsia="MS Gothic" w:cs="Segoe UI Symbol"/>
                    <w:b/>
                    <w:bCs/>
                    <w:sz w:val="20"/>
                    <w:szCs w:val="20"/>
                  </w:rPr>
                  <w:t>☐</w:t>
                </w:r>
              </w:sdtContent>
            </w:sdt>
            <w:r w:rsidRPr="186A0140" w:rsidR="00E00FDD">
              <w:rPr>
                <w:b/>
                <w:sz w:val="20"/>
                <w:szCs w:val="20"/>
              </w:rPr>
              <w:t xml:space="preserve"> </w:t>
            </w:r>
            <w:r w:rsidRPr="186A0140" w:rsidR="00E00FDD">
              <w:rPr>
                <w:sz w:val="20"/>
                <w:szCs w:val="20"/>
              </w:rPr>
              <w:t>Principal</w:t>
            </w:r>
          </w:p>
          <w:p w:rsidRPr="00250FAE" w:rsidR="00E00FDD" w:rsidP="00E00FDD" w:rsidRDefault="00000000" w14:paraId="7A2A94F1" w14:textId="192514C2">
            <w:pPr>
              <w:tabs>
                <w:tab w:val="center" w:pos="1091"/>
              </w:tabs>
              <w:rPr>
                <w:sz w:val="20"/>
                <w:szCs w:val="20"/>
              </w:rPr>
            </w:pPr>
            <w:sdt>
              <w:sdtPr>
                <w:rPr>
                  <w:sz w:val="20"/>
                  <w:szCs w:val="20"/>
                </w:rPr>
                <w:id w:val="2122873776"/>
                <w14:checkbox>
                  <w14:checked w14:val="1"/>
                  <w14:checkedState w14:val="2612" w14:font="MS Gothic"/>
                  <w14:uncheckedState w14:val="2610" w14:font="MS Gothic"/>
                </w14:checkbox>
              </w:sdtPr>
              <w:sdtContent>
                <w:r w:rsidRPr="37F56340" w:rsidR="62D09B93">
                  <w:rPr>
                    <w:rFonts w:ascii="MS Gothic" w:hAnsi="MS Gothic" w:eastAsia="MS Gothic" w:cs="MS Gothic"/>
                    <w:sz w:val="20"/>
                    <w:szCs w:val="20"/>
                  </w:rPr>
                  <w:t>☒</w:t>
                </w:r>
              </w:sdtContent>
            </w:sdt>
            <w:r w:rsidRPr="37F56340" w:rsidR="00E00FDD">
              <w:rPr>
                <w:sz w:val="20"/>
                <w:szCs w:val="20"/>
              </w:rPr>
              <w:t xml:space="preserve"> Assistant Principals</w:t>
            </w:r>
          </w:p>
          <w:p w:rsidRPr="00250FAE" w:rsidR="00E00FDD" w:rsidP="00E00FDD" w:rsidRDefault="00000000" w14:paraId="4EA0D683" w14:textId="429D1A75">
            <w:pPr>
              <w:tabs>
                <w:tab w:val="center" w:pos="1091"/>
              </w:tabs>
              <w:rPr>
                <w:sz w:val="20"/>
                <w:szCs w:val="20"/>
              </w:rPr>
            </w:pPr>
            <w:sdt>
              <w:sdtPr>
                <w:rPr>
                  <w:sz w:val="20"/>
                  <w:szCs w:val="20"/>
                </w:rPr>
                <w:id w:val="1638836411"/>
                <w14:checkbox>
                  <w14:checked w14:val="1"/>
                  <w14:checkedState w14:val="2612" w14:font="MS Gothic"/>
                  <w14:uncheckedState w14:val="2610" w14:font="MS Gothic"/>
                </w14:checkbox>
              </w:sdtPr>
              <w:sdtContent>
                <w:r w:rsidRPr="37F56340" w:rsidR="5A62BF12">
                  <w:rPr>
                    <w:rFonts w:ascii="MS Gothic" w:hAnsi="MS Gothic" w:eastAsia="MS Gothic" w:cs="MS Gothic"/>
                    <w:sz w:val="20"/>
                    <w:szCs w:val="20"/>
                  </w:rPr>
                  <w:t>☒</w:t>
                </w:r>
              </w:sdtContent>
            </w:sdt>
            <w:r w:rsidRPr="37F56340" w:rsidR="00E00FDD">
              <w:rPr>
                <w:sz w:val="20"/>
                <w:szCs w:val="20"/>
              </w:rPr>
              <w:t xml:space="preserve"> Academic Coaches</w:t>
            </w:r>
          </w:p>
          <w:p w:rsidRPr="00250FAE" w:rsidR="00E00FDD" w:rsidP="00E00FDD" w:rsidRDefault="00E00FDD" w14:paraId="0B524E43" w14:textId="77777777">
            <w:pPr>
              <w:tabs>
                <w:tab w:val="center" w:pos="1091"/>
              </w:tabs>
              <w:rPr>
                <w:rFonts w:cstheme="minorHAnsi"/>
                <w:sz w:val="20"/>
                <w:szCs w:val="20"/>
              </w:rPr>
            </w:pPr>
          </w:p>
          <w:p w:rsidRPr="004426EF" w:rsidR="00E00FDD" w:rsidP="00E00FDD" w:rsidRDefault="00E00FDD" w14:paraId="6F911EAD" w14:textId="77777777">
            <w:pPr>
              <w:tabs>
                <w:tab w:val="center" w:pos="1091"/>
              </w:tabs>
              <w:rPr>
                <w:rFonts w:cstheme="minorHAnsi"/>
                <w:color w:val="4472C4" w:themeColor="accent1"/>
                <w:sz w:val="20"/>
                <w:szCs w:val="20"/>
              </w:rPr>
            </w:pPr>
            <w:r w:rsidRPr="004426EF">
              <w:rPr>
                <w:rFonts w:cstheme="minorHAnsi"/>
                <w:b/>
                <w:bCs/>
                <w:color w:val="4472C4" w:themeColor="accent1"/>
                <w:sz w:val="20"/>
                <w:szCs w:val="20"/>
              </w:rPr>
              <w:t>Frequency of Monitoring:</w:t>
            </w:r>
            <w:r w:rsidRPr="004426EF">
              <w:rPr>
                <w:rFonts w:cstheme="minorHAnsi"/>
                <w:color w:val="4472C4" w:themeColor="accent1"/>
                <w:sz w:val="20"/>
                <w:szCs w:val="20"/>
              </w:rPr>
              <w:t xml:space="preserve"> </w:t>
            </w:r>
          </w:p>
          <w:p w:rsidRPr="00250FAE" w:rsidR="00E00FDD" w:rsidP="00E00FDD" w:rsidRDefault="659C0E59" w14:paraId="17B50D7A" w14:textId="0BF711A6">
            <w:pPr>
              <w:rPr>
                <w:sz w:val="20"/>
                <w:szCs w:val="20"/>
              </w:rPr>
            </w:pPr>
            <w:r w:rsidRPr="1F1B9362">
              <w:rPr>
                <w:sz w:val="20"/>
                <w:szCs w:val="20"/>
              </w:rPr>
              <w:t>Weekly</w:t>
            </w:r>
          </w:p>
          <w:p w:rsidRPr="00250FAE" w:rsidR="00E00FDD" w:rsidP="00E00FDD" w:rsidRDefault="659C0E59" w14:paraId="67ADADEC" w14:textId="3C0F5C23">
            <w:pPr>
              <w:rPr>
                <w:sz w:val="20"/>
                <w:szCs w:val="20"/>
              </w:rPr>
            </w:pPr>
            <w:r w:rsidRPr="1F1B9362">
              <w:rPr>
                <w:sz w:val="20"/>
                <w:szCs w:val="20"/>
              </w:rPr>
              <w:t>Monthly</w:t>
            </w:r>
          </w:p>
        </w:tc>
        <w:tc>
          <w:tcPr>
            <w:tcW w:w="1692" w:type="pct"/>
            <w:vMerge w:val="restart"/>
            <w:tcMar/>
          </w:tcPr>
          <w:p w:rsidRPr="00497DDA" w:rsidR="00E00FDD" w:rsidP="00E00FDD" w:rsidRDefault="00960359" w14:paraId="5AFD33F4" w14:textId="710C2D3E">
            <w:pPr>
              <w:rPr>
                <w:b/>
                <w:color w:val="4472C4" w:themeColor="accent1"/>
                <w:sz w:val="20"/>
                <w:szCs w:val="20"/>
              </w:rPr>
            </w:pPr>
            <w:r w:rsidRPr="0C735F17">
              <w:rPr>
                <w:b/>
                <w:color w:val="4472C4" w:themeColor="accent1"/>
                <w:sz w:val="20"/>
                <w:szCs w:val="20"/>
              </w:rPr>
              <w:t xml:space="preserve">Evaluation </w:t>
            </w:r>
            <w:r w:rsidRPr="0C735F17" w:rsidR="00E00FDD">
              <w:rPr>
                <w:b/>
                <w:color w:val="4472C4" w:themeColor="accent1"/>
                <w:sz w:val="20"/>
                <w:szCs w:val="20"/>
              </w:rPr>
              <w:t>Performance Target:</w:t>
            </w:r>
          </w:p>
          <w:p w:rsidRPr="00250FAE" w:rsidR="00E00FDD" w:rsidP="0C735F17" w:rsidRDefault="0451F30A" w14:paraId="1D6FE8F1" w14:textId="4A939FC4">
            <w:pPr>
              <w:rPr>
                <w:rFonts w:ascii="Calibri" w:hAnsi="Calibri" w:eastAsia="Calibri" w:cs="Calibri"/>
                <w:color w:val="000000" w:themeColor="text1"/>
                <w:sz w:val="20"/>
                <w:szCs w:val="20"/>
              </w:rPr>
            </w:pPr>
            <w:r w:rsidRPr="0C735F17">
              <w:rPr>
                <w:rFonts w:ascii="Calibri" w:hAnsi="Calibri" w:eastAsia="Calibri" w:cs="Calibri"/>
                <w:color w:val="000000" w:themeColor="text1"/>
                <w:sz w:val="20"/>
                <w:szCs w:val="20"/>
              </w:rPr>
              <w:t>90% of Students will reach mastery of 75% or higher on weekly common assessments. </w:t>
            </w:r>
          </w:p>
          <w:p w:rsidRPr="00250FAE" w:rsidR="00E00FDD" w:rsidP="00E00FDD" w:rsidRDefault="00E00FDD" w14:paraId="3F7EFF21" w14:textId="6B2ACEA4">
            <w:pPr>
              <w:rPr>
                <w:b/>
                <w:color w:val="FF0000"/>
                <w:sz w:val="20"/>
                <w:szCs w:val="20"/>
              </w:rPr>
            </w:pPr>
          </w:p>
          <w:p w:rsidRPr="00250FAE" w:rsidR="00E00FDD" w:rsidP="00E00FDD" w:rsidRDefault="00E00FDD" w14:paraId="060E756D" w14:textId="77777777">
            <w:pPr>
              <w:rPr>
                <w:b/>
                <w:color w:val="4472C4" w:themeColor="accent1"/>
                <w:sz w:val="20"/>
                <w:szCs w:val="20"/>
              </w:rPr>
            </w:pPr>
            <w:r w:rsidRPr="6FD8C984">
              <w:rPr>
                <w:b/>
                <w:color w:val="4472C4" w:themeColor="accent1"/>
                <w:sz w:val="20"/>
                <w:szCs w:val="20"/>
              </w:rPr>
              <w:t>Evaluation Tool(s):</w:t>
            </w:r>
          </w:p>
          <w:p w:rsidRPr="00250FAE" w:rsidR="00E00FDD" w:rsidP="00486F68" w:rsidRDefault="310D9EA2" w14:paraId="73BB814E" w14:textId="02BC34BF">
            <w:pPr>
              <w:pStyle w:val="ListParagraph"/>
              <w:numPr>
                <w:ilvl w:val="0"/>
                <w:numId w:val="7"/>
              </w:numPr>
              <w:tabs>
                <w:tab w:val="center" w:pos="1091"/>
              </w:tabs>
              <w:spacing w:after="0" w:line="240" w:lineRule="auto"/>
              <w:ind w:left="371" w:right="0" w:hanging="270"/>
              <w:rPr>
                <w:rFonts w:asciiTheme="minorHAnsi" w:hAnsiTheme="minorHAnsi" w:cstheme="minorBidi"/>
                <w:sz w:val="20"/>
                <w:szCs w:val="20"/>
              </w:rPr>
            </w:pPr>
            <w:r w:rsidRPr="3BAF5510">
              <w:rPr>
                <w:rFonts w:asciiTheme="minorHAnsi" w:hAnsiTheme="minorHAnsi" w:cstheme="minorBidi"/>
                <w:sz w:val="20"/>
                <w:szCs w:val="20"/>
              </w:rPr>
              <w:t>Common Assessments in CTLS</w:t>
            </w:r>
          </w:p>
          <w:p w:rsidR="310D9EA2" w:rsidP="3BAF5510" w:rsidRDefault="310D9EA2" w14:paraId="3E63BB15" w14:textId="554921CD">
            <w:pPr>
              <w:pStyle w:val="ListParagraph"/>
              <w:numPr>
                <w:ilvl w:val="0"/>
                <w:numId w:val="7"/>
              </w:numPr>
              <w:tabs>
                <w:tab w:val="center" w:pos="1091"/>
              </w:tabs>
              <w:spacing w:after="0" w:line="240" w:lineRule="auto"/>
              <w:ind w:left="371" w:right="0" w:hanging="270"/>
              <w:rPr>
                <w:rFonts w:asciiTheme="minorHAnsi" w:hAnsiTheme="minorHAnsi" w:cstheme="minorBidi"/>
                <w:sz w:val="20"/>
                <w:szCs w:val="20"/>
              </w:rPr>
            </w:pPr>
            <w:r w:rsidRPr="41AA358C">
              <w:rPr>
                <w:rFonts w:asciiTheme="minorHAnsi" w:hAnsiTheme="minorHAnsi" w:cstheme="minorBidi"/>
                <w:sz w:val="20"/>
                <w:szCs w:val="20"/>
              </w:rPr>
              <w:t xml:space="preserve">Common Assessment in Progress Learning </w:t>
            </w:r>
          </w:p>
          <w:p w:rsidRPr="00250FAE" w:rsidR="00E00FDD" w:rsidP="00E00FDD" w:rsidRDefault="00E00FDD" w14:paraId="260297A9" w14:textId="2148343D">
            <w:pPr>
              <w:rPr>
                <w:b/>
                <w:sz w:val="20"/>
                <w:szCs w:val="20"/>
              </w:rPr>
            </w:pPr>
          </w:p>
          <w:p w:rsidRPr="00250FAE" w:rsidR="00E00FDD" w:rsidP="00E00FDD" w:rsidRDefault="00E00FDD" w14:paraId="4C80FE31" w14:textId="77777777">
            <w:pPr>
              <w:rPr>
                <w:b/>
                <w:color w:val="4472C4" w:themeColor="accent1"/>
                <w:sz w:val="20"/>
                <w:szCs w:val="20"/>
              </w:rPr>
            </w:pPr>
            <w:r w:rsidRPr="6FD8C984">
              <w:rPr>
                <w:b/>
                <w:color w:val="4472C4" w:themeColor="accent1"/>
                <w:sz w:val="20"/>
                <w:szCs w:val="20"/>
              </w:rPr>
              <w:t>Evaluation Plan:</w:t>
            </w:r>
          </w:p>
          <w:p w:rsidR="00E00FDD" w:rsidP="00E00FDD" w:rsidRDefault="00E00FDD" w14:paraId="30478FC2" w14:textId="0F71D515">
            <w:r w:rsidRPr="6FD8C984">
              <w:rPr>
                <w:sz w:val="20"/>
                <w:szCs w:val="20"/>
              </w:rPr>
              <w:t>Students will be assessed:</w:t>
            </w:r>
          </w:p>
          <w:p w:rsidRPr="00250FAE" w:rsidR="00E00FDD" w:rsidP="00E00FDD" w:rsidRDefault="00000000" w14:paraId="4220E2A2" w14:textId="7DCC6895">
            <w:pPr>
              <w:rPr>
                <w:sz w:val="20"/>
                <w:szCs w:val="20"/>
              </w:rPr>
            </w:pPr>
            <w:sdt>
              <w:sdtPr>
                <w:rPr>
                  <w:sz w:val="20"/>
                  <w:szCs w:val="20"/>
                </w:rPr>
                <w:id w:val="1739601371"/>
                <w14:checkbox>
                  <w14:checked w14:val="1"/>
                  <w14:checkedState w14:val="2612" w14:font="MS Gothic"/>
                  <w14:uncheckedState w14:val="2610" w14:font="MS Gothic"/>
                </w14:checkbox>
              </w:sdtPr>
              <w:sdtContent>
                <w:r w:rsidRPr="58B79134" w:rsidR="173DA4AD">
                  <w:rPr>
                    <w:rFonts w:ascii="MS Gothic" w:hAnsi="MS Gothic" w:eastAsia="MS Gothic" w:cs="MS Gothic"/>
                    <w:sz w:val="20"/>
                    <w:szCs w:val="20"/>
                  </w:rPr>
                  <w:t>☒</w:t>
                </w:r>
              </w:sdtContent>
            </w:sdt>
            <w:r w:rsidRPr="58B79134" w:rsidR="00E00FDD">
              <w:rPr>
                <w:sz w:val="20"/>
                <w:szCs w:val="20"/>
              </w:rPr>
              <w:t xml:space="preserve"> </w:t>
            </w:r>
            <w:r w:rsidRPr="58B79134" w:rsidR="1C177F29">
              <w:rPr>
                <w:sz w:val="20"/>
                <w:szCs w:val="20"/>
              </w:rPr>
              <w:t>W</w:t>
            </w:r>
            <w:r w:rsidRPr="58B79134" w:rsidR="00E00FDD">
              <w:rPr>
                <w:sz w:val="20"/>
                <w:szCs w:val="20"/>
              </w:rPr>
              <w:t>eek</w:t>
            </w:r>
            <w:r w:rsidRPr="58B79134" w:rsidR="2395339A">
              <w:rPr>
                <w:sz w:val="20"/>
                <w:szCs w:val="20"/>
              </w:rPr>
              <w:t>ly</w:t>
            </w:r>
          </w:p>
          <w:p w:rsidRPr="00250FAE" w:rsidR="00E00FDD" w:rsidP="00E00FDD" w:rsidRDefault="00000000" w14:paraId="02A3499B" w14:textId="77777777">
            <w:pPr>
              <w:rPr>
                <w:sz w:val="20"/>
                <w:szCs w:val="20"/>
              </w:rPr>
            </w:pPr>
            <w:sdt>
              <w:sdtPr>
                <w:rPr>
                  <w:sz w:val="20"/>
                  <w:szCs w:val="20"/>
                </w:rPr>
                <w:id w:val="1502318803"/>
                <w14:checkbox>
                  <w14:checked w14:val="0"/>
                  <w14:checkedState w14:val="2612" w14:font="MS Gothic"/>
                  <w14:uncheckedState w14:val="2610" w14:font="MS Gothic"/>
                </w14:checkbox>
              </w:sdtPr>
              <w:sdtContent>
                <w:r w:rsidRPr="00250FAE" w:rsidR="00E00FDD">
                  <w:rPr>
                    <w:rFonts w:ascii="Segoe UI Symbol" w:hAnsi="Segoe UI Symbol" w:eastAsia="MS Gothic" w:cs="Segoe UI Symbol"/>
                    <w:sz w:val="20"/>
                    <w:szCs w:val="20"/>
                  </w:rPr>
                  <w:t>☐</w:t>
                </w:r>
              </w:sdtContent>
            </w:sdt>
            <w:r w:rsidRPr="6FD8C984" w:rsidR="00E00FDD">
              <w:rPr>
                <w:sz w:val="20"/>
                <w:szCs w:val="20"/>
              </w:rPr>
              <w:t xml:space="preserve"> Monthly</w:t>
            </w:r>
          </w:p>
          <w:p w:rsidRPr="00250FAE" w:rsidR="00E00FDD" w:rsidP="00E00FDD" w:rsidRDefault="00000000" w14:paraId="4D4B703C" w14:textId="77777777">
            <w:pPr>
              <w:rPr>
                <w:sz w:val="20"/>
                <w:szCs w:val="20"/>
              </w:rPr>
            </w:pPr>
            <w:sdt>
              <w:sdtPr>
                <w:rPr>
                  <w:sz w:val="20"/>
                  <w:szCs w:val="20"/>
                </w:rPr>
                <w:id w:val="1587813110"/>
                <w14:checkbox>
                  <w14:checked w14:val="0"/>
                  <w14:checkedState w14:val="2612" w14:font="MS Gothic"/>
                  <w14:uncheckedState w14:val="2610" w14:font="MS Gothic"/>
                </w14:checkbox>
              </w:sdtPr>
              <w:sdtContent>
                <w:r w:rsidRPr="00250FAE" w:rsidR="00E00FDD">
                  <w:rPr>
                    <w:rFonts w:ascii="Segoe UI Symbol" w:hAnsi="Segoe UI Symbol" w:eastAsia="MS Gothic" w:cs="Segoe UI Symbol"/>
                    <w:sz w:val="20"/>
                    <w:szCs w:val="20"/>
                  </w:rPr>
                  <w:t>☐</w:t>
                </w:r>
              </w:sdtContent>
            </w:sdt>
            <w:r w:rsidRPr="6FD8C984" w:rsidR="00E00FDD">
              <w:rPr>
                <w:sz w:val="20"/>
                <w:szCs w:val="20"/>
              </w:rPr>
              <w:t xml:space="preserve"> Every other month</w:t>
            </w:r>
          </w:p>
          <w:p w:rsidRPr="00250FAE" w:rsidR="00E00FDD" w:rsidP="00E00FDD" w:rsidRDefault="00000000" w14:paraId="621D9F17" w14:textId="77777777">
            <w:pPr>
              <w:rPr>
                <w:sz w:val="20"/>
                <w:szCs w:val="20"/>
              </w:rPr>
            </w:pPr>
            <w:sdt>
              <w:sdtPr>
                <w:rPr>
                  <w:sz w:val="20"/>
                  <w:szCs w:val="20"/>
                </w:rPr>
                <w:id w:val="-1731523381"/>
                <w14:checkbox>
                  <w14:checked w14:val="0"/>
                  <w14:checkedState w14:val="2612" w14:font="MS Gothic"/>
                  <w14:uncheckedState w14:val="2610" w14:font="MS Gothic"/>
                </w14:checkbox>
              </w:sdtPr>
              <w:sdtContent>
                <w:r w:rsidRPr="00250FAE" w:rsidR="00E00FDD">
                  <w:rPr>
                    <w:rFonts w:ascii="Segoe UI Symbol" w:hAnsi="Segoe UI Symbol" w:eastAsia="MS Gothic" w:cs="Segoe UI Symbol"/>
                    <w:sz w:val="20"/>
                    <w:szCs w:val="20"/>
                  </w:rPr>
                  <w:t>☐</w:t>
                </w:r>
              </w:sdtContent>
            </w:sdt>
            <w:r w:rsidRPr="6FD8C984" w:rsidR="00E00FDD">
              <w:rPr>
                <w:sz w:val="20"/>
                <w:szCs w:val="20"/>
              </w:rPr>
              <w:t xml:space="preserve"> 3 times per year</w:t>
            </w:r>
          </w:p>
          <w:p w:rsidRPr="00250FAE" w:rsidR="00E00FDD" w:rsidP="00E00FDD" w:rsidRDefault="00E00FDD" w14:paraId="08D045B0" w14:textId="66B1AD80">
            <w:pPr>
              <w:rPr>
                <w:rFonts w:ascii="Segoe UI Symbol" w:hAnsi="Segoe UI Symbol" w:eastAsia="MS Gothic" w:cs="Segoe UI Symbol"/>
                <w:sz w:val="20"/>
                <w:szCs w:val="20"/>
              </w:rPr>
            </w:pPr>
          </w:p>
          <w:p w:rsidRPr="00250FAE" w:rsidR="00E00FDD" w:rsidP="00E00FDD" w:rsidRDefault="00E00FDD" w14:paraId="390E2085" w14:textId="77777777">
            <w:pPr>
              <w:rPr>
                <w:b/>
                <w:color w:val="4472C4" w:themeColor="accent1"/>
                <w:sz w:val="20"/>
                <w:szCs w:val="20"/>
              </w:rPr>
            </w:pPr>
            <w:r w:rsidRPr="6FD8C984">
              <w:rPr>
                <w:b/>
                <w:color w:val="4472C4" w:themeColor="accent1"/>
                <w:sz w:val="20"/>
                <w:szCs w:val="20"/>
              </w:rPr>
              <w:t>Data Analysis Plan:</w:t>
            </w:r>
          </w:p>
          <w:p w:rsidRPr="00250FAE" w:rsidR="00E00FDD" w:rsidP="07F53992" w:rsidRDefault="3048A644" w14:paraId="6999E3C9" w14:textId="47DB971D">
            <w:pPr>
              <w:pStyle w:val="ListParagraph"/>
              <w:numPr>
                <w:ilvl w:val="0"/>
                <w:numId w:val="71"/>
              </w:numPr>
              <w:rPr>
                <w:rFonts w:ascii="Calibri" w:hAnsi="Calibri" w:eastAsia="Calibri" w:cs="Calibri"/>
                <w:color w:val="000000" w:themeColor="text1"/>
                <w:sz w:val="20"/>
                <w:szCs w:val="20"/>
              </w:rPr>
            </w:pPr>
            <w:r w:rsidRPr="6FA67A57">
              <w:rPr>
                <w:rFonts w:ascii="Calibri" w:hAnsi="Calibri" w:eastAsia="Calibri" w:cs="Calibri"/>
                <w:color w:val="000000" w:themeColor="text1"/>
                <w:sz w:val="20"/>
                <w:szCs w:val="20"/>
              </w:rPr>
              <w:t>During their CCC meetings, teachers will complete data analysis on all common</w:t>
            </w:r>
            <w:r w:rsidRPr="3E9E7C8B">
              <w:rPr>
                <w:rFonts w:ascii="Calibri" w:hAnsi="Calibri" w:eastAsia="Calibri" w:cs="Calibri"/>
                <w:color w:val="000000" w:themeColor="text1"/>
                <w:sz w:val="20"/>
                <w:szCs w:val="20"/>
              </w:rPr>
              <w:t xml:space="preserve"> assessments</w:t>
            </w:r>
          </w:p>
          <w:p w:rsidR="23650B12" w:rsidP="6FA67A57" w:rsidRDefault="23650B12" w14:paraId="656C6921" w14:textId="019B836A">
            <w:pPr>
              <w:pStyle w:val="ListParagraph"/>
              <w:numPr>
                <w:ilvl w:val="0"/>
                <w:numId w:val="71"/>
              </w:numPr>
              <w:rPr>
                <w:rFonts w:ascii="Calibri" w:hAnsi="Calibri" w:eastAsia="Calibri" w:cs="Calibri"/>
                <w:color w:val="000000" w:themeColor="text1"/>
                <w:sz w:val="20"/>
                <w:szCs w:val="20"/>
              </w:rPr>
            </w:pPr>
            <w:r w:rsidRPr="6FA67A57">
              <w:rPr>
                <w:rFonts w:ascii="Calibri" w:hAnsi="Calibri" w:eastAsia="Calibri" w:cs="Calibri"/>
                <w:color w:val="000000" w:themeColor="text1"/>
                <w:sz w:val="20"/>
                <w:szCs w:val="20"/>
              </w:rPr>
              <w:t xml:space="preserve">Students who score less than 75% will receive targeted instruction during intervention block based on common </w:t>
            </w:r>
            <w:r w:rsidRPr="6FD8C984">
              <w:rPr>
                <w:rFonts w:ascii="Calibri" w:hAnsi="Calibri" w:eastAsia="Calibri" w:cs="Calibri"/>
                <w:color w:val="000000" w:themeColor="text1"/>
                <w:sz w:val="20"/>
                <w:szCs w:val="20"/>
              </w:rPr>
              <w:t>assessment data. </w:t>
            </w:r>
          </w:p>
          <w:p w:rsidR="23650B12" w:rsidP="6FA67A57" w:rsidRDefault="23650B12" w14:paraId="0EEF5726" w14:textId="370684A0">
            <w:pPr>
              <w:pStyle w:val="ListParagraph"/>
              <w:numPr>
                <w:ilvl w:val="0"/>
                <w:numId w:val="71"/>
              </w:numPr>
              <w:rPr>
                <w:rFonts w:ascii="Calibri" w:hAnsi="Calibri" w:eastAsia="Calibri" w:cs="Calibri"/>
                <w:color w:val="000000" w:themeColor="text1"/>
                <w:sz w:val="20"/>
                <w:szCs w:val="20"/>
              </w:rPr>
            </w:pPr>
            <w:r w:rsidRPr="6FA67A57">
              <w:rPr>
                <w:rFonts w:ascii="Calibri" w:hAnsi="Calibri" w:eastAsia="Calibri" w:cs="Calibri"/>
                <w:color w:val="000000" w:themeColor="text1"/>
                <w:sz w:val="20"/>
                <w:szCs w:val="20"/>
              </w:rPr>
              <w:t xml:space="preserve">All teachers will analyze weekly student assessment data to determine their progress </w:t>
            </w:r>
            <w:r w:rsidRPr="6FA67A57">
              <w:rPr>
                <w:rFonts w:ascii="Calibri" w:hAnsi="Calibri" w:eastAsia="Calibri" w:cs="Calibri"/>
                <w:color w:val="000000" w:themeColor="text1"/>
                <w:sz w:val="20"/>
                <w:szCs w:val="20"/>
              </w:rPr>
              <w:t>and develop intervention and extension instructional assignments for students who scored below and above 75%. </w:t>
            </w:r>
          </w:p>
          <w:p w:rsidR="28F54FF4" w:rsidP="6FA67A57" w:rsidRDefault="23650B12" w14:paraId="4CDBC63A" w14:textId="3CE926C9">
            <w:pPr>
              <w:pStyle w:val="ListParagraph"/>
              <w:numPr>
                <w:ilvl w:val="0"/>
                <w:numId w:val="71"/>
              </w:numPr>
              <w:rPr>
                <w:rFonts w:ascii="Calibri" w:hAnsi="Calibri" w:eastAsia="Calibri" w:cs="Calibri"/>
                <w:color w:val="000000" w:themeColor="text1"/>
                <w:sz w:val="20"/>
                <w:szCs w:val="20"/>
              </w:rPr>
            </w:pPr>
            <w:r w:rsidRPr="6FA67A57">
              <w:rPr>
                <w:rFonts w:ascii="Calibri" w:hAnsi="Calibri" w:eastAsia="Calibri" w:cs="Calibri"/>
                <w:color w:val="000000" w:themeColor="text1"/>
                <w:sz w:val="20"/>
                <w:szCs w:val="20"/>
              </w:rPr>
              <w:t>Teachers will review all assessment reports (CTLS</w:t>
            </w:r>
            <w:r w:rsidRPr="102D4985" w:rsidR="705941AC">
              <w:rPr>
                <w:rFonts w:ascii="Calibri" w:hAnsi="Calibri" w:eastAsia="Calibri" w:cs="Calibri"/>
                <w:color w:val="000000" w:themeColor="text1"/>
                <w:sz w:val="20"/>
                <w:szCs w:val="20"/>
              </w:rPr>
              <w:t xml:space="preserve"> &amp; Progress Learning)</w:t>
            </w:r>
            <w:r w:rsidRPr="102D4985">
              <w:rPr>
                <w:rFonts w:ascii="Calibri" w:hAnsi="Calibri" w:eastAsia="Calibri" w:cs="Calibri"/>
                <w:color w:val="000000" w:themeColor="text1"/>
                <w:sz w:val="20"/>
                <w:szCs w:val="20"/>
              </w:rPr>
              <w:t xml:space="preserve"> to</w:t>
            </w:r>
            <w:r w:rsidRPr="6FD8C984">
              <w:rPr>
                <w:rFonts w:ascii="Calibri" w:hAnsi="Calibri" w:eastAsia="Calibri" w:cs="Calibri"/>
                <w:color w:val="000000" w:themeColor="text1"/>
                <w:sz w:val="20"/>
                <w:szCs w:val="20"/>
              </w:rPr>
              <w:t xml:space="preserve"> monitor student progress, identify areas of struggle and adjust instruction accordingly to meet the needs of all the students.</w:t>
            </w:r>
          </w:p>
          <w:p w:rsidRPr="00250FAE" w:rsidR="00E00FDD" w:rsidP="00E00FDD" w:rsidRDefault="00E00FDD" w14:paraId="4FC47733" w14:textId="77777777">
            <w:pPr>
              <w:rPr>
                <w:rFonts w:cstheme="minorHAnsi"/>
                <w:b/>
                <w:bCs/>
                <w:sz w:val="20"/>
                <w:szCs w:val="20"/>
              </w:rPr>
            </w:pPr>
          </w:p>
          <w:p w:rsidRPr="00250FAE" w:rsidR="00E00FDD" w:rsidP="00E00FDD" w:rsidRDefault="00E00FDD" w14:paraId="3F1DCFEC" w14:textId="77777777">
            <w:pPr>
              <w:rPr>
                <w:rFonts w:cstheme="minorHAnsi"/>
                <w:b/>
                <w:bCs/>
                <w:color w:val="4472C4" w:themeColor="accent1"/>
                <w:sz w:val="20"/>
                <w:szCs w:val="20"/>
              </w:rPr>
            </w:pPr>
            <w:r w:rsidRPr="0031039E">
              <w:rPr>
                <w:rFonts w:cstheme="minorHAnsi"/>
                <w:b/>
                <w:bCs/>
                <w:color w:val="4472C4" w:themeColor="accent1"/>
                <w:sz w:val="20"/>
                <w:szCs w:val="20"/>
              </w:rPr>
              <w:t>Person(s) Collecting</w:t>
            </w:r>
            <w:r w:rsidRPr="00250FAE">
              <w:rPr>
                <w:rFonts w:cstheme="minorHAnsi"/>
                <w:b/>
                <w:bCs/>
                <w:color w:val="4472C4" w:themeColor="accent1"/>
                <w:sz w:val="20"/>
                <w:szCs w:val="20"/>
              </w:rPr>
              <w:t xml:space="preserve"> Evidence:</w:t>
            </w:r>
          </w:p>
          <w:p w:rsidRPr="00250FAE" w:rsidR="00E00FDD" w:rsidP="00E00FDD" w:rsidRDefault="00000000" w14:paraId="75BE55E4" w14:textId="77777777">
            <w:pPr>
              <w:tabs>
                <w:tab w:val="center" w:pos="1091"/>
              </w:tabs>
              <w:rPr>
                <w:rFonts w:cstheme="minorHAnsi"/>
                <w:sz w:val="20"/>
                <w:szCs w:val="20"/>
              </w:rPr>
            </w:pPr>
            <w:sdt>
              <w:sdtPr>
                <w:rPr>
                  <w:b/>
                  <w:sz w:val="20"/>
                  <w:szCs w:val="20"/>
                </w:rPr>
                <w:id w:val="297261837"/>
                <w14:checkbox>
                  <w14:checked w14:val="0"/>
                  <w14:checkedState w14:val="2612" w14:font="MS Gothic"/>
                  <w14:uncheckedState w14:val="2610" w14:font="MS Gothic"/>
                </w14:checkbox>
              </w:sdtPr>
              <w:sdtContent>
                <w:r w:rsidRPr="00250FAE" w:rsidR="00E00FDD">
                  <w:rPr>
                    <w:rFonts w:ascii="Segoe UI Symbol" w:hAnsi="Segoe UI Symbol" w:eastAsia="MS Gothic" w:cs="Segoe UI Symbol"/>
                    <w:b/>
                    <w:bCs/>
                    <w:sz w:val="20"/>
                    <w:szCs w:val="20"/>
                  </w:rPr>
                  <w:t>☐</w:t>
                </w:r>
              </w:sdtContent>
            </w:sdt>
            <w:r w:rsidRPr="6FD8C984" w:rsidR="00E00FDD">
              <w:rPr>
                <w:b/>
                <w:sz w:val="20"/>
                <w:szCs w:val="20"/>
              </w:rPr>
              <w:t xml:space="preserve"> </w:t>
            </w:r>
            <w:r w:rsidRPr="6FD8C984" w:rsidR="00E00FDD">
              <w:rPr>
                <w:sz w:val="20"/>
                <w:szCs w:val="20"/>
              </w:rPr>
              <w:t>Principal</w:t>
            </w:r>
          </w:p>
          <w:p w:rsidRPr="00250FAE" w:rsidR="00E00FDD" w:rsidP="00E00FDD" w:rsidRDefault="00000000" w14:paraId="21F1FEC5" w14:textId="01BEFC55">
            <w:pPr>
              <w:tabs>
                <w:tab w:val="center" w:pos="1091"/>
              </w:tabs>
              <w:rPr>
                <w:sz w:val="20"/>
                <w:szCs w:val="20"/>
              </w:rPr>
            </w:pPr>
            <w:sdt>
              <w:sdtPr>
                <w:rPr>
                  <w:sz w:val="20"/>
                  <w:szCs w:val="20"/>
                </w:rPr>
                <w:id w:val="-605416780"/>
                <w14:checkbox>
                  <w14:checked w14:val="1"/>
                  <w14:checkedState w14:val="2612" w14:font="MS Gothic"/>
                  <w14:uncheckedState w14:val="2610" w14:font="MS Gothic"/>
                </w14:checkbox>
              </w:sdtPr>
              <w:sdtContent>
                <w:r w:rsidRPr="12BD0C33" w:rsidR="4B33A8B4">
                  <w:rPr>
                    <w:rFonts w:ascii="MS Gothic" w:hAnsi="MS Gothic" w:eastAsia="MS Gothic" w:cs="MS Gothic"/>
                    <w:sz w:val="20"/>
                    <w:szCs w:val="20"/>
                  </w:rPr>
                  <w:t>☒</w:t>
                </w:r>
              </w:sdtContent>
            </w:sdt>
            <w:r w:rsidRPr="6FD8C984" w:rsidR="00E00FDD">
              <w:rPr>
                <w:sz w:val="20"/>
                <w:szCs w:val="20"/>
              </w:rPr>
              <w:t xml:space="preserve"> Assistant Principals</w:t>
            </w:r>
          </w:p>
          <w:p w:rsidRPr="00250FAE" w:rsidR="00E00FDD" w:rsidP="00E00FDD" w:rsidRDefault="00000000" w14:paraId="5BC7979E" w14:textId="5CEDA1D9">
            <w:pPr>
              <w:tabs>
                <w:tab w:val="center" w:pos="1091"/>
              </w:tabs>
              <w:rPr>
                <w:sz w:val="20"/>
                <w:szCs w:val="20"/>
              </w:rPr>
            </w:pPr>
            <w:sdt>
              <w:sdtPr>
                <w:rPr>
                  <w:sz w:val="20"/>
                  <w:szCs w:val="20"/>
                </w:rPr>
                <w:id w:val="-681742192"/>
                <w14:checkbox>
                  <w14:checked w14:val="1"/>
                  <w14:checkedState w14:val="2612" w14:font="MS Gothic"/>
                  <w14:uncheckedState w14:val="2610" w14:font="MS Gothic"/>
                </w14:checkbox>
              </w:sdtPr>
              <w:sdtContent>
                <w:r w:rsidRPr="12BD0C33" w:rsidR="0E32D9F4">
                  <w:rPr>
                    <w:rFonts w:ascii="MS Gothic" w:hAnsi="MS Gothic" w:eastAsia="MS Gothic" w:cs="MS Gothic"/>
                    <w:sz w:val="20"/>
                    <w:szCs w:val="20"/>
                  </w:rPr>
                  <w:t>☒</w:t>
                </w:r>
              </w:sdtContent>
            </w:sdt>
            <w:r w:rsidRPr="6FD8C984" w:rsidR="00E00FDD">
              <w:rPr>
                <w:sz w:val="20"/>
                <w:szCs w:val="20"/>
              </w:rPr>
              <w:t xml:space="preserve"> Academic Coaches</w:t>
            </w:r>
          </w:p>
          <w:p w:rsidRPr="00250FAE" w:rsidR="00E00FDD" w:rsidP="00E00FDD" w:rsidRDefault="00000000" w14:paraId="515E86EB" w14:textId="2EC5ABDB">
            <w:pPr>
              <w:rPr>
                <w:b/>
                <w:sz w:val="20"/>
                <w:szCs w:val="20"/>
              </w:rPr>
            </w:pPr>
            <w:sdt>
              <w:sdtPr>
                <w:rPr>
                  <w:b/>
                  <w:bCs/>
                  <w:sz w:val="20"/>
                  <w:szCs w:val="20"/>
                </w:rPr>
                <w:id w:val="-1343776566"/>
                <w14:checkbox>
                  <w14:checked w14:val="1"/>
                  <w14:checkedState w14:val="2612" w14:font="MS Gothic"/>
                  <w14:uncheckedState w14:val="2610" w14:font="MS Gothic"/>
                </w14:checkbox>
              </w:sdtPr>
              <w:sdtContent>
                <w:r w:rsidRPr="12BD0C33" w:rsidR="0FB70A8A">
                  <w:rPr>
                    <w:rFonts w:ascii="MS Gothic" w:hAnsi="MS Gothic" w:eastAsia="MS Gothic" w:cs="MS Gothic"/>
                    <w:b/>
                    <w:bCs/>
                    <w:sz w:val="20"/>
                    <w:szCs w:val="20"/>
                  </w:rPr>
                  <w:t>☒</w:t>
                </w:r>
              </w:sdtContent>
            </w:sdt>
            <w:r w:rsidRPr="12BD0C33" w:rsidR="00E00FDD">
              <w:rPr>
                <w:b/>
                <w:sz w:val="20"/>
                <w:szCs w:val="20"/>
              </w:rPr>
              <w:t xml:space="preserve"> </w:t>
            </w:r>
            <w:r w:rsidRPr="12BD0C33" w:rsidR="00E00FDD">
              <w:rPr>
                <w:sz w:val="20"/>
                <w:szCs w:val="20"/>
              </w:rPr>
              <w:t>CCC Leads</w:t>
            </w:r>
          </w:p>
        </w:tc>
        <w:tc>
          <w:tcPr>
            <w:tcW w:w="535" w:type="pct"/>
            <w:vMerge w:val="restart"/>
            <w:tcMar/>
          </w:tcPr>
          <w:p w:rsidR="00E00FDD" w:rsidP="00E00FDD" w:rsidRDefault="00E00FDD" w14:paraId="326ACB20" w14:textId="77777777">
            <w:pPr>
              <w:ind w:left="22"/>
              <w:rPr>
                <w:rFonts w:cstheme="minorHAnsi"/>
                <w:b/>
                <w:sz w:val="20"/>
                <w:szCs w:val="20"/>
              </w:rPr>
            </w:pPr>
          </w:p>
          <w:p w:rsidR="00E00FDD" w:rsidP="00E00FDD" w:rsidRDefault="00E00FDD" w14:paraId="45FF57BA" w14:textId="77777777">
            <w:pPr>
              <w:ind w:left="22"/>
              <w:rPr>
                <w:rFonts w:cstheme="minorHAnsi"/>
                <w:b/>
                <w:sz w:val="20"/>
                <w:szCs w:val="20"/>
              </w:rPr>
            </w:pPr>
          </w:p>
          <w:p w:rsidRPr="00C56525" w:rsidR="00E00FDD" w:rsidP="00E00FDD" w:rsidRDefault="00E00FDD" w14:paraId="6FD550E3" w14:textId="77777777">
            <w:pPr>
              <w:ind w:left="22"/>
              <w:rPr>
                <w:rFonts w:cstheme="minorHAnsi"/>
                <w:b/>
                <w:sz w:val="20"/>
                <w:szCs w:val="20"/>
              </w:rPr>
            </w:pPr>
          </w:p>
          <w:p w:rsidRPr="0040529B" w:rsidR="00E00FDD" w:rsidP="00E00FDD" w:rsidRDefault="00E00FDD" w14:paraId="658CF7E5" w14:textId="77777777">
            <w:pPr>
              <w:rPr>
                <w:rFonts w:cstheme="minorHAnsi"/>
                <w:b/>
              </w:rPr>
            </w:pPr>
            <w:r w:rsidRPr="003228D5">
              <w:rPr>
                <w:sz w:val="20"/>
                <w:szCs w:val="20"/>
              </w:rPr>
              <w:t xml:space="preserve"> </w:t>
            </w:r>
          </w:p>
        </w:tc>
      </w:tr>
      <w:tr w:rsidRPr="00CF6AE6" w:rsidR="00F71BEC" w:rsidTr="2F1C0400" w14:paraId="681AA4F1" w14:textId="77777777">
        <w:trPr>
          <w:trHeight w:val="369"/>
        </w:trPr>
        <w:tc>
          <w:tcPr>
            <w:tcW w:w="1055" w:type="pct"/>
            <w:tcMar/>
          </w:tcPr>
          <w:p w:rsidRPr="003D1E59" w:rsidR="00F71BEC" w:rsidRDefault="00F71BEC" w14:paraId="12D50FFF" w14:textId="77777777">
            <w:pPr>
              <w:ind w:left="22"/>
              <w:jc w:val="center"/>
              <w:rPr>
                <w:rFonts w:cstheme="minorHAnsi"/>
                <w:b/>
                <w:sz w:val="24"/>
                <w:szCs w:val="24"/>
              </w:rPr>
            </w:pPr>
            <w:r w:rsidRPr="00021CAA">
              <w:rPr>
                <w:rFonts w:cstheme="minorHAnsi"/>
                <w:b/>
                <w:sz w:val="24"/>
                <w:szCs w:val="24"/>
              </w:rPr>
              <w:t>Target Student Group</w:t>
            </w:r>
          </w:p>
        </w:tc>
        <w:tc>
          <w:tcPr>
            <w:tcW w:w="1718" w:type="pct"/>
            <w:vMerge/>
            <w:tcMar/>
          </w:tcPr>
          <w:p w:rsidRPr="00250FAE" w:rsidR="00F71BEC" w:rsidRDefault="00F71BEC" w14:paraId="12D3571F" w14:textId="77777777">
            <w:pPr>
              <w:rPr>
                <w:rFonts w:cstheme="minorHAnsi"/>
                <w:b/>
                <w:bCs/>
                <w:color w:val="FF0000"/>
                <w:sz w:val="20"/>
                <w:szCs w:val="20"/>
              </w:rPr>
            </w:pPr>
          </w:p>
        </w:tc>
        <w:tc>
          <w:tcPr>
            <w:tcW w:w="1692" w:type="pct"/>
            <w:vMerge/>
            <w:tcMar/>
          </w:tcPr>
          <w:p w:rsidRPr="00250FAE" w:rsidR="00F71BEC" w:rsidRDefault="00F71BEC" w14:paraId="50C1FD8D" w14:textId="77777777">
            <w:pPr>
              <w:rPr>
                <w:rFonts w:cstheme="minorHAnsi"/>
                <w:b/>
                <w:bCs/>
                <w:color w:val="FF0000"/>
                <w:sz w:val="20"/>
                <w:szCs w:val="20"/>
              </w:rPr>
            </w:pPr>
          </w:p>
        </w:tc>
        <w:tc>
          <w:tcPr>
            <w:tcW w:w="535" w:type="pct"/>
            <w:vMerge/>
            <w:tcMar/>
          </w:tcPr>
          <w:p w:rsidR="00F71BEC" w:rsidRDefault="00F71BEC" w14:paraId="3D28FA64" w14:textId="77777777">
            <w:pPr>
              <w:ind w:left="22"/>
              <w:rPr>
                <w:rFonts w:cstheme="minorHAnsi"/>
                <w:b/>
                <w:sz w:val="20"/>
                <w:szCs w:val="20"/>
              </w:rPr>
            </w:pPr>
          </w:p>
        </w:tc>
      </w:tr>
      <w:tr w:rsidRPr="00CF6AE6" w:rsidR="00F71BEC" w:rsidTr="2F1C0400" w14:paraId="790B363B" w14:textId="77777777">
        <w:trPr>
          <w:trHeight w:val="1152"/>
        </w:trPr>
        <w:tc>
          <w:tcPr>
            <w:tcW w:w="1055" w:type="pct"/>
            <w:tcMar/>
          </w:tcPr>
          <w:p w:rsidRPr="003228D5" w:rsidR="00F71BEC" w:rsidRDefault="00000000" w14:paraId="6136B0DA" w14:textId="101BD30A">
            <w:pPr>
              <w:ind w:left="22"/>
              <w:rPr>
                <w:sz w:val="20"/>
                <w:szCs w:val="20"/>
              </w:rPr>
            </w:pPr>
            <w:sdt>
              <w:sdtPr>
                <w:rPr>
                  <w:sz w:val="20"/>
                  <w:szCs w:val="20"/>
                </w:rPr>
                <w:id w:val="-1565637138"/>
                <w14:checkbox>
                  <w14:checked w14:val="0"/>
                  <w14:checkedState w14:val="2612" w14:font="MS Gothic"/>
                  <w14:uncheckedState w14:val="2610" w14:font="MS Gothic"/>
                </w14:checkbox>
              </w:sdtPr>
              <w:sdtContent>
                <w:r w:rsidR="00497DDA">
                  <w:rPr>
                    <w:rFonts w:hint="eastAsia" w:ascii="MS Gothic" w:hAnsi="MS Gothic" w:eastAsia="MS Gothic"/>
                    <w:sz w:val="20"/>
                    <w:szCs w:val="20"/>
                  </w:rPr>
                  <w:t>☐</w:t>
                </w:r>
              </w:sdtContent>
            </w:sdt>
            <w:r w:rsidRPr="003228D5" w:rsidR="00F71BEC">
              <w:rPr>
                <w:sz w:val="20"/>
                <w:szCs w:val="20"/>
              </w:rPr>
              <w:t xml:space="preserve">  </w:t>
            </w:r>
            <w:r w:rsidR="00F71BEC">
              <w:rPr>
                <w:sz w:val="20"/>
                <w:szCs w:val="20"/>
              </w:rPr>
              <w:t>All Students</w:t>
            </w:r>
          </w:p>
          <w:p w:rsidRPr="003228D5" w:rsidR="00F71BEC" w:rsidRDefault="00000000" w14:paraId="0A2B8C57" w14:textId="77777777">
            <w:pPr>
              <w:ind w:left="22"/>
              <w:rPr>
                <w:sz w:val="20"/>
                <w:szCs w:val="20"/>
              </w:rPr>
            </w:pPr>
            <w:sdt>
              <w:sdtPr>
                <w:rPr>
                  <w:sz w:val="20"/>
                  <w:szCs w:val="20"/>
                </w:rPr>
                <w:id w:val="-33418873"/>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EL</w:t>
            </w:r>
          </w:p>
          <w:p w:rsidR="00F71BEC" w:rsidRDefault="00000000" w14:paraId="43B3A3B9" w14:textId="77777777">
            <w:pPr>
              <w:ind w:left="22"/>
              <w:rPr>
                <w:sz w:val="20"/>
                <w:szCs w:val="20"/>
              </w:rPr>
            </w:pPr>
            <w:sdt>
              <w:sdtPr>
                <w:rPr>
                  <w:sz w:val="20"/>
                  <w:szCs w:val="20"/>
                </w:rPr>
                <w:id w:val="-1523398611"/>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SWD                                 </w:t>
            </w:r>
          </w:p>
          <w:p w:rsidRPr="00642182" w:rsidR="00F71BEC" w:rsidRDefault="00F71BEC" w14:paraId="5D9CB9EF" w14:textId="77777777">
            <w:pPr>
              <w:ind w:left="22"/>
              <w:rPr>
                <w:rFonts w:cstheme="minorHAnsi"/>
                <w:b/>
                <w:sz w:val="16"/>
                <w:szCs w:val="16"/>
              </w:rPr>
            </w:pPr>
          </w:p>
        </w:tc>
        <w:tc>
          <w:tcPr>
            <w:tcW w:w="1718" w:type="pct"/>
            <w:vMerge/>
            <w:tcMar/>
          </w:tcPr>
          <w:p w:rsidRPr="00250FAE" w:rsidR="00F71BEC" w:rsidRDefault="00F71BEC" w14:paraId="6095FBD6" w14:textId="77777777">
            <w:pPr>
              <w:rPr>
                <w:rFonts w:cstheme="minorHAnsi"/>
                <w:b/>
                <w:bCs/>
                <w:color w:val="FF0000"/>
                <w:sz w:val="20"/>
                <w:szCs w:val="20"/>
              </w:rPr>
            </w:pPr>
          </w:p>
        </w:tc>
        <w:tc>
          <w:tcPr>
            <w:tcW w:w="1692" w:type="pct"/>
            <w:vMerge/>
            <w:tcMar/>
          </w:tcPr>
          <w:p w:rsidRPr="00250FAE" w:rsidR="00F71BEC" w:rsidRDefault="00F71BEC" w14:paraId="74EB1DCD" w14:textId="77777777">
            <w:pPr>
              <w:rPr>
                <w:rFonts w:cstheme="minorHAnsi"/>
                <w:b/>
                <w:bCs/>
                <w:color w:val="FF0000"/>
                <w:sz w:val="20"/>
                <w:szCs w:val="20"/>
              </w:rPr>
            </w:pPr>
          </w:p>
        </w:tc>
        <w:tc>
          <w:tcPr>
            <w:tcW w:w="535" w:type="pct"/>
            <w:vMerge/>
            <w:tcMar/>
          </w:tcPr>
          <w:p w:rsidR="00F71BEC" w:rsidRDefault="00F71BEC" w14:paraId="7AE3323D" w14:textId="77777777">
            <w:pPr>
              <w:ind w:left="22"/>
              <w:rPr>
                <w:rFonts w:cstheme="minorHAnsi"/>
                <w:b/>
                <w:sz w:val="20"/>
                <w:szCs w:val="20"/>
              </w:rPr>
            </w:pPr>
          </w:p>
        </w:tc>
      </w:tr>
      <w:tr w:rsidRPr="00CF6AE6" w:rsidR="00F71BEC" w:rsidTr="2F1C0400" w14:paraId="7ED7A7DD" w14:textId="77777777">
        <w:trPr>
          <w:trHeight w:val="594"/>
        </w:trPr>
        <w:tc>
          <w:tcPr>
            <w:tcW w:w="1055" w:type="pct"/>
            <w:tcMar/>
          </w:tcPr>
          <w:p w:rsidRPr="00CF6AE6" w:rsidR="00F71BEC" w:rsidRDefault="00F71BEC" w14:paraId="3E2C812D" w14:textId="77777777">
            <w:pPr>
              <w:spacing w:line="259" w:lineRule="auto"/>
              <w:jc w:val="center"/>
              <w:rPr>
                <w:rFonts w:cstheme="minorHAnsi"/>
                <w:b/>
                <w:sz w:val="24"/>
                <w:szCs w:val="24"/>
              </w:rPr>
            </w:pPr>
            <w:r w:rsidRPr="00CF6AE6">
              <w:rPr>
                <w:rFonts w:cstheme="minorHAnsi"/>
                <w:b/>
                <w:sz w:val="24"/>
                <w:szCs w:val="24"/>
              </w:rPr>
              <w:t>Action Step</w:t>
            </w:r>
          </w:p>
          <w:p w:rsidRPr="00250FAE" w:rsidR="00F71BEC" w:rsidRDefault="00F71BEC" w14:paraId="4C646C0C" w14:textId="77777777">
            <w:pPr>
              <w:ind w:left="22"/>
              <w:rPr>
                <w:rFonts w:cstheme="minorHAnsi"/>
                <w:b/>
                <w:sz w:val="20"/>
                <w:szCs w:val="20"/>
              </w:rPr>
            </w:pPr>
            <w:r w:rsidRPr="00CF6AE6">
              <w:rPr>
                <w:rFonts w:cstheme="minorHAnsi"/>
                <w:i/>
                <w:iCs/>
                <w:sz w:val="16"/>
                <w:szCs w:val="16"/>
              </w:rPr>
              <w:t>SWP Checklist 2.a, 2.b, 2.c(i), 2.c(ii), 2.c(iv),2.c(v)</w:t>
            </w:r>
          </w:p>
        </w:tc>
        <w:tc>
          <w:tcPr>
            <w:tcW w:w="1718" w:type="pct"/>
            <w:vMerge/>
            <w:tcMar/>
          </w:tcPr>
          <w:p w:rsidRPr="00250FAE" w:rsidR="00F71BEC" w:rsidRDefault="00F71BEC" w14:paraId="4391D3E3" w14:textId="77777777">
            <w:pPr>
              <w:rPr>
                <w:rFonts w:cstheme="minorHAnsi"/>
                <w:b/>
                <w:bCs/>
                <w:color w:val="FF0000"/>
                <w:sz w:val="20"/>
                <w:szCs w:val="20"/>
              </w:rPr>
            </w:pPr>
          </w:p>
        </w:tc>
        <w:tc>
          <w:tcPr>
            <w:tcW w:w="1692" w:type="pct"/>
            <w:vMerge/>
            <w:tcMar/>
          </w:tcPr>
          <w:p w:rsidRPr="00250FAE" w:rsidR="00F71BEC" w:rsidRDefault="00F71BEC" w14:paraId="4C7A88E6" w14:textId="77777777">
            <w:pPr>
              <w:rPr>
                <w:rFonts w:cstheme="minorHAnsi"/>
                <w:b/>
                <w:bCs/>
                <w:color w:val="FF0000"/>
                <w:sz w:val="20"/>
                <w:szCs w:val="20"/>
              </w:rPr>
            </w:pPr>
          </w:p>
        </w:tc>
        <w:tc>
          <w:tcPr>
            <w:tcW w:w="535" w:type="pct"/>
            <w:vMerge/>
            <w:tcMar/>
          </w:tcPr>
          <w:p w:rsidR="00F71BEC" w:rsidRDefault="00F71BEC" w14:paraId="13E2CCCE" w14:textId="77777777">
            <w:pPr>
              <w:ind w:left="22"/>
              <w:rPr>
                <w:rFonts w:cstheme="minorHAnsi"/>
                <w:b/>
                <w:sz w:val="20"/>
                <w:szCs w:val="20"/>
              </w:rPr>
            </w:pPr>
          </w:p>
        </w:tc>
      </w:tr>
      <w:tr w:rsidRPr="00CF6AE6" w:rsidR="00F71BEC" w:rsidTr="2F1C0400" w14:paraId="11281296" w14:textId="77777777">
        <w:trPr>
          <w:trHeight w:val="2030"/>
        </w:trPr>
        <w:tc>
          <w:tcPr>
            <w:tcW w:w="1055" w:type="pct"/>
            <w:tcMar/>
          </w:tcPr>
          <w:p w:rsidR="00F71BEC" w:rsidP="77F38390" w:rsidRDefault="00F71BEC" w14:paraId="324FCFDC" w14:textId="77777777">
            <w:pPr>
              <w:rPr>
                <w:rFonts w:cs="Calibri" w:cstheme="minorAscii"/>
                <w:color w:val="auto"/>
                <w:sz w:val="20"/>
                <w:szCs w:val="20"/>
              </w:rPr>
            </w:pPr>
          </w:p>
          <w:p w:rsidR="31D8673C" w:rsidP="77F38390" w:rsidRDefault="31D8673C" w14:paraId="1DFED5CC" w14:textId="5408803E">
            <w:pPr>
              <w:pStyle w:val="ListParagraph"/>
              <w:numPr>
                <w:ilvl w:val="0"/>
                <w:numId w:val="8"/>
              </w:numPr>
              <w:spacing w:after="0" w:line="240" w:lineRule="auto"/>
              <w:rPr>
                <w:rFonts w:eastAsia="Calibri"/>
                <w:color w:val="auto"/>
              </w:rPr>
            </w:pPr>
            <w:r w:rsidRPr="77F38390" w:rsidR="31D8673C">
              <w:rPr>
                <w:rFonts w:eastAsia="Calibri"/>
                <w:color w:val="auto"/>
              </w:rPr>
              <w:t>6</w:t>
            </w:r>
            <w:r w:rsidRPr="77F38390" w:rsidR="31D8673C">
              <w:rPr>
                <w:rFonts w:eastAsia="Calibri"/>
                <w:color w:val="auto"/>
                <w:vertAlign w:val="superscript"/>
              </w:rPr>
              <w:t>th</w:t>
            </w:r>
            <w:r w:rsidRPr="77F38390" w:rsidR="31D8673C">
              <w:rPr>
                <w:rFonts w:eastAsia="Calibri"/>
                <w:color w:val="auto"/>
              </w:rPr>
              <w:t>-8</w:t>
            </w:r>
            <w:r w:rsidRPr="77F38390" w:rsidR="31D8673C">
              <w:rPr>
                <w:rFonts w:eastAsia="Calibri"/>
                <w:color w:val="auto"/>
                <w:vertAlign w:val="superscript"/>
              </w:rPr>
              <w:t>th</w:t>
            </w:r>
            <w:r w:rsidRPr="77F38390" w:rsidR="31D8673C">
              <w:rPr>
                <w:rFonts w:eastAsia="Calibri"/>
                <w:color w:val="auto"/>
              </w:rPr>
              <w:t xml:space="preserve"> grade ELA teachers will create and implement common formative and summative assessments that align with the DOK level of the Georgia Standards of Excellence .</w:t>
            </w:r>
          </w:p>
          <w:p w:rsidR="00E81CCA" w:rsidP="00E81CCA" w:rsidRDefault="00E81CCA" w14:paraId="3EAC5260" w14:textId="77777777">
            <w:pPr>
              <w:rPr>
                <w:rFonts w:eastAsia="Calibri"/>
              </w:rPr>
            </w:pPr>
          </w:p>
          <w:p w:rsidRPr="00E81CCA" w:rsidR="00E81CCA" w:rsidP="77F38390" w:rsidRDefault="00E81CCA" w14:paraId="4C256784" w14:textId="4FD73452">
            <w:pPr>
              <w:rPr>
                <w:rFonts w:eastAsia="Calibri"/>
                <w:b w:val="1"/>
                <w:bCs w:val="1"/>
                <w:color w:val="00B050"/>
              </w:rPr>
            </w:pPr>
          </w:p>
          <w:p w:rsidR="73DE9BF4" w:rsidP="7B8122D4" w:rsidRDefault="73DE9BF4" w14:paraId="1B0BA829" w14:textId="14FB295E">
            <w:pPr>
              <w:rPr>
                <w:rFonts w:ascii="Calibri" w:hAnsi="Calibri" w:eastAsia="Calibri" w:cs="Calibri"/>
                <w:color w:val="000000" w:themeColor="text1"/>
              </w:rPr>
            </w:pPr>
          </w:p>
          <w:p w:rsidR="7B8122D4" w:rsidP="7B8122D4" w:rsidRDefault="7B8122D4" w14:paraId="77455C06" w14:textId="74139942">
            <w:pPr>
              <w:rPr>
                <w:rFonts w:ascii="Calibri" w:hAnsi="Calibri" w:eastAsia="Calibri" w:cs="Calibri"/>
                <w:color w:val="000000" w:themeColor="text1"/>
              </w:rPr>
            </w:pPr>
          </w:p>
          <w:p w:rsidRPr="004D3FE5" w:rsidR="00F71BEC" w:rsidP="004D3FE5" w:rsidRDefault="00F71BEC" w14:paraId="20DF31BA" w14:textId="77777777">
            <w:pPr>
              <w:rPr>
                <w:rFonts w:cstheme="minorHAnsi"/>
                <w:b/>
              </w:rPr>
            </w:pPr>
          </w:p>
        </w:tc>
        <w:tc>
          <w:tcPr>
            <w:tcW w:w="1718" w:type="pct"/>
            <w:vMerge/>
            <w:tcMar/>
          </w:tcPr>
          <w:p w:rsidRPr="00250FAE" w:rsidR="00F71BEC" w:rsidRDefault="00F71BEC" w14:paraId="2D837447" w14:textId="77777777">
            <w:pPr>
              <w:rPr>
                <w:rFonts w:cstheme="minorHAnsi"/>
                <w:b/>
                <w:bCs/>
                <w:color w:val="FF0000"/>
                <w:sz w:val="20"/>
                <w:szCs w:val="20"/>
              </w:rPr>
            </w:pPr>
          </w:p>
        </w:tc>
        <w:tc>
          <w:tcPr>
            <w:tcW w:w="1692" w:type="pct"/>
            <w:vMerge/>
            <w:tcMar/>
          </w:tcPr>
          <w:p w:rsidRPr="00250FAE" w:rsidR="00F71BEC" w:rsidRDefault="00F71BEC" w14:paraId="27109B1D" w14:textId="77777777">
            <w:pPr>
              <w:rPr>
                <w:rFonts w:cstheme="minorHAnsi"/>
                <w:b/>
                <w:bCs/>
                <w:color w:val="FF0000"/>
                <w:sz w:val="20"/>
                <w:szCs w:val="20"/>
              </w:rPr>
            </w:pPr>
          </w:p>
        </w:tc>
        <w:tc>
          <w:tcPr>
            <w:tcW w:w="535" w:type="pct"/>
            <w:vMerge/>
            <w:tcMar/>
          </w:tcPr>
          <w:p w:rsidR="00F71BEC" w:rsidRDefault="00F71BEC" w14:paraId="431B80C6" w14:textId="77777777">
            <w:pPr>
              <w:ind w:left="22"/>
              <w:rPr>
                <w:rFonts w:cstheme="minorHAnsi"/>
                <w:b/>
                <w:sz w:val="20"/>
                <w:szCs w:val="20"/>
              </w:rPr>
            </w:pPr>
          </w:p>
        </w:tc>
      </w:tr>
    </w:tbl>
    <w:p w:rsidR="000B4780" w:rsidRDefault="000B4780" w14:paraId="3354FE5A" w14:textId="77777777"/>
    <w:tbl>
      <w:tblPr>
        <w:tblStyle w:val="TableGrid1"/>
        <w:tblpPr w:leftFromText="180" w:rightFromText="180" w:vertAnchor="text" w:horzAnchor="margin" w:tblpXSpec="center" w:tblpY="-52"/>
        <w:tblW w:w="50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80" w:type="dxa"/>
          <w:right w:w="102" w:type="dxa"/>
        </w:tblCellMar>
        <w:tblLook w:val="04A0" w:firstRow="1" w:lastRow="0" w:firstColumn="1" w:lastColumn="0" w:noHBand="0" w:noVBand="1"/>
      </w:tblPr>
      <w:tblGrid>
        <w:gridCol w:w="3042"/>
        <w:gridCol w:w="4953"/>
        <w:gridCol w:w="4878"/>
        <w:gridCol w:w="1543"/>
      </w:tblGrid>
      <w:tr w:rsidRPr="00CF6AE6" w:rsidR="00F71BEC" w:rsidTr="2F1C0400" w14:paraId="21CFD31F" w14:textId="77777777">
        <w:trPr>
          <w:trHeight w:val="782"/>
        </w:trPr>
        <w:tc>
          <w:tcPr>
            <w:tcW w:w="1055" w:type="pct"/>
            <w:shd w:val="clear" w:color="auto" w:fill="DEEAF6" w:themeFill="accent5" w:themeFillTint="33"/>
            <w:tcMar/>
          </w:tcPr>
          <w:p w:rsidRPr="00CF6AE6" w:rsidR="00F71BEC" w:rsidRDefault="00F71BEC" w14:paraId="495DB220" w14:textId="77777777">
            <w:pPr>
              <w:rPr>
                <w:rFonts w:cstheme="minorHAnsi"/>
                <w:b/>
                <w:sz w:val="24"/>
                <w:szCs w:val="24"/>
              </w:rPr>
            </w:pPr>
            <w:r w:rsidRPr="007E5BBE">
              <w:rPr>
                <w:rFonts w:cstheme="minorHAnsi"/>
                <w:b/>
                <w:sz w:val="24"/>
                <w:szCs w:val="24"/>
              </w:rPr>
              <w:t>Root Cause(s) to be Addressed:</w:t>
            </w:r>
          </w:p>
        </w:tc>
        <w:tc>
          <w:tcPr>
            <w:tcW w:w="3945" w:type="pct"/>
            <w:gridSpan w:val="3"/>
            <w:tcMar/>
          </w:tcPr>
          <w:p w:rsidR="00F71BEC" w:rsidP="005B495F" w:rsidRDefault="7CDEAE5E" w14:paraId="192DEDA0" w14:textId="5D40115F">
            <w:pPr>
              <w:pStyle w:val="ListParagraph"/>
              <w:numPr>
                <w:ilvl w:val="0"/>
                <w:numId w:val="50"/>
              </w:numPr>
              <w:rPr>
                <w:rFonts w:ascii="Calibri" w:hAnsi="Calibri" w:eastAsia="Calibri" w:cs="Calibri"/>
                <w:color w:val="000000" w:themeColor="text1"/>
                <w:sz w:val="20"/>
                <w:szCs w:val="20"/>
              </w:rPr>
            </w:pPr>
            <w:r w:rsidRPr="2641866F">
              <w:rPr>
                <w:rFonts w:ascii="Calibri" w:hAnsi="Calibri" w:eastAsia="Calibri" w:cs="Calibri"/>
                <w:color w:val="000000" w:themeColor="text1"/>
                <w:sz w:val="20"/>
                <w:szCs w:val="20"/>
              </w:rPr>
              <w:t>Instructional strategies are not consistent for teaching various ELA standards among teachers on each grade level.  </w:t>
            </w:r>
          </w:p>
          <w:p w:rsidR="00F71BEC" w:rsidP="005B495F" w:rsidRDefault="7CDEAE5E" w14:paraId="2BB7B209" w14:textId="46B25828">
            <w:pPr>
              <w:pStyle w:val="ListParagraph"/>
              <w:numPr>
                <w:ilvl w:val="0"/>
                <w:numId w:val="50"/>
              </w:numPr>
              <w:spacing w:line="14" w:lineRule="atLeast"/>
              <w:rPr>
                <w:rFonts w:ascii="Calibri" w:hAnsi="Calibri" w:eastAsia="Calibri" w:cs="Calibri"/>
                <w:color w:val="000000" w:themeColor="text1"/>
                <w:sz w:val="20"/>
                <w:szCs w:val="20"/>
              </w:rPr>
            </w:pPr>
            <w:r w:rsidRPr="2641866F">
              <w:rPr>
                <w:rFonts w:ascii="Calibri" w:hAnsi="Calibri" w:eastAsia="Calibri" w:cs="Calibri"/>
                <w:color w:val="000000" w:themeColor="text1"/>
                <w:sz w:val="20"/>
                <w:szCs w:val="20"/>
              </w:rPr>
              <w:t>Instructional assignments and assessment are developed and implemented on Depth of Knowledge Level 1 and 2</w:t>
            </w:r>
          </w:p>
          <w:p w:rsidR="6BED7FF5" w:rsidP="005B495F" w:rsidRDefault="45D2E965" w14:paraId="4E0AC51F" w14:textId="55459654">
            <w:pPr>
              <w:pStyle w:val="ListParagraph"/>
              <w:numPr>
                <w:ilvl w:val="0"/>
                <w:numId w:val="50"/>
              </w:numPr>
              <w:spacing w:line="14" w:lineRule="atLeast"/>
              <w:rPr>
                <w:rFonts w:ascii="Calibri" w:hAnsi="Calibri" w:eastAsia="Calibri" w:cs="Calibri"/>
                <w:color w:val="000000" w:themeColor="text1"/>
                <w:sz w:val="20"/>
                <w:szCs w:val="20"/>
              </w:rPr>
            </w:pPr>
            <w:r w:rsidRPr="3FBA5E95">
              <w:rPr>
                <w:rFonts w:ascii="Calibri" w:hAnsi="Calibri" w:eastAsia="Calibri" w:cs="Calibri"/>
                <w:color w:val="000000" w:themeColor="text1"/>
                <w:sz w:val="20"/>
                <w:szCs w:val="20"/>
              </w:rPr>
              <w:t>Students are deficient in Language: Grammar Conventions skills</w:t>
            </w:r>
          </w:p>
          <w:p w:rsidR="00F71BEC" w:rsidP="2641866F" w:rsidRDefault="00F71BEC" w14:paraId="2A8740DB" w14:textId="003863CA">
            <w:pPr>
              <w:rPr>
                <w:b/>
                <w:sz w:val="20"/>
                <w:szCs w:val="20"/>
              </w:rPr>
            </w:pPr>
          </w:p>
        </w:tc>
      </w:tr>
      <w:tr w:rsidRPr="00CF6AE6" w:rsidR="00F71BEC" w:rsidTr="2F1C0400" w14:paraId="2EF8F36B" w14:textId="77777777">
        <w:trPr>
          <w:trHeight w:val="593"/>
        </w:trPr>
        <w:tc>
          <w:tcPr>
            <w:tcW w:w="1055" w:type="pct"/>
            <w:shd w:val="clear" w:color="auto" w:fill="DEEAF6" w:themeFill="accent5" w:themeFillTint="33"/>
            <w:tcMar/>
          </w:tcPr>
          <w:p w:rsidRPr="007E5BBE" w:rsidR="00F71BEC" w:rsidRDefault="00F71BEC" w14:paraId="3CE323A1" w14:textId="77777777">
            <w:pPr>
              <w:rPr>
                <w:rFonts w:cstheme="minorHAnsi"/>
                <w:b/>
                <w:sz w:val="24"/>
                <w:szCs w:val="24"/>
              </w:rPr>
            </w:pPr>
            <w:r w:rsidRPr="007E5BBE">
              <w:rPr>
                <w:rFonts w:cstheme="minorHAnsi"/>
                <w:b/>
                <w:sz w:val="24"/>
                <w:szCs w:val="24"/>
              </w:rPr>
              <w:t>Funding Source(s)</w:t>
            </w:r>
          </w:p>
          <w:p w:rsidRPr="00CF6AE6" w:rsidR="00F71BEC" w:rsidRDefault="00F71BEC" w14:paraId="70DAA962" w14:textId="77777777">
            <w:pPr>
              <w:jc w:val="center"/>
              <w:rPr>
                <w:rFonts w:cstheme="minorHAnsi"/>
                <w:b/>
                <w:sz w:val="24"/>
                <w:szCs w:val="24"/>
              </w:rPr>
            </w:pPr>
            <w:r w:rsidRPr="007E5BBE">
              <w:rPr>
                <w:rFonts w:cstheme="minorHAnsi"/>
                <w:bCs/>
                <w:i/>
                <w:iCs/>
                <w:sz w:val="18"/>
                <w:szCs w:val="18"/>
              </w:rPr>
              <w:t xml:space="preserve">SWP Checklist </w:t>
            </w:r>
            <w:proofErr w:type="gramStart"/>
            <w:r w:rsidRPr="007E5BBE">
              <w:rPr>
                <w:rFonts w:cstheme="minorHAnsi"/>
                <w:bCs/>
                <w:i/>
                <w:iCs/>
                <w:sz w:val="18"/>
                <w:szCs w:val="18"/>
              </w:rPr>
              <w:t>5.e</w:t>
            </w:r>
            <w:proofErr w:type="gramEnd"/>
          </w:p>
        </w:tc>
        <w:tc>
          <w:tcPr>
            <w:tcW w:w="3945" w:type="pct"/>
            <w:gridSpan w:val="3"/>
            <w:tcMar/>
          </w:tcPr>
          <w:p w:rsidR="00F71BEC" w:rsidRDefault="00000000" w14:paraId="0FA102E6" w14:textId="77777777">
            <w:pPr>
              <w:ind w:left="22"/>
              <w:rPr>
                <w:rFonts w:cstheme="minorHAnsi"/>
                <w:b/>
                <w:sz w:val="20"/>
                <w:szCs w:val="20"/>
              </w:rPr>
            </w:pPr>
            <w:sdt>
              <w:sdtPr>
                <w:id w:val="889393662"/>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Title I Funds             </w:t>
            </w:r>
            <w:sdt>
              <w:sdtPr>
                <w:id w:val="-2003194762"/>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Local School Funds          </w:t>
            </w:r>
            <w:sdt>
              <w:sdtPr>
                <w:id w:val="-1755274739"/>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Other: __________________</w:t>
            </w:r>
          </w:p>
        </w:tc>
      </w:tr>
      <w:tr w:rsidRPr="00CF6AE6" w:rsidR="00F71BEC" w:rsidTr="2F1C0400" w14:paraId="28F003D6" w14:textId="77777777">
        <w:trPr>
          <w:trHeight w:val="503"/>
        </w:trPr>
        <w:tc>
          <w:tcPr>
            <w:tcW w:w="1055" w:type="pct"/>
            <w:tcMar/>
            <w:vAlign w:val="center"/>
          </w:tcPr>
          <w:p w:rsidRPr="00CF6AE6" w:rsidR="00F71BEC" w:rsidRDefault="00F71BEC" w14:paraId="1F9F1CC0" w14:textId="77777777">
            <w:pPr>
              <w:jc w:val="center"/>
              <w:rPr>
                <w:rFonts w:cstheme="minorHAnsi"/>
                <w:b/>
                <w:sz w:val="24"/>
                <w:szCs w:val="24"/>
              </w:rPr>
            </w:pPr>
            <w:r>
              <w:rPr>
                <w:rFonts w:cstheme="minorHAnsi"/>
                <w:b/>
                <w:sz w:val="24"/>
                <w:szCs w:val="24"/>
              </w:rPr>
              <w:t>Components</w:t>
            </w:r>
          </w:p>
        </w:tc>
        <w:tc>
          <w:tcPr>
            <w:tcW w:w="1718" w:type="pct"/>
            <w:tcMar/>
            <w:vAlign w:val="center"/>
          </w:tcPr>
          <w:p w:rsidRPr="0040529B" w:rsidR="00F71BEC" w:rsidRDefault="00F71BEC" w14:paraId="361EB32A" w14:textId="77777777">
            <w:pPr>
              <w:jc w:val="center"/>
              <w:rPr>
                <w:rFonts w:cstheme="minorHAnsi"/>
                <w:b/>
                <w:sz w:val="24"/>
                <w:szCs w:val="24"/>
              </w:rPr>
            </w:pPr>
            <w:r w:rsidRPr="0040529B">
              <w:rPr>
                <w:rFonts w:cstheme="minorHAnsi"/>
                <w:b/>
                <w:sz w:val="24"/>
                <w:szCs w:val="24"/>
              </w:rPr>
              <w:t>Implementation Plan</w:t>
            </w:r>
          </w:p>
          <w:p w:rsidRPr="00250FAE" w:rsidR="00F71BEC" w:rsidRDefault="00F71BEC" w14:paraId="52CC1BB0" w14:textId="77777777">
            <w:pPr>
              <w:jc w:val="center"/>
              <w:rPr>
                <w:rFonts w:cstheme="minorHAnsi"/>
                <w:b/>
                <w:bCs/>
                <w:color w:val="FF0000"/>
                <w:sz w:val="20"/>
                <w:szCs w:val="20"/>
              </w:rPr>
            </w:pPr>
            <w:r w:rsidRPr="00CF6AE6">
              <w:rPr>
                <w:rFonts w:cstheme="minorHAnsi"/>
                <w:bCs/>
                <w:i/>
                <w:iCs/>
                <w:sz w:val="16"/>
                <w:szCs w:val="16"/>
              </w:rPr>
              <w:t xml:space="preserve">SWP Checklist </w:t>
            </w:r>
            <w:proofErr w:type="gramStart"/>
            <w:r w:rsidRPr="00CF6AE6">
              <w:rPr>
                <w:rFonts w:cstheme="minorHAnsi"/>
                <w:bCs/>
                <w:i/>
                <w:iCs/>
                <w:sz w:val="16"/>
                <w:szCs w:val="16"/>
              </w:rPr>
              <w:t>3.a</w:t>
            </w:r>
            <w:r>
              <w:rPr>
                <w:rFonts w:cstheme="minorHAnsi"/>
                <w:bCs/>
                <w:i/>
                <w:iCs/>
                <w:sz w:val="16"/>
                <w:szCs w:val="16"/>
              </w:rPr>
              <w:t xml:space="preserve">  </w:t>
            </w:r>
            <w:r w:rsidRPr="001A31EB">
              <w:rPr>
                <w:rFonts w:cstheme="minorHAnsi"/>
                <w:bCs/>
                <w:i/>
                <w:iCs/>
                <w:sz w:val="16"/>
                <w:szCs w:val="16"/>
              </w:rPr>
              <w:t>34</w:t>
            </w:r>
            <w:proofErr w:type="gramEnd"/>
            <w:r w:rsidRPr="001A31EB">
              <w:rPr>
                <w:rFonts w:cstheme="minorHAnsi"/>
                <w:bCs/>
                <w:i/>
                <w:iCs/>
                <w:sz w:val="16"/>
                <w:szCs w:val="16"/>
              </w:rPr>
              <w:t xml:space="preserve"> CFR § 200.26</w:t>
            </w:r>
          </w:p>
        </w:tc>
        <w:tc>
          <w:tcPr>
            <w:tcW w:w="1692" w:type="pct"/>
            <w:tcMar/>
            <w:vAlign w:val="center"/>
          </w:tcPr>
          <w:p w:rsidRPr="00250FAE" w:rsidR="00F71BEC" w:rsidRDefault="00F71BEC" w14:paraId="7B4F0913" w14:textId="77777777">
            <w:pPr>
              <w:jc w:val="center"/>
              <w:rPr>
                <w:rFonts w:cstheme="minorHAnsi"/>
                <w:b/>
                <w:bCs/>
                <w:color w:val="FF0000"/>
                <w:sz w:val="20"/>
                <w:szCs w:val="20"/>
              </w:rPr>
            </w:pPr>
            <w:r w:rsidRPr="0040529B">
              <w:rPr>
                <w:rFonts w:cstheme="minorHAnsi"/>
                <w:b/>
                <w:sz w:val="24"/>
                <w:szCs w:val="24"/>
              </w:rPr>
              <w:t>Evaluation Plan</w:t>
            </w:r>
            <w:r w:rsidRPr="00CF6AE6">
              <w:rPr>
                <w:rFonts w:cstheme="minorHAnsi"/>
                <w:bCs/>
                <w:i/>
                <w:iCs/>
                <w:sz w:val="16"/>
                <w:szCs w:val="16"/>
              </w:rPr>
              <w:t xml:space="preserve"> </w:t>
            </w:r>
            <w:r>
              <w:rPr>
                <w:rFonts w:cstheme="minorHAnsi"/>
                <w:bCs/>
                <w:i/>
                <w:iCs/>
                <w:sz w:val="16"/>
                <w:szCs w:val="16"/>
              </w:rPr>
              <w:br/>
            </w:r>
            <w:r w:rsidRPr="00CF6AE6">
              <w:rPr>
                <w:rFonts w:cstheme="minorHAnsi"/>
                <w:bCs/>
                <w:i/>
                <w:iCs/>
                <w:sz w:val="16"/>
                <w:szCs w:val="16"/>
              </w:rPr>
              <w:t xml:space="preserve">SWP Checklist </w:t>
            </w:r>
            <w:proofErr w:type="gramStart"/>
            <w:r w:rsidRPr="00CF6AE6">
              <w:rPr>
                <w:rFonts w:cstheme="minorHAnsi"/>
                <w:bCs/>
                <w:i/>
                <w:iCs/>
                <w:sz w:val="16"/>
                <w:szCs w:val="16"/>
              </w:rPr>
              <w:t>3.</w:t>
            </w:r>
            <w:r>
              <w:rPr>
                <w:rFonts w:cstheme="minorHAnsi"/>
                <w:bCs/>
                <w:i/>
                <w:iCs/>
                <w:sz w:val="16"/>
                <w:szCs w:val="16"/>
              </w:rPr>
              <w:t xml:space="preserve">b  </w:t>
            </w:r>
            <w:r w:rsidRPr="000019A2">
              <w:rPr>
                <w:rFonts w:cstheme="minorHAnsi"/>
                <w:bCs/>
                <w:i/>
                <w:iCs/>
                <w:sz w:val="16"/>
                <w:szCs w:val="16"/>
              </w:rPr>
              <w:t>34</w:t>
            </w:r>
            <w:proofErr w:type="gramEnd"/>
            <w:r w:rsidRPr="000019A2">
              <w:rPr>
                <w:rFonts w:cstheme="minorHAnsi"/>
                <w:bCs/>
                <w:i/>
                <w:iCs/>
                <w:sz w:val="16"/>
                <w:szCs w:val="16"/>
              </w:rPr>
              <w:t xml:space="preserve"> CFR § 200.26</w:t>
            </w:r>
          </w:p>
        </w:tc>
        <w:tc>
          <w:tcPr>
            <w:tcW w:w="535" w:type="pct"/>
            <w:tcMar/>
            <w:vAlign w:val="center"/>
          </w:tcPr>
          <w:p w:rsidR="00F71BEC" w:rsidRDefault="00F71BEC" w14:paraId="221C0B73" w14:textId="77777777">
            <w:pPr>
              <w:ind w:left="22"/>
              <w:jc w:val="center"/>
              <w:rPr>
                <w:rFonts w:cstheme="minorHAnsi"/>
                <w:b/>
                <w:sz w:val="20"/>
                <w:szCs w:val="20"/>
              </w:rPr>
            </w:pPr>
            <w:r w:rsidRPr="0040529B">
              <w:rPr>
                <w:rFonts w:cstheme="minorHAnsi"/>
                <w:b/>
                <w:sz w:val="24"/>
                <w:szCs w:val="24"/>
              </w:rPr>
              <w:t>Resources</w:t>
            </w:r>
          </w:p>
        </w:tc>
      </w:tr>
      <w:tr w:rsidRPr="00CF6AE6" w:rsidR="00960359" w:rsidTr="2F1C0400" w14:paraId="6043799D" w14:textId="77777777">
        <w:trPr>
          <w:trHeight w:val="1232"/>
        </w:trPr>
        <w:tc>
          <w:tcPr>
            <w:tcW w:w="1055" w:type="pct"/>
            <w:tcMar/>
          </w:tcPr>
          <w:p w:rsidRPr="00250FAE" w:rsidR="00960359" w:rsidP="00960359" w:rsidRDefault="00960359" w14:paraId="1ACFE00B" w14:textId="77777777">
            <w:pPr>
              <w:jc w:val="center"/>
              <w:rPr>
                <w:b/>
                <w:bCs/>
                <w:sz w:val="20"/>
                <w:szCs w:val="20"/>
              </w:rPr>
            </w:pPr>
            <w:r w:rsidRPr="00250FAE">
              <w:rPr>
                <w:b/>
                <w:bCs/>
                <w:sz w:val="20"/>
                <w:szCs w:val="20"/>
              </w:rPr>
              <w:t>Who?</w:t>
            </w:r>
          </w:p>
          <w:p w:rsidRPr="00250FAE" w:rsidR="00960359" w:rsidP="00960359" w:rsidRDefault="00960359" w14:paraId="33D2BB6C" w14:textId="77777777">
            <w:pPr>
              <w:jc w:val="center"/>
              <w:rPr>
                <w:b/>
                <w:bCs/>
                <w:sz w:val="20"/>
                <w:szCs w:val="20"/>
              </w:rPr>
            </w:pPr>
            <w:r w:rsidRPr="00250FAE">
              <w:rPr>
                <w:b/>
                <w:bCs/>
                <w:sz w:val="20"/>
                <w:szCs w:val="20"/>
              </w:rPr>
              <w:t xml:space="preserve">One </w:t>
            </w:r>
            <w:r>
              <w:rPr>
                <w:b/>
                <w:bCs/>
                <w:sz w:val="20"/>
                <w:szCs w:val="20"/>
              </w:rPr>
              <w:t>Action (</w:t>
            </w:r>
            <w:r w:rsidRPr="00250FAE">
              <w:rPr>
                <w:b/>
                <w:bCs/>
                <w:sz w:val="20"/>
                <w:szCs w:val="20"/>
              </w:rPr>
              <w:t>Verb</w:t>
            </w:r>
            <w:r>
              <w:rPr>
                <w:b/>
                <w:bCs/>
                <w:sz w:val="20"/>
                <w:szCs w:val="20"/>
              </w:rPr>
              <w:t>)</w:t>
            </w:r>
          </w:p>
          <w:p w:rsidR="00960359" w:rsidP="00960359" w:rsidRDefault="00960359" w14:paraId="366CE544" w14:textId="77777777">
            <w:pPr>
              <w:jc w:val="center"/>
              <w:rPr>
                <w:b/>
                <w:bCs/>
                <w:sz w:val="20"/>
                <w:szCs w:val="20"/>
              </w:rPr>
            </w:pPr>
            <w:r>
              <w:rPr>
                <w:b/>
                <w:bCs/>
                <w:sz w:val="20"/>
                <w:szCs w:val="20"/>
              </w:rPr>
              <w:t>What?</w:t>
            </w:r>
          </w:p>
          <w:p w:rsidR="00960359" w:rsidP="00960359" w:rsidRDefault="00960359" w14:paraId="0AA4430A" w14:textId="77777777">
            <w:pPr>
              <w:jc w:val="center"/>
              <w:rPr>
                <w:b/>
                <w:bCs/>
                <w:sz w:val="20"/>
                <w:szCs w:val="20"/>
              </w:rPr>
            </w:pPr>
            <w:r w:rsidRPr="00250FAE">
              <w:rPr>
                <w:b/>
                <w:bCs/>
                <w:sz w:val="20"/>
                <w:szCs w:val="20"/>
              </w:rPr>
              <w:t>Frequency</w:t>
            </w:r>
          </w:p>
          <w:p w:rsidRPr="00CF6AE6" w:rsidR="00960359" w:rsidP="00960359" w:rsidRDefault="00960359" w14:paraId="5AAC883C" w14:textId="77777777">
            <w:pPr>
              <w:jc w:val="center"/>
              <w:rPr>
                <w:rFonts w:cstheme="minorHAnsi"/>
                <w:b/>
                <w:sz w:val="24"/>
                <w:szCs w:val="24"/>
              </w:rPr>
            </w:pPr>
          </w:p>
        </w:tc>
        <w:tc>
          <w:tcPr>
            <w:tcW w:w="1718" w:type="pct"/>
            <w:vMerge w:val="restart"/>
            <w:tcMar/>
          </w:tcPr>
          <w:p w:rsidRPr="004426EF" w:rsidR="00960359" w:rsidP="5C283231" w:rsidRDefault="00960359" w14:paraId="14D59CB4" w14:textId="7C22EE7D">
            <w:pPr>
              <w:rPr>
                <w:rFonts w:ascii="Calibri" w:hAnsi="Calibri" w:eastAsia="Calibri" w:cs="Calibri"/>
                <w:b/>
                <w:color w:val="4472C4" w:themeColor="accent1"/>
                <w:sz w:val="20"/>
                <w:szCs w:val="20"/>
              </w:rPr>
            </w:pPr>
            <w:proofErr w:type="gramStart"/>
            <w:r w:rsidRPr="21C59663">
              <w:rPr>
                <w:rFonts w:ascii="Calibri" w:hAnsi="Calibri" w:eastAsia="Calibri" w:cs="Calibri"/>
                <w:b/>
                <w:color w:val="4472C4" w:themeColor="accent1"/>
                <w:sz w:val="20"/>
                <w:szCs w:val="20"/>
              </w:rPr>
              <w:t>Implementation</w:t>
            </w:r>
            <w:proofErr w:type="gramEnd"/>
            <w:r w:rsidRPr="21C59663">
              <w:rPr>
                <w:rFonts w:ascii="Calibri" w:hAnsi="Calibri" w:eastAsia="Calibri" w:cs="Calibri"/>
                <w:b/>
                <w:color w:val="4472C4" w:themeColor="accent1"/>
                <w:sz w:val="20"/>
                <w:szCs w:val="20"/>
              </w:rPr>
              <w:t xml:space="preserve"> Performance Target:</w:t>
            </w:r>
          </w:p>
          <w:p w:rsidR="00960359" w:rsidP="00753901" w:rsidRDefault="3E565BB9" w14:paraId="13BF91BF" w14:textId="4929AD50">
            <w:pPr>
              <w:pStyle w:val="ListParagraph"/>
              <w:numPr>
                <w:ilvl w:val="0"/>
                <w:numId w:val="47"/>
              </w:numPr>
              <w:rPr>
                <w:rFonts w:ascii="Calibri" w:hAnsi="Calibri" w:eastAsia="Calibri" w:cs="Calibri"/>
                <w:color w:val="auto"/>
                <w:sz w:val="20"/>
                <w:szCs w:val="20"/>
              </w:rPr>
            </w:pPr>
            <w:r w:rsidRPr="2F1C0400" w:rsidR="3E565BB9">
              <w:rPr>
                <w:rFonts w:ascii="Calibri" w:hAnsi="Calibri" w:eastAsia="Calibri" w:cs="Calibri"/>
                <w:color w:val="auto"/>
                <w:sz w:val="20"/>
                <w:szCs w:val="20"/>
              </w:rPr>
              <w:t>100% of 6</w:t>
            </w:r>
            <w:r w:rsidRPr="2F1C0400" w:rsidR="3E565BB9">
              <w:rPr>
                <w:rFonts w:ascii="Calibri" w:hAnsi="Calibri" w:eastAsia="Calibri" w:cs="Calibri"/>
                <w:color w:val="auto"/>
                <w:sz w:val="20"/>
                <w:szCs w:val="20"/>
                <w:vertAlign w:val="superscript"/>
              </w:rPr>
              <w:t>th</w:t>
            </w:r>
            <w:r w:rsidRPr="2F1C0400" w:rsidR="3E565BB9">
              <w:rPr>
                <w:rFonts w:ascii="Calibri" w:hAnsi="Calibri" w:eastAsia="Calibri" w:cs="Calibri"/>
                <w:color w:val="auto"/>
                <w:sz w:val="20"/>
                <w:szCs w:val="20"/>
              </w:rPr>
              <w:t xml:space="preserve"> –</w:t>
            </w:r>
            <w:r w:rsidRPr="2F1C0400" w:rsidR="1F8B3D83">
              <w:rPr>
                <w:rFonts w:ascii="Calibri" w:hAnsi="Calibri" w:eastAsia="Calibri" w:cs="Calibri"/>
                <w:color w:val="auto"/>
                <w:sz w:val="20"/>
                <w:szCs w:val="20"/>
              </w:rPr>
              <w:t>7</w:t>
            </w:r>
            <w:r w:rsidRPr="2F1C0400" w:rsidR="3E565BB9">
              <w:rPr>
                <w:rFonts w:ascii="Calibri" w:hAnsi="Calibri" w:eastAsia="Calibri" w:cs="Calibri"/>
                <w:color w:val="auto"/>
                <w:sz w:val="20"/>
                <w:szCs w:val="20"/>
                <w:vertAlign w:val="superscript"/>
              </w:rPr>
              <w:t>th</w:t>
            </w:r>
            <w:r w:rsidRPr="2F1C0400" w:rsidR="3E565BB9">
              <w:rPr>
                <w:rFonts w:ascii="Calibri" w:hAnsi="Calibri" w:eastAsia="Calibri" w:cs="Calibri"/>
                <w:color w:val="auto"/>
                <w:sz w:val="20"/>
                <w:szCs w:val="20"/>
              </w:rPr>
              <w:t xml:space="preserve"> grade teachers will utilize </w:t>
            </w:r>
            <w:r w:rsidRPr="2F1C0400" w:rsidR="2D2AA503">
              <w:rPr>
                <w:rFonts w:ascii="Calibri" w:hAnsi="Calibri" w:eastAsia="Calibri" w:cs="Calibri"/>
                <w:color w:val="auto"/>
                <w:sz w:val="20"/>
                <w:szCs w:val="20"/>
              </w:rPr>
              <w:t>Progress learning</w:t>
            </w:r>
            <w:r w:rsidRPr="2F1C0400" w:rsidR="4799AE74">
              <w:rPr>
                <w:rFonts w:ascii="Calibri" w:hAnsi="Calibri" w:eastAsia="Calibri" w:cs="Calibri"/>
                <w:color w:val="auto"/>
                <w:sz w:val="20"/>
                <w:szCs w:val="20"/>
              </w:rPr>
              <w:t xml:space="preserve"> weekly</w:t>
            </w:r>
            <w:r w:rsidRPr="2F1C0400" w:rsidR="2D2AA503">
              <w:rPr>
                <w:rFonts w:ascii="Calibri" w:hAnsi="Calibri" w:eastAsia="Calibri" w:cs="Calibri"/>
                <w:color w:val="auto"/>
                <w:sz w:val="20"/>
                <w:szCs w:val="20"/>
              </w:rPr>
              <w:t xml:space="preserve"> to ensure students are practicing grammar as well as the editing component of writing </w:t>
            </w:r>
            <w:r w:rsidRPr="2F1C0400" w:rsidR="4482DC36">
              <w:rPr>
                <w:rFonts w:ascii="Calibri" w:hAnsi="Calibri" w:eastAsia="Calibri" w:cs="Calibri"/>
                <w:color w:val="auto"/>
                <w:sz w:val="20"/>
                <w:szCs w:val="20"/>
              </w:rPr>
              <w:t>for preparation for the ELA EOG.</w:t>
            </w:r>
            <w:r w:rsidRPr="2F1C0400" w:rsidR="45DE7AE6">
              <w:rPr>
                <w:rFonts w:ascii="Calibri" w:hAnsi="Calibri" w:eastAsia="Calibri" w:cs="Calibri"/>
                <w:color w:val="auto"/>
                <w:sz w:val="20"/>
                <w:szCs w:val="20"/>
              </w:rPr>
              <w:t xml:space="preserve"> </w:t>
            </w:r>
          </w:p>
          <w:p w:rsidRPr="004426EF" w:rsidR="00960359" w:rsidP="00753901" w:rsidRDefault="701AA8FE" w14:paraId="4300679C" w14:textId="36F9A22B">
            <w:pPr>
              <w:pStyle w:val="ListParagraph"/>
              <w:numPr>
                <w:ilvl w:val="0"/>
                <w:numId w:val="47"/>
              </w:numPr>
              <w:rPr>
                <w:rFonts w:ascii="Calibri" w:hAnsi="Calibri" w:eastAsia="Calibri" w:cs="Calibri"/>
                <w:color w:val="auto"/>
                <w:sz w:val="20"/>
                <w:szCs w:val="20"/>
              </w:rPr>
            </w:pPr>
            <w:r w:rsidRPr="7B716628">
              <w:rPr>
                <w:rFonts w:ascii="Calibri" w:hAnsi="Calibri" w:eastAsia="Calibri" w:cs="Calibri"/>
                <w:color w:val="auto"/>
                <w:sz w:val="20"/>
                <w:szCs w:val="20"/>
              </w:rPr>
              <w:t>100% of 8</w:t>
            </w:r>
            <w:r w:rsidRPr="7B716628">
              <w:rPr>
                <w:rFonts w:ascii="Calibri" w:hAnsi="Calibri" w:eastAsia="Calibri" w:cs="Calibri"/>
                <w:color w:val="auto"/>
                <w:sz w:val="20"/>
                <w:szCs w:val="20"/>
                <w:vertAlign w:val="superscript"/>
              </w:rPr>
              <w:t>th</w:t>
            </w:r>
            <w:r w:rsidRPr="7B716628">
              <w:rPr>
                <w:rFonts w:ascii="Calibri" w:hAnsi="Calibri" w:eastAsia="Calibri" w:cs="Calibri"/>
                <w:color w:val="auto"/>
                <w:sz w:val="20"/>
                <w:szCs w:val="20"/>
              </w:rPr>
              <w:t xml:space="preserve"> grade ELA teachers will utilize the GADOE checklists and rubrics weekly to ensure students are aware of the state's expectations for writing</w:t>
            </w:r>
            <w:r w:rsidRPr="7B716628" w:rsidR="59B60476">
              <w:rPr>
                <w:rFonts w:ascii="Calibri" w:hAnsi="Calibri" w:eastAsia="Calibri" w:cs="Calibri"/>
                <w:color w:val="auto"/>
                <w:sz w:val="20"/>
                <w:szCs w:val="20"/>
              </w:rPr>
              <w:t xml:space="preserve"> and editing</w:t>
            </w:r>
            <w:r w:rsidRPr="7B716628" w:rsidR="65ED1E0A">
              <w:rPr>
                <w:rFonts w:ascii="Calibri" w:hAnsi="Calibri" w:eastAsia="Calibri" w:cs="Calibri"/>
                <w:color w:val="auto"/>
                <w:sz w:val="20"/>
                <w:szCs w:val="20"/>
              </w:rPr>
              <w:t xml:space="preserve"> in preparation for ELA EOG.</w:t>
            </w:r>
          </w:p>
          <w:p w:rsidRPr="004426EF" w:rsidR="00960359" w:rsidP="00753901" w:rsidRDefault="701AA8FE" w14:paraId="1A9A2C0F" w14:textId="71761198">
            <w:pPr>
              <w:pStyle w:val="ListParagraph"/>
              <w:numPr>
                <w:ilvl w:val="0"/>
                <w:numId w:val="47"/>
              </w:numPr>
              <w:rPr>
                <w:rFonts w:ascii="Calibri" w:hAnsi="Calibri" w:eastAsia="Calibri" w:cs="Calibri"/>
                <w:color w:val="auto"/>
                <w:sz w:val="20"/>
                <w:szCs w:val="20"/>
              </w:rPr>
            </w:pPr>
            <w:r w:rsidRPr="5C283231">
              <w:rPr>
                <w:rFonts w:ascii="Calibri" w:hAnsi="Calibri" w:eastAsia="Calibri" w:cs="Calibri"/>
                <w:color w:val="auto"/>
                <w:sz w:val="20"/>
                <w:szCs w:val="20"/>
              </w:rPr>
              <w:t>100% of</w:t>
            </w:r>
            <w:r w:rsidRPr="1719E74F" w:rsidR="5E1FBEB4">
              <w:rPr>
                <w:rFonts w:ascii="Calibri" w:hAnsi="Calibri" w:eastAsia="Calibri" w:cs="Calibri"/>
                <w:color w:val="auto"/>
                <w:sz w:val="20"/>
                <w:szCs w:val="20"/>
              </w:rPr>
              <w:t xml:space="preserve"> </w:t>
            </w:r>
            <w:r w:rsidRPr="1719E74F" w:rsidR="6B1A8BB2">
              <w:rPr>
                <w:rFonts w:ascii="Calibri" w:hAnsi="Calibri" w:eastAsia="Calibri" w:cs="Calibri"/>
                <w:color w:val="auto"/>
                <w:sz w:val="20"/>
                <w:szCs w:val="20"/>
              </w:rPr>
              <w:t>8th grade</w:t>
            </w:r>
            <w:r w:rsidRPr="5C283231">
              <w:rPr>
                <w:rFonts w:ascii="Calibri" w:hAnsi="Calibri" w:eastAsia="Calibri" w:cs="Calibri"/>
                <w:color w:val="auto"/>
                <w:sz w:val="20"/>
                <w:szCs w:val="20"/>
              </w:rPr>
              <w:t xml:space="preserve"> Science teachers will utilize the three-step process of Claim, Evidence, and Reasoning weekly</w:t>
            </w:r>
            <w:r w:rsidRPr="7B716628" w:rsidR="07A3096E">
              <w:rPr>
                <w:rFonts w:ascii="Calibri" w:hAnsi="Calibri" w:eastAsia="Calibri" w:cs="Calibri"/>
                <w:color w:val="auto"/>
                <w:sz w:val="20"/>
                <w:szCs w:val="20"/>
              </w:rPr>
              <w:t xml:space="preserve"> in preparation for </w:t>
            </w:r>
            <w:r w:rsidRPr="7B716628" w:rsidR="40C43104">
              <w:rPr>
                <w:rFonts w:ascii="Calibri" w:hAnsi="Calibri" w:eastAsia="Calibri" w:cs="Calibri"/>
                <w:color w:val="auto"/>
                <w:sz w:val="20"/>
                <w:szCs w:val="20"/>
              </w:rPr>
              <w:t xml:space="preserve">the </w:t>
            </w:r>
            <w:r w:rsidRPr="7B716628" w:rsidR="07A3096E">
              <w:rPr>
                <w:rFonts w:ascii="Calibri" w:hAnsi="Calibri" w:eastAsia="Calibri" w:cs="Calibri"/>
                <w:color w:val="auto"/>
                <w:sz w:val="20"/>
                <w:szCs w:val="20"/>
              </w:rPr>
              <w:t>EOG</w:t>
            </w:r>
            <w:r w:rsidRPr="5C283231">
              <w:rPr>
                <w:rFonts w:ascii="Calibri" w:hAnsi="Calibri" w:eastAsia="Calibri" w:cs="Calibri"/>
                <w:color w:val="auto"/>
                <w:sz w:val="20"/>
                <w:szCs w:val="20"/>
              </w:rPr>
              <w:t>.</w:t>
            </w:r>
          </w:p>
          <w:p w:rsidRPr="004426EF" w:rsidR="00960359" w:rsidP="00753901" w:rsidRDefault="701AA8FE" w14:paraId="57EEF042" w14:textId="006BF195">
            <w:pPr>
              <w:pStyle w:val="ListParagraph"/>
              <w:numPr>
                <w:ilvl w:val="0"/>
                <w:numId w:val="47"/>
              </w:numPr>
              <w:spacing w:after="0" w:line="240" w:lineRule="auto"/>
              <w:rPr>
                <w:rFonts w:ascii="Calibri" w:hAnsi="Calibri" w:eastAsia="Calibri" w:cs="Calibri"/>
                <w:color w:val="auto"/>
                <w:sz w:val="20"/>
                <w:szCs w:val="20"/>
              </w:rPr>
            </w:pPr>
            <w:r w:rsidRPr="5C283231">
              <w:rPr>
                <w:rFonts w:ascii="Calibri" w:hAnsi="Calibri" w:eastAsia="Calibri" w:cs="Calibri"/>
                <w:color w:val="auto"/>
                <w:sz w:val="20"/>
                <w:szCs w:val="20"/>
              </w:rPr>
              <w:t xml:space="preserve">100% of </w:t>
            </w:r>
            <w:r w:rsidRPr="5C283231" w:rsidR="0F525E40">
              <w:rPr>
                <w:rFonts w:ascii="Calibri" w:hAnsi="Calibri" w:eastAsia="Calibri" w:cs="Calibri"/>
                <w:color w:val="auto"/>
                <w:sz w:val="20"/>
                <w:szCs w:val="20"/>
              </w:rPr>
              <w:t>8</w:t>
            </w:r>
            <w:r w:rsidRPr="5C283231" w:rsidR="0F525E40">
              <w:rPr>
                <w:rFonts w:ascii="Calibri" w:hAnsi="Calibri" w:eastAsia="Calibri" w:cs="Calibri"/>
                <w:color w:val="auto"/>
                <w:sz w:val="20"/>
                <w:szCs w:val="20"/>
                <w:vertAlign w:val="superscript"/>
              </w:rPr>
              <w:t>th</w:t>
            </w:r>
            <w:r w:rsidRPr="5C283231" w:rsidR="0F525E40">
              <w:rPr>
                <w:rFonts w:ascii="Calibri" w:hAnsi="Calibri" w:eastAsia="Calibri" w:cs="Calibri"/>
                <w:color w:val="auto"/>
                <w:sz w:val="20"/>
                <w:szCs w:val="20"/>
              </w:rPr>
              <w:t xml:space="preserve"> grade</w:t>
            </w:r>
            <w:r w:rsidRPr="5C283231">
              <w:rPr>
                <w:rFonts w:ascii="Calibri" w:hAnsi="Calibri" w:eastAsia="Calibri" w:cs="Calibri"/>
                <w:color w:val="auto"/>
                <w:sz w:val="20"/>
                <w:szCs w:val="20"/>
              </w:rPr>
              <w:t xml:space="preserve"> Math and Social Studies teachers will support writing </w:t>
            </w:r>
            <w:r w:rsidRPr="5C283231" w:rsidR="6D7ED223">
              <w:rPr>
                <w:rFonts w:ascii="Calibri" w:hAnsi="Calibri" w:eastAsia="Calibri" w:cs="Calibri"/>
                <w:color w:val="auto"/>
                <w:sz w:val="20"/>
                <w:szCs w:val="20"/>
              </w:rPr>
              <w:t xml:space="preserve">and editing </w:t>
            </w:r>
            <w:r w:rsidRPr="5C283231">
              <w:rPr>
                <w:rFonts w:ascii="Calibri" w:hAnsi="Calibri" w:eastAsia="Calibri" w:cs="Calibri"/>
                <w:color w:val="auto"/>
                <w:sz w:val="20"/>
                <w:szCs w:val="20"/>
              </w:rPr>
              <w:t xml:space="preserve">initiatives weekly in their classrooms by utilizing the GA DOE checklist/rubrics and three step process of CER. </w:t>
            </w:r>
          </w:p>
          <w:p w:rsidRPr="004426EF" w:rsidR="00960359" w:rsidP="3D9B4908" w:rsidRDefault="701AA8FE" w14:paraId="36CAF56B" w14:textId="07FF2B08">
            <w:pPr>
              <w:rPr>
                <w:rFonts w:ascii="Calibri" w:hAnsi="Calibri" w:eastAsia="Calibri" w:cs="Calibri"/>
                <w:color w:val="000000" w:themeColor="text1"/>
                <w:sz w:val="20"/>
                <w:szCs w:val="20"/>
              </w:rPr>
            </w:pPr>
            <w:r w:rsidRPr="3D9B4908">
              <w:rPr>
                <w:rFonts w:ascii="Calibri" w:hAnsi="Calibri" w:eastAsia="Calibri" w:cs="Calibri"/>
                <w:color w:val="000000" w:themeColor="text1"/>
                <w:sz w:val="20"/>
                <w:szCs w:val="20"/>
              </w:rPr>
              <w:t> </w:t>
            </w:r>
          </w:p>
          <w:p w:rsidRPr="004426EF" w:rsidR="00960359" w:rsidP="00960359" w:rsidRDefault="00960359" w14:paraId="3DB1E8FA" w14:textId="40B3E98D">
            <w:pPr>
              <w:rPr>
                <w:rFonts w:ascii="Calibri" w:hAnsi="Calibri" w:eastAsia="Calibri" w:cs="Calibri"/>
                <w:color w:val="4472C4" w:themeColor="accent1"/>
                <w:sz w:val="20"/>
                <w:szCs w:val="20"/>
              </w:rPr>
            </w:pPr>
            <w:r w:rsidRPr="3D9B4908">
              <w:rPr>
                <w:rFonts w:ascii="Calibri" w:hAnsi="Calibri" w:eastAsia="Calibri" w:cs="Calibri"/>
                <w:b/>
                <w:color w:val="4472C4" w:themeColor="accent1"/>
                <w:sz w:val="20"/>
                <w:szCs w:val="20"/>
              </w:rPr>
              <w:t>Implementation Plan:</w:t>
            </w:r>
          </w:p>
          <w:p w:rsidRPr="004426EF" w:rsidR="00960359" w:rsidP="3D9B4908" w:rsidRDefault="00960359" w14:paraId="6B6C83ED" w14:textId="4F722BA4">
            <w:pPr>
              <w:tabs>
                <w:tab w:val="center" w:pos="1091"/>
              </w:tabs>
              <w:rPr>
                <w:rFonts w:ascii="Calibri" w:hAnsi="Calibri" w:eastAsia="Calibri" w:cs="Calibri"/>
                <w:color w:val="000000" w:themeColor="text1"/>
                <w:sz w:val="20"/>
                <w:szCs w:val="20"/>
              </w:rPr>
            </w:pPr>
            <w:r w:rsidRPr="3D9B4908">
              <w:rPr>
                <w:rFonts w:ascii="Calibri" w:hAnsi="Calibri" w:eastAsia="Calibri" w:cs="Calibri"/>
                <w:color w:val="000000" w:themeColor="text1"/>
                <w:sz w:val="20"/>
                <w:szCs w:val="20"/>
              </w:rPr>
              <w:t>Preplanning:</w:t>
            </w:r>
          </w:p>
          <w:p w:rsidRPr="004426EF" w:rsidR="00960359" w:rsidP="00753901" w:rsidRDefault="701AA8FE" w14:paraId="6B824EBE" w14:textId="4F2F4704">
            <w:pPr>
              <w:pStyle w:val="ListParagraph"/>
              <w:numPr>
                <w:ilvl w:val="0"/>
                <w:numId w:val="46"/>
              </w:numPr>
              <w:tabs>
                <w:tab w:val="center" w:pos="1091"/>
              </w:tabs>
              <w:spacing w:after="0" w:line="240" w:lineRule="auto"/>
              <w:rPr>
                <w:color w:val="000000" w:themeColor="text1"/>
                <w:sz w:val="20"/>
                <w:szCs w:val="20"/>
              </w:rPr>
            </w:pPr>
            <w:r w:rsidRPr="3D9B4908">
              <w:rPr>
                <w:rFonts w:ascii="Calibri" w:hAnsi="Calibri" w:eastAsia="Calibri" w:cs="Calibri"/>
                <w:color w:val="000000" w:themeColor="text1"/>
                <w:sz w:val="20"/>
                <w:szCs w:val="20"/>
              </w:rPr>
              <w:t xml:space="preserve">All teachers will review expectations and importance of incorporating writing </w:t>
            </w:r>
            <w:r w:rsidRPr="50977905" w:rsidR="5063558C">
              <w:rPr>
                <w:rFonts w:ascii="Calibri" w:hAnsi="Calibri" w:eastAsia="Calibri" w:cs="Calibri"/>
                <w:color w:val="000000" w:themeColor="text1"/>
                <w:sz w:val="20"/>
                <w:szCs w:val="20"/>
              </w:rPr>
              <w:t xml:space="preserve">and editing </w:t>
            </w:r>
            <w:r w:rsidRPr="3D9B4908">
              <w:rPr>
                <w:rFonts w:ascii="Calibri" w:hAnsi="Calibri" w:eastAsia="Calibri" w:cs="Calibri"/>
                <w:color w:val="000000" w:themeColor="text1"/>
                <w:sz w:val="20"/>
                <w:szCs w:val="20"/>
              </w:rPr>
              <w:t>into instruction, regardless of content</w:t>
            </w:r>
            <w:r w:rsidRPr="1719E74F" w:rsidR="7B546D17">
              <w:rPr>
                <w:rFonts w:ascii="Calibri" w:hAnsi="Calibri" w:eastAsia="Calibri" w:cs="Calibri"/>
                <w:color w:val="000000" w:themeColor="text1"/>
                <w:sz w:val="20"/>
                <w:szCs w:val="20"/>
              </w:rPr>
              <w:t xml:space="preserve"> to support ELA teachers.</w:t>
            </w:r>
          </w:p>
          <w:p w:rsidRPr="004426EF" w:rsidR="00960359" w:rsidP="3D9B4908" w:rsidRDefault="00960359" w14:paraId="5EC677E5" w14:textId="1B271243">
            <w:pPr>
              <w:tabs>
                <w:tab w:val="center" w:pos="1091"/>
              </w:tabs>
              <w:ind w:left="720" w:right="20" w:hanging="10"/>
              <w:rPr>
                <w:rFonts w:ascii="Times New Roman" w:hAnsi="Times New Roman" w:eastAsia="Times New Roman" w:cs="Times New Roman"/>
                <w:color w:val="000000" w:themeColor="text1"/>
                <w:sz w:val="20"/>
                <w:szCs w:val="20"/>
              </w:rPr>
            </w:pPr>
          </w:p>
          <w:p w:rsidR="7ED495FD" w:rsidP="7ED495FD" w:rsidRDefault="701AA8FE" w14:paraId="3EB644C9" w14:textId="1BA06576">
            <w:pPr>
              <w:tabs>
                <w:tab w:val="center" w:pos="1091"/>
              </w:tabs>
            </w:pPr>
            <w:r w:rsidRPr="3D9B4908">
              <w:rPr>
                <w:rFonts w:ascii="Calibri" w:hAnsi="Calibri" w:eastAsia="Calibri" w:cs="Calibri"/>
                <w:color w:val="000000" w:themeColor="text1"/>
                <w:sz w:val="20"/>
                <w:szCs w:val="20"/>
              </w:rPr>
              <w:t>August – December:</w:t>
            </w:r>
          </w:p>
          <w:p w:rsidR="1E2D04B7" w:rsidP="00753901" w:rsidRDefault="1E2D04B7" w14:paraId="2F304977" w14:textId="6CE6721C">
            <w:pPr>
              <w:pStyle w:val="ListParagraph"/>
              <w:numPr>
                <w:ilvl w:val="0"/>
                <w:numId w:val="45"/>
              </w:numPr>
              <w:spacing w:after="0" w:line="240" w:lineRule="auto"/>
              <w:rPr>
                <w:rFonts w:ascii="Calibri" w:hAnsi="Calibri" w:eastAsia="Calibri" w:cs="Calibri"/>
                <w:color w:val="000000" w:themeColor="text1"/>
                <w:sz w:val="20"/>
                <w:szCs w:val="20"/>
              </w:rPr>
            </w:pPr>
            <w:r w:rsidRPr="2F1C0400" w:rsidR="1E2D04B7">
              <w:rPr>
                <w:rFonts w:ascii="Calibri" w:hAnsi="Calibri" w:eastAsia="Calibri" w:cs="Calibri"/>
                <w:color w:val="000000" w:themeColor="text1" w:themeTint="FF" w:themeShade="FF"/>
                <w:sz w:val="20"/>
                <w:szCs w:val="20"/>
              </w:rPr>
              <w:t>6</w:t>
            </w:r>
            <w:r w:rsidRPr="2F1C0400" w:rsidR="1E2D04B7">
              <w:rPr>
                <w:rFonts w:ascii="Calibri" w:hAnsi="Calibri" w:eastAsia="Calibri" w:cs="Calibri"/>
                <w:color w:val="000000" w:themeColor="text1" w:themeTint="FF" w:themeShade="FF"/>
                <w:sz w:val="20"/>
                <w:szCs w:val="20"/>
                <w:vertAlign w:val="superscript"/>
              </w:rPr>
              <w:t>th</w:t>
            </w:r>
            <w:r w:rsidRPr="2F1C0400" w:rsidR="1E2D04B7">
              <w:rPr>
                <w:rFonts w:ascii="Calibri" w:hAnsi="Calibri" w:eastAsia="Calibri" w:cs="Calibri"/>
                <w:color w:val="000000" w:themeColor="text1" w:themeTint="FF" w:themeShade="FF"/>
                <w:sz w:val="20"/>
                <w:szCs w:val="20"/>
              </w:rPr>
              <w:t xml:space="preserve"> –7</w:t>
            </w:r>
            <w:r w:rsidRPr="2F1C0400" w:rsidR="1E2D04B7">
              <w:rPr>
                <w:rFonts w:ascii="Calibri" w:hAnsi="Calibri" w:eastAsia="Calibri" w:cs="Calibri"/>
                <w:color w:val="000000" w:themeColor="text1" w:themeTint="FF" w:themeShade="FF"/>
                <w:sz w:val="20"/>
                <w:szCs w:val="20"/>
                <w:vertAlign w:val="superscript"/>
              </w:rPr>
              <w:t>th</w:t>
            </w:r>
            <w:r w:rsidRPr="2F1C0400" w:rsidR="1E2D04B7">
              <w:rPr>
                <w:rFonts w:ascii="Calibri" w:hAnsi="Calibri" w:eastAsia="Calibri" w:cs="Calibri"/>
                <w:color w:val="000000" w:themeColor="text1" w:themeTint="FF" w:themeShade="FF"/>
                <w:sz w:val="20"/>
                <w:szCs w:val="20"/>
              </w:rPr>
              <w:t xml:space="preserve"> grade ELA teachers will </w:t>
            </w:r>
            <w:r w:rsidRPr="2F1C0400" w:rsidR="2537E59A">
              <w:rPr>
                <w:rFonts w:ascii="Calibri" w:hAnsi="Calibri" w:eastAsia="Calibri" w:cs="Calibri"/>
                <w:color w:val="000000" w:themeColor="text1" w:themeTint="FF" w:themeShade="FF"/>
                <w:sz w:val="20"/>
                <w:szCs w:val="20"/>
              </w:rPr>
              <w:t>incorporate</w:t>
            </w:r>
            <w:r w:rsidRPr="2F1C0400" w:rsidR="1E2D04B7">
              <w:rPr>
                <w:rFonts w:ascii="Calibri" w:hAnsi="Calibri" w:eastAsia="Calibri" w:cs="Calibri"/>
                <w:color w:val="000000" w:themeColor="text1" w:themeTint="FF" w:themeShade="FF"/>
                <w:sz w:val="20"/>
                <w:szCs w:val="20"/>
              </w:rPr>
              <w:t xml:space="preserve"> grammar and editing </w:t>
            </w:r>
            <w:r w:rsidRPr="2F1C0400" w:rsidR="0BAAB419">
              <w:rPr>
                <w:rFonts w:ascii="Calibri" w:hAnsi="Calibri" w:eastAsia="Calibri" w:cs="Calibri"/>
                <w:color w:val="000000" w:themeColor="text1" w:themeTint="FF" w:themeShade="FF"/>
                <w:sz w:val="20"/>
                <w:szCs w:val="20"/>
              </w:rPr>
              <w:t>mini</w:t>
            </w:r>
            <w:r w:rsidRPr="2F1C0400" w:rsidR="1E2D04B7">
              <w:rPr>
                <w:rFonts w:ascii="Calibri" w:hAnsi="Calibri" w:eastAsia="Calibri" w:cs="Calibri"/>
                <w:color w:val="000000" w:themeColor="text1" w:themeTint="FF" w:themeShade="FF"/>
                <w:sz w:val="20"/>
                <w:szCs w:val="20"/>
              </w:rPr>
              <w:t xml:space="preserve"> </w:t>
            </w:r>
            <w:r w:rsidRPr="2F1C0400" w:rsidR="104262A6">
              <w:rPr>
                <w:rFonts w:ascii="Calibri" w:hAnsi="Calibri" w:eastAsia="Calibri" w:cs="Calibri"/>
                <w:color w:val="000000" w:themeColor="text1" w:themeTint="FF" w:themeShade="FF"/>
                <w:sz w:val="20"/>
                <w:szCs w:val="20"/>
              </w:rPr>
              <w:t>lessons</w:t>
            </w:r>
            <w:r w:rsidRPr="2F1C0400" w:rsidR="1E2D04B7">
              <w:rPr>
                <w:rFonts w:ascii="Calibri" w:hAnsi="Calibri" w:eastAsia="Calibri" w:cs="Calibri"/>
                <w:color w:val="000000" w:themeColor="text1" w:themeTint="FF" w:themeShade="FF"/>
                <w:sz w:val="20"/>
                <w:szCs w:val="20"/>
              </w:rPr>
              <w:t xml:space="preserve"> </w:t>
            </w:r>
            <w:r w:rsidRPr="2F1C0400" w:rsidR="1E2D04B7">
              <w:rPr>
                <w:rFonts w:ascii="Calibri" w:hAnsi="Calibri" w:eastAsia="Calibri" w:cs="Calibri"/>
                <w:color w:val="000000" w:themeColor="text1" w:themeTint="FF" w:themeShade="FF"/>
                <w:sz w:val="20"/>
                <w:szCs w:val="20"/>
              </w:rPr>
              <w:t>week</w:t>
            </w:r>
            <w:r w:rsidRPr="2F1C0400" w:rsidR="79D79C88">
              <w:rPr>
                <w:rFonts w:ascii="Calibri" w:hAnsi="Calibri" w:eastAsia="Calibri" w:cs="Calibri"/>
                <w:color w:val="000000" w:themeColor="text1" w:themeTint="FF" w:themeShade="FF"/>
                <w:sz w:val="20"/>
                <w:szCs w:val="20"/>
              </w:rPr>
              <w:t>ly</w:t>
            </w:r>
            <w:r w:rsidRPr="2F1C0400" w:rsidR="001F61FE">
              <w:rPr>
                <w:rFonts w:ascii="Calibri" w:hAnsi="Calibri" w:eastAsia="Calibri" w:cs="Calibri"/>
                <w:color w:val="000000" w:themeColor="text1" w:themeTint="FF" w:themeShade="FF"/>
                <w:sz w:val="20"/>
                <w:szCs w:val="20"/>
              </w:rPr>
              <w:t xml:space="preserve"> </w:t>
            </w:r>
          </w:p>
          <w:p w:rsidR="1E2D04B7" w:rsidP="2F1C0400" w:rsidRDefault="1E2D04B7" w14:paraId="59333475" w14:textId="680C9800">
            <w:pPr>
              <w:pStyle w:val="ListParagraph"/>
              <w:numPr>
                <w:ilvl w:val="0"/>
                <w:numId w:val="45"/>
              </w:numPr>
              <w:spacing w:after="0" w:line="240" w:lineRule="auto"/>
              <w:rPr>
                <w:rFonts w:ascii="Calibri" w:hAnsi="Calibri" w:eastAsia="Calibri" w:cs="Calibri"/>
                <w:color w:val="00B050" w:themeColor="text1"/>
                <w:sz w:val="20"/>
                <w:szCs w:val="20"/>
              </w:rPr>
            </w:pPr>
            <w:r w:rsidRPr="2F1C0400" w:rsidR="1E2D04B7">
              <w:rPr>
                <w:rFonts w:ascii="Calibri" w:hAnsi="Calibri" w:eastAsia="Calibri" w:cs="Calibri"/>
                <w:color w:val="000000" w:themeColor="text1" w:themeTint="FF" w:themeShade="FF"/>
                <w:sz w:val="20"/>
                <w:szCs w:val="20"/>
              </w:rPr>
              <w:t>6</w:t>
            </w:r>
            <w:r w:rsidRPr="2F1C0400" w:rsidR="1E2D04B7">
              <w:rPr>
                <w:rFonts w:ascii="Calibri" w:hAnsi="Calibri" w:eastAsia="Calibri" w:cs="Calibri"/>
                <w:color w:val="000000" w:themeColor="text1" w:themeTint="FF" w:themeShade="FF"/>
                <w:sz w:val="20"/>
                <w:szCs w:val="20"/>
                <w:vertAlign w:val="superscript"/>
              </w:rPr>
              <w:t>th</w:t>
            </w:r>
            <w:r w:rsidRPr="2F1C0400" w:rsidR="1E2D04B7">
              <w:rPr>
                <w:rFonts w:ascii="Calibri" w:hAnsi="Calibri" w:eastAsia="Calibri" w:cs="Calibri"/>
                <w:color w:val="000000" w:themeColor="text1" w:themeTint="FF" w:themeShade="FF"/>
                <w:sz w:val="20"/>
                <w:szCs w:val="20"/>
              </w:rPr>
              <w:t xml:space="preserve"> –7</w:t>
            </w:r>
            <w:r w:rsidRPr="2F1C0400" w:rsidR="1E2D04B7">
              <w:rPr>
                <w:rFonts w:ascii="Calibri" w:hAnsi="Calibri" w:eastAsia="Calibri" w:cs="Calibri"/>
                <w:color w:val="000000" w:themeColor="text1" w:themeTint="FF" w:themeShade="FF"/>
                <w:sz w:val="20"/>
                <w:szCs w:val="20"/>
                <w:vertAlign w:val="superscript"/>
              </w:rPr>
              <w:t>th</w:t>
            </w:r>
            <w:r w:rsidRPr="2F1C0400" w:rsidR="1E2D04B7">
              <w:rPr>
                <w:rFonts w:ascii="Calibri" w:hAnsi="Calibri" w:eastAsia="Calibri" w:cs="Calibri"/>
                <w:color w:val="000000" w:themeColor="text1" w:themeTint="FF" w:themeShade="FF"/>
                <w:sz w:val="20"/>
                <w:szCs w:val="20"/>
              </w:rPr>
              <w:t xml:space="preserve"> grade teachers will </w:t>
            </w:r>
            <w:r w:rsidRPr="2F1C0400" w:rsidR="4EADE5FA">
              <w:rPr>
                <w:rFonts w:ascii="Calibri" w:hAnsi="Calibri" w:eastAsia="Calibri" w:cs="Calibri"/>
                <w:color w:val="000000" w:themeColor="text1" w:themeTint="FF" w:themeShade="FF"/>
                <w:sz w:val="20"/>
                <w:szCs w:val="20"/>
              </w:rPr>
              <w:t xml:space="preserve">incorporate editing lessons </w:t>
            </w:r>
            <w:r w:rsidRPr="2F1C0400" w:rsidR="4EADE5FA">
              <w:rPr>
                <w:rFonts w:ascii="Calibri" w:hAnsi="Calibri" w:eastAsia="Calibri" w:cs="Calibri"/>
                <w:color w:val="000000" w:themeColor="text1" w:themeTint="FF" w:themeShade="FF"/>
                <w:sz w:val="20"/>
                <w:szCs w:val="20"/>
              </w:rPr>
              <w:t>in</w:t>
            </w:r>
            <w:r w:rsidRPr="2F1C0400" w:rsidR="1E2D04B7">
              <w:rPr>
                <w:rFonts w:ascii="Calibri" w:hAnsi="Calibri" w:eastAsia="Calibri" w:cs="Calibri"/>
                <w:color w:val="000000" w:themeColor="text1" w:themeTint="FF" w:themeShade="FF"/>
                <w:sz w:val="20"/>
                <w:szCs w:val="20"/>
              </w:rPr>
              <w:t xml:space="preserve"> </w:t>
            </w:r>
            <w:r w:rsidRPr="2F1C0400" w:rsidR="1E2D04B7">
              <w:rPr>
                <w:rFonts w:ascii="Calibri" w:hAnsi="Calibri" w:eastAsia="Calibri" w:cs="Calibri"/>
                <w:color w:val="000000" w:themeColor="text1" w:themeTint="FF" w:themeShade="FF"/>
                <w:sz w:val="20"/>
                <w:szCs w:val="20"/>
              </w:rPr>
              <w:t xml:space="preserve">Progress </w:t>
            </w:r>
            <w:r w:rsidRPr="2F1C0400" w:rsidR="1E2D04B7">
              <w:rPr>
                <w:rFonts w:ascii="Calibri" w:hAnsi="Calibri" w:eastAsia="Calibri" w:cs="Calibri"/>
                <w:color w:val="000000" w:themeColor="text1" w:themeTint="FF" w:themeShade="FF"/>
                <w:sz w:val="20"/>
                <w:szCs w:val="20"/>
              </w:rPr>
              <w:t>Learning</w:t>
            </w:r>
            <w:r w:rsidRPr="2F1C0400" w:rsidR="7DD90AF4">
              <w:rPr>
                <w:rFonts w:ascii="Calibri" w:hAnsi="Calibri" w:eastAsia="Calibri" w:cs="Calibri"/>
                <w:color w:val="000000" w:themeColor="text1" w:themeTint="FF" w:themeShade="FF"/>
                <w:sz w:val="20"/>
                <w:szCs w:val="20"/>
              </w:rPr>
              <w:t xml:space="preserve"> </w:t>
            </w:r>
            <w:r w:rsidRPr="2F1C0400" w:rsidR="1E2D04B7">
              <w:rPr>
                <w:rFonts w:ascii="Calibri" w:hAnsi="Calibri" w:eastAsia="Calibri" w:cs="Calibri"/>
                <w:color w:val="000000" w:themeColor="text1" w:themeTint="FF" w:themeShade="FF"/>
                <w:sz w:val="20"/>
                <w:szCs w:val="20"/>
              </w:rPr>
              <w:t>to</w:t>
            </w:r>
            <w:r w:rsidRPr="2F1C0400" w:rsidR="1E2D04B7">
              <w:rPr>
                <w:rFonts w:ascii="Calibri" w:hAnsi="Calibri" w:eastAsia="Calibri" w:cs="Calibri"/>
                <w:color w:val="000000" w:themeColor="text1" w:themeTint="FF" w:themeShade="FF"/>
                <w:sz w:val="20"/>
                <w:szCs w:val="20"/>
              </w:rPr>
              <w:t xml:space="preserve"> support ELA teachers </w:t>
            </w:r>
            <w:r w:rsidRPr="2F1C0400" w:rsidR="0F08F31A">
              <w:rPr>
                <w:rFonts w:ascii="Calibri" w:hAnsi="Calibri" w:eastAsia="Calibri" w:cs="Calibri"/>
                <w:color w:val="000000" w:themeColor="text1" w:themeTint="FF" w:themeShade="FF"/>
                <w:sz w:val="20"/>
                <w:szCs w:val="20"/>
              </w:rPr>
              <w:t>at least once a unit.</w:t>
            </w:r>
            <w:r w:rsidRPr="2F1C0400" w:rsidR="001F61FE">
              <w:rPr>
                <w:rFonts w:ascii="Calibri" w:hAnsi="Calibri" w:eastAsia="Calibri" w:cs="Calibri"/>
                <w:color w:val="000000" w:themeColor="text1" w:themeTint="FF" w:themeShade="FF"/>
                <w:sz w:val="20"/>
                <w:szCs w:val="20"/>
              </w:rPr>
              <w:t xml:space="preserve"> </w:t>
            </w:r>
          </w:p>
          <w:p w:rsidRPr="004426EF" w:rsidR="00960359" w:rsidP="00753901" w:rsidRDefault="6ADC3235" w14:paraId="249629E7" w14:textId="16C1C391">
            <w:pPr>
              <w:pStyle w:val="ListParagraph"/>
              <w:numPr>
                <w:ilvl w:val="0"/>
                <w:numId w:val="45"/>
              </w:numPr>
              <w:spacing w:after="0" w:line="240" w:lineRule="auto"/>
              <w:rPr>
                <w:rFonts w:ascii="Calibri" w:hAnsi="Calibri" w:eastAsia="Calibri" w:cs="Calibri"/>
                <w:color w:val="000000" w:themeColor="text1"/>
                <w:sz w:val="20"/>
                <w:szCs w:val="20"/>
              </w:rPr>
            </w:pPr>
            <w:r w:rsidRPr="50977905">
              <w:rPr>
                <w:rFonts w:ascii="Calibri" w:hAnsi="Calibri" w:eastAsia="Calibri" w:cs="Calibri"/>
                <w:color w:val="000000" w:themeColor="text1"/>
                <w:sz w:val="20"/>
                <w:szCs w:val="20"/>
              </w:rPr>
              <w:t>8</w:t>
            </w:r>
            <w:r w:rsidRPr="50977905">
              <w:rPr>
                <w:rFonts w:ascii="Calibri" w:hAnsi="Calibri" w:eastAsia="Calibri" w:cs="Calibri"/>
                <w:color w:val="000000" w:themeColor="text1"/>
                <w:sz w:val="20"/>
                <w:szCs w:val="20"/>
                <w:vertAlign w:val="superscript"/>
              </w:rPr>
              <w:t>th</w:t>
            </w:r>
            <w:r w:rsidRPr="50977905">
              <w:rPr>
                <w:rFonts w:ascii="Calibri" w:hAnsi="Calibri" w:eastAsia="Calibri" w:cs="Calibri"/>
                <w:color w:val="000000" w:themeColor="text1"/>
                <w:sz w:val="20"/>
                <w:szCs w:val="20"/>
              </w:rPr>
              <w:t xml:space="preserve"> grade </w:t>
            </w:r>
            <w:r w:rsidRPr="3D9B4908" w:rsidR="701AA8FE">
              <w:rPr>
                <w:rFonts w:ascii="Calibri" w:hAnsi="Calibri" w:eastAsia="Calibri" w:cs="Calibri"/>
                <w:color w:val="000000" w:themeColor="text1"/>
                <w:sz w:val="20"/>
                <w:szCs w:val="20"/>
              </w:rPr>
              <w:t xml:space="preserve">ELA teachers will </w:t>
            </w:r>
            <w:r w:rsidRPr="07167C7A" w:rsidR="48BD433F">
              <w:rPr>
                <w:rFonts w:ascii="Calibri" w:hAnsi="Calibri" w:eastAsia="Calibri" w:cs="Calibri"/>
                <w:color w:val="000000" w:themeColor="text1"/>
                <w:sz w:val="20"/>
                <w:szCs w:val="20"/>
              </w:rPr>
              <w:t>introduce and</w:t>
            </w:r>
            <w:r w:rsidRPr="07167C7A" w:rsidR="701AA8FE">
              <w:rPr>
                <w:rFonts w:ascii="Calibri" w:hAnsi="Calibri" w:eastAsia="Calibri" w:cs="Calibri"/>
                <w:color w:val="000000" w:themeColor="text1"/>
                <w:sz w:val="20"/>
                <w:szCs w:val="20"/>
              </w:rPr>
              <w:t xml:space="preserve"> </w:t>
            </w:r>
            <w:r w:rsidRPr="3D9B4908" w:rsidR="701AA8FE">
              <w:rPr>
                <w:rFonts w:ascii="Calibri" w:hAnsi="Calibri" w:eastAsia="Calibri" w:cs="Calibri"/>
                <w:color w:val="000000" w:themeColor="text1"/>
                <w:sz w:val="20"/>
                <w:szCs w:val="20"/>
              </w:rPr>
              <w:t>utilize the GADOE checklists/rubrics and collaborative scoring</w:t>
            </w:r>
            <w:r w:rsidRPr="07167C7A" w:rsidR="406A57A0">
              <w:rPr>
                <w:rFonts w:ascii="Calibri" w:hAnsi="Calibri" w:eastAsia="Calibri" w:cs="Calibri"/>
                <w:color w:val="000000" w:themeColor="text1"/>
                <w:sz w:val="20"/>
                <w:szCs w:val="20"/>
              </w:rPr>
              <w:t xml:space="preserve"> at least once a unit. </w:t>
            </w:r>
          </w:p>
          <w:p w:rsidRPr="004426EF" w:rsidR="00960359" w:rsidP="00753901" w:rsidRDefault="34830256" w14:paraId="57BDD5D4" w14:textId="0B111EC5">
            <w:pPr>
              <w:pStyle w:val="ListParagraph"/>
              <w:numPr>
                <w:ilvl w:val="0"/>
                <w:numId w:val="45"/>
              </w:numPr>
              <w:spacing w:after="0" w:line="240" w:lineRule="auto"/>
              <w:rPr>
                <w:rFonts w:ascii="Calibri" w:hAnsi="Calibri" w:eastAsia="Calibri" w:cs="Calibri"/>
                <w:color w:val="000000" w:themeColor="text1"/>
                <w:sz w:val="20"/>
                <w:szCs w:val="20"/>
              </w:rPr>
            </w:pPr>
            <w:r w:rsidRPr="1719E74F">
              <w:rPr>
                <w:rFonts w:ascii="Calibri" w:hAnsi="Calibri" w:eastAsia="Calibri" w:cs="Calibri"/>
                <w:color w:val="000000" w:themeColor="text1"/>
                <w:sz w:val="20"/>
                <w:szCs w:val="20"/>
              </w:rPr>
              <w:t>8</w:t>
            </w:r>
            <w:r w:rsidRPr="1719E74F">
              <w:rPr>
                <w:rFonts w:ascii="Calibri" w:hAnsi="Calibri" w:eastAsia="Calibri" w:cs="Calibri"/>
                <w:color w:val="000000" w:themeColor="text1"/>
                <w:sz w:val="20"/>
                <w:szCs w:val="20"/>
                <w:vertAlign w:val="superscript"/>
              </w:rPr>
              <w:t>th</w:t>
            </w:r>
            <w:r w:rsidRPr="1719E74F">
              <w:rPr>
                <w:rFonts w:ascii="Calibri" w:hAnsi="Calibri" w:eastAsia="Calibri" w:cs="Calibri"/>
                <w:color w:val="000000" w:themeColor="text1"/>
                <w:sz w:val="20"/>
                <w:szCs w:val="20"/>
              </w:rPr>
              <w:t xml:space="preserve"> grade </w:t>
            </w:r>
            <w:r w:rsidRPr="3D9B4908" w:rsidR="701AA8FE">
              <w:rPr>
                <w:rFonts w:ascii="Calibri" w:hAnsi="Calibri" w:eastAsia="Calibri" w:cs="Calibri"/>
                <w:color w:val="000000" w:themeColor="text1"/>
                <w:sz w:val="20"/>
                <w:szCs w:val="20"/>
              </w:rPr>
              <w:t xml:space="preserve">Science teachers will teach and utilize the three-step process of Claim, Evidence, Reasoning </w:t>
            </w:r>
            <w:r w:rsidRPr="1719E74F" w:rsidR="758383D9">
              <w:rPr>
                <w:rFonts w:ascii="Calibri" w:hAnsi="Calibri" w:eastAsia="Calibri" w:cs="Calibri"/>
                <w:color w:val="000000" w:themeColor="text1"/>
                <w:sz w:val="20"/>
                <w:szCs w:val="20"/>
              </w:rPr>
              <w:t xml:space="preserve">at least once a unit. </w:t>
            </w:r>
            <w:r w:rsidRPr="3D9B4908" w:rsidR="701AA8FE">
              <w:rPr>
                <w:rFonts w:ascii="Calibri" w:hAnsi="Calibri" w:eastAsia="Calibri" w:cs="Calibri"/>
                <w:color w:val="000000" w:themeColor="text1"/>
                <w:sz w:val="20"/>
                <w:szCs w:val="20"/>
              </w:rPr>
              <w:t> </w:t>
            </w:r>
          </w:p>
          <w:p w:rsidRPr="004426EF" w:rsidR="00960359" w:rsidP="00753901" w:rsidRDefault="7643A1B3" w14:paraId="7072EF82" w14:textId="3F7B96F1">
            <w:pPr>
              <w:pStyle w:val="ListParagraph"/>
              <w:numPr>
                <w:ilvl w:val="0"/>
                <w:numId w:val="45"/>
              </w:numPr>
              <w:spacing w:after="0" w:line="240" w:lineRule="auto"/>
              <w:rPr>
                <w:rFonts w:ascii="Calibri" w:hAnsi="Calibri" w:eastAsia="Calibri" w:cs="Calibri"/>
                <w:color w:val="000000" w:themeColor="text1"/>
                <w:sz w:val="20"/>
                <w:szCs w:val="20"/>
              </w:rPr>
            </w:pPr>
            <w:r w:rsidRPr="07167C7A">
              <w:rPr>
                <w:rFonts w:ascii="Calibri" w:hAnsi="Calibri" w:eastAsia="Calibri" w:cs="Calibri"/>
                <w:color w:val="000000" w:themeColor="text1"/>
                <w:sz w:val="20"/>
                <w:szCs w:val="20"/>
              </w:rPr>
              <w:t>8</w:t>
            </w:r>
            <w:r w:rsidRPr="07167C7A">
              <w:rPr>
                <w:rFonts w:ascii="Calibri" w:hAnsi="Calibri" w:eastAsia="Calibri" w:cs="Calibri"/>
                <w:color w:val="000000" w:themeColor="text1"/>
                <w:sz w:val="20"/>
                <w:szCs w:val="20"/>
                <w:vertAlign w:val="superscript"/>
              </w:rPr>
              <w:t>th</w:t>
            </w:r>
            <w:r w:rsidRPr="07167C7A">
              <w:rPr>
                <w:rFonts w:ascii="Calibri" w:hAnsi="Calibri" w:eastAsia="Calibri" w:cs="Calibri"/>
                <w:color w:val="000000" w:themeColor="text1"/>
                <w:sz w:val="20"/>
                <w:szCs w:val="20"/>
              </w:rPr>
              <w:t xml:space="preserve"> grade </w:t>
            </w:r>
            <w:r w:rsidRPr="3D9B4908" w:rsidR="701AA8FE">
              <w:rPr>
                <w:rFonts w:ascii="Calibri" w:hAnsi="Calibri" w:eastAsia="Calibri" w:cs="Calibri"/>
                <w:color w:val="000000" w:themeColor="text1"/>
                <w:sz w:val="20"/>
                <w:szCs w:val="20"/>
              </w:rPr>
              <w:t xml:space="preserve">Social Students teachers will utilize the GADOE checklists/rubrics to support </w:t>
            </w:r>
            <w:r w:rsidRPr="07167C7A" w:rsidR="0E4D905D">
              <w:rPr>
                <w:rFonts w:ascii="Calibri" w:hAnsi="Calibri" w:eastAsia="Calibri" w:cs="Calibri"/>
                <w:color w:val="000000" w:themeColor="text1"/>
                <w:sz w:val="20"/>
                <w:szCs w:val="20"/>
              </w:rPr>
              <w:t>8</w:t>
            </w:r>
            <w:r w:rsidRPr="07167C7A" w:rsidR="0E4D905D">
              <w:rPr>
                <w:rFonts w:ascii="Calibri" w:hAnsi="Calibri" w:eastAsia="Calibri" w:cs="Calibri"/>
                <w:color w:val="000000" w:themeColor="text1"/>
                <w:sz w:val="20"/>
                <w:szCs w:val="20"/>
                <w:vertAlign w:val="superscript"/>
              </w:rPr>
              <w:t>th</w:t>
            </w:r>
            <w:r w:rsidRPr="07167C7A" w:rsidR="0E4D905D">
              <w:rPr>
                <w:rFonts w:ascii="Calibri" w:hAnsi="Calibri" w:eastAsia="Calibri" w:cs="Calibri"/>
                <w:color w:val="000000" w:themeColor="text1"/>
                <w:sz w:val="20"/>
                <w:szCs w:val="20"/>
              </w:rPr>
              <w:t xml:space="preserve"> </w:t>
            </w:r>
            <w:r w:rsidRPr="07167C7A" w:rsidR="701AA8FE">
              <w:rPr>
                <w:rFonts w:ascii="Calibri" w:hAnsi="Calibri" w:eastAsia="Calibri" w:cs="Calibri"/>
                <w:color w:val="000000" w:themeColor="text1"/>
                <w:sz w:val="20"/>
                <w:szCs w:val="20"/>
              </w:rPr>
              <w:t xml:space="preserve">ELA </w:t>
            </w:r>
            <w:r w:rsidRPr="6BD12EDA" w:rsidR="77F5DC13">
              <w:rPr>
                <w:rFonts w:ascii="Calibri" w:hAnsi="Calibri" w:eastAsia="Calibri" w:cs="Calibri"/>
                <w:color w:val="000000" w:themeColor="text1"/>
                <w:sz w:val="20"/>
                <w:szCs w:val="20"/>
              </w:rPr>
              <w:t>once during every unit.</w:t>
            </w:r>
          </w:p>
          <w:p w:rsidR="34B90A94" w:rsidP="1719E74F" w:rsidRDefault="34B90A94" w14:paraId="7BE609CF" w14:textId="790D3B6B">
            <w:pPr>
              <w:pStyle w:val="ListParagraph"/>
              <w:numPr>
                <w:ilvl w:val="0"/>
                <w:numId w:val="45"/>
              </w:numPr>
              <w:spacing w:after="0" w:line="240" w:lineRule="auto"/>
              <w:rPr>
                <w:rFonts w:ascii="Calibri" w:hAnsi="Calibri" w:eastAsia="Calibri" w:cs="Calibri"/>
                <w:color w:val="000000" w:themeColor="text1"/>
                <w:sz w:val="20"/>
                <w:szCs w:val="20"/>
              </w:rPr>
            </w:pPr>
            <w:r w:rsidRPr="1719E74F">
              <w:rPr>
                <w:rFonts w:ascii="Calibri" w:hAnsi="Calibri" w:eastAsia="Calibri" w:cs="Calibri"/>
                <w:color w:val="000000" w:themeColor="text1"/>
                <w:sz w:val="20"/>
                <w:szCs w:val="20"/>
              </w:rPr>
              <w:t>8</w:t>
            </w:r>
            <w:r w:rsidRPr="1719E74F">
              <w:rPr>
                <w:rFonts w:ascii="Calibri" w:hAnsi="Calibri" w:eastAsia="Calibri" w:cs="Calibri"/>
                <w:color w:val="000000" w:themeColor="text1"/>
                <w:sz w:val="20"/>
                <w:szCs w:val="20"/>
                <w:vertAlign w:val="superscript"/>
              </w:rPr>
              <w:t>th</w:t>
            </w:r>
            <w:r w:rsidRPr="1719E74F">
              <w:rPr>
                <w:rFonts w:ascii="Calibri" w:hAnsi="Calibri" w:eastAsia="Calibri" w:cs="Calibri"/>
                <w:color w:val="000000" w:themeColor="text1"/>
                <w:sz w:val="20"/>
                <w:szCs w:val="20"/>
              </w:rPr>
              <w:t xml:space="preserve"> grade Math teachers will incorporate </w:t>
            </w:r>
            <w:r w:rsidRPr="0DCD691A" w:rsidR="30E80E67">
              <w:rPr>
                <w:rFonts w:ascii="Calibri" w:hAnsi="Calibri" w:eastAsia="Calibri" w:cs="Calibri"/>
                <w:color w:val="000000" w:themeColor="text1"/>
                <w:sz w:val="20"/>
                <w:szCs w:val="20"/>
              </w:rPr>
              <w:t>student written</w:t>
            </w:r>
            <w:r w:rsidRPr="0DCD691A" w:rsidR="4D123DB1">
              <w:rPr>
                <w:rFonts w:ascii="Calibri" w:hAnsi="Calibri" w:eastAsia="Calibri" w:cs="Calibri"/>
                <w:color w:val="000000" w:themeColor="text1"/>
                <w:sz w:val="20"/>
                <w:szCs w:val="20"/>
              </w:rPr>
              <w:t xml:space="preserve"> </w:t>
            </w:r>
            <w:r w:rsidRPr="1719E74F">
              <w:rPr>
                <w:rFonts w:ascii="Calibri" w:hAnsi="Calibri" w:eastAsia="Calibri" w:cs="Calibri"/>
                <w:color w:val="000000" w:themeColor="text1"/>
                <w:sz w:val="20"/>
                <w:szCs w:val="20"/>
              </w:rPr>
              <w:t xml:space="preserve">Math word problems in each unit. </w:t>
            </w:r>
          </w:p>
          <w:p w:rsidRPr="004426EF" w:rsidR="00960359" w:rsidP="3D9B4908" w:rsidRDefault="701AA8FE" w14:paraId="4C72CCD6" w14:textId="793E9CF2">
            <w:pPr>
              <w:tabs>
                <w:tab w:val="center" w:pos="1091"/>
              </w:tabs>
              <w:rPr>
                <w:rFonts w:ascii="Calibri" w:hAnsi="Calibri" w:eastAsia="Calibri" w:cs="Calibri"/>
                <w:color w:val="000000" w:themeColor="text1"/>
                <w:sz w:val="20"/>
                <w:szCs w:val="20"/>
              </w:rPr>
            </w:pPr>
            <w:r w:rsidRPr="3D9B4908">
              <w:rPr>
                <w:rFonts w:ascii="Calibri" w:hAnsi="Calibri" w:eastAsia="Calibri" w:cs="Calibri"/>
                <w:color w:val="000000" w:themeColor="text1"/>
                <w:sz w:val="20"/>
                <w:szCs w:val="20"/>
              </w:rPr>
              <w:t xml:space="preserve">January:  </w:t>
            </w:r>
          </w:p>
          <w:p w:rsidR="00960359" w:rsidP="00753901" w:rsidRDefault="701AA8FE" w14:paraId="136BF5EC" w14:textId="74068992">
            <w:pPr>
              <w:pStyle w:val="ListParagraph"/>
              <w:numPr>
                <w:ilvl w:val="0"/>
                <w:numId w:val="44"/>
              </w:numPr>
              <w:tabs>
                <w:tab w:val="center" w:pos="1091"/>
              </w:tabs>
              <w:spacing w:after="0" w:line="240" w:lineRule="auto"/>
              <w:rPr>
                <w:rFonts w:ascii="Calibri" w:hAnsi="Calibri" w:eastAsia="Calibri" w:cs="Calibri"/>
                <w:color w:val="000000" w:themeColor="text1"/>
                <w:sz w:val="20"/>
                <w:szCs w:val="20"/>
              </w:rPr>
            </w:pPr>
            <w:r w:rsidRPr="2F1C0400" w:rsidR="701AA8FE">
              <w:rPr>
                <w:rFonts w:ascii="Calibri" w:hAnsi="Calibri" w:eastAsia="Calibri" w:cs="Calibri"/>
                <w:color w:val="000000" w:themeColor="text1" w:themeTint="FF" w:themeShade="FF"/>
                <w:sz w:val="20"/>
                <w:szCs w:val="20"/>
              </w:rPr>
              <w:t xml:space="preserve">All teachers will receive a refresher on the expectations and importance of incorporating writing into instruction, regardless of content at the start of the new semester. </w:t>
            </w:r>
          </w:p>
          <w:p w:rsidRPr="004426EF" w:rsidR="00960359" w:rsidP="3D9B4908" w:rsidRDefault="701AA8FE" w14:paraId="1631E004" w14:textId="1EECB471">
            <w:pPr>
              <w:tabs>
                <w:tab w:val="center" w:pos="1091"/>
              </w:tabs>
              <w:rPr>
                <w:rFonts w:ascii="Calibri" w:hAnsi="Calibri" w:eastAsia="Calibri" w:cs="Calibri"/>
                <w:color w:val="000000" w:themeColor="text1"/>
                <w:sz w:val="20"/>
                <w:szCs w:val="20"/>
              </w:rPr>
            </w:pPr>
            <w:r w:rsidRPr="3D9B4908">
              <w:rPr>
                <w:rFonts w:ascii="Calibri" w:hAnsi="Calibri" w:eastAsia="Calibri" w:cs="Calibri"/>
                <w:color w:val="000000" w:themeColor="text1"/>
                <w:sz w:val="20"/>
                <w:szCs w:val="20"/>
              </w:rPr>
              <w:t>February-May:</w:t>
            </w:r>
          </w:p>
          <w:p w:rsidRPr="004426EF" w:rsidR="00960359" w:rsidP="00753901" w:rsidRDefault="67B0F111" w14:paraId="44B64BD6" w14:textId="6213330C">
            <w:pPr>
              <w:pStyle w:val="ListParagraph"/>
              <w:numPr>
                <w:ilvl w:val="0"/>
                <w:numId w:val="45"/>
              </w:numPr>
              <w:spacing w:after="0" w:line="240" w:lineRule="auto"/>
              <w:rPr>
                <w:rFonts w:ascii="Calibri" w:hAnsi="Calibri" w:eastAsia="Calibri" w:cs="Calibri"/>
                <w:color w:val="000000" w:themeColor="text1"/>
                <w:sz w:val="20"/>
                <w:szCs w:val="20"/>
              </w:rPr>
            </w:pPr>
            <w:r w:rsidRPr="1719E74F">
              <w:rPr>
                <w:rFonts w:ascii="Calibri" w:hAnsi="Calibri" w:eastAsia="Calibri" w:cs="Calibri"/>
                <w:color w:val="000000" w:themeColor="text1"/>
                <w:sz w:val="20"/>
                <w:szCs w:val="20"/>
              </w:rPr>
              <w:t>8</w:t>
            </w:r>
            <w:r w:rsidRPr="1719E74F">
              <w:rPr>
                <w:rFonts w:ascii="Calibri" w:hAnsi="Calibri" w:eastAsia="Calibri" w:cs="Calibri"/>
                <w:color w:val="000000" w:themeColor="text1"/>
                <w:sz w:val="20"/>
                <w:szCs w:val="20"/>
                <w:vertAlign w:val="superscript"/>
              </w:rPr>
              <w:t>th</w:t>
            </w:r>
            <w:r w:rsidRPr="1719E74F">
              <w:rPr>
                <w:rFonts w:ascii="Calibri" w:hAnsi="Calibri" w:eastAsia="Calibri" w:cs="Calibri"/>
                <w:color w:val="000000" w:themeColor="text1"/>
                <w:sz w:val="20"/>
                <w:szCs w:val="20"/>
              </w:rPr>
              <w:t xml:space="preserve"> grade </w:t>
            </w:r>
            <w:r w:rsidRPr="3D9B4908" w:rsidR="701AA8FE">
              <w:rPr>
                <w:rFonts w:ascii="Calibri" w:hAnsi="Calibri" w:eastAsia="Calibri" w:cs="Calibri"/>
                <w:color w:val="000000" w:themeColor="text1"/>
                <w:sz w:val="20"/>
                <w:szCs w:val="20"/>
              </w:rPr>
              <w:t>ELA teachers will continue to utilize the GADOE checklists/rubrics and collaborative scoring. </w:t>
            </w:r>
          </w:p>
          <w:p w:rsidRPr="004426EF" w:rsidR="00960359" w:rsidP="00753901" w:rsidRDefault="32C156EC" w14:paraId="3980F587" w14:textId="3B4CC272">
            <w:pPr>
              <w:pStyle w:val="ListParagraph"/>
              <w:numPr>
                <w:ilvl w:val="0"/>
                <w:numId w:val="45"/>
              </w:numPr>
              <w:spacing w:after="0" w:line="240" w:lineRule="auto"/>
              <w:rPr>
                <w:rFonts w:ascii="Calibri" w:hAnsi="Calibri" w:eastAsia="Calibri" w:cs="Calibri"/>
                <w:color w:val="000000" w:themeColor="text1"/>
                <w:sz w:val="20"/>
                <w:szCs w:val="20"/>
              </w:rPr>
            </w:pPr>
            <w:r w:rsidRPr="1719E74F">
              <w:rPr>
                <w:rFonts w:ascii="Calibri" w:hAnsi="Calibri" w:eastAsia="Calibri" w:cs="Calibri"/>
                <w:color w:val="000000" w:themeColor="text1"/>
                <w:sz w:val="20"/>
                <w:szCs w:val="20"/>
              </w:rPr>
              <w:t>8</w:t>
            </w:r>
            <w:r w:rsidRPr="1719E74F">
              <w:rPr>
                <w:rFonts w:ascii="Calibri" w:hAnsi="Calibri" w:eastAsia="Calibri" w:cs="Calibri"/>
                <w:color w:val="000000" w:themeColor="text1"/>
                <w:sz w:val="20"/>
                <w:szCs w:val="20"/>
                <w:vertAlign w:val="superscript"/>
              </w:rPr>
              <w:t>th</w:t>
            </w:r>
            <w:r w:rsidRPr="1719E74F">
              <w:rPr>
                <w:rFonts w:ascii="Calibri" w:hAnsi="Calibri" w:eastAsia="Calibri" w:cs="Calibri"/>
                <w:color w:val="000000" w:themeColor="text1"/>
                <w:sz w:val="20"/>
                <w:szCs w:val="20"/>
              </w:rPr>
              <w:t xml:space="preserve"> grade </w:t>
            </w:r>
            <w:r w:rsidRPr="3D9B4908" w:rsidR="701AA8FE">
              <w:rPr>
                <w:rFonts w:ascii="Calibri" w:hAnsi="Calibri" w:eastAsia="Calibri" w:cs="Calibri"/>
                <w:color w:val="000000" w:themeColor="text1"/>
                <w:sz w:val="20"/>
                <w:szCs w:val="20"/>
              </w:rPr>
              <w:t>Science teachers will continue to teach and utilize the three-step process of Claim, Evidence, Reasoning weekly.  </w:t>
            </w:r>
          </w:p>
          <w:p w:rsidRPr="004426EF" w:rsidR="00960359" w:rsidP="00753901" w:rsidRDefault="701AA8FE" w14:paraId="5DE845BE" w14:textId="58C22386">
            <w:pPr>
              <w:pStyle w:val="ListParagraph"/>
              <w:numPr>
                <w:ilvl w:val="0"/>
                <w:numId w:val="45"/>
              </w:numPr>
              <w:spacing w:after="0" w:line="240" w:lineRule="auto"/>
              <w:rPr>
                <w:rFonts w:ascii="Calibri" w:hAnsi="Calibri" w:eastAsia="Calibri" w:cs="Calibri"/>
                <w:color w:val="000000" w:themeColor="text1"/>
                <w:sz w:val="20"/>
                <w:szCs w:val="20"/>
              </w:rPr>
            </w:pPr>
            <w:r w:rsidRPr="3D9B4908">
              <w:rPr>
                <w:rFonts w:ascii="Calibri" w:hAnsi="Calibri" w:eastAsia="Calibri" w:cs="Calibri"/>
                <w:color w:val="000000" w:themeColor="text1"/>
                <w:sz w:val="20"/>
                <w:szCs w:val="20"/>
              </w:rPr>
              <w:t>Social Students teachers will continue to utilize the GADOE checklists/rubrics to support ELA teachers when necessary.</w:t>
            </w:r>
          </w:p>
          <w:p w:rsidRPr="004426EF" w:rsidR="00960359" w:rsidP="1719E74F" w:rsidRDefault="692270E9" w14:paraId="1B969488" w14:textId="4CEEB1E5">
            <w:pPr>
              <w:pStyle w:val="ListParagraph"/>
              <w:numPr>
                <w:ilvl w:val="0"/>
                <w:numId w:val="45"/>
              </w:numPr>
              <w:spacing w:after="0" w:line="240" w:lineRule="auto"/>
              <w:rPr>
                <w:rFonts w:ascii="Calibri" w:hAnsi="Calibri" w:eastAsia="Calibri" w:cs="Calibri"/>
                <w:color w:val="000000" w:themeColor="text1"/>
                <w:sz w:val="20"/>
                <w:szCs w:val="20"/>
              </w:rPr>
            </w:pPr>
            <w:r w:rsidRPr="1719E74F">
              <w:rPr>
                <w:rFonts w:ascii="Calibri" w:hAnsi="Calibri" w:eastAsia="Calibri" w:cs="Calibri"/>
                <w:color w:val="000000" w:themeColor="text1"/>
                <w:sz w:val="20"/>
                <w:szCs w:val="20"/>
              </w:rPr>
              <w:t>8</w:t>
            </w:r>
            <w:r w:rsidRPr="1719E74F">
              <w:rPr>
                <w:rFonts w:ascii="Calibri" w:hAnsi="Calibri" w:eastAsia="Calibri" w:cs="Calibri"/>
                <w:color w:val="000000" w:themeColor="text1"/>
                <w:sz w:val="20"/>
                <w:szCs w:val="20"/>
                <w:vertAlign w:val="superscript"/>
              </w:rPr>
              <w:t>th</w:t>
            </w:r>
            <w:r w:rsidRPr="1719E74F">
              <w:rPr>
                <w:rFonts w:ascii="Calibri" w:hAnsi="Calibri" w:eastAsia="Calibri" w:cs="Calibri"/>
                <w:color w:val="000000" w:themeColor="text1"/>
                <w:sz w:val="20"/>
                <w:szCs w:val="20"/>
              </w:rPr>
              <w:t xml:space="preserve"> grade Math teachers will continue incorporating </w:t>
            </w:r>
            <w:r w:rsidRPr="0DCD691A" w:rsidR="77D1E8A1">
              <w:rPr>
                <w:rFonts w:ascii="Calibri" w:hAnsi="Calibri" w:eastAsia="Calibri" w:cs="Calibri"/>
                <w:color w:val="000000" w:themeColor="text1"/>
                <w:sz w:val="20"/>
                <w:szCs w:val="20"/>
              </w:rPr>
              <w:t xml:space="preserve">student written </w:t>
            </w:r>
            <w:r w:rsidRPr="1719E74F">
              <w:rPr>
                <w:rFonts w:ascii="Calibri" w:hAnsi="Calibri" w:eastAsia="Calibri" w:cs="Calibri"/>
                <w:color w:val="000000" w:themeColor="text1"/>
                <w:sz w:val="20"/>
                <w:szCs w:val="20"/>
              </w:rPr>
              <w:t>Math word problems in each unit.</w:t>
            </w:r>
          </w:p>
          <w:p w:rsidRPr="004426EF" w:rsidR="00960359" w:rsidP="1719E74F" w:rsidRDefault="00960359" w14:paraId="0EB6948A" w14:textId="7B17BF9A">
            <w:pPr>
              <w:pStyle w:val="ListParagraph"/>
              <w:spacing w:after="0" w:line="240" w:lineRule="auto"/>
              <w:rPr>
                <w:rFonts w:ascii="Calibri" w:hAnsi="Calibri" w:eastAsia="Calibri" w:cs="Calibri"/>
                <w:color w:val="000000" w:themeColor="text1"/>
                <w:sz w:val="20"/>
                <w:szCs w:val="20"/>
              </w:rPr>
            </w:pPr>
          </w:p>
          <w:p w:rsidRPr="004426EF" w:rsidR="00960359" w:rsidP="00960359" w:rsidRDefault="00960359" w14:paraId="76B37146" w14:textId="56CC8043">
            <w:pPr>
              <w:tabs>
                <w:tab w:val="center" w:pos="1091"/>
              </w:tabs>
              <w:rPr>
                <w:rFonts w:ascii="Calibri" w:hAnsi="Calibri" w:eastAsia="Calibri" w:cs="Calibri"/>
                <w:color w:val="4472C4" w:themeColor="accent1"/>
                <w:sz w:val="20"/>
                <w:szCs w:val="20"/>
              </w:rPr>
            </w:pPr>
            <w:r w:rsidRPr="3D9B4908">
              <w:rPr>
                <w:rFonts w:ascii="Calibri" w:hAnsi="Calibri" w:eastAsia="Calibri" w:cs="Calibri"/>
                <w:b/>
                <w:color w:val="4472C4" w:themeColor="accent1"/>
                <w:sz w:val="20"/>
                <w:szCs w:val="20"/>
              </w:rPr>
              <w:t>Artifacts to be Collected:</w:t>
            </w:r>
          </w:p>
          <w:p w:rsidRPr="004426EF" w:rsidR="00960359" w:rsidP="3D9B4908" w:rsidRDefault="701AA8FE" w14:paraId="7F285409" w14:textId="335D1425">
            <w:pPr>
              <w:tabs>
                <w:tab w:val="center" w:pos="1091"/>
              </w:tabs>
              <w:rPr>
                <w:rFonts w:ascii="Calibri" w:hAnsi="Calibri" w:eastAsia="Calibri" w:cs="Calibri"/>
                <w:color w:val="000000" w:themeColor="text1"/>
                <w:sz w:val="20"/>
                <w:szCs w:val="20"/>
              </w:rPr>
            </w:pPr>
            <w:r w:rsidRPr="3D9B4908">
              <w:rPr>
                <w:rFonts w:ascii="Calibri" w:hAnsi="Calibri" w:eastAsia="Calibri" w:cs="Calibri"/>
                <w:color w:val="000000" w:themeColor="text1"/>
                <w:sz w:val="20"/>
                <w:szCs w:val="20"/>
              </w:rPr>
              <w:t>Student writing samples CTLS Assess</w:t>
            </w:r>
          </w:p>
          <w:p w:rsidRPr="004426EF" w:rsidR="00960359" w:rsidP="3D9B4908" w:rsidRDefault="701AA8FE" w14:paraId="151250F3" w14:textId="61D23214">
            <w:pPr>
              <w:tabs>
                <w:tab w:val="center" w:pos="1091"/>
              </w:tabs>
            </w:pPr>
            <w:r w:rsidRPr="3D9B4908">
              <w:rPr>
                <w:rFonts w:ascii="Calibri" w:hAnsi="Calibri" w:eastAsia="Calibri" w:cs="Calibri"/>
                <w:color w:val="000000" w:themeColor="text1"/>
                <w:sz w:val="20"/>
                <w:szCs w:val="20"/>
              </w:rPr>
              <w:t>CCC Agendas showing planned writing tasks</w:t>
            </w:r>
          </w:p>
          <w:p w:rsidR="571069FB" w:rsidP="571069FB" w:rsidRDefault="436E9A3A" w14:paraId="5D4BD2A3" w14:textId="04C700BC">
            <w:pPr>
              <w:tabs>
                <w:tab w:val="center" w:pos="1091"/>
              </w:tabs>
            </w:pPr>
            <w:r w:rsidRPr="7CE4CAE6">
              <w:rPr>
                <w:rFonts w:ascii="Calibri" w:hAnsi="Calibri" w:eastAsia="Calibri" w:cs="Calibri"/>
                <w:color w:val="000000" w:themeColor="text1"/>
                <w:sz w:val="20"/>
                <w:szCs w:val="20"/>
              </w:rPr>
              <w:t>Progress Learning Reports</w:t>
            </w:r>
          </w:p>
          <w:p w:rsidRPr="004426EF" w:rsidR="00960359" w:rsidP="00960359" w:rsidRDefault="00960359" w14:paraId="0ED93D23" w14:textId="5B54EF48">
            <w:pPr>
              <w:tabs>
                <w:tab w:val="center" w:pos="1091"/>
              </w:tabs>
              <w:rPr>
                <w:rFonts w:ascii="Calibri" w:hAnsi="Calibri" w:eastAsia="Calibri" w:cs="Calibri"/>
                <w:color w:val="000000" w:themeColor="text1"/>
                <w:sz w:val="20"/>
                <w:szCs w:val="20"/>
              </w:rPr>
            </w:pPr>
          </w:p>
          <w:p w:rsidRPr="004426EF" w:rsidR="00960359" w:rsidP="00960359" w:rsidRDefault="00960359" w14:paraId="1A6F8C64" w14:textId="2FAF81C0">
            <w:pPr>
              <w:tabs>
                <w:tab w:val="center" w:pos="1091"/>
              </w:tabs>
              <w:rPr>
                <w:rFonts w:ascii="Calibri" w:hAnsi="Calibri" w:eastAsia="Calibri" w:cs="Calibri"/>
                <w:color w:val="4472C4" w:themeColor="accent1"/>
                <w:sz w:val="20"/>
                <w:szCs w:val="20"/>
              </w:rPr>
            </w:pPr>
            <w:r w:rsidRPr="3D9B4908">
              <w:rPr>
                <w:rFonts w:ascii="Calibri" w:hAnsi="Calibri" w:eastAsia="Calibri" w:cs="Calibri"/>
                <w:b/>
                <w:color w:val="4472C4" w:themeColor="accent1"/>
                <w:sz w:val="20"/>
                <w:szCs w:val="20"/>
              </w:rPr>
              <w:t>Person(s) Monitoring Implementation:</w:t>
            </w:r>
          </w:p>
          <w:p w:rsidRPr="004426EF" w:rsidR="00960359" w:rsidP="3D9B4908" w:rsidRDefault="701AA8FE" w14:paraId="02AD044A" w14:textId="03CA5AB5">
            <w:pPr>
              <w:tabs>
                <w:tab w:val="center" w:pos="1091"/>
              </w:tabs>
              <w:rPr>
                <w:rFonts w:ascii="Calibri" w:hAnsi="Calibri" w:eastAsia="Calibri" w:cs="Calibri"/>
                <w:color w:val="000000" w:themeColor="text1"/>
                <w:sz w:val="20"/>
                <w:szCs w:val="20"/>
              </w:rPr>
            </w:pPr>
            <w:r w:rsidRPr="3D9B4908">
              <w:rPr>
                <w:rFonts w:ascii="Calibri" w:hAnsi="Calibri" w:eastAsia="Calibri" w:cs="Calibri"/>
                <w:b/>
                <w:bCs/>
                <w:color w:val="000000" w:themeColor="text1"/>
                <w:sz w:val="20"/>
                <w:szCs w:val="20"/>
              </w:rPr>
              <w:t xml:space="preserve">  </w:t>
            </w:r>
            <w:proofErr w:type="gramStart"/>
            <w:r w:rsidRPr="3D9B4908">
              <w:rPr>
                <w:rFonts w:ascii="Segoe UI Symbol" w:hAnsi="Segoe UI Symbol" w:eastAsia="Segoe UI Symbol" w:cs="Segoe UI Symbol"/>
                <w:b/>
                <w:bCs/>
                <w:color w:val="000000" w:themeColor="text1"/>
                <w:sz w:val="20"/>
                <w:szCs w:val="20"/>
              </w:rPr>
              <w:t>☐</w:t>
            </w:r>
            <w:r w:rsidRPr="3D9B4908">
              <w:rPr>
                <w:rFonts w:ascii="Calibri" w:hAnsi="Calibri" w:eastAsia="Calibri" w:cs="Calibri"/>
                <w:b/>
                <w:bCs/>
                <w:color w:val="000000" w:themeColor="text1"/>
                <w:sz w:val="20"/>
                <w:szCs w:val="20"/>
              </w:rPr>
              <w:t xml:space="preserve">  </w:t>
            </w:r>
            <w:r w:rsidRPr="3D9B4908">
              <w:rPr>
                <w:rFonts w:ascii="Calibri" w:hAnsi="Calibri" w:eastAsia="Calibri" w:cs="Calibri"/>
                <w:color w:val="000000" w:themeColor="text1"/>
                <w:sz w:val="20"/>
                <w:szCs w:val="20"/>
              </w:rPr>
              <w:t>Principal</w:t>
            </w:r>
            <w:proofErr w:type="gramEnd"/>
          </w:p>
          <w:p w:rsidRPr="004426EF" w:rsidR="00960359" w:rsidP="3D9B4908" w:rsidRDefault="701AA8FE" w14:paraId="175B8C1D" w14:textId="443E8C5B">
            <w:pPr>
              <w:tabs>
                <w:tab w:val="center" w:pos="1091"/>
              </w:tabs>
              <w:rPr>
                <w:rFonts w:ascii="Calibri" w:hAnsi="Calibri" w:eastAsia="Calibri" w:cs="Calibri"/>
                <w:color w:val="000000" w:themeColor="text1"/>
                <w:sz w:val="20"/>
                <w:szCs w:val="20"/>
              </w:rPr>
            </w:pPr>
            <w:r w:rsidRPr="3D9B4908">
              <w:rPr>
                <w:rFonts w:ascii="Calibri" w:hAnsi="Calibri" w:eastAsia="Calibri" w:cs="Calibri"/>
                <w:color w:val="000000" w:themeColor="text1"/>
                <w:sz w:val="20"/>
                <w:szCs w:val="20"/>
              </w:rPr>
              <w:t xml:space="preserve">  </w:t>
            </w:r>
            <w:proofErr w:type="gramStart"/>
            <w:r w:rsidRPr="3D9B4908">
              <w:rPr>
                <w:rFonts w:ascii="MS Gothic" w:hAnsi="MS Gothic" w:eastAsia="MS Gothic" w:cs="MS Gothic"/>
                <w:color w:val="000000" w:themeColor="text1"/>
                <w:sz w:val="20"/>
                <w:szCs w:val="20"/>
              </w:rPr>
              <w:t>☒</w:t>
            </w:r>
            <w:r w:rsidRPr="3D9B4908">
              <w:rPr>
                <w:rFonts w:ascii="Calibri" w:hAnsi="Calibri" w:eastAsia="Calibri" w:cs="Calibri"/>
                <w:color w:val="000000" w:themeColor="text1"/>
                <w:sz w:val="20"/>
                <w:szCs w:val="20"/>
              </w:rPr>
              <w:t xml:space="preserve">  Assistant</w:t>
            </w:r>
            <w:proofErr w:type="gramEnd"/>
            <w:r w:rsidRPr="3D9B4908">
              <w:rPr>
                <w:rFonts w:ascii="Calibri" w:hAnsi="Calibri" w:eastAsia="Calibri" w:cs="Calibri"/>
                <w:color w:val="000000" w:themeColor="text1"/>
                <w:sz w:val="20"/>
                <w:szCs w:val="20"/>
              </w:rPr>
              <w:t xml:space="preserve"> Principals</w:t>
            </w:r>
          </w:p>
          <w:p w:rsidRPr="004426EF" w:rsidR="00960359" w:rsidP="3D9B4908" w:rsidRDefault="701AA8FE" w14:paraId="558C0D50" w14:textId="29EBD8A1">
            <w:pPr>
              <w:tabs>
                <w:tab w:val="center" w:pos="1091"/>
              </w:tabs>
              <w:rPr>
                <w:rFonts w:ascii="Calibri" w:hAnsi="Calibri" w:eastAsia="Calibri" w:cs="Calibri"/>
                <w:color w:val="000000" w:themeColor="text1"/>
                <w:sz w:val="20"/>
                <w:szCs w:val="20"/>
              </w:rPr>
            </w:pPr>
            <w:r w:rsidRPr="3D9B4908">
              <w:rPr>
                <w:rFonts w:ascii="Calibri" w:hAnsi="Calibri" w:eastAsia="Calibri" w:cs="Calibri"/>
                <w:color w:val="000000" w:themeColor="text1"/>
                <w:sz w:val="20"/>
                <w:szCs w:val="20"/>
              </w:rPr>
              <w:t xml:space="preserve">  </w:t>
            </w:r>
            <w:proofErr w:type="gramStart"/>
            <w:r w:rsidRPr="3D9B4908">
              <w:rPr>
                <w:rFonts w:ascii="MS Gothic" w:hAnsi="MS Gothic" w:eastAsia="MS Gothic" w:cs="MS Gothic"/>
                <w:color w:val="000000" w:themeColor="text1"/>
                <w:sz w:val="20"/>
                <w:szCs w:val="20"/>
              </w:rPr>
              <w:t>☒</w:t>
            </w:r>
            <w:r w:rsidRPr="3D9B4908">
              <w:rPr>
                <w:rFonts w:ascii="Calibri" w:hAnsi="Calibri" w:eastAsia="Calibri" w:cs="Calibri"/>
                <w:color w:val="000000" w:themeColor="text1"/>
                <w:sz w:val="20"/>
                <w:szCs w:val="20"/>
              </w:rPr>
              <w:t xml:space="preserve">  Academic</w:t>
            </w:r>
            <w:proofErr w:type="gramEnd"/>
            <w:r w:rsidRPr="3D9B4908">
              <w:rPr>
                <w:rFonts w:ascii="Calibri" w:hAnsi="Calibri" w:eastAsia="Calibri" w:cs="Calibri"/>
                <w:color w:val="000000" w:themeColor="text1"/>
                <w:sz w:val="20"/>
                <w:szCs w:val="20"/>
              </w:rPr>
              <w:t xml:space="preserve"> Coaches/ Instructional Support Specialists</w:t>
            </w:r>
          </w:p>
          <w:p w:rsidRPr="00062969" w:rsidR="00960359" w:rsidP="3D9B4908" w:rsidRDefault="00062969" w14:paraId="52426C1A" w14:textId="206E3E59">
            <w:pPr>
              <w:tabs>
                <w:tab w:val="center" w:pos="1091"/>
              </w:tabs>
              <w:rPr>
                <w:rFonts w:ascii="Calibri" w:hAnsi="Calibri" w:eastAsia="Calibri" w:cs="Calibri"/>
                <w:color w:val="00B050"/>
                <w:sz w:val="20"/>
                <w:szCs w:val="20"/>
              </w:rPr>
            </w:pPr>
            <w:r>
              <w:rPr>
                <w:rFonts w:ascii="Calibri" w:hAnsi="Calibri" w:eastAsia="Calibri" w:cs="Calibri"/>
                <w:color w:val="00B050"/>
                <w:sz w:val="20"/>
                <w:szCs w:val="20"/>
              </w:rPr>
              <w:t xml:space="preserve">What role will administration and coaches play in monitoring this action step?  </w:t>
            </w:r>
            <w:r w:rsidR="00630DD2">
              <w:rPr>
                <w:rFonts w:ascii="Calibri" w:hAnsi="Calibri" w:eastAsia="Calibri" w:cs="Calibri"/>
                <w:color w:val="00B050"/>
                <w:sz w:val="20"/>
                <w:szCs w:val="20"/>
              </w:rPr>
              <w:t>How will feedback be provided to teachers to ensure implementation with fidelity.</w:t>
            </w:r>
          </w:p>
          <w:p w:rsidRPr="004426EF" w:rsidR="00062969" w:rsidP="3D9B4908" w:rsidRDefault="00062969" w14:paraId="5C8297B8" w14:textId="77777777">
            <w:pPr>
              <w:tabs>
                <w:tab w:val="center" w:pos="1091"/>
              </w:tabs>
              <w:rPr>
                <w:rFonts w:ascii="Calibri" w:hAnsi="Calibri" w:eastAsia="Calibri" w:cs="Calibri"/>
                <w:color w:val="000000" w:themeColor="text1"/>
                <w:sz w:val="20"/>
                <w:szCs w:val="20"/>
              </w:rPr>
            </w:pPr>
          </w:p>
          <w:p w:rsidRPr="004426EF" w:rsidR="00960359" w:rsidP="3D9B4908" w:rsidRDefault="00960359" w14:paraId="0D4EB4CE" w14:textId="2D9A09B2">
            <w:pPr>
              <w:tabs>
                <w:tab w:val="center" w:pos="1091"/>
              </w:tabs>
            </w:pPr>
            <w:r w:rsidRPr="3D9B4908">
              <w:rPr>
                <w:rFonts w:ascii="Calibri" w:hAnsi="Calibri" w:eastAsia="Calibri" w:cs="Calibri"/>
                <w:b/>
                <w:color w:val="4472C4" w:themeColor="accent1"/>
                <w:sz w:val="20"/>
                <w:szCs w:val="20"/>
              </w:rPr>
              <w:t>Frequency of Monitoring:</w:t>
            </w:r>
            <w:r w:rsidRPr="3D9B4908">
              <w:rPr>
                <w:rFonts w:ascii="Calibri" w:hAnsi="Calibri" w:eastAsia="Calibri" w:cs="Calibri"/>
                <w:color w:val="4472C4" w:themeColor="accent1"/>
                <w:sz w:val="20"/>
                <w:szCs w:val="20"/>
              </w:rPr>
              <w:t xml:space="preserve"> </w:t>
            </w:r>
          </w:p>
          <w:p w:rsidR="3C4180B4" w:rsidP="2FE4908C" w:rsidRDefault="3C4180B4" w14:paraId="5911AD84" w14:textId="0146D0ED">
            <w:pPr>
              <w:tabs>
                <w:tab w:val="center" w:pos="1091"/>
              </w:tabs>
              <w:rPr>
                <w:rFonts w:ascii="Calibri" w:hAnsi="Calibri" w:eastAsia="Calibri" w:cs="Calibri"/>
                <w:sz w:val="20"/>
                <w:szCs w:val="20"/>
              </w:rPr>
            </w:pPr>
            <w:r w:rsidRPr="3D40B7D4">
              <w:rPr>
                <w:rFonts w:ascii="Calibri" w:hAnsi="Calibri" w:eastAsia="Calibri" w:cs="Calibri"/>
                <w:sz w:val="20"/>
                <w:szCs w:val="20"/>
              </w:rPr>
              <w:t>Weekly for ELA teachers</w:t>
            </w:r>
          </w:p>
          <w:p w:rsidRPr="004426EF" w:rsidR="00960359" w:rsidP="3D9B4908" w:rsidRDefault="701AA8FE" w14:paraId="435928E0" w14:textId="6E4DC3D0">
            <w:pPr>
              <w:tabs>
                <w:tab w:val="center" w:pos="1091"/>
              </w:tabs>
              <w:rPr>
                <w:rFonts w:ascii="Calibri" w:hAnsi="Calibri" w:eastAsia="Calibri" w:cs="Calibri"/>
                <w:color w:val="000000" w:themeColor="text1"/>
                <w:sz w:val="20"/>
                <w:szCs w:val="20"/>
              </w:rPr>
            </w:pPr>
            <w:r w:rsidRPr="2FE4908C">
              <w:rPr>
                <w:rFonts w:ascii="Calibri" w:hAnsi="Calibri" w:eastAsia="Calibri" w:cs="Calibri"/>
                <w:color w:val="000000" w:themeColor="text1"/>
                <w:sz w:val="20"/>
                <w:szCs w:val="20"/>
              </w:rPr>
              <w:t>Monthly</w:t>
            </w:r>
            <w:r w:rsidRPr="2FE4908C" w:rsidR="20146D37">
              <w:rPr>
                <w:rFonts w:ascii="Calibri" w:hAnsi="Calibri" w:eastAsia="Calibri" w:cs="Calibri"/>
                <w:color w:val="000000" w:themeColor="text1"/>
                <w:sz w:val="20"/>
                <w:szCs w:val="20"/>
              </w:rPr>
              <w:t xml:space="preserve"> for </w:t>
            </w:r>
            <w:proofErr w:type="gramStart"/>
            <w:r w:rsidRPr="2FE4908C" w:rsidR="20146D37">
              <w:rPr>
                <w:rFonts w:ascii="Calibri" w:hAnsi="Calibri" w:eastAsia="Calibri" w:cs="Calibri"/>
                <w:color w:val="000000" w:themeColor="text1"/>
                <w:sz w:val="20"/>
                <w:szCs w:val="20"/>
              </w:rPr>
              <w:t>non ELA</w:t>
            </w:r>
            <w:proofErr w:type="gramEnd"/>
            <w:r w:rsidRPr="2FE4908C" w:rsidR="20146D37">
              <w:rPr>
                <w:rFonts w:ascii="Calibri" w:hAnsi="Calibri" w:eastAsia="Calibri" w:cs="Calibri"/>
                <w:color w:val="000000" w:themeColor="text1"/>
                <w:sz w:val="20"/>
                <w:szCs w:val="20"/>
              </w:rPr>
              <w:t xml:space="preserve"> teachers</w:t>
            </w:r>
          </w:p>
          <w:p w:rsidRPr="004426EF" w:rsidR="00960359" w:rsidP="00960359" w:rsidRDefault="00960359" w14:paraId="3E1024C2" w14:textId="37C82EC7">
            <w:pPr>
              <w:tabs>
                <w:tab w:val="center" w:pos="1091"/>
              </w:tabs>
              <w:rPr>
                <w:color w:val="4472C4" w:themeColor="accent1"/>
                <w:sz w:val="20"/>
                <w:szCs w:val="20"/>
              </w:rPr>
            </w:pPr>
          </w:p>
          <w:p w:rsidRPr="00250FAE" w:rsidR="00960359" w:rsidP="00960359" w:rsidRDefault="00960359" w14:paraId="363C417D" w14:textId="77777777">
            <w:pPr>
              <w:rPr>
                <w:rFonts w:cstheme="minorHAnsi"/>
                <w:b/>
                <w:bCs/>
                <w:color w:val="FF0000"/>
                <w:sz w:val="20"/>
                <w:szCs w:val="20"/>
              </w:rPr>
            </w:pPr>
          </w:p>
        </w:tc>
        <w:tc>
          <w:tcPr>
            <w:tcW w:w="1692" w:type="pct"/>
            <w:vMerge w:val="restart"/>
            <w:tcMar/>
          </w:tcPr>
          <w:p w:rsidR="54AF4E4D" w:rsidP="6D35EA5E" w:rsidRDefault="54AF4E4D" w14:paraId="631CDD8F" w14:textId="3A9D5834">
            <w:pPr>
              <w:rPr>
                <w:rFonts w:ascii="Calibri" w:hAnsi="Calibri" w:eastAsia="Calibri" w:cs="Calibri"/>
                <w:color w:val="4472C4" w:themeColor="accent1"/>
                <w:sz w:val="20"/>
                <w:szCs w:val="20"/>
              </w:rPr>
            </w:pPr>
            <w:r w:rsidRPr="21C59663">
              <w:rPr>
                <w:rFonts w:ascii="Calibri" w:hAnsi="Calibri" w:eastAsia="Calibri" w:cs="Calibri"/>
                <w:b/>
                <w:color w:val="4472C4" w:themeColor="accent1"/>
                <w:sz w:val="20"/>
                <w:szCs w:val="20"/>
              </w:rPr>
              <w:t>Evaluation Performance Target:</w:t>
            </w:r>
          </w:p>
          <w:p w:rsidR="54AF4E4D" w:rsidP="6D35EA5E" w:rsidRDefault="54AF4E4D" w14:paraId="270DF980" w14:textId="7407707C">
            <w:pPr>
              <w:tabs>
                <w:tab w:val="center" w:pos="1091"/>
              </w:tabs>
              <w:rPr>
                <w:rFonts w:ascii="Calibri" w:hAnsi="Calibri" w:eastAsia="Calibri" w:cs="Calibri"/>
                <w:color w:val="000000" w:themeColor="text1"/>
                <w:sz w:val="20"/>
                <w:szCs w:val="20"/>
              </w:rPr>
            </w:pPr>
            <w:r w:rsidRPr="6D35EA5E">
              <w:rPr>
                <w:rFonts w:ascii="Calibri" w:hAnsi="Calibri" w:eastAsia="Calibri" w:cs="Calibri"/>
                <w:color w:val="000000" w:themeColor="text1"/>
                <w:sz w:val="20"/>
                <w:szCs w:val="20"/>
              </w:rPr>
              <w:t xml:space="preserve">80% of </w:t>
            </w:r>
            <w:r w:rsidRPr="21C59663">
              <w:rPr>
                <w:rFonts w:ascii="Calibri" w:hAnsi="Calibri" w:eastAsia="Calibri" w:cs="Calibri"/>
                <w:color w:val="000000" w:themeColor="text1"/>
                <w:sz w:val="20"/>
                <w:szCs w:val="20"/>
              </w:rPr>
              <w:t xml:space="preserve">ELA </w:t>
            </w:r>
            <w:r w:rsidRPr="6D35EA5E">
              <w:rPr>
                <w:rFonts w:ascii="Calibri" w:hAnsi="Calibri" w:eastAsia="Calibri" w:cs="Calibri"/>
                <w:color w:val="000000" w:themeColor="text1"/>
                <w:sz w:val="20"/>
                <w:szCs w:val="20"/>
              </w:rPr>
              <w:t xml:space="preserve">students will improve their individual writing scores by 75% on common writing </w:t>
            </w:r>
            <w:r w:rsidRPr="21C59663">
              <w:rPr>
                <w:rFonts w:ascii="Calibri" w:hAnsi="Calibri" w:eastAsia="Calibri" w:cs="Calibri"/>
                <w:color w:val="000000" w:themeColor="text1"/>
                <w:sz w:val="20"/>
                <w:szCs w:val="20"/>
              </w:rPr>
              <w:t>and</w:t>
            </w:r>
            <w:r w:rsidRPr="02BB39E0" w:rsidR="7DAD8E65">
              <w:rPr>
                <w:rFonts w:ascii="Calibri" w:hAnsi="Calibri" w:eastAsia="Calibri" w:cs="Calibri"/>
                <w:color w:val="000000" w:themeColor="text1"/>
                <w:sz w:val="20"/>
                <w:szCs w:val="20"/>
              </w:rPr>
              <w:t>/or</w:t>
            </w:r>
            <w:r w:rsidRPr="21C59663">
              <w:rPr>
                <w:rFonts w:ascii="Calibri" w:hAnsi="Calibri" w:eastAsia="Calibri" w:cs="Calibri"/>
                <w:color w:val="000000" w:themeColor="text1"/>
                <w:sz w:val="20"/>
                <w:szCs w:val="20"/>
              </w:rPr>
              <w:t xml:space="preserve"> editing </w:t>
            </w:r>
            <w:r w:rsidRPr="6D35EA5E">
              <w:rPr>
                <w:rFonts w:ascii="Calibri" w:hAnsi="Calibri" w:eastAsia="Calibri" w:cs="Calibri"/>
                <w:color w:val="000000" w:themeColor="text1"/>
                <w:sz w:val="20"/>
                <w:szCs w:val="20"/>
              </w:rPr>
              <w:t xml:space="preserve">assessments in </w:t>
            </w:r>
            <w:r w:rsidRPr="21C59663">
              <w:rPr>
                <w:rFonts w:ascii="Calibri" w:hAnsi="Calibri" w:eastAsia="Calibri" w:cs="Calibri"/>
                <w:color w:val="000000" w:themeColor="text1"/>
                <w:sz w:val="20"/>
                <w:szCs w:val="20"/>
              </w:rPr>
              <w:t>CT</w:t>
            </w:r>
            <w:r w:rsidRPr="21C59663" w:rsidR="35701DA4">
              <w:rPr>
                <w:rFonts w:ascii="Calibri" w:hAnsi="Calibri" w:eastAsia="Calibri" w:cs="Calibri"/>
                <w:color w:val="000000" w:themeColor="text1"/>
                <w:sz w:val="20"/>
                <w:szCs w:val="20"/>
              </w:rPr>
              <w:t>LS</w:t>
            </w:r>
            <w:r w:rsidRPr="21C59663">
              <w:rPr>
                <w:rFonts w:ascii="Calibri" w:hAnsi="Calibri" w:eastAsia="Calibri" w:cs="Calibri"/>
                <w:color w:val="000000" w:themeColor="text1"/>
                <w:sz w:val="20"/>
                <w:szCs w:val="20"/>
              </w:rPr>
              <w:t xml:space="preserve"> </w:t>
            </w:r>
            <w:r w:rsidRPr="21C59663" w:rsidR="63FFD4DE">
              <w:rPr>
                <w:rFonts w:ascii="Calibri" w:hAnsi="Calibri" w:eastAsia="Calibri" w:cs="Calibri"/>
                <w:color w:val="000000" w:themeColor="text1"/>
                <w:sz w:val="20"/>
                <w:szCs w:val="20"/>
              </w:rPr>
              <w:t>and</w:t>
            </w:r>
            <w:r w:rsidRPr="02BB39E0" w:rsidR="3FDB517B">
              <w:rPr>
                <w:rFonts w:ascii="Calibri" w:hAnsi="Calibri" w:eastAsia="Calibri" w:cs="Calibri"/>
                <w:color w:val="000000" w:themeColor="text1"/>
                <w:sz w:val="20"/>
                <w:szCs w:val="20"/>
              </w:rPr>
              <w:t>/or</w:t>
            </w:r>
            <w:r w:rsidRPr="21C59663" w:rsidR="63FFD4DE">
              <w:rPr>
                <w:rFonts w:ascii="Calibri" w:hAnsi="Calibri" w:eastAsia="Calibri" w:cs="Calibri"/>
                <w:color w:val="000000" w:themeColor="text1"/>
                <w:sz w:val="20"/>
                <w:szCs w:val="20"/>
              </w:rPr>
              <w:t xml:space="preserve"> Progress Learning</w:t>
            </w:r>
            <w:r w:rsidRPr="6D35EA5E">
              <w:rPr>
                <w:rFonts w:ascii="Calibri" w:hAnsi="Calibri" w:eastAsia="Calibri" w:cs="Calibri"/>
                <w:color w:val="000000" w:themeColor="text1"/>
                <w:sz w:val="20"/>
                <w:szCs w:val="20"/>
              </w:rPr>
              <w:t xml:space="preserve"> by the end of each semester.</w:t>
            </w:r>
          </w:p>
          <w:p w:rsidR="00960359" w:rsidP="00960359" w:rsidRDefault="00960359" w14:paraId="73FB7CA5" w14:textId="0797D6E2">
            <w:pPr>
              <w:rPr>
                <w:rFonts w:ascii="Calibri" w:hAnsi="Calibri" w:eastAsia="Calibri" w:cs="Calibri"/>
                <w:color w:val="FF0000"/>
                <w:sz w:val="20"/>
                <w:szCs w:val="20"/>
              </w:rPr>
            </w:pPr>
          </w:p>
          <w:p w:rsidR="00960359" w:rsidP="00960359" w:rsidRDefault="00960359" w14:paraId="6D0F6E34" w14:textId="3F06400A">
            <w:pPr>
              <w:rPr>
                <w:rFonts w:ascii="Calibri" w:hAnsi="Calibri" w:eastAsia="Calibri" w:cs="Calibri"/>
                <w:color w:val="4472C4" w:themeColor="accent1"/>
                <w:sz w:val="20"/>
                <w:szCs w:val="20"/>
              </w:rPr>
            </w:pPr>
            <w:r w:rsidRPr="6D35EA5E">
              <w:rPr>
                <w:rFonts w:ascii="Calibri" w:hAnsi="Calibri" w:eastAsia="Calibri" w:cs="Calibri"/>
                <w:b/>
                <w:color w:val="4472C4" w:themeColor="accent1"/>
                <w:sz w:val="20"/>
                <w:szCs w:val="20"/>
              </w:rPr>
              <w:t>Evaluation Tool(s):</w:t>
            </w:r>
          </w:p>
          <w:p w:rsidR="54AF4E4D" w:rsidP="00753901" w:rsidRDefault="54AF4E4D" w14:paraId="0D8CAD2C" w14:textId="7432384E">
            <w:pPr>
              <w:pStyle w:val="ListParagraph"/>
              <w:numPr>
                <w:ilvl w:val="0"/>
                <w:numId w:val="49"/>
              </w:numPr>
              <w:tabs>
                <w:tab w:val="center" w:pos="1091"/>
              </w:tabs>
              <w:spacing w:after="0" w:line="240" w:lineRule="auto"/>
              <w:rPr>
                <w:rFonts w:ascii="Calibri" w:hAnsi="Calibri" w:eastAsia="Calibri" w:cs="Calibri"/>
                <w:color w:val="000000" w:themeColor="text1"/>
                <w:sz w:val="20"/>
                <w:szCs w:val="20"/>
              </w:rPr>
            </w:pPr>
            <w:r w:rsidRPr="6D35EA5E">
              <w:rPr>
                <w:rFonts w:ascii="Calibri" w:hAnsi="Calibri" w:eastAsia="Calibri" w:cs="Calibri"/>
                <w:color w:val="000000" w:themeColor="text1"/>
                <w:sz w:val="20"/>
                <w:szCs w:val="20"/>
              </w:rPr>
              <w:t>CTLS Assess Reports</w:t>
            </w:r>
          </w:p>
          <w:p w:rsidR="3B9A0578" w:rsidP="00753901" w:rsidRDefault="3B9A0578" w14:paraId="5855F947" w14:textId="1CAB460C">
            <w:pPr>
              <w:pStyle w:val="ListParagraph"/>
              <w:numPr>
                <w:ilvl w:val="0"/>
                <w:numId w:val="49"/>
              </w:numPr>
              <w:tabs>
                <w:tab w:val="center" w:pos="1091"/>
              </w:tabs>
              <w:spacing w:after="0" w:line="240" w:lineRule="auto"/>
              <w:rPr>
                <w:rFonts w:ascii="Calibri" w:hAnsi="Calibri" w:eastAsia="Calibri" w:cs="Calibri"/>
                <w:color w:val="000000" w:themeColor="text1"/>
                <w:sz w:val="20"/>
                <w:szCs w:val="20"/>
              </w:rPr>
            </w:pPr>
            <w:r w:rsidRPr="21C59663">
              <w:rPr>
                <w:rFonts w:ascii="Calibri" w:hAnsi="Calibri" w:eastAsia="Calibri" w:cs="Calibri"/>
                <w:color w:val="000000" w:themeColor="text1"/>
                <w:sz w:val="20"/>
                <w:szCs w:val="20"/>
              </w:rPr>
              <w:t>Progress Learning Reports</w:t>
            </w:r>
          </w:p>
          <w:p w:rsidR="00960359" w:rsidP="00960359" w:rsidRDefault="00960359" w14:paraId="13FFA3AB" w14:textId="50B4A8B4">
            <w:pPr>
              <w:rPr>
                <w:rFonts w:ascii="Calibri" w:hAnsi="Calibri" w:eastAsia="Calibri" w:cs="Calibri"/>
                <w:color w:val="000000" w:themeColor="text1"/>
                <w:sz w:val="20"/>
                <w:szCs w:val="20"/>
              </w:rPr>
            </w:pPr>
          </w:p>
          <w:p w:rsidR="00960359" w:rsidP="00960359" w:rsidRDefault="00960359" w14:paraId="0D1682B7" w14:textId="11B80FC9">
            <w:pPr>
              <w:rPr>
                <w:rFonts w:ascii="Calibri" w:hAnsi="Calibri" w:eastAsia="Calibri" w:cs="Calibri"/>
                <w:color w:val="4472C4" w:themeColor="accent1"/>
                <w:sz w:val="20"/>
                <w:szCs w:val="20"/>
              </w:rPr>
            </w:pPr>
            <w:r w:rsidRPr="6D35EA5E">
              <w:rPr>
                <w:rFonts w:ascii="Calibri" w:hAnsi="Calibri" w:eastAsia="Calibri" w:cs="Calibri"/>
                <w:b/>
                <w:color w:val="4472C4" w:themeColor="accent1"/>
                <w:sz w:val="20"/>
                <w:szCs w:val="20"/>
              </w:rPr>
              <w:t>Evaluation Plan:</w:t>
            </w:r>
          </w:p>
          <w:p w:rsidR="00960359" w:rsidP="00960359" w:rsidRDefault="00960359" w14:paraId="254279D8" w14:textId="52A14631">
            <w:pPr>
              <w:rPr>
                <w:rFonts w:ascii="Calibri" w:hAnsi="Calibri" w:eastAsia="Calibri" w:cs="Calibri"/>
                <w:color w:val="000000" w:themeColor="text1"/>
                <w:sz w:val="20"/>
                <w:szCs w:val="20"/>
              </w:rPr>
            </w:pPr>
            <w:r w:rsidRPr="6D35EA5E">
              <w:rPr>
                <w:rFonts w:ascii="Calibri" w:hAnsi="Calibri" w:eastAsia="Calibri" w:cs="Calibri"/>
                <w:color w:val="000000" w:themeColor="text1"/>
                <w:sz w:val="20"/>
                <w:szCs w:val="20"/>
              </w:rPr>
              <w:t>Students will be assessed:</w:t>
            </w:r>
          </w:p>
          <w:p w:rsidR="54AF4E4D" w:rsidP="6D35EA5E" w:rsidRDefault="54AF4E4D" w14:paraId="719FAAD4" w14:textId="70406698">
            <w:pPr>
              <w:rPr>
                <w:rFonts w:ascii="Calibri" w:hAnsi="Calibri" w:eastAsia="Calibri" w:cs="Calibri"/>
                <w:color w:val="000000" w:themeColor="text1"/>
                <w:sz w:val="20"/>
                <w:szCs w:val="20"/>
              </w:rPr>
            </w:pPr>
            <w:r w:rsidRPr="21C59663">
              <w:rPr>
                <w:rFonts w:ascii="Calibri" w:hAnsi="Calibri" w:eastAsia="Calibri" w:cs="Calibri"/>
                <w:color w:val="000000" w:themeColor="text1"/>
                <w:sz w:val="20"/>
                <w:szCs w:val="20"/>
              </w:rPr>
              <w:t xml:space="preserve"> </w:t>
            </w:r>
            <w:proofErr w:type="gramStart"/>
            <w:r w:rsidRPr="4E620176" w:rsidR="647AB613">
              <w:rPr>
                <w:rFonts w:ascii="MS Gothic" w:hAnsi="MS Gothic" w:eastAsia="MS Gothic" w:cs="MS Gothic"/>
                <w:color w:val="000000" w:themeColor="text1"/>
                <w:sz w:val="20"/>
                <w:szCs w:val="20"/>
              </w:rPr>
              <w:t>☒</w:t>
            </w:r>
            <w:r w:rsidRPr="21C59663">
              <w:rPr>
                <w:rFonts w:ascii="Calibri" w:hAnsi="Calibri" w:eastAsia="Calibri" w:cs="Calibri"/>
                <w:color w:val="000000" w:themeColor="text1"/>
                <w:sz w:val="20"/>
                <w:szCs w:val="20"/>
              </w:rPr>
              <w:t xml:space="preserve">  </w:t>
            </w:r>
            <w:r w:rsidRPr="21C59663" w:rsidR="07F8F2C4">
              <w:rPr>
                <w:rFonts w:ascii="Calibri" w:hAnsi="Calibri" w:eastAsia="Calibri" w:cs="Calibri"/>
                <w:color w:val="000000" w:themeColor="text1"/>
                <w:sz w:val="20"/>
                <w:szCs w:val="20"/>
              </w:rPr>
              <w:t>Weekly</w:t>
            </w:r>
            <w:proofErr w:type="gramEnd"/>
          </w:p>
          <w:p w:rsidR="54AF4E4D" w:rsidP="6D35EA5E" w:rsidRDefault="54AF4E4D" w14:paraId="104952E2" w14:textId="224FF414">
            <w:pPr>
              <w:rPr>
                <w:rFonts w:ascii="Calibri" w:hAnsi="Calibri" w:eastAsia="Calibri" w:cs="Calibri"/>
                <w:color w:val="000000" w:themeColor="text1"/>
                <w:sz w:val="20"/>
                <w:szCs w:val="20"/>
              </w:rPr>
            </w:pPr>
            <w:r w:rsidRPr="6D35EA5E">
              <w:rPr>
                <w:rFonts w:ascii="Calibri" w:hAnsi="Calibri" w:eastAsia="Calibri" w:cs="Calibri"/>
                <w:color w:val="000000" w:themeColor="text1"/>
                <w:sz w:val="20"/>
                <w:szCs w:val="20"/>
              </w:rPr>
              <w:t xml:space="preserve"> </w:t>
            </w:r>
            <w:proofErr w:type="gramStart"/>
            <w:r w:rsidRPr="6D35EA5E">
              <w:rPr>
                <w:rFonts w:ascii="MS Gothic" w:hAnsi="MS Gothic" w:eastAsia="MS Gothic" w:cs="MS Gothic"/>
                <w:color w:val="000000" w:themeColor="text1"/>
                <w:sz w:val="20"/>
                <w:szCs w:val="20"/>
              </w:rPr>
              <w:t>☒</w:t>
            </w:r>
            <w:r w:rsidRPr="6D35EA5E">
              <w:rPr>
                <w:rFonts w:ascii="Calibri" w:hAnsi="Calibri" w:eastAsia="Calibri" w:cs="Calibri"/>
                <w:color w:val="000000" w:themeColor="text1"/>
                <w:sz w:val="20"/>
                <w:szCs w:val="20"/>
              </w:rPr>
              <w:t xml:space="preserve">  Monthly</w:t>
            </w:r>
            <w:proofErr w:type="gramEnd"/>
          </w:p>
          <w:p w:rsidR="54AF4E4D" w:rsidP="6D35EA5E" w:rsidRDefault="54AF4E4D" w14:paraId="3B05BE30" w14:textId="6C1E67D3">
            <w:pPr>
              <w:rPr>
                <w:rFonts w:ascii="Calibri" w:hAnsi="Calibri" w:eastAsia="Calibri" w:cs="Calibri"/>
                <w:color w:val="000000" w:themeColor="text1"/>
                <w:sz w:val="20"/>
                <w:szCs w:val="20"/>
              </w:rPr>
            </w:pPr>
            <w:r w:rsidRPr="6D35EA5E">
              <w:rPr>
                <w:rFonts w:ascii="Calibri" w:hAnsi="Calibri" w:eastAsia="Calibri" w:cs="Calibri"/>
                <w:color w:val="000000" w:themeColor="text1"/>
                <w:sz w:val="20"/>
                <w:szCs w:val="20"/>
              </w:rPr>
              <w:t xml:space="preserve">  </w:t>
            </w:r>
            <w:proofErr w:type="gramStart"/>
            <w:r w:rsidRPr="6D35EA5E">
              <w:rPr>
                <w:rFonts w:ascii="Segoe UI Symbol" w:hAnsi="Segoe UI Symbol" w:eastAsia="Segoe UI Symbol" w:cs="Segoe UI Symbol"/>
                <w:color w:val="000000" w:themeColor="text1"/>
                <w:sz w:val="20"/>
                <w:szCs w:val="20"/>
              </w:rPr>
              <w:t>☐</w:t>
            </w:r>
            <w:r w:rsidRPr="6D35EA5E">
              <w:rPr>
                <w:rFonts w:ascii="Calibri" w:hAnsi="Calibri" w:eastAsia="Calibri" w:cs="Calibri"/>
                <w:color w:val="000000" w:themeColor="text1"/>
                <w:sz w:val="20"/>
                <w:szCs w:val="20"/>
              </w:rPr>
              <w:t xml:space="preserve">  Every</w:t>
            </w:r>
            <w:proofErr w:type="gramEnd"/>
            <w:r w:rsidRPr="6D35EA5E">
              <w:rPr>
                <w:rFonts w:ascii="Calibri" w:hAnsi="Calibri" w:eastAsia="Calibri" w:cs="Calibri"/>
                <w:color w:val="000000" w:themeColor="text1"/>
                <w:sz w:val="20"/>
                <w:szCs w:val="20"/>
              </w:rPr>
              <w:t xml:space="preserve"> other month</w:t>
            </w:r>
          </w:p>
          <w:p w:rsidR="54AF4E4D" w:rsidP="6D35EA5E" w:rsidRDefault="54AF4E4D" w14:paraId="350EF53F" w14:textId="14460B03">
            <w:pPr>
              <w:rPr>
                <w:rFonts w:ascii="Calibri" w:hAnsi="Calibri" w:eastAsia="Calibri" w:cs="Calibri"/>
                <w:color w:val="000000" w:themeColor="text1"/>
                <w:sz w:val="20"/>
                <w:szCs w:val="20"/>
              </w:rPr>
            </w:pPr>
            <w:r w:rsidRPr="6D35EA5E">
              <w:rPr>
                <w:rFonts w:ascii="Calibri" w:hAnsi="Calibri" w:eastAsia="Calibri" w:cs="Calibri"/>
                <w:color w:val="000000" w:themeColor="text1"/>
                <w:sz w:val="20"/>
                <w:szCs w:val="20"/>
              </w:rPr>
              <w:t xml:space="preserve">  </w:t>
            </w:r>
            <w:proofErr w:type="gramStart"/>
            <w:r w:rsidRPr="6D35EA5E">
              <w:rPr>
                <w:rFonts w:ascii="Segoe UI Symbol" w:hAnsi="Segoe UI Symbol" w:eastAsia="Segoe UI Symbol" w:cs="Segoe UI Symbol"/>
                <w:color w:val="000000" w:themeColor="text1"/>
                <w:sz w:val="20"/>
                <w:szCs w:val="20"/>
              </w:rPr>
              <w:t>☐</w:t>
            </w:r>
            <w:r w:rsidRPr="6D35EA5E">
              <w:rPr>
                <w:rFonts w:ascii="Calibri" w:hAnsi="Calibri" w:eastAsia="Calibri" w:cs="Calibri"/>
                <w:color w:val="000000" w:themeColor="text1"/>
                <w:sz w:val="20"/>
                <w:szCs w:val="20"/>
              </w:rPr>
              <w:t xml:space="preserve">  3</w:t>
            </w:r>
            <w:proofErr w:type="gramEnd"/>
            <w:r w:rsidRPr="6D35EA5E">
              <w:rPr>
                <w:rFonts w:ascii="Calibri" w:hAnsi="Calibri" w:eastAsia="Calibri" w:cs="Calibri"/>
                <w:color w:val="000000" w:themeColor="text1"/>
                <w:sz w:val="20"/>
                <w:szCs w:val="20"/>
              </w:rPr>
              <w:t xml:space="preserve"> times per year</w:t>
            </w:r>
          </w:p>
          <w:p w:rsidR="54AF4E4D" w:rsidP="6D35EA5E" w:rsidRDefault="54AF4E4D" w14:paraId="70382D34" w14:textId="6C724DCB">
            <w:pPr>
              <w:rPr>
                <w:rFonts w:ascii="Calibri" w:hAnsi="Calibri" w:eastAsia="Calibri" w:cs="Calibri"/>
                <w:color w:val="000000" w:themeColor="text1"/>
                <w:sz w:val="20"/>
                <w:szCs w:val="20"/>
              </w:rPr>
            </w:pPr>
            <w:r w:rsidRPr="6D35EA5E">
              <w:rPr>
                <w:rFonts w:ascii="Calibri" w:hAnsi="Calibri" w:eastAsia="Calibri" w:cs="Calibri"/>
                <w:color w:val="000000" w:themeColor="text1"/>
                <w:sz w:val="20"/>
                <w:szCs w:val="20"/>
              </w:rPr>
              <w:t xml:space="preserve">  </w:t>
            </w:r>
            <w:r w:rsidRPr="6D35EA5E">
              <w:rPr>
                <w:rFonts w:ascii="Segoe UI Symbol" w:hAnsi="Segoe UI Symbol" w:eastAsia="Segoe UI Symbol" w:cs="Segoe UI Symbol"/>
                <w:color w:val="000000" w:themeColor="text1"/>
                <w:sz w:val="20"/>
                <w:szCs w:val="20"/>
              </w:rPr>
              <w:t>☐</w:t>
            </w:r>
            <w:r w:rsidRPr="6D35EA5E">
              <w:rPr>
                <w:rFonts w:ascii="Calibri" w:hAnsi="Calibri" w:eastAsia="Calibri" w:cs="Calibri"/>
                <w:color w:val="000000" w:themeColor="text1"/>
                <w:sz w:val="20"/>
                <w:szCs w:val="20"/>
              </w:rPr>
              <w:t xml:space="preserve">  _______________</w:t>
            </w:r>
          </w:p>
          <w:p w:rsidR="00960359" w:rsidP="00960359" w:rsidRDefault="00960359" w14:paraId="7C217607" w14:textId="75A0A5C6">
            <w:pPr>
              <w:rPr>
                <w:rFonts w:ascii="Calibri" w:hAnsi="Calibri" w:eastAsia="Calibri" w:cs="Calibri"/>
                <w:color w:val="000000" w:themeColor="text1"/>
                <w:sz w:val="20"/>
                <w:szCs w:val="20"/>
              </w:rPr>
            </w:pPr>
          </w:p>
          <w:p w:rsidR="00960359" w:rsidP="00960359" w:rsidRDefault="00960359" w14:paraId="696DEBE2" w14:textId="61D501AA">
            <w:pPr>
              <w:rPr>
                <w:rFonts w:ascii="Calibri" w:hAnsi="Calibri" w:eastAsia="Calibri" w:cs="Calibri"/>
                <w:color w:val="4472C4" w:themeColor="accent1"/>
                <w:sz w:val="20"/>
                <w:szCs w:val="20"/>
              </w:rPr>
            </w:pPr>
            <w:r w:rsidRPr="6D35EA5E">
              <w:rPr>
                <w:rFonts w:ascii="Calibri" w:hAnsi="Calibri" w:eastAsia="Calibri" w:cs="Calibri"/>
                <w:b/>
                <w:color w:val="4472C4" w:themeColor="accent1"/>
                <w:sz w:val="20"/>
                <w:szCs w:val="20"/>
              </w:rPr>
              <w:t>Data Analysis Plan:</w:t>
            </w:r>
          </w:p>
          <w:p w:rsidR="54AF4E4D" w:rsidP="00753901" w:rsidRDefault="5A070533" w14:paraId="3E21D9A1" w14:textId="14C7F360">
            <w:pPr>
              <w:pStyle w:val="ListParagraph"/>
              <w:numPr>
                <w:ilvl w:val="0"/>
                <w:numId w:val="48"/>
              </w:numPr>
              <w:spacing w:after="0" w:line="240" w:lineRule="auto"/>
              <w:rPr>
                <w:rFonts w:ascii="Calibri" w:hAnsi="Calibri" w:eastAsia="Calibri" w:cs="Calibri"/>
                <w:color w:val="000000" w:themeColor="text1"/>
                <w:sz w:val="20"/>
                <w:szCs w:val="20"/>
              </w:rPr>
            </w:pPr>
            <w:r w:rsidRPr="758024D3">
              <w:rPr>
                <w:rFonts w:ascii="Calibri" w:hAnsi="Calibri" w:eastAsia="Calibri" w:cs="Calibri"/>
                <w:color w:val="000000" w:themeColor="text1"/>
                <w:sz w:val="20"/>
                <w:szCs w:val="20"/>
              </w:rPr>
              <w:t>8</w:t>
            </w:r>
            <w:r w:rsidRPr="758024D3">
              <w:rPr>
                <w:rFonts w:ascii="Calibri" w:hAnsi="Calibri" w:eastAsia="Calibri" w:cs="Calibri"/>
                <w:color w:val="000000" w:themeColor="text1"/>
                <w:sz w:val="20"/>
                <w:szCs w:val="20"/>
                <w:vertAlign w:val="superscript"/>
              </w:rPr>
              <w:t>th</w:t>
            </w:r>
            <w:r w:rsidRPr="758024D3">
              <w:rPr>
                <w:rFonts w:ascii="Calibri" w:hAnsi="Calibri" w:eastAsia="Calibri" w:cs="Calibri"/>
                <w:color w:val="000000" w:themeColor="text1"/>
                <w:sz w:val="20"/>
                <w:szCs w:val="20"/>
              </w:rPr>
              <w:t xml:space="preserve"> grade </w:t>
            </w:r>
            <w:r w:rsidRPr="7FB85CD2" w:rsidR="49DAAAA4">
              <w:rPr>
                <w:rFonts w:ascii="Calibri" w:hAnsi="Calibri" w:eastAsia="Calibri" w:cs="Calibri"/>
                <w:color w:val="000000" w:themeColor="text1"/>
                <w:sz w:val="20"/>
                <w:szCs w:val="20"/>
              </w:rPr>
              <w:t>ELA</w:t>
            </w:r>
            <w:r w:rsidRPr="7FB85CD2">
              <w:rPr>
                <w:rFonts w:ascii="Calibri" w:hAnsi="Calibri" w:eastAsia="Calibri" w:cs="Calibri"/>
                <w:color w:val="000000" w:themeColor="text1"/>
                <w:sz w:val="20"/>
                <w:szCs w:val="20"/>
              </w:rPr>
              <w:t xml:space="preserve"> </w:t>
            </w:r>
            <w:r w:rsidRPr="758024D3">
              <w:rPr>
                <w:rFonts w:ascii="Calibri" w:hAnsi="Calibri" w:eastAsia="Calibri" w:cs="Calibri"/>
                <w:color w:val="000000" w:themeColor="text1"/>
                <w:sz w:val="20"/>
                <w:szCs w:val="20"/>
              </w:rPr>
              <w:t>s</w:t>
            </w:r>
            <w:r w:rsidRPr="758024D3" w:rsidR="54AF4E4D">
              <w:rPr>
                <w:rFonts w:ascii="Calibri" w:hAnsi="Calibri" w:eastAsia="Calibri" w:cs="Calibri"/>
                <w:color w:val="000000" w:themeColor="text1"/>
                <w:sz w:val="20"/>
                <w:szCs w:val="20"/>
              </w:rPr>
              <w:t>tudents</w:t>
            </w:r>
            <w:r w:rsidRPr="6D35EA5E" w:rsidR="54AF4E4D">
              <w:rPr>
                <w:rFonts w:ascii="Calibri" w:hAnsi="Calibri" w:eastAsia="Calibri" w:cs="Calibri"/>
                <w:color w:val="000000" w:themeColor="text1"/>
                <w:sz w:val="20"/>
                <w:szCs w:val="20"/>
              </w:rPr>
              <w:t xml:space="preserve"> will be assessed using the GADOE rubrics.</w:t>
            </w:r>
          </w:p>
          <w:p w:rsidR="54AF4E4D" w:rsidP="00753901" w:rsidRDefault="6FBFF226" w14:paraId="09E15296" w14:textId="1D64525F">
            <w:pPr>
              <w:pStyle w:val="ListParagraph"/>
              <w:numPr>
                <w:ilvl w:val="0"/>
                <w:numId w:val="48"/>
              </w:numPr>
              <w:spacing w:after="0" w:line="240" w:lineRule="auto"/>
              <w:rPr>
                <w:rFonts w:ascii="Calibri" w:hAnsi="Calibri" w:eastAsia="Calibri" w:cs="Calibri"/>
                <w:color w:val="000000" w:themeColor="text1"/>
                <w:sz w:val="20"/>
                <w:szCs w:val="20"/>
              </w:rPr>
            </w:pPr>
            <w:r w:rsidRPr="7FB85CD2">
              <w:rPr>
                <w:rFonts w:ascii="Calibri" w:hAnsi="Calibri" w:eastAsia="Calibri" w:cs="Calibri"/>
                <w:color w:val="000000" w:themeColor="text1"/>
                <w:sz w:val="20"/>
                <w:szCs w:val="20"/>
              </w:rPr>
              <w:t>8</w:t>
            </w:r>
            <w:r w:rsidRPr="7FB85CD2">
              <w:rPr>
                <w:rFonts w:ascii="Calibri" w:hAnsi="Calibri" w:eastAsia="Calibri" w:cs="Calibri"/>
                <w:color w:val="000000" w:themeColor="text1"/>
                <w:sz w:val="20"/>
                <w:szCs w:val="20"/>
                <w:vertAlign w:val="superscript"/>
              </w:rPr>
              <w:t>th</w:t>
            </w:r>
            <w:r w:rsidRPr="7FB85CD2">
              <w:rPr>
                <w:rFonts w:ascii="Calibri" w:hAnsi="Calibri" w:eastAsia="Calibri" w:cs="Calibri"/>
                <w:color w:val="000000" w:themeColor="text1"/>
                <w:sz w:val="20"/>
                <w:szCs w:val="20"/>
              </w:rPr>
              <w:t xml:space="preserve"> grade ELA teachers</w:t>
            </w:r>
            <w:r w:rsidRPr="6D35EA5E" w:rsidR="54AF4E4D">
              <w:rPr>
                <w:rFonts w:ascii="Calibri" w:hAnsi="Calibri" w:eastAsia="Calibri" w:cs="Calibri"/>
                <w:color w:val="000000" w:themeColor="text1"/>
                <w:sz w:val="20"/>
                <w:szCs w:val="20"/>
              </w:rPr>
              <w:t xml:space="preserve"> will utilize collaborate scoring using the GADOE Rubrics to address strengths and weaknesses among team members.</w:t>
            </w:r>
          </w:p>
          <w:p w:rsidR="54AF4E4D" w:rsidP="00753901" w:rsidRDefault="13417EA5" w14:paraId="64A5A178" w14:textId="7A1F6E48">
            <w:pPr>
              <w:pStyle w:val="ListParagraph"/>
              <w:numPr>
                <w:ilvl w:val="0"/>
                <w:numId w:val="48"/>
              </w:numPr>
              <w:spacing w:after="0" w:line="240" w:lineRule="auto"/>
              <w:rPr>
                <w:rFonts w:ascii="Calibri" w:hAnsi="Calibri" w:eastAsia="Calibri" w:cs="Calibri"/>
                <w:color w:val="000000" w:themeColor="text1"/>
                <w:sz w:val="20"/>
                <w:szCs w:val="20"/>
              </w:rPr>
            </w:pPr>
            <w:r w:rsidRPr="2F1C0400" w:rsidR="13417EA5">
              <w:rPr>
                <w:rFonts w:ascii="Calibri" w:hAnsi="Calibri" w:eastAsia="Calibri" w:cs="Calibri"/>
                <w:color w:val="000000" w:themeColor="text1" w:themeTint="FF" w:themeShade="FF"/>
                <w:sz w:val="20"/>
                <w:szCs w:val="20"/>
              </w:rPr>
              <w:t>8</w:t>
            </w:r>
            <w:r w:rsidRPr="2F1C0400" w:rsidR="13417EA5">
              <w:rPr>
                <w:rFonts w:ascii="Calibri" w:hAnsi="Calibri" w:eastAsia="Calibri" w:cs="Calibri"/>
                <w:color w:val="000000" w:themeColor="text1" w:themeTint="FF" w:themeShade="FF"/>
                <w:sz w:val="20"/>
                <w:szCs w:val="20"/>
                <w:vertAlign w:val="superscript"/>
              </w:rPr>
              <w:t>th</w:t>
            </w:r>
            <w:r w:rsidRPr="2F1C0400" w:rsidR="13417EA5">
              <w:rPr>
                <w:rFonts w:ascii="Calibri" w:hAnsi="Calibri" w:eastAsia="Calibri" w:cs="Calibri"/>
                <w:color w:val="000000" w:themeColor="text1" w:themeTint="FF" w:themeShade="FF"/>
                <w:sz w:val="20"/>
                <w:szCs w:val="20"/>
              </w:rPr>
              <w:t xml:space="preserve"> grade Science students</w:t>
            </w:r>
            <w:r w:rsidRPr="2F1C0400" w:rsidR="54AF4E4D">
              <w:rPr>
                <w:rFonts w:ascii="Calibri" w:hAnsi="Calibri" w:eastAsia="Calibri" w:cs="Calibri"/>
                <w:color w:val="000000" w:themeColor="text1" w:themeTint="FF" w:themeShade="FF"/>
                <w:sz w:val="20"/>
                <w:szCs w:val="20"/>
              </w:rPr>
              <w:t xml:space="preserve"> will utilize the Claim, Evidence and Reasoning grading </w:t>
            </w:r>
            <w:r w:rsidRPr="2F1C0400" w:rsidR="54AF4E4D">
              <w:rPr>
                <w:rFonts w:ascii="Calibri" w:hAnsi="Calibri" w:eastAsia="Calibri" w:cs="Calibri"/>
                <w:color w:val="000000" w:themeColor="text1" w:themeTint="FF" w:themeShade="FF"/>
                <w:sz w:val="20"/>
                <w:szCs w:val="20"/>
              </w:rPr>
              <w:t>rubric</w:t>
            </w:r>
          </w:p>
          <w:p w:rsidR="00960359" w:rsidP="00960359" w:rsidRDefault="00960359" w14:paraId="7C63A437" w14:textId="03D085A8">
            <w:pPr>
              <w:rPr>
                <w:rFonts w:ascii="Calibri" w:hAnsi="Calibri" w:eastAsia="Calibri" w:cs="Calibri"/>
                <w:color w:val="000000" w:themeColor="text1"/>
                <w:sz w:val="20"/>
                <w:szCs w:val="20"/>
              </w:rPr>
            </w:pPr>
          </w:p>
          <w:p w:rsidR="6D35EA5E" w:rsidP="6D35EA5E" w:rsidRDefault="00960359" w14:paraId="7FDF42ED" w14:textId="38D929AB">
            <w:pPr>
              <w:rPr>
                <w:rFonts w:ascii="Calibri" w:hAnsi="Calibri" w:eastAsia="Calibri" w:cs="Calibri"/>
                <w:color w:val="4472C4" w:themeColor="accent1"/>
                <w:sz w:val="20"/>
                <w:szCs w:val="20"/>
              </w:rPr>
            </w:pPr>
            <w:r w:rsidRPr="6D35EA5E">
              <w:rPr>
                <w:rFonts w:ascii="Calibri" w:hAnsi="Calibri" w:eastAsia="Calibri" w:cs="Calibri"/>
                <w:b/>
                <w:color w:val="4472C4" w:themeColor="accent1"/>
                <w:sz w:val="20"/>
                <w:szCs w:val="20"/>
              </w:rPr>
              <w:t>Person(s) Collecting Evidence:</w:t>
            </w:r>
          </w:p>
          <w:p w:rsidRPr="00250FAE" w:rsidR="00960359" w:rsidP="00960359" w:rsidRDefault="00000000" w14:paraId="0F100724" w14:textId="77777777">
            <w:pPr>
              <w:tabs>
                <w:tab w:val="center" w:pos="1091"/>
              </w:tabs>
              <w:rPr>
                <w:rFonts w:cstheme="minorHAnsi"/>
                <w:sz w:val="20"/>
                <w:szCs w:val="20"/>
              </w:rPr>
            </w:pPr>
            <w:sdt>
              <w:sdtPr>
                <w:rPr>
                  <w:b/>
                  <w:sz w:val="20"/>
                  <w:szCs w:val="20"/>
                </w:rPr>
                <w:id w:val="-442383542"/>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b/>
                    <w:bCs/>
                    <w:sz w:val="20"/>
                    <w:szCs w:val="20"/>
                  </w:rPr>
                  <w:t>☐</w:t>
                </w:r>
              </w:sdtContent>
            </w:sdt>
            <w:r w:rsidRPr="6FD8C984" w:rsidR="00960359">
              <w:rPr>
                <w:b/>
                <w:sz w:val="20"/>
                <w:szCs w:val="20"/>
              </w:rPr>
              <w:t xml:space="preserve"> </w:t>
            </w:r>
            <w:r w:rsidRPr="6FD8C984" w:rsidR="00960359">
              <w:rPr>
                <w:sz w:val="20"/>
                <w:szCs w:val="20"/>
              </w:rPr>
              <w:t>Principal</w:t>
            </w:r>
          </w:p>
          <w:p w:rsidRPr="00250FAE" w:rsidR="00960359" w:rsidP="00960359" w:rsidRDefault="00000000" w14:paraId="74EEAABE" w14:textId="77777777">
            <w:pPr>
              <w:tabs>
                <w:tab w:val="center" w:pos="1091"/>
              </w:tabs>
              <w:rPr>
                <w:rFonts w:cstheme="minorHAnsi"/>
                <w:sz w:val="20"/>
                <w:szCs w:val="20"/>
              </w:rPr>
            </w:pPr>
            <w:sdt>
              <w:sdtPr>
                <w:rPr>
                  <w:sz w:val="20"/>
                  <w:szCs w:val="20"/>
                </w:rPr>
                <w:id w:val="1429936553"/>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Assistant Principals</w:t>
            </w:r>
          </w:p>
          <w:p w:rsidRPr="00250FAE" w:rsidR="00960359" w:rsidP="00960359" w:rsidRDefault="00000000" w14:paraId="031943D9" w14:textId="018856B7">
            <w:pPr>
              <w:tabs>
                <w:tab w:val="center" w:pos="1091"/>
              </w:tabs>
              <w:rPr>
                <w:sz w:val="20"/>
                <w:szCs w:val="20"/>
              </w:rPr>
            </w:pPr>
            <w:sdt>
              <w:sdtPr>
                <w:rPr>
                  <w:sz w:val="20"/>
                  <w:szCs w:val="20"/>
                </w:rPr>
                <w:id w:val="-1531188442"/>
                <w14:checkbox>
                  <w14:checked w14:val="1"/>
                  <w14:checkedState w14:val="2612" w14:font="MS Gothic"/>
                  <w14:uncheckedState w14:val="2610" w14:font="MS Gothic"/>
                </w14:checkbox>
              </w:sdtPr>
              <w:sdtContent>
                <w:r w:rsidRPr="7FB85CD2" w:rsidR="44E895A6">
                  <w:rPr>
                    <w:rFonts w:ascii="MS Gothic" w:hAnsi="MS Gothic" w:eastAsia="MS Gothic" w:cs="MS Gothic"/>
                    <w:sz w:val="20"/>
                    <w:szCs w:val="20"/>
                  </w:rPr>
                  <w:t>☒</w:t>
                </w:r>
              </w:sdtContent>
            </w:sdt>
            <w:r w:rsidRPr="6FD8C984" w:rsidR="00960359">
              <w:rPr>
                <w:sz w:val="20"/>
                <w:szCs w:val="20"/>
              </w:rPr>
              <w:t xml:space="preserve"> Academic Coaches/ Instructional Support Specialists</w:t>
            </w:r>
          </w:p>
          <w:p w:rsidRPr="00250FAE" w:rsidR="00960359" w:rsidP="00960359" w:rsidRDefault="00000000" w14:paraId="73B35569" w14:textId="76646B19">
            <w:pPr>
              <w:rPr>
                <w:b/>
                <w:color w:val="FF0000"/>
                <w:sz w:val="20"/>
                <w:szCs w:val="20"/>
              </w:rPr>
            </w:pPr>
            <w:sdt>
              <w:sdtPr>
                <w:rPr>
                  <w:b/>
                  <w:bCs/>
                  <w:sz w:val="20"/>
                  <w:szCs w:val="20"/>
                </w:rPr>
                <w:id w:val="2037380717"/>
                <w14:checkbox>
                  <w14:checked w14:val="1"/>
                  <w14:checkedState w14:val="2612" w14:font="MS Gothic"/>
                  <w14:uncheckedState w14:val="2610" w14:font="MS Gothic"/>
                </w14:checkbox>
              </w:sdtPr>
              <w:sdtContent>
                <w:r w:rsidRPr="7FB85CD2" w:rsidR="44E895A6">
                  <w:rPr>
                    <w:rFonts w:ascii="MS Gothic" w:hAnsi="MS Gothic" w:eastAsia="MS Gothic" w:cs="MS Gothic"/>
                    <w:b/>
                    <w:bCs/>
                    <w:sz w:val="20"/>
                    <w:szCs w:val="20"/>
                  </w:rPr>
                  <w:t>☒</w:t>
                </w:r>
              </w:sdtContent>
            </w:sdt>
            <w:r w:rsidRPr="7FB85CD2" w:rsidR="00960359">
              <w:rPr>
                <w:b/>
                <w:sz w:val="20"/>
                <w:szCs w:val="20"/>
              </w:rPr>
              <w:t xml:space="preserve"> </w:t>
            </w:r>
            <w:r w:rsidRPr="7FB85CD2" w:rsidR="00960359">
              <w:rPr>
                <w:sz w:val="20"/>
                <w:szCs w:val="20"/>
              </w:rPr>
              <w:t>CCC Leads</w:t>
            </w:r>
          </w:p>
        </w:tc>
        <w:tc>
          <w:tcPr>
            <w:tcW w:w="535" w:type="pct"/>
            <w:vMerge w:val="restart"/>
            <w:tcMar/>
          </w:tcPr>
          <w:p w:rsidR="00960359" w:rsidP="00960359" w:rsidRDefault="00960359" w14:paraId="41E09867" w14:textId="77777777">
            <w:pPr>
              <w:ind w:left="22"/>
              <w:rPr>
                <w:rFonts w:cstheme="minorHAnsi"/>
                <w:b/>
                <w:sz w:val="20"/>
                <w:szCs w:val="20"/>
              </w:rPr>
            </w:pPr>
          </w:p>
        </w:tc>
      </w:tr>
      <w:tr w:rsidRPr="00CF6AE6" w:rsidR="00F71BEC" w:rsidTr="2F1C0400" w14:paraId="52E46EA6" w14:textId="77777777">
        <w:trPr>
          <w:trHeight w:val="341"/>
        </w:trPr>
        <w:tc>
          <w:tcPr>
            <w:tcW w:w="1055" w:type="pct"/>
            <w:tcMar/>
          </w:tcPr>
          <w:p w:rsidRPr="00CF6AE6" w:rsidR="00F71BEC" w:rsidRDefault="00F71BEC" w14:paraId="179D5FD8" w14:textId="77777777">
            <w:pPr>
              <w:jc w:val="center"/>
              <w:rPr>
                <w:rFonts w:cstheme="minorHAnsi"/>
                <w:b/>
                <w:sz w:val="24"/>
                <w:szCs w:val="24"/>
              </w:rPr>
            </w:pPr>
            <w:r w:rsidRPr="00021CAA">
              <w:rPr>
                <w:rFonts w:cstheme="minorHAnsi"/>
                <w:b/>
                <w:sz w:val="24"/>
                <w:szCs w:val="24"/>
              </w:rPr>
              <w:t>Target Student Group</w:t>
            </w:r>
          </w:p>
        </w:tc>
        <w:tc>
          <w:tcPr>
            <w:tcW w:w="1718" w:type="pct"/>
            <w:vMerge/>
            <w:tcMar/>
          </w:tcPr>
          <w:p w:rsidRPr="00250FAE" w:rsidR="00F71BEC" w:rsidRDefault="00F71BEC" w14:paraId="0B7292DA" w14:textId="77777777">
            <w:pPr>
              <w:rPr>
                <w:rFonts w:cstheme="minorHAnsi"/>
                <w:b/>
                <w:bCs/>
                <w:color w:val="FF0000"/>
                <w:sz w:val="20"/>
                <w:szCs w:val="20"/>
              </w:rPr>
            </w:pPr>
          </w:p>
        </w:tc>
        <w:tc>
          <w:tcPr>
            <w:tcW w:w="1692" w:type="pct"/>
            <w:vMerge/>
            <w:tcMar/>
          </w:tcPr>
          <w:p w:rsidRPr="00250FAE" w:rsidR="00F71BEC" w:rsidRDefault="00F71BEC" w14:paraId="45785D35" w14:textId="77777777">
            <w:pPr>
              <w:rPr>
                <w:rFonts w:cstheme="minorHAnsi"/>
                <w:b/>
                <w:bCs/>
                <w:color w:val="FF0000"/>
                <w:sz w:val="20"/>
                <w:szCs w:val="20"/>
              </w:rPr>
            </w:pPr>
          </w:p>
        </w:tc>
        <w:tc>
          <w:tcPr>
            <w:tcW w:w="535" w:type="pct"/>
            <w:vMerge/>
            <w:tcMar/>
          </w:tcPr>
          <w:p w:rsidR="00F71BEC" w:rsidRDefault="00F71BEC" w14:paraId="359C93F2" w14:textId="77777777">
            <w:pPr>
              <w:ind w:left="22"/>
              <w:rPr>
                <w:rFonts w:cstheme="minorHAnsi"/>
                <w:b/>
                <w:sz w:val="20"/>
                <w:szCs w:val="20"/>
              </w:rPr>
            </w:pPr>
          </w:p>
        </w:tc>
      </w:tr>
      <w:tr w:rsidRPr="00CF6AE6" w:rsidR="00F71BEC" w:rsidTr="2F1C0400" w14:paraId="52D14B71" w14:textId="77777777">
        <w:trPr>
          <w:trHeight w:val="1232"/>
        </w:trPr>
        <w:tc>
          <w:tcPr>
            <w:tcW w:w="1055" w:type="pct"/>
            <w:tcMar/>
          </w:tcPr>
          <w:p w:rsidRPr="003228D5" w:rsidR="00F71BEC" w:rsidRDefault="00000000" w14:paraId="2075B7F0" w14:textId="77777777">
            <w:pPr>
              <w:ind w:left="22"/>
              <w:rPr>
                <w:sz w:val="20"/>
                <w:szCs w:val="20"/>
              </w:rPr>
            </w:pPr>
            <w:sdt>
              <w:sdtPr>
                <w:rPr>
                  <w:sz w:val="20"/>
                  <w:szCs w:val="20"/>
                </w:rPr>
                <w:id w:val="665524371"/>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Gen Ed</w:t>
            </w:r>
          </w:p>
          <w:p w:rsidRPr="003228D5" w:rsidR="00F71BEC" w:rsidRDefault="00000000" w14:paraId="5F1E3FA9" w14:textId="77777777">
            <w:pPr>
              <w:ind w:left="22"/>
              <w:rPr>
                <w:sz w:val="20"/>
                <w:szCs w:val="20"/>
              </w:rPr>
            </w:pPr>
            <w:sdt>
              <w:sdtPr>
                <w:rPr>
                  <w:sz w:val="20"/>
                  <w:szCs w:val="20"/>
                </w:rPr>
                <w:id w:val="-95863769"/>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EL</w:t>
            </w:r>
          </w:p>
          <w:p w:rsidR="00F71BEC" w:rsidRDefault="00000000" w14:paraId="267D2F8E" w14:textId="77777777">
            <w:pPr>
              <w:ind w:left="22"/>
              <w:rPr>
                <w:sz w:val="20"/>
                <w:szCs w:val="20"/>
              </w:rPr>
            </w:pPr>
            <w:sdt>
              <w:sdtPr>
                <w:rPr>
                  <w:sz w:val="20"/>
                  <w:szCs w:val="20"/>
                </w:rPr>
                <w:id w:val="-266772928"/>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SWD                                 </w:t>
            </w:r>
          </w:p>
          <w:p w:rsidRPr="00CF6AE6" w:rsidR="00F71BEC" w:rsidRDefault="00F71BEC" w14:paraId="2B962969" w14:textId="77777777">
            <w:pPr>
              <w:jc w:val="center"/>
              <w:rPr>
                <w:rFonts w:cstheme="minorHAnsi"/>
                <w:b/>
                <w:sz w:val="24"/>
                <w:szCs w:val="24"/>
              </w:rPr>
            </w:pPr>
          </w:p>
        </w:tc>
        <w:tc>
          <w:tcPr>
            <w:tcW w:w="1718" w:type="pct"/>
            <w:vMerge/>
            <w:tcMar/>
          </w:tcPr>
          <w:p w:rsidRPr="00250FAE" w:rsidR="00F71BEC" w:rsidRDefault="00F71BEC" w14:paraId="3ABF7E48" w14:textId="77777777">
            <w:pPr>
              <w:rPr>
                <w:rFonts w:cstheme="minorHAnsi"/>
                <w:b/>
                <w:bCs/>
                <w:color w:val="FF0000"/>
                <w:sz w:val="20"/>
                <w:szCs w:val="20"/>
              </w:rPr>
            </w:pPr>
          </w:p>
        </w:tc>
        <w:tc>
          <w:tcPr>
            <w:tcW w:w="1692" w:type="pct"/>
            <w:vMerge/>
            <w:tcMar/>
          </w:tcPr>
          <w:p w:rsidRPr="00250FAE" w:rsidR="00F71BEC" w:rsidRDefault="00F71BEC" w14:paraId="5F5C6187" w14:textId="77777777">
            <w:pPr>
              <w:rPr>
                <w:rFonts w:cstheme="minorHAnsi"/>
                <w:b/>
                <w:bCs/>
                <w:color w:val="FF0000"/>
                <w:sz w:val="20"/>
                <w:szCs w:val="20"/>
              </w:rPr>
            </w:pPr>
          </w:p>
        </w:tc>
        <w:tc>
          <w:tcPr>
            <w:tcW w:w="535" w:type="pct"/>
            <w:vMerge/>
            <w:tcMar/>
          </w:tcPr>
          <w:p w:rsidR="00F71BEC" w:rsidRDefault="00F71BEC" w14:paraId="76165BEB" w14:textId="77777777">
            <w:pPr>
              <w:ind w:left="22"/>
              <w:rPr>
                <w:rFonts w:cstheme="minorHAnsi"/>
                <w:b/>
                <w:sz w:val="20"/>
                <w:szCs w:val="20"/>
              </w:rPr>
            </w:pPr>
          </w:p>
        </w:tc>
      </w:tr>
      <w:tr w:rsidRPr="00CF6AE6" w:rsidR="00F71BEC" w:rsidTr="2F1C0400" w14:paraId="5A3E26A4" w14:textId="77777777">
        <w:trPr>
          <w:trHeight w:val="692"/>
        </w:trPr>
        <w:tc>
          <w:tcPr>
            <w:tcW w:w="1055" w:type="pct"/>
            <w:tcMar/>
          </w:tcPr>
          <w:p w:rsidRPr="00CF6AE6" w:rsidR="00F71BEC" w:rsidRDefault="00F71BEC" w14:paraId="42481EAB" w14:textId="77777777">
            <w:pPr>
              <w:spacing w:line="259" w:lineRule="auto"/>
              <w:jc w:val="center"/>
              <w:rPr>
                <w:rFonts w:cstheme="minorHAnsi"/>
                <w:b/>
                <w:sz w:val="24"/>
                <w:szCs w:val="24"/>
              </w:rPr>
            </w:pPr>
            <w:r w:rsidRPr="00CF6AE6">
              <w:rPr>
                <w:rFonts w:cstheme="minorHAnsi"/>
                <w:b/>
                <w:sz w:val="24"/>
                <w:szCs w:val="24"/>
              </w:rPr>
              <w:t>Action Step</w:t>
            </w:r>
          </w:p>
          <w:p w:rsidRPr="00CF6AE6" w:rsidR="00F71BEC" w:rsidRDefault="00F71BEC" w14:paraId="63CD602F" w14:textId="23CF18A6">
            <w:pPr>
              <w:jc w:val="center"/>
            </w:pPr>
            <w:r w:rsidRPr="01EB1667">
              <w:rPr>
                <w:i/>
                <w:sz w:val="16"/>
                <w:szCs w:val="16"/>
              </w:rPr>
              <w:t>SWP Checklist 2.a, 2.b, 2.c(i), 2.c(ii), 2.c(iv),2.c(v)</w:t>
            </w:r>
          </w:p>
        </w:tc>
        <w:tc>
          <w:tcPr>
            <w:tcW w:w="1718" w:type="pct"/>
            <w:vMerge/>
            <w:tcMar/>
          </w:tcPr>
          <w:p w:rsidRPr="00250FAE" w:rsidR="00F71BEC" w:rsidRDefault="00F71BEC" w14:paraId="58EFD1A6" w14:textId="77777777">
            <w:pPr>
              <w:rPr>
                <w:rFonts w:cstheme="minorHAnsi"/>
                <w:b/>
                <w:bCs/>
                <w:color w:val="FF0000"/>
                <w:sz w:val="20"/>
                <w:szCs w:val="20"/>
              </w:rPr>
            </w:pPr>
          </w:p>
        </w:tc>
        <w:tc>
          <w:tcPr>
            <w:tcW w:w="1692" w:type="pct"/>
            <w:vMerge/>
            <w:tcMar/>
          </w:tcPr>
          <w:p w:rsidRPr="00250FAE" w:rsidR="00F71BEC" w:rsidRDefault="00F71BEC" w14:paraId="034AC0B3" w14:textId="77777777">
            <w:pPr>
              <w:rPr>
                <w:rFonts w:cstheme="minorHAnsi"/>
                <w:b/>
                <w:bCs/>
                <w:color w:val="FF0000"/>
                <w:sz w:val="20"/>
                <w:szCs w:val="20"/>
              </w:rPr>
            </w:pPr>
          </w:p>
        </w:tc>
        <w:tc>
          <w:tcPr>
            <w:tcW w:w="535" w:type="pct"/>
            <w:vMerge/>
            <w:tcMar/>
          </w:tcPr>
          <w:p w:rsidR="00F71BEC" w:rsidRDefault="00F71BEC" w14:paraId="65CF3C03" w14:textId="77777777">
            <w:pPr>
              <w:ind w:left="22"/>
              <w:rPr>
                <w:rFonts w:cstheme="minorHAnsi"/>
                <w:b/>
                <w:sz w:val="20"/>
                <w:szCs w:val="20"/>
              </w:rPr>
            </w:pPr>
          </w:p>
        </w:tc>
      </w:tr>
      <w:tr w:rsidRPr="00CF6AE6" w:rsidR="00F71BEC" w:rsidTr="2F1C0400" w14:paraId="5A454FE6" w14:textId="77777777">
        <w:trPr>
          <w:trHeight w:val="2030"/>
        </w:trPr>
        <w:tc>
          <w:tcPr>
            <w:tcW w:w="1055" w:type="pct"/>
            <w:tcMar/>
          </w:tcPr>
          <w:p w:rsidRPr="00FC1B93" w:rsidR="00F71BEC" w:rsidP="56F69A1B" w:rsidRDefault="4AD0758F" w14:paraId="1C23358E" w14:textId="019805CC">
            <w:pPr>
              <w:pStyle w:val="ListParagraph"/>
              <w:numPr>
                <w:ilvl w:val="0"/>
                <w:numId w:val="8"/>
              </w:numPr>
              <w:spacing w:after="0" w:line="240" w:lineRule="auto"/>
              <w:rPr>
                <w:rFonts w:ascii="Calibri" w:hAnsi="Calibri" w:eastAsia="Calibri" w:cs="Calibri"/>
              </w:rPr>
            </w:pPr>
            <w:r w:rsidRPr="56F69A1B">
              <w:rPr>
                <w:rFonts w:ascii="Calibri" w:hAnsi="Calibri" w:eastAsia="Calibri" w:cs="Calibri"/>
                <w:color w:val="000000" w:themeColor="text1"/>
              </w:rPr>
              <w:t xml:space="preserve">All 6-8 grade teachers will implement content-specific writing </w:t>
            </w:r>
            <w:r w:rsidRPr="5C283231" w:rsidR="31B3293B">
              <w:rPr>
                <w:rFonts w:ascii="Calibri" w:hAnsi="Calibri" w:eastAsia="Calibri" w:cs="Calibri"/>
                <w:color w:val="000000" w:themeColor="text1"/>
              </w:rPr>
              <w:t>and</w:t>
            </w:r>
            <w:r w:rsidRPr="61DA233A" w:rsidR="684A0A7F">
              <w:rPr>
                <w:rFonts w:ascii="Calibri" w:hAnsi="Calibri" w:eastAsia="Calibri" w:cs="Calibri"/>
                <w:color w:val="000000" w:themeColor="text1"/>
              </w:rPr>
              <w:t>/or</w:t>
            </w:r>
            <w:r w:rsidRPr="5C283231" w:rsidR="31B3293B">
              <w:rPr>
                <w:rFonts w:ascii="Calibri" w:hAnsi="Calibri" w:eastAsia="Calibri" w:cs="Calibri"/>
                <w:color w:val="000000" w:themeColor="text1"/>
              </w:rPr>
              <w:t xml:space="preserve"> editing </w:t>
            </w:r>
            <w:r w:rsidRPr="56F69A1B">
              <w:rPr>
                <w:rFonts w:ascii="Calibri" w:hAnsi="Calibri" w:eastAsia="Calibri" w:cs="Calibri"/>
                <w:color w:val="000000" w:themeColor="text1"/>
              </w:rPr>
              <w:t>assignments weekly as evidenced by lesson plans and classroom observations. </w:t>
            </w:r>
          </w:p>
          <w:p w:rsidRPr="00FC1B93" w:rsidR="00F71BEC" w:rsidP="6D16416C" w:rsidRDefault="00F71BEC" w14:paraId="20580008" w14:textId="54150009">
            <w:pPr>
              <w:pStyle w:val="ListParagraph"/>
              <w:spacing w:after="0" w:line="240" w:lineRule="auto"/>
              <w:ind w:left="360"/>
              <w:rPr>
                <w:rFonts w:eastAsiaTheme="minorEastAsia" w:cstheme="minorBidi"/>
                <w:highlight w:val="yellow"/>
              </w:rPr>
            </w:pPr>
          </w:p>
        </w:tc>
        <w:tc>
          <w:tcPr>
            <w:tcW w:w="1718" w:type="pct"/>
            <w:vMerge/>
            <w:tcMar/>
          </w:tcPr>
          <w:p w:rsidRPr="00250FAE" w:rsidR="00F71BEC" w:rsidRDefault="00F71BEC" w14:paraId="6B05F9C9" w14:textId="77777777">
            <w:pPr>
              <w:rPr>
                <w:rFonts w:cstheme="minorHAnsi"/>
                <w:b/>
                <w:bCs/>
                <w:color w:val="FF0000"/>
                <w:sz w:val="20"/>
                <w:szCs w:val="20"/>
              </w:rPr>
            </w:pPr>
          </w:p>
        </w:tc>
        <w:tc>
          <w:tcPr>
            <w:tcW w:w="1692" w:type="pct"/>
            <w:vMerge/>
            <w:tcMar/>
          </w:tcPr>
          <w:p w:rsidRPr="00250FAE" w:rsidR="00F71BEC" w:rsidRDefault="00F71BEC" w14:paraId="5F4C8DC7" w14:textId="77777777">
            <w:pPr>
              <w:rPr>
                <w:rFonts w:cstheme="minorHAnsi"/>
                <w:b/>
                <w:bCs/>
                <w:color w:val="FF0000"/>
                <w:sz w:val="20"/>
                <w:szCs w:val="20"/>
              </w:rPr>
            </w:pPr>
          </w:p>
        </w:tc>
        <w:tc>
          <w:tcPr>
            <w:tcW w:w="535" w:type="pct"/>
            <w:vMerge/>
            <w:tcMar/>
          </w:tcPr>
          <w:p w:rsidR="00F71BEC" w:rsidRDefault="00F71BEC" w14:paraId="16E7EB94" w14:textId="77777777">
            <w:pPr>
              <w:ind w:left="22"/>
              <w:rPr>
                <w:rFonts w:cstheme="minorHAnsi"/>
                <w:b/>
                <w:sz w:val="20"/>
                <w:szCs w:val="20"/>
              </w:rPr>
            </w:pPr>
          </w:p>
        </w:tc>
      </w:tr>
      <w:bookmarkEnd w:id="1"/>
    </w:tbl>
    <w:p w:rsidR="00F71BEC" w:rsidP="00F71BEC" w:rsidRDefault="00F71BEC" w14:paraId="3017212B" w14:textId="77777777">
      <w:r>
        <w:br w:type="page"/>
      </w:r>
    </w:p>
    <w:tbl>
      <w:tblPr>
        <w:tblStyle w:val="TableGrid1"/>
        <w:tblpPr w:leftFromText="180" w:rightFromText="180" w:vertAnchor="text" w:horzAnchor="margin" w:tblpXSpec="center" w:tblpY="-52"/>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80" w:type="dxa"/>
          <w:right w:w="102" w:type="dxa"/>
        </w:tblCellMar>
        <w:tblLook w:val="04A0" w:firstRow="1" w:lastRow="0" w:firstColumn="1" w:lastColumn="0" w:noHBand="0" w:noVBand="1"/>
      </w:tblPr>
      <w:tblGrid>
        <w:gridCol w:w="3046"/>
        <w:gridCol w:w="4960"/>
        <w:gridCol w:w="4859"/>
        <w:gridCol w:w="1571"/>
      </w:tblGrid>
      <w:tr w:rsidRPr="00CF6AE6" w:rsidR="00F71BEC" w:rsidTr="2F1C0400" w14:paraId="0FC68771" w14:textId="77777777">
        <w:trPr>
          <w:trHeight w:val="782"/>
        </w:trPr>
        <w:tc>
          <w:tcPr>
            <w:tcW w:w="1055" w:type="pct"/>
            <w:shd w:val="clear" w:color="auto" w:fill="DEEAF6" w:themeFill="accent5" w:themeFillTint="33"/>
            <w:tcMar/>
          </w:tcPr>
          <w:p w:rsidRPr="007E5BBE" w:rsidR="00F71BEC" w:rsidRDefault="00F71BEC" w14:paraId="026036B5" w14:textId="77777777">
            <w:pPr>
              <w:rPr>
                <w:rFonts w:cstheme="minorHAnsi"/>
                <w:b/>
                <w:sz w:val="24"/>
                <w:szCs w:val="24"/>
              </w:rPr>
            </w:pPr>
            <w:r w:rsidRPr="007E5BBE">
              <w:rPr>
                <w:rFonts w:cstheme="minorHAnsi"/>
                <w:b/>
                <w:sz w:val="24"/>
                <w:szCs w:val="24"/>
              </w:rPr>
              <w:t>Root Cause(s) to be Addressed:</w:t>
            </w:r>
          </w:p>
        </w:tc>
        <w:tc>
          <w:tcPr>
            <w:tcW w:w="3945" w:type="pct"/>
            <w:gridSpan w:val="3"/>
            <w:tcMar/>
          </w:tcPr>
          <w:p w:rsidR="00F71BEC" w:rsidP="79CC1A05" w:rsidRDefault="53F1445E" w14:paraId="47B508A5" w14:textId="23CE4C75">
            <w:pPr>
              <w:pStyle w:val="ListParagraph"/>
              <w:numPr>
                <w:ilvl w:val="0"/>
                <w:numId w:val="24"/>
              </w:numPr>
              <w:rPr>
                <w:rFonts w:ascii="Calibri" w:hAnsi="Calibri" w:eastAsia="Calibri" w:cs="Calibri"/>
                <w:color w:val="000000" w:themeColor="text1"/>
                <w:sz w:val="20"/>
                <w:szCs w:val="20"/>
              </w:rPr>
            </w:pPr>
            <w:r w:rsidRPr="79CC1A05">
              <w:rPr>
                <w:rFonts w:ascii="Calibri" w:hAnsi="Calibri" w:eastAsia="Calibri" w:cs="Calibri"/>
                <w:color w:val="000000" w:themeColor="text1"/>
                <w:sz w:val="20"/>
                <w:szCs w:val="20"/>
              </w:rPr>
              <w:t>Teachers are not incorporating listening standards/learning targets in their lessons or among their CCCs</w:t>
            </w:r>
          </w:p>
          <w:p w:rsidR="00F71BEC" w:rsidP="79CC1A05" w:rsidRDefault="53F1445E" w14:paraId="5870356D" w14:textId="1365F624">
            <w:pPr>
              <w:pStyle w:val="ListParagraph"/>
              <w:numPr>
                <w:ilvl w:val="0"/>
                <w:numId w:val="24"/>
              </w:numPr>
              <w:spacing w:line="14" w:lineRule="atLeast"/>
              <w:rPr>
                <w:rFonts w:ascii="Calibri" w:hAnsi="Calibri" w:eastAsia="Calibri" w:cs="Calibri"/>
                <w:color w:val="000000" w:themeColor="text1"/>
                <w:sz w:val="20"/>
                <w:szCs w:val="20"/>
              </w:rPr>
            </w:pPr>
            <w:r w:rsidRPr="79CC1A05">
              <w:rPr>
                <w:rFonts w:ascii="Calibri" w:hAnsi="Calibri" w:eastAsia="Calibri" w:cs="Calibri"/>
                <w:color w:val="000000" w:themeColor="text1"/>
                <w:sz w:val="20"/>
                <w:szCs w:val="20"/>
              </w:rPr>
              <w:t>Instructional strategies are not consistent for teaching various ELA standards among teachers on each grade level.  </w:t>
            </w:r>
          </w:p>
          <w:p w:rsidR="00F71BEC" w:rsidP="2F3E8B15" w:rsidRDefault="53F1445E" w14:paraId="401F6731" w14:textId="7E7B3A81">
            <w:pPr>
              <w:pStyle w:val="ListParagraph"/>
              <w:numPr>
                <w:ilvl w:val="0"/>
                <w:numId w:val="24"/>
              </w:numPr>
              <w:spacing w:line="14" w:lineRule="atLeast"/>
              <w:rPr>
                <w:rFonts w:ascii="Calibri" w:hAnsi="Calibri" w:eastAsia="Calibri" w:cs="Calibri"/>
                <w:color w:val="000000" w:themeColor="text1"/>
                <w:sz w:val="20"/>
                <w:szCs w:val="20"/>
              </w:rPr>
            </w:pPr>
            <w:r w:rsidRPr="79CC1A05">
              <w:rPr>
                <w:rFonts w:ascii="Calibri" w:hAnsi="Calibri" w:eastAsia="Calibri" w:cs="Calibri"/>
                <w:color w:val="000000" w:themeColor="text1"/>
                <w:sz w:val="20"/>
                <w:szCs w:val="20"/>
              </w:rPr>
              <w:t xml:space="preserve">Instructional assignments and </w:t>
            </w:r>
            <w:r w:rsidRPr="0236C78F">
              <w:rPr>
                <w:rFonts w:ascii="Calibri" w:hAnsi="Calibri" w:eastAsia="Calibri" w:cs="Calibri"/>
                <w:color w:val="000000" w:themeColor="text1"/>
                <w:sz w:val="20"/>
                <w:szCs w:val="20"/>
              </w:rPr>
              <w:t xml:space="preserve">common </w:t>
            </w:r>
            <w:r w:rsidRPr="79CC1A05">
              <w:rPr>
                <w:rFonts w:ascii="Calibri" w:hAnsi="Calibri" w:eastAsia="Calibri" w:cs="Calibri"/>
                <w:color w:val="000000" w:themeColor="text1"/>
                <w:sz w:val="20"/>
                <w:szCs w:val="20"/>
              </w:rPr>
              <w:t>assessment are developed and implemented on Depth of Knowledge Level 1 and 2</w:t>
            </w:r>
          </w:p>
        </w:tc>
      </w:tr>
      <w:tr w:rsidRPr="00CF6AE6" w:rsidR="00F71BEC" w:rsidTr="2F1C0400" w14:paraId="51B64569" w14:textId="77777777">
        <w:trPr>
          <w:trHeight w:val="782"/>
        </w:trPr>
        <w:tc>
          <w:tcPr>
            <w:tcW w:w="1055" w:type="pct"/>
            <w:shd w:val="clear" w:color="auto" w:fill="DEEAF6" w:themeFill="accent5" w:themeFillTint="33"/>
            <w:tcMar/>
          </w:tcPr>
          <w:p w:rsidRPr="007E5BBE" w:rsidR="00F71BEC" w:rsidRDefault="00F71BEC" w14:paraId="4E46ACDA" w14:textId="77777777">
            <w:pPr>
              <w:rPr>
                <w:rFonts w:cstheme="minorHAnsi"/>
                <w:b/>
                <w:sz w:val="24"/>
                <w:szCs w:val="24"/>
              </w:rPr>
            </w:pPr>
            <w:r w:rsidRPr="007E5BBE">
              <w:rPr>
                <w:rFonts w:cstheme="minorHAnsi"/>
                <w:b/>
                <w:sz w:val="24"/>
                <w:szCs w:val="24"/>
              </w:rPr>
              <w:t>Funding Source(s)</w:t>
            </w:r>
          </w:p>
          <w:p w:rsidRPr="007E5BBE" w:rsidR="00F71BEC" w:rsidRDefault="00F71BEC" w14:paraId="086206E2" w14:textId="77777777">
            <w:pPr>
              <w:rPr>
                <w:rFonts w:cstheme="minorHAnsi"/>
                <w:b/>
                <w:sz w:val="24"/>
                <w:szCs w:val="24"/>
              </w:rPr>
            </w:pPr>
            <w:r w:rsidRPr="007E5BBE">
              <w:rPr>
                <w:rFonts w:cstheme="minorHAnsi"/>
                <w:bCs/>
                <w:i/>
                <w:iCs/>
                <w:sz w:val="18"/>
                <w:szCs w:val="18"/>
              </w:rPr>
              <w:t xml:space="preserve">SWP Checklist </w:t>
            </w:r>
            <w:proofErr w:type="gramStart"/>
            <w:r w:rsidRPr="007E5BBE">
              <w:rPr>
                <w:rFonts w:cstheme="minorHAnsi"/>
                <w:bCs/>
                <w:i/>
                <w:iCs/>
                <w:sz w:val="18"/>
                <w:szCs w:val="18"/>
              </w:rPr>
              <w:t>5.e</w:t>
            </w:r>
            <w:proofErr w:type="gramEnd"/>
          </w:p>
        </w:tc>
        <w:tc>
          <w:tcPr>
            <w:tcW w:w="3945" w:type="pct"/>
            <w:gridSpan w:val="3"/>
            <w:tcMar/>
          </w:tcPr>
          <w:p w:rsidR="00F71BEC" w:rsidRDefault="00000000" w14:paraId="33AEBDDB" w14:textId="77777777">
            <w:pPr>
              <w:ind w:left="22"/>
              <w:rPr>
                <w:rFonts w:cstheme="minorHAnsi"/>
                <w:b/>
                <w:sz w:val="20"/>
                <w:szCs w:val="20"/>
              </w:rPr>
            </w:pPr>
            <w:sdt>
              <w:sdtPr>
                <w:id w:val="-837997606"/>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Title I Funds             </w:t>
            </w:r>
            <w:sdt>
              <w:sdtPr>
                <w:id w:val="-1581358412"/>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Local School Funds          </w:t>
            </w:r>
            <w:sdt>
              <w:sdtPr>
                <w:id w:val="-78993593"/>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Other: __________________</w:t>
            </w:r>
          </w:p>
        </w:tc>
      </w:tr>
      <w:tr w:rsidRPr="00CF6AE6" w:rsidR="00F71BEC" w:rsidTr="2F1C0400" w14:paraId="43FC0751" w14:textId="77777777">
        <w:trPr>
          <w:trHeight w:val="419"/>
        </w:trPr>
        <w:tc>
          <w:tcPr>
            <w:tcW w:w="1055" w:type="pct"/>
            <w:tcMar/>
            <w:vAlign w:val="center"/>
          </w:tcPr>
          <w:p w:rsidRPr="007E5BBE" w:rsidR="00F71BEC" w:rsidRDefault="00F71BEC" w14:paraId="5891B897" w14:textId="77777777">
            <w:pPr>
              <w:jc w:val="center"/>
              <w:rPr>
                <w:rFonts w:cstheme="minorHAnsi"/>
                <w:b/>
                <w:sz w:val="24"/>
                <w:szCs w:val="24"/>
              </w:rPr>
            </w:pPr>
            <w:r>
              <w:rPr>
                <w:rFonts w:cstheme="minorHAnsi"/>
                <w:b/>
                <w:sz w:val="24"/>
                <w:szCs w:val="24"/>
              </w:rPr>
              <w:t>Components</w:t>
            </w:r>
          </w:p>
        </w:tc>
        <w:tc>
          <w:tcPr>
            <w:tcW w:w="1718" w:type="pct"/>
            <w:tcMar/>
            <w:vAlign w:val="center"/>
          </w:tcPr>
          <w:p w:rsidRPr="0040529B" w:rsidR="00F71BEC" w:rsidRDefault="00F71BEC" w14:paraId="696364D3" w14:textId="77777777">
            <w:pPr>
              <w:jc w:val="center"/>
              <w:rPr>
                <w:rFonts w:cstheme="minorHAnsi"/>
                <w:b/>
                <w:sz w:val="24"/>
                <w:szCs w:val="24"/>
              </w:rPr>
            </w:pPr>
            <w:r w:rsidRPr="0040529B">
              <w:rPr>
                <w:rFonts w:cstheme="minorHAnsi"/>
                <w:b/>
                <w:sz w:val="24"/>
                <w:szCs w:val="24"/>
              </w:rPr>
              <w:t>Implementation Plan</w:t>
            </w:r>
          </w:p>
          <w:p w:rsidR="00F71BEC" w:rsidRDefault="00F71BEC" w14:paraId="251FE90A" w14:textId="77777777">
            <w:pPr>
              <w:ind w:left="22"/>
              <w:jc w:val="center"/>
              <w:rPr>
                <w:rFonts w:cstheme="minorHAnsi"/>
                <w:b/>
                <w:sz w:val="20"/>
                <w:szCs w:val="20"/>
              </w:rPr>
            </w:pPr>
            <w:r w:rsidRPr="00CF6AE6">
              <w:rPr>
                <w:rFonts w:cstheme="minorHAnsi"/>
                <w:bCs/>
                <w:i/>
                <w:iCs/>
                <w:sz w:val="16"/>
                <w:szCs w:val="16"/>
              </w:rPr>
              <w:t xml:space="preserve">SWP Checklist </w:t>
            </w:r>
            <w:proofErr w:type="gramStart"/>
            <w:r w:rsidRPr="00CF6AE6">
              <w:rPr>
                <w:rFonts w:cstheme="minorHAnsi"/>
                <w:bCs/>
                <w:i/>
                <w:iCs/>
                <w:sz w:val="16"/>
                <w:szCs w:val="16"/>
              </w:rPr>
              <w:t>3.a</w:t>
            </w:r>
            <w:r>
              <w:rPr>
                <w:rFonts w:cstheme="minorHAnsi"/>
                <w:bCs/>
                <w:i/>
                <w:iCs/>
                <w:sz w:val="16"/>
                <w:szCs w:val="16"/>
              </w:rPr>
              <w:t xml:space="preserve">  </w:t>
            </w:r>
            <w:r w:rsidRPr="001A31EB">
              <w:rPr>
                <w:rFonts w:cstheme="minorHAnsi"/>
                <w:bCs/>
                <w:i/>
                <w:iCs/>
                <w:sz w:val="16"/>
                <w:szCs w:val="16"/>
              </w:rPr>
              <w:t>34</w:t>
            </w:r>
            <w:proofErr w:type="gramEnd"/>
            <w:r w:rsidRPr="001A31EB">
              <w:rPr>
                <w:rFonts w:cstheme="minorHAnsi"/>
                <w:bCs/>
                <w:i/>
                <w:iCs/>
                <w:sz w:val="16"/>
                <w:szCs w:val="16"/>
              </w:rPr>
              <w:t xml:space="preserve"> CFR § 200.26</w:t>
            </w:r>
          </w:p>
        </w:tc>
        <w:tc>
          <w:tcPr>
            <w:tcW w:w="1683" w:type="pct"/>
            <w:tcMar/>
            <w:vAlign w:val="center"/>
          </w:tcPr>
          <w:p w:rsidR="00F71BEC" w:rsidRDefault="00F71BEC" w14:paraId="543BFE2C" w14:textId="77777777">
            <w:pPr>
              <w:ind w:left="22"/>
              <w:jc w:val="center"/>
              <w:rPr>
                <w:rFonts w:cstheme="minorHAnsi"/>
                <w:b/>
                <w:sz w:val="20"/>
                <w:szCs w:val="20"/>
              </w:rPr>
            </w:pPr>
            <w:r w:rsidRPr="0040529B">
              <w:rPr>
                <w:rFonts w:cstheme="minorHAnsi"/>
                <w:b/>
                <w:sz w:val="24"/>
                <w:szCs w:val="24"/>
              </w:rPr>
              <w:t>Evaluation Plan</w:t>
            </w:r>
            <w:r w:rsidRPr="00CF6AE6">
              <w:rPr>
                <w:rFonts w:cstheme="minorHAnsi"/>
                <w:bCs/>
                <w:i/>
                <w:iCs/>
                <w:sz w:val="16"/>
                <w:szCs w:val="16"/>
              </w:rPr>
              <w:t xml:space="preserve"> </w:t>
            </w:r>
            <w:r>
              <w:rPr>
                <w:rFonts w:cstheme="minorHAnsi"/>
                <w:bCs/>
                <w:i/>
                <w:iCs/>
                <w:sz w:val="16"/>
                <w:szCs w:val="16"/>
              </w:rPr>
              <w:br/>
            </w:r>
            <w:r w:rsidRPr="00CF6AE6">
              <w:rPr>
                <w:rFonts w:cstheme="minorHAnsi"/>
                <w:bCs/>
                <w:i/>
                <w:iCs/>
                <w:sz w:val="16"/>
                <w:szCs w:val="16"/>
              </w:rPr>
              <w:t xml:space="preserve">SWP Checklist </w:t>
            </w:r>
            <w:proofErr w:type="gramStart"/>
            <w:r w:rsidRPr="00CF6AE6">
              <w:rPr>
                <w:rFonts w:cstheme="minorHAnsi"/>
                <w:bCs/>
                <w:i/>
                <w:iCs/>
                <w:sz w:val="16"/>
                <w:szCs w:val="16"/>
              </w:rPr>
              <w:t>3.</w:t>
            </w:r>
            <w:r>
              <w:rPr>
                <w:rFonts w:cstheme="minorHAnsi"/>
                <w:bCs/>
                <w:i/>
                <w:iCs/>
                <w:sz w:val="16"/>
                <w:szCs w:val="16"/>
              </w:rPr>
              <w:t xml:space="preserve">b  </w:t>
            </w:r>
            <w:r w:rsidRPr="000019A2">
              <w:rPr>
                <w:rFonts w:cstheme="minorHAnsi"/>
                <w:bCs/>
                <w:i/>
                <w:iCs/>
                <w:sz w:val="16"/>
                <w:szCs w:val="16"/>
              </w:rPr>
              <w:t>34</w:t>
            </w:r>
            <w:proofErr w:type="gramEnd"/>
            <w:r w:rsidRPr="000019A2">
              <w:rPr>
                <w:rFonts w:cstheme="minorHAnsi"/>
                <w:bCs/>
                <w:i/>
                <w:iCs/>
                <w:sz w:val="16"/>
                <w:szCs w:val="16"/>
              </w:rPr>
              <w:t xml:space="preserve"> CFR § 200.26</w:t>
            </w:r>
          </w:p>
        </w:tc>
        <w:tc>
          <w:tcPr>
            <w:tcW w:w="544" w:type="pct"/>
            <w:tcMar/>
            <w:vAlign w:val="center"/>
          </w:tcPr>
          <w:p w:rsidR="00F71BEC" w:rsidRDefault="00F71BEC" w14:paraId="1C92BA26" w14:textId="77777777">
            <w:pPr>
              <w:ind w:left="22"/>
              <w:jc w:val="center"/>
              <w:rPr>
                <w:rFonts w:cstheme="minorHAnsi"/>
                <w:b/>
                <w:sz w:val="20"/>
                <w:szCs w:val="20"/>
              </w:rPr>
            </w:pPr>
            <w:r w:rsidRPr="0040529B">
              <w:rPr>
                <w:rFonts w:cstheme="minorHAnsi"/>
                <w:b/>
                <w:sz w:val="24"/>
                <w:szCs w:val="24"/>
              </w:rPr>
              <w:t>Resources</w:t>
            </w:r>
          </w:p>
        </w:tc>
      </w:tr>
      <w:tr w:rsidRPr="00CF6AE6" w:rsidR="00960359" w:rsidTr="2F1C0400" w14:paraId="12EE84D7" w14:textId="77777777">
        <w:trPr>
          <w:trHeight w:val="782"/>
        </w:trPr>
        <w:tc>
          <w:tcPr>
            <w:tcW w:w="1055" w:type="pct"/>
            <w:tcMar/>
          </w:tcPr>
          <w:p w:rsidRPr="00250FAE" w:rsidR="00960359" w:rsidP="00960359" w:rsidRDefault="00960359" w14:paraId="36B17B27" w14:textId="77777777">
            <w:pPr>
              <w:jc w:val="center"/>
              <w:rPr>
                <w:b/>
                <w:bCs/>
                <w:sz w:val="20"/>
                <w:szCs w:val="20"/>
              </w:rPr>
            </w:pPr>
            <w:r w:rsidRPr="00250FAE">
              <w:rPr>
                <w:b/>
                <w:bCs/>
                <w:sz w:val="20"/>
                <w:szCs w:val="20"/>
              </w:rPr>
              <w:t>Who?</w:t>
            </w:r>
          </w:p>
          <w:p w:rsidRPr="00250FAE" w:rsidR="00960359" w:rsidP="00960359" w:rsidRDefault="00960359" w14:paraId="51CE6102" w14:textId="77777777">
            <w:pPr>
              <w:jc w:val="center"/>
              <w:rPr>
                <w:b/>
                <w:bCs/>
                <w:sz w:val="20"/>
                <w:szCs w:val="20"/>
              </w:rPr>
            </w:pPr>
            <w:r w:rsidRPr="00250FAE">
              <w:rPr>
                <w:b/>
                <w:bCs/>
                <w:sz w:val="20"/>
                <w:szCs w:val="20"/>
              </w:rPr>
              <w:t xml:space="preserve">One </w:t>
            </w:r>
            <w:r>
              <w:rPr>
                <w:b/>
                <w:bCs/>
                <w:sz w:val="20"/>
                <w:szCs w:val="20"/>
              </w:rPr>
              <w:t>Action (</w:t>
            </w:r>
            <w:r w:rsidRPr="00250FAE">
              <w:rPr>
                <w:b/>
                <w:bCs/>
                <w:sz w:val="20"/>
                <w:szCs w:val="20"/>
              </w:rPr>
              <w:t>Verb</w:t>
            </w:r>
            <w:r>
              <w:rPr>
                <w:b/>
                <w:bCs/>
                <w:sz w:val="20"/>
                <w:szCs w:val="20"/>
              </w:rPr>
              <w:t>)</w:t>
            </w:r>
          </w:p>
          <w:p w:rsidR="00960359" w:rsidP="00960359" w:rsidRDefault="00960359" w14:paraId="756C5B65" w14:textId="77777777">
            <w:pPr>
              <w:jc w:val="center"/>
              <w:rPr>
                <w:b/>
                <w:bCs/>
                <w:sz w:val="20"/>
                <w:szCs w:val="20"/>
              </w:rPr>
            </w:pPr>
            <w:r>
              <w:rPr>
                <w:b/>
                <w:bCs/>
                <w:sz w:val="20"/>
                <w:szCs w:val="20"/>
              </w:rPr>
              <w:t>What?</w:t>
            </w:r>
          </w:p>
          <w:p w:rsidR="00960359" w:rsidP="00960359" w:rsidRDefault="00960359" w14:paraId="58FB3171" w14:textId="77777777">
            <w:pPr>
              <w:jc w:val="center"/>
              <w:rPr>
                <w:b/>
                <w:bCs/>
                <w:sz w:val="20"/>
                <w:szCs w:val="20"/>
              </w:rPr>
            </w:pPr>
            <w:r w:rsidRPr="00250FAE">
              <w:rPr>
                <w:b/>
                <w:bCs/>
                <w:sz w:val="20"/>
                <w:szCs w:val="20"/>
              </w:rPr>
              <w:t>Frequency</w:t>
            </w:r>
          </w:p>
          <w:p w:rsidR="00197FCB" w:rsidP="00960359" w:rsidRDefault="00197FCB" w14:paraId="069810CA" w14:textId="181F6675">
            <w:pPr>
              <w:jc w:val="center"/>
              <w:rPr>
                <w:b/>
                <w:bCs/>
                <w:sz w:val="20"/>
                <w:szCs w:val="20"/>
              </w:rPr>
            </w:pPr>
          </w:p>
          <w:p w:rsidRPr="007E5BBE" w:rsidR="00960359" w:rsidP="00960359" w:rsidRDefault="00960359" w14:paraId="37A4B0B7" w14:textId="77777777">
            <w:pPr>
              <w:rPr>
                <w:rFonts w:cstheme="minorHAnsi"/>
                <w:b/>
                <w:sz w:val="24"/>
                <w:szCs w:val="24"/>
              </w:rPr>
            </w:pPr>
          </w:p>
        </w:tc>
        <w:tc>
          <w:tcPr>
            <w:tcW w:w="1718" w:type="pct"/>
            <w:vMerge w:val="restart"/>
            <w:tcMar/>
          </w:tcPr>
          <w:p w:rsidRPr="00250FAE" w:rsidR="00960359" w:rsidP="4DCD89FE" w:rsidRDefault="00960359" w14:paraId="4118F0B9" w14:textId="7795F227">
            <w:pPr>
              <w:rPr>
                <w:b/>
                <w:color w:val="4472C4" w:themeColor="accent1"/>
                <w:sz w:val="20"/>
                <w:szCs w:val="20"/>
              </w:rPr>
            </w:pPr>
            <w:proofErr w:type="gramStart"/>
            <w:r w:rsidRPr="4DCD89FE">
              <w:rPr>
                <w:b/>
                <w:color w:val="4472C4" w:themeColor="accent1"/>
                <w:sz w:val="20"/>
                <w:szCs w:val="20"/>
              </w:rPr>
              <w:t>Implementation</w:t>
            </w:r>
            <w:proofErr w:type="gramEnd"/>
            <w:r w:rsidRPr="4DCD89FE">
              <w:rPr>
                <w:b/>
                <w:color w:val="4472C4" w:themeColor="accent1"/>
                <w:sz w:val="20"/>
                <w:szCs w:val="20"/>
              </w:rPr>
              <w:t xml:space="preserve"> Performance Target:</w:t>
            </w:r>
          </w:p>
          <w:p w:rsidR="00960359" w:rsidP="4DCD89FE" w:rsidRDefault="143254A4" w14:paraId="228C8683" w14:textId="54B01FB2">
            <w:pPr>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100% of 6-8</w:t>
            </w:r>
            <w:r w:rsidRPr="4DCD89FE">
              <w:rPr>
                <w:rFonts w:ascii="Calibri" w:hAnsi="Calibri" w:eastAsia="Calibri" w:cs="Calibri"/>
                <w:color w:val="000000" w:themeColor="text1"/>
                <w:sz w:val="20"/>
                <w:szCs w:val="20"/>
                <w:vertAlign w:val="superscript"/>
              </w:rPr>
              <w:t>th</w:t>
            </w:r>
            <w:r w:rsidRPr="4DCD89FE">
              <w:rPr>
                <w:rFonts w:ascii="Calibri" w:hAnsi="Calibri" w:eastAsia="Calibri" w:cs="Calibri"/>
                <w:color w:val="000000" w:themeColor="text1"/>
                <w:sz w:val="20"/>
                <w:szCs w:val="20"/>
              </w:rPr>
              <w:t xml:space="preserve"> grade ELA teachers will align instruction with grade-level standards and daily learning targets. </w:t>
            </w:r>
          </w:p>
          <w:p w:rsidRPr="00250FAE" w:rsidR="00CF716A" w:rsidP="4DCD89FE" w:rsidRDefault="00CF716A" w14:paraId="7B710FBB" w14:textId="77777777">
            <w:pPr>
              <w:rPr>
                <w:rFonts w:ascii="Calibri" w:hAnsi="Calibri" w:eastAsia="Calibri" w:cs="Calibri"/>
                <w:color w:val="FF0000"/>
                <w:sz w:val="20"/>
                <w:szCs w:val="20"/>
              </w:rPr>
            </w:pPr>
          </w:p>
          <w:p w:rsidRPr="00250FAE" w:rsidR="00960359" w:rsidP="4DCD89FE" w:rsidRDefault="143254A4" w14:paraId="5E3EC5E9" w14:textId="78B51F55">
            <w:pPr>
              <w:rPr>
                <w:rFonts w:ascii="Calibri" w:hAnsi="Calibri" w:eastAsia="Calibri" w:cs="Calibri"/>
                <w:color w:val="4472C4" w:themeColor="accent1"/>
                <w:sz w:val="20"/>
                <w:szCs w:val="20"/>
              </w:rPr>
            </w:pPr>
            <w:r w:rsidRPr="4DCD89FE">
              <w:rPr>
                <w:rFonts w:ascii="Calibri" w:hAnsi="Calibri" w:eastAsia="Calibri" w:cs="Calibri"/>
                <w:b/>
                <w:bCs/>
                <w:color w:val="4472C4" w:themeColor="accent1"/>
                <w:sz w:val="20"/>
                <w:szCs w:val="20"/>
              </w:rPr>
              <w:t>Implementation Plan:</w:t>
            </w:r>
          </w:p>
          <w:p w:rsidRPr="00250FAE" w:rsidR="00960359" w:rsidP="4DCD89FE" w:rsidRDefault="143254A4" w14:paraId="0F579006" w14:textId="5CB53853">
            <w:pPr>
              <w:tabs>
                <w:tab w:val="center" w:pos="1091"/>
              </w:tabs>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 xml:space="preserve">Preplanning: </w:t>
            </w:r>
          </w:p>
          <w:p w:rsidRPr="00250FAE" w:rsidR="00960359" w:rsidP="000807E0" w:rsidRDefault="143254A4" w14:paraId="5D752902" w14:textId="4B015C29">
            <w:pPr>
              <w:pStyle w:val="ListParagraph"/>
              <w:numPr>
                <w:ilvl w:val="0"/>
                <w:numId w:val="63"/>
              </w:numPr>
              <w:tabs>
                <w:tab w:val="center" w:pos="1091"/>
              </w:tabs>
              <w:spacing w:after="0" w:line="240" w:lineRule="auto"/>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Review learning target expectations and information given through PL last school year by the district.</w:t>
            </w:r>
          </w:p>
          <w:p w:rsidR="00960359" w:rsidP="000807E0" w:rsidRDefault="143254A4" w14:paraId="30124E53" w14:textId="57D0E9E7">
            <w:pPr>
              <w:pStyle w:val="ListParagraph"/>
              <w:numPr>
                <w:ilvl w:val="0"/>
                <w:numId w:val="63"/>
              </w:numPr>
              <w:tabs>
                <w:tab w:val="center" w:pos="1091"/>
              </w:tabs>
              <w:spacing w:after="0" w:line="240" w:lineRule="auto"/>
              <w:rPr>
                <w:rFonts w:ascii="Calibri" w:hAnsi="Calibri" w:eastAsia="Calibri" w:cs="Calibri"/>
                <w:color w:val="000000" w:themeColor="text1"/>
                <w:sz w:val="20"/>
                <w:szCs w:val="20"/>
              </w:rPr>
            </w:pPr>
            <w:r w:rsidRPr="2F1C0400" w:rsidR="68D14A60">
              <w:rPr>
                <w:rFonts w:ascii="Calibri" w:hAnsi="Calibri" w:eastAsia="Calibri" w:cs="Calibri"/>
                <w:color w:val="000000" w:themeColor="text1" w:themeTint="FF" w:themeShade="FF"/>
                <w:sz w:val="20"/>
                <w:szCs w:val="20"/>
              </w:rPr>
              <w:t>Teachers will receive PL from District Leaders at LEI focused on unpacking standards, crafting learning targets, and creating success criteria.</w:t>
            </w:r>
          </w:p>
          <w:p w:rsidRPr="00250FAE" w:rsidR="00960359" w:rsidP="4DCD89FE" w:rsidRDefault="143254A4" w14:paraId="3D0770CA" w14:textId="34ADEC11">
            <w:pPr>
              <w:rPr>
                <w:rFonts w:ascii="Calibri" w:hAnsi="Calibri" w:eastAsia="Calibri" w:cs="Calibri"/>
                <w:color w:val="000000" w:themeColor="text1"/>
                <w:sz w:val="20"/>
                <w:szCs w:val="20"/>
              </w:rPr>
            </w:pPr>
            <w:r w:rsidRPr="4DCD89FE">
              <w:rPr>
                <w:rFonts w:ascii="Calibri" w:hAnsi="Calibri" w:eastAsia="Calibri" w:cs="Calibri"/>
                <w:b/>
                <w:bCs/>
                <w:color w:val="000000" w:themeColor="text1"/>
                <w:sz w:val="20"/>
                <w:szCs w:val="20"/>
              </w:rPr>
              <w:t xml:space="preserve">August-September: </w:t>
            </w:r>
          </w:p>
          <w:p w:rsidRPr="00250FAE" w:rsidR="00960359" w:rsidP="000807E0" w:rsidRDefault="143254A4" w14:paraId="647E8156" w14:textId="03003E44">
            <w:pPr>
              <w:pStyle w:val="ListParagraph"/>
              <w:numPr>
                <w:ilvl w:val="0"/>
                <w:numId w:val="62"/>
              </w:numPr>
              <w:spacing w:after="0" w:line="240" w:lineRule="auto"/>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 xml:space="preserve">Teachers will review LEI PL from the District given during preplanning. </w:t>
            </w:r>
          </w:p>
          <w:p w:rsidR="4D335E21" w:rsidP="000807E0" w:rsidRDefault="4D335E21" w14:paraId="0699A5AA" w14:textId="2358AB29">
            <w:pPr>
              <w:pStyle w:val="ListParagraph"/>
              <w:numPr>
                <w:ilvl w:val="0"/>
                <w:numId w:val="62"/>
              </w:numPr>
              <w:spacing w:after="0" w:line="240" w:lineRule="auto"/>
              <w:rPr>
                <w:rFonts w:ascii="Calibri" w:hAnsi="Calibri" w:eastAsia="Calibri" w:cs="Calibri"/>
                <w:color w:val="000000" w:themeColor="text1"/>
                <w:sz w:val="20"/>
                <w:szCs w:val="20"/>
              </w:rPr>
            </w:pPr>
            <w:r w:rsidRPr="2F1C0400" w:rsidR="027F29C0">
              <w:rPr>
                <w:rFonts w:ascii="Calibri" w:hAnsi="Calibri" w:eastAsia="Calibri" w:cs="Calibri"/>
                <w:color w:val="000000" w:themeColor="text1" w:themeTint="FF" w:themeShade="FF"/>
                <w:sz w:val="20"/>
                <w:szCs w:val="20"/>
              </w:rPr>
              <w:t xml:space="preserve">All grade level ELA teachers will develop and administer </w:t>
            </w:r>
            <w:r w:rsidRPr="2F1C0400" w:rsidR="027F29C0">
              <w:rPr>
                <w:rFonts w:ascii="Calibri" w:hAnsi="Calibri" w:eastAsia="Calibri" w:cs="Calibri"/>
                <w:color w:val="000000" w:themeColor="text1" w:themeTint="FF" w:themeShade="FF"/>
                <w:sz w:val="20"/>
                <w:szCs w:val="20"/>
                <w:highlight w:val="yellow"/>
              </w:rPr>
              <w:t>common assessments</w:t>
            </w:r>
            <w:r w:rsidRPr="2F1C0400" w:rsidR="027F29C0">
              <w:rPr>
                <w:rFonts w:ascii="Calibri" w:hAnsi="Calibri" w:eastAsia="Calibri" w:cs="Calibri"/>
                <w:color w:val="000000" w:themeColor="text1" w:themeTint="FF" w:themeShade="FF"/>
                <w:sz w:val="20"/>
                <w:szCs w:val="20"/>
              </w:rPr>
              <w:t xml:space="preserve"> that align with performance standards and learning targets. </w:t>
            </w:r>
          </w:p>
          <w:p w:rsidR="13D2EB86" w:rsidP="39D852EA" w:rsidRDefault="13D2EB86" w14:paraId="30609684" w14:textId="6F808192">
            <w:pPr>
              <w:pStyle w:val="ListParagraph"/>
              <w:spacing w:after="0" w:line="240" w:lineRule="auto"/>
              <w:ind w:left="710" w:firstLine="0"/>
              <w:rPr>
                <w:rFonts w:ascii="Calibri" w:hAnsi="Calibri" w:eastAsia="Calibri" w:cs="Calibri"/>
                <w:color w:val="000000" w:themeColor="text1"/>
                <w:sz w:val="20"/>
                <w:szCs w:val="20"/>
              </w:rPr>
            </w:pPr>
          </w:p>
          <w:p w:rsidRPr="00250FAE" w:rsidR="00960359" w:rsidP="4DCD89FE" w:rsidRDefault="143254A4" w14:paraId="5A5325D4" w14:textId="2DA50036">
            <w:pPr>
              <w:tabs>
                <w:tab w:val="center" w:pos="1091"/>
              </w:tabs>
              <w:rPr>
                <w:rFonts w:ascii="Calibri" w:hAnsi="Calibri" w:eastAsia="Calibri" w:cs="Calibri"/>
                <w:color w:val="000000" w:themeColor="text1"/>
                <w:sz w:val="20"/>
                <w:szCs w:val="20"/>
              </w:rPr>
            </w:pPr>
            <w:r w:rsidRPr="4DCD89FE">
              <w:rPr>
                <w:rFonts w:ascii="Calibri" w:hAnsi="Calibri" w:eastAsia="Calibri" w:cs="Calibri"/>
                <w:b/>
                <w:bCs/>
                <w:color w:val="000000" w:themeColor="text1"/>
                <w:sz w:val="20"/>
                <w:szCs w:val="20"/>
              </w:rPr>
              <w:t xml:space="preserve">October-December: </w:t>
            </w:r>
          </w:p>
          <w:p w:rsidRPr="00250FAE" w:rsidR="00960359" w:rsidP="000807E0" w:rsidRDefault="143254A4" w14:paraId="50E81866" w14:textId="1659CD5C">
            <w:pPr>
              <w:pStyle w:val="ListParagraph"/>
              <w:numPr>
                <w:ilvl w:val="0"/>
                <w:numId w:val="62"/>
              </w:numPr>
              <w:tabs>
                <w:tab w:val="center" w:pos="1091"/>
              </w:tabs>
              <w:spacing w:after="0" w:line="240" w:lineRule="auto"/>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 xml:space="preserve">Coaches will begin doing instructional walks to ensure teachers have standards/learning targets displayed in their classrooms. Walks will take place during instructional time. </w:t>
            </w:r>
          </w:p>
          <w:p w:rsidR="00960359" w:rsidP="000807E0" w:rsidRDefault="143254A4" w14:paraId="5A26F0B2" w14:textId="623E8AF2">
            <w:pPr>
              <w:pStyle w:val="ListParagraph"/>
              <w:numPr>
                <w:ilvl w:val="0"/>
                <w:numId w:val="62"/>
              </w:numPr>
              <w:tabs>
                <w:tab w:val="center" w:pos="1091"/>
              </w:tabs>
              <w:spacing w:after="0" w:line="240" w:lineRule="auto"/>
              <w:rPr>
                <w:rFonts w:ascii="Calibri" w:hAnsi="Calibri" w:eastAsia="Calibri" w:cs="Calibri"/>
                <w:color w:val="000000" w:themeColor="text1"/>
                <w:sz w:val="20"/>
                <w:szCs w:val="20"/>
              </w:rPr>
            </w:pPr>
            <w:r w:rsidRPr="2F1C0400" w:rsidR="68D14A60">
              <w:rPr>
                <w:rFonts w:ascii="Calibri" w:hAnsi="Calibri" w:eastAsia="Calibri" w:cs="Calibri"/>
                <w:color w:val="000000" w:themeColor="text1" w:themeTint="FF" w:themeShade="FF"/>
                <w:sz w:val="20"/>
                <w:szCs w:val="20"/>
              </w:rPr>
              <w:t>Academic Coaches will also ensure learning target/standards are being discussed within CCCs. Expectation will be that during weekly CCC’s teachers will deconstruct their standards to create student-friendly learning targets. </w:t>
            </w:r>
          </w:p>
          <w:p w:rsidRPr="00250FAE" w:rsidR="00960359" w:rsidP="4DCD89FE" w:rsidRDefault="143254A4" w14:paraId="5CB4511D" w14:textId="46CE7B44">
            <w:pPr>
              <w:rPr>
                <w:rFonts w:ascii="Calibri" w:hAnsi="Calibri" w:eastAsia="Calibri" w:cs="Calibri"/>
                <w:color w:val="000000" w:themeColor="text1"/>
                <w:sz w:val="20"/>
                <w:szCs w:val="20"/>
              </w:rPr>
            </w:pPr>
            <w:r w:rsidRPr="4DCD89FE">
              <w:rPr>
                <w:rFonts w:ascii="Calibri" w:hAnsi="Calibri" w:eastAsia="Calibri" w:cs="Calibri"/>
                <w:b/>
                <w:bCs/>
                <w:color w:val="000000" w:themeColor="text1"/>
                <w:sz w:val="20"/>
                <w:szCs w:val="20"/>
              </w:rPr>
              <w:t>January-February</w:t>
            </w:r>
            <w:r w:rsidRPr="4DCD89FE">
              <w:rPr>
                <w:rFonts w:ascii="Calibri" w:hAnsi="Calibri" w:eastAsia="Calibri" w:cs="Calibri"/>
                <w:color w:val="000000" w:themeColor="text1"/>
                <w:sz w:val="20"/>
                <w:szCs w:val="20"/>
              </w:rPr>
              <w:t xml:space="preserve">:  </w:t>
            </w:r>
          </w:p>
          <w:p w:rsidR="00960359" w:rsidP="000807E0" w:rsidRDefault="143254A4" w14:paraId="0239F820" w14:textId="7EA07268">
            <w:pPr>
              <w:pStyle w:val="ListParagraph"/>
              <w:numPr>
                <w:ilvl w:val="0"/>
                <w:numId w:val="61"/>
              </w:numPr>
              <w:spacing w:after="0" w:line="240" w:lineRule="auto"/>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Academic Coaches and district coaches will provide additional professional development on learning targets and the instructional framework, if needed.</w:t>
            </w:r>
          </w:p>
          <w:p w:rsidR="007531B7" w:rsidP="007531B7" w:rsidRDefault="007531B7" w14:paraId="0CC25E07" w14:textId="77777777">
            <w:pPr>
              <w:pStyle w:val="ListParagraph"/>
              <w:spacing w:after="0" w:line="240" w:lineRule="auto"/>
              <w:ind w:firstLine="0"/>
              <w:rPr>
                <w:rFonts w:ascii="Calibri" w:hAnsi="Calibri" w:eastAsia="Calibri" w:cs="Calibri"/>
                <w:color w:val="000000" w:themeColor="text1"/>
                <w:sz w:val="20"/>
                <w:szCs w:val="20"/>
              </w:rPr>
            </w:pPr>
          </w:p>
          <w:p w:rsidRPr="00250FAE" w:rsidR="00960359" w:rsidP="4DCD89FE" w:rsidRDefault="143254A4" w14:paraId="7745090A" w14:textId="2DB580BE">
            <w:pPr>
              <w:tabs>
                <w:tab w:val="center" w:pos="1091"/>
              </w:tabs>
              <w:rPr>
                <w:rFonts w:ascii="Calibri" w:hAnsi="Calibri" w:eastAsia="Calibri" w:cs="Calibri"/>
                <w:color w:val="000000" w:themeColor="text1"/>
                <w:sz w:val="20"/>
                <w:szCs w:val="20"/>
              </w:rPr>
            </w:pPr>
            <w:r w:rsidRPr="4DCD89FE">
              <w:rPr>
                <w:rFonts w:ascii="Calibri" w:hAnsi="Calibri" w:eastAsia="Calibri" w:cs="Calibri"/>
                <w:b/>
                <w:bCs/>
                <w:color w:val="000000" w:themeColor="text1"/>
                <w:sz w:val="20"/>
                <w:szCs w:val="20"/>
              </w:rPr>
              <w:t xml:space="preserve">March – May: </w:t>
            </w:r>
          </w:p>
          <w:p w:rsidR="00960359" w:rsidP="000807E0" w:rsidRDefault="143254A4" w14:paraId="3349AA1D" w14:textId="261A4F65">
            <w:pPr>
              <w:pStyle w:val="ListParagraph"/>
              <w:numPr>
                <w:ilvl w:val="0"/>
                <w:numId w:val="61"/>
              </w:numPr>
              <w:tabs>
                <w:tab w:val="center" w:pos="1091"/>
              </w:tabs>
              <w:spacing w:after="0" w:line="240" w:lineRule="auto"/>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Instructional walks will continue, and Academic Coaches will continue observing CCC meetings to ensure learning target and standard alignment are a priority.</w:t>
            </w:r>
          </w:p>
          <w:p w:rsidRPr="003A0177" w:rsidR="003A0177" w:rsidP="003A0177" w:rsidRDefault="003A0177" w14:paraId="22DB0B17" w14:textId="40E64B28">
            <w:pPr>
              <w:pStyle w:val="ListParagraph"/>
              <w:numPr>
                <w:ilvl w:val="0"/>
                <w:numId w:val="61"/>
              </w:numPr>
              <w:tabs>
                <w:tab w:val="center" w:pos="1091"/>
              </w:tabs>
              <w:rPr>
                <w:rFonts w:ascii="Calibri" w:hAnsi="Calibri" w:eastAsia="Calibri" w:cs="Calibri"/>
                <w:color w:val="000000" w:themeColor="text1"/>
                <w:sz w:val="20"/>
                <w:szCs w:val="20"/>
              </w:rPr>
            </w:pPr>
            <w:r w:rsidRPr="003A0177">
              <w:rPr>
                <w:rFonts w:ascii="Calibri" w:hAnsi="Calibri" w:eastAsia="Calibri" w:cs="Calibri"/>
                <w:color w:val="000000" w:themeColor="text1"/>
                <w:sz w:val="20"/>
                <w:szCs w:val="20"/>
              </w:rPr>
              <w:t xml:space="preserve"> Academic Coaches and administrators will review walkthrough trends, assessment data, and CCC implementation evidence to evaluate the effectiveness of the action step. </w:t>
            </w:r>
          </w:p>
          <w:p w:rsidRPr="00250FAE" w:rsidR="003A0177" w:rsidP="003A0177" w:rsidRDefault="003A0177" w14:paraId="2EB95A42" w14:textId="613BBF05">
            <w:pPr>
              <w:pStyle w:val="ListParagraph"/>
              <w:numPr>
                <w:ilvl w:val="0"/>
                <w:numId w:val="61"/>
              </w:numPr>
              <w:tabs>
                <w:tab w:val="center" w:pos="1091"/>
              </w:tabs>
              <w:spacing w:after="0" w:line="240" w:lineRule="auto"/>
              <w:rPr>
                <w:rFonts w:ascii="Calibri" w:hAnsi="Calibri" w:eastAsia="Calibri" w:cs="Calibri"/>
                <w:color w:val="000000" w:themeColor="text1"/>
                <w:sz w:val="20"/>
                <w:szCs w:val="20"/>
              </w:rPr>
            </w:pPr>
            <w:r w:rsidRPr="003A0177">
              <w:rPr>
                <w:rFonts w:ascii="Calibri" w:hAnsi="Calibri" w:eastAsia="Calibri" w:cs="Calibri"/>
                <w:color w:val="000000" w:themeColor="text1"/>
                <w:sz w:val="20"/>
                <w:szCs w:val="20"/>
              </w:rPr>
              <w:t>Teachers will reflect on instructional practices, successful strategies, and challenges during end-of-year CCC discussions.</w:t>
            </w:r>
          </w:p>
          <w:p w:rsidRPr="00250FAE" w:rsidR="00960359" w:rsidP="4DCD89FE" w:rsidRDefault="00960359" w14:paraId="009A5F1B" w14:textId="39D34BBD">
            <w:pPr>
              <w:tabs>
                <w:tab w:val="center" w:pos="1091"/>
              </w:tabs>
              <w:rPr>
                <w:rFonts w:ascii="Calibri" w:hAnsi="Calibri" w:eastAsia="Calibri" w:cs="Calibri"/>
                <w:color w:val="000000" w:themeColor="text1"/>
                <w:sz w:val="20"/>
                <w:szCs w:val="20"/>
              </w:rPr>
            </w:pPr>
          </w:p>
          <w:p w:rsidRPr="00250FAE" w:rsidR="00960359" w:rsidP="4DCD89FE" w:rsidRDefault="143254A4" w14:paraId="2247C24C" w14:textId="044951A6">
            <w:pPr>
              <w:tabs>
                <w:tab w:val="center" w:pos="1091"/>
              </w:tabs>
              <w:rPr>
                <w:rFonts w:ascii="Calibri" w:hAnsi="Calibri" w:eastAsia="Calibri" w:cs="Calibri"/>
                <w:color w:val="4472C4" w:themeColor="accent1"/>
                <w:sz w:val="20"/>
                <w:szCs w:val="20"/>
              </w:rPr>
            </w:pPr>
            <w:r w:rsidRPr="4DCD89FE">
              <w:rPr>
                <w:rFonts w:ascii="Calibri" w:hAnsi="Calibri" w:eastAsia="Calibri" w:cs="Calibri"/>
                <w:b/>
                <w:bCs/>
                <w:color w:val="4472C4" w:themeColor="accent1"/>
                <w:sz w:val="20"/>
                <w:szCs w:val="20"/>
              </w:rPr>
              <w:t>Artifacts to be Collected:</w:t>
            </w:r>
          </w:p>
          <w:p w:rsidRPr="00250FAE" w:rsidR="00960359" w:rsidP="000807E0" w:rsidRDefault="143254A4" w14:paraId="6B63FFD2" w14:textId="60DF4612">
            <w:pPr>
              <w:pStyle w:val="ListParagraph"/>
              <w:numPr>
                <w:ilvl w:val="0"/>
                <w:numId w:val="60"/>
              </w:numPr>
              <w:tabs>
                <w:tab w:val="center" w:pos="1091"/>
              </w:tabs>
              <w:spacing w:after="0" w:line="240" w:lineRule="auto"/>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CCC Agendas/lesson plan</w:t>
            </w:r>
          </w:p>
          <w:p w:rsidRPr="00250FAE" w:rsidR="00960359" w:rsidP="000807E0" w:rsidRDefault="143254A4" w14:paraId="4873494A" w14:textId="2D1B3DCA">
            <w:pPr>
              <w:pStyle w:val="ListParagraph"/>
              <w:numPr>
                <w:ilvl w:val="0"/>
                <w:numId w:val="60"/>
              </w:numPr>
              <w:tabs>
                <w:tab w:val="center" w:pos="1091"/>
              </w:tabs>
              <w:spacing w:after="0" w:line="240" w:lineRule="auto"/>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Classroom boards (pictures/observation rubric)</w:t>
            </w:r>
          </w:p>
          <w:p w:rsidRPr="00250FAE" w:rsidR="00960359" w:rsidP="000807E0" w:rsidRDefault="143254A4" w14:paraId="43DF9BD9" w14:textId="522CA049">
            <w:pPr>
              <w:pStyle w:val="ListParagraph"/>
              <w:numPr>
                <w:ilvl w:val="0"/>
                <w:numId w:val="60"/>
              </w:numPr>
              <w:tabs>
                <w:tab w:val="center" w:pos="1091"/>
              </w:tabs>
              <w:spacing w:after="0" w:line="240" w:lineRule="auto"/>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Classroom walk data</w:t>
            </w:r>
          </w:p>
          <w:p w:rsidRPr="00250FAE" w:rsidR="00960359" w:rsidP="4DCD89FE" w:rsidRDefault="00960359" w14:paraId="729CD62B" w14:textId="0883FCC2">
            <w:pPr>
              <w:tabs>
                <w:tab w:val="center" w:pos="1091"/>
              </w:tabs>
              <w:rPr>
                <w:rFonts w:ascii="Calibri" w:hAnsi="Calibri" w:eastAsia="Calibri" w:cs="Calibri"/>
                <w:color w:val="000000" w:themeColor="text1"/>
                <w:sz w:val="20"/>
                <w:szCs w:val="20"/>
              </w:rPr>
            </w:pPr>
          </w:p>
          <w:p w:rsidRPr="00250FAE" w:rsidR="00960359" w:rsidP="4DCD89FE" w:rsidRDefault="143254A4" w14:paraId="1D7CDAE4" w14:textId="272BF2AC">
            <w:pPr>
              <w:tabs>
                <w:tab w:val="center" w:pos="1091"/>
              </w:tabs>
              <w:rPr>
                <w:rFonts w:ascii="Calibri" w:hAnsi="Calibri" w:eastAsia="Calibri" w:cs="Calibri"/>
                <w:color w:val="4472C4" w:themeColor="accent1"/>
                <w:sz w:val="20"/>
                <w:szCs w:val="20"/>
              </w:rPr>
            </w:pPr>
            <w:r w:rsidRPr="4DCD89FE">
              <w:rPr>
                <w:rFonts w:ascii="Calibri" w:hAnsi="Calibri" w:eastAsia="Calibri" w:cs="Calibri"/>
                <w:b/>
                <w:bCs/>
                <w:color w:val="4472C4" w:themeColor="accent1"/>
                <w:sz w:val="20"/>
                <w:szCs w:val="20"/>
              </w:rPr>
              <w:t>Person(s) Monitoring Implementation:</w:t>
            </w:r>
          </w:p>
          <w:p w:rsidRPr="00250FAE" w:rsidR="00960359" w:rsidP="4DCD89FE" w:rsidRDefault="143254A4" w14:paraId="1A8B2316" w14:textId="53FE369C">
            <w:pPr>
              <w:tabs>
                <w:tab w:val="center" w:pos="1091"/>
              </w:tabs>
              <w:rPr>
                <w:rFonts w:ascii="Calibri" w:hAnsi="Calibri" w:eastAsia="Calibri" w:cs="Calibri"/>
                <w:color w:val="000000" w:themeColor="text1"/>
                <w:sz w:val="20"/>
                <w:szCs w:val="20"/>
              </w:rPr>
            </w:pPr>
            <w:r w:rsidRPr="4DCD89FE">
              <w:rPr>
                <w:rFonts w:ascii="Calibri" w:hAnsi="Calibri" w:eastAsia="Calibri" w:cs="Calibri"/>
                <w:b/>
                <w:bCs/>
                <w:color w:val="000000" w:themeColor="text1"/>
                <w:sz w:val="20"/>
                <w:szCs w:val="20"/>
              </w:rPr>
              <w:t xml:space="preserve">  </w:t>
            </w:r>
            <w:proofErr w:type="gramStart"/>
            <w:r w:rsidRPr="4DCD89FE">
              <w:rPr>
                <w:rFonts w:ascii="Segoe UI Symbol" w:hAnsi="Segoe UI Symbol" w:eastAsia="Segoe UI Symbol" w:cs="Segoe UI Symbol"/>
                <w:b/>
                <w:bCs/>
                <w:color w:val="000000" w:themeColor="text1"/>
                <w:sz w:val="20"/>
                <w:szCs w:val="20"/>
              </w:rPr>
              <w:t>☒</w:t>
            </w:r>
            <w:r w:rsidRPr="4DCD89FE">
              <w:rPr>
                <w:rFonts w:ascii="Calibri" w:hAnsi="Calibri" w:eastAsia="Calibri" w:cs="Calibri"/>
                <w:b/>
                <w:bCs/>
                <w:color w:val="000000" w:themeColor="text1"/>
                <w:sz w:val="20"/>
                <w:szCs w:val="20"/>
              </w:rPr>
              <w:t xml:space="preserve">  </w:t>
            </w:r>
            <w:r w:rsidRPr="4DCD89FE">
              <w:rPr>
                <w:rFonts w:ascii="Calibri" w:hAnsi="Calibri" w:eastAsia="Calibri" w:cs="Calibri"/>
                <w:color w:val="000000" w:themeColor="text1"/>
                <w:sz w:val="20"/>
                <w:szCs w:val="20"/>
              </w:rPr>
              <w:t>Principal</w:t>
            </w:r>
            <w:proofErr w:type="gramEnd"/>
          </w:p>
          <w:p w:rsidRPr="00250FAE" w:rsidR="00960359" w:rsidP="4DCD89FE" w:rsidRDefault="143254A4" w14:paraId="17A00230" w14:textId="07A3DE95">
            <w:pPr>
              <w:tabs>
                <w:tab w:val="center" w:pos="1091"/>
              </w:tabs>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 xml:space="preserve">  </w:t>
            </w:r>
            <w:proofErr w:type="gramStart"/>
            <w:r w:rsidRPr="4DCD89FE">
              <w:rPr>
                <w:rFonts w:ascii="Segoe UI Symbol" w:hAnsi="Segoe UI Symbol" w:eastAsia="Segoe UI Symbol" w:cs="Segoe UI Symbol"/>
                <w:color w:val="000000" w:themeColor="text1"/>
                <w:sz w:val="20"/>
                <w:szCs w:val="20"/>
              </w:rPr>
              <w:t>☒</w:t>
            </w:r>
            <w:r w:rsidRPr="4DCD89FE">
              <w:rPr>
                <w:rFonts w:ascii="Calibri" w:hAnsi="Calibri" w:eastAsia="Calibri" w:cs="Calibri"/>
                <w:color w:val="000000" w:themeColor="text1"/>
                <w:sz w:val="20"/>
                <w:szCs w:val="20"/>
              </w:rPr>
              <w:t xml:space="preserve">  Assistant</w:t>
            </w:r>
            <w:proofErr w:type="gramEnd"/>
            <w:r w:rsidRPr="4DCD89FE">
              <w:rPr>
                <w:rFonts w:ascii="Calibri" w:hAnsi="Calibri" w:eastAsia="Calibri" w:cs="Calibri"/>
                <w:color w:val="000000" w:themeColor="text1"/>
                <w:sz w:val="20"/>
                <w:szCs w:val="20"/>
              </w:rPr>
              <w:t xml:space="preserve"> Principals</w:t>
            </w:r>
          </w:p>
          <w:p w:rsidRPr="00250FAE" w:rsidR="00960359" w:rsidP="4DCD89FE" w:rsidRDefault="143254A4" w14:paraId="5C239EDE" w14:textId="4D3DC38B">
            <w:pPr>
              <w:tabs>
                <w:tab w:val="center" w:pos="1091"/>
              </w:tabs>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 xml:space="preserve">  </w:t>
            </w:r>
            <w:proofErr w:type="gramStart"/>
            <w:r w:rsidRPr="4DCD89FE">
              <w:rPr>
                <w:rFonts w:ascii="Segoe UI Symbol" w:hAnsi="Segoe UI Symbol" w:eastAsia="Segoe UI Symbol" w:cs="Segoe UI Symbol"/>
                <w:color w:val="000000" w:themeColor="text1"/>
                <w:sz w:val="20"/>
                <w:szCs w:val="20"/>
              </w:rPr>
              <w:t>☒</w:t>
            </w:r>
            <w:r w:rsidRPr="4DCD89FE">
              <w:rPr>
                <w:rFonts w:ascii="Calibri" w:hAnsi="Calibri" w:eastAsia="Calibri" w:cs="Calibri"/>
                <w:color w:val="000000" w:themeColor="text1"/>
                <w:sz w:val="20"/>
                <w:szCs w:val="20"/>
              </w:rPr>
              <w:t xml:space="preserve">  Academic</w:t>
            </w:r>
            <w:proofErr w:type="gramEnd"/>
            <w:r w:rsidRPr="4DCD89FE">
              <w:rPr>
                <w:rFonts w:ascii="Calibri" w:hAnsi="Calibri" w:eastAsia="Calibri" w:cs="Calibri"/>
                <w:color w:val="000000" w:themeColor="text1"/>
                <w:sz w:val="20"/>
                <w:szCs w:val="20"/>
              </w:rPr>
              <w:t xml:space="preserve"> Coaches/ Instructional Support Specialists</w:t>
            </w:r>
          </w:p>
          <w:p w:rsidRPr="00250FAE" w:rsidR="00960359" w:rsidP="4DCD89FE" w:rsidRDefault="00960359" w14:paraId="3CB84581" w14:textId="0024482D">
            <w:pPr>
              <w:tabs>
                <w:tab w:val="center" w:pos="1091"/>
              </w:tabs>
              <w:rPr>
                <w:rFonts w:ascii="Calibri" w:hAnsi="Calibri" w:eastAsia="Calibri" w:cs="Calibri"/>
                <w:color w:val="000000" w:themeColor="text1"/>
                <w:sz w:val="20"/>
                <w:szCs w:val="20"/>
              </w:rPr>
            </w:pPr>
          </w:p>
          <w:p w:rsidRPr="00250FAE" w:rsidR="00960359" w:rsidP="4DCD89FE" w:rsidRDefault="143254A4" w14:paraId="3A9D4030" w14:textId="1ADDABFA">
            <w:pPr>
              <w:tabs>
                <w:tab w:val="center" w:pos="1091"/>
              </w:tabs>
              <w:rPr>
                <w:rFonts w:ascii="Calibri" w:hAnsi="Calibri" w:eastAsia="Calibri" w:cs="Calibri"/>
                <w:color w:val="4472C4" w:themeColor="accent1"/>
                <w:sz w:val="20"/>
                <w:szCs w:val="20"/>
              </w:rPr>
            </w:pPr>
            <w:r w:rsidRPr="4DCD89FE">
              <w:rPr>
                <w:rFonts w:ascii="Calibri" w:hAnsi="Calibri" w:eastAsia="Calibri" w:cs="Calibri"/>
                <w:b/>
                <w:bCs/>
                <w:color w:val="4472C4" w:themeColor="accent1"/>
                <w:sz w:val="20"/>
                <w:szCs w:val="20"/>
              </w:rPr>
              <w:t>Frequency of Monitoring:</w:t>
            </w:r>
          </w:p>
          <w:p w:rsidRPr="00250FAE" w:rsidR="00960359" w:rsidP="4DCD89FE" w:rsidRDefault="143254A4" w14:paraId="280E064E" w14:textId="44F1C834">
            <w:pPr>
              <w:tabs>
                <w:tab w:val="center" w:pos="1091"/>
              </w:tabs>
              <w:rPr>
                <w:rFonts w:ascii="Calibri" w:hAnsi="Calibri" w:eastAsia="Calibri" w:cs="Calibri"/>
                <w:color w:val="000000" w:themeColor="text1"/>
                <w:sz w:val="20"/>
                <w:szCs w:val="20"/>
              </w:rPr>
            </w:pPr>
            <w:r w:rsidRPr="4DCD89FE">
              <w:rPr>
                <w:rFonts w:ascii="Calibri" w:hAnsi="Calibri" w:eastAsia="Calibri" w:cs="Calibri"/>
                <w:color w:val="000000" w:themeColor="text1"/>
                <w:sz w:val="20"/>
                <w:szCs w:val="20"/>
              </w:rPr>
              <w:t>Monthly</w:t>
            </w:r>
          </w:p>
          <w:p w:rsidR="00960359" w:rsidP="06FC22BA" w:rsidRDefault="00960359" w14:paraId="109044D9" w14:textId="2FC8F2DD">
            <w:pPr>
              <w:rPr>
                <w:b/>
                <w:color w:val="FF0000"/>
                <w:sz w:val="20"/>
                <w:szCs w:val="20"/>
              </w:rPr>
            </w:pPr>
          </w:p>
        </w:tc>
        <w:tc>
          <w:tcPr>
            <w:tcW w:w="1683" w:type="pct"/>
            <w:vMerge w:val="restart"/>
            <w:tcMar/>
          </w:tcPr>
          <w:p w:rsidRPr="00497DDA" w:rsidR="00960359" w:rsidP="212A0CC8" w:rsidRDefault="00960359" w14:paraId="210631BE" w14:textId="4818CADA">
            <w:pPr>
              <w:rPr>
                <w:rFonts w:ascii="Calibri" w:hAnsi="Calibri" w:eastAsia="Calibri" w:cs="Calibri"/>
                <w:color w:val="4472C4" w:themeColor="accent1"/>
                <w:sz w:val="20"/>
                <w:szCs w:val="20"/>
              </w:rPr>
            </w:pPr>
            <w:r w:rsidRPr="65B0F474">
              <w:rPr>
                <w:rFonts w:ascii="Calibri" w:hAnsi="Calibri" w:eastAsia="Calibri" w:cs="Calibri"/>
                <w:b/>
                <w:color w:val="4472C4" w:themeColor="accent1"/>
                <w:sz w:val="20"/>
                <w:szCs w:val="20"/>
              </w:rPr>
              <w:t>Evaluation Performance Target:</w:t>
            </w:r>
          </w:p>
          <w:p w:rsidRPr="00497DDA" w:rsidR="00960359" w:rsidP="212A0CC8" w:rsidRDefault="595ADE52" w14:paraId="3B3C4800" w14:textId="4AD5A28B">
            <w:pPr>
              <w:rPr>
                <w:rFonts w:ascii="Calibri" w:hAnsi="Calibri" w:eastAsia="Calibri" w:cs="Calibri"/>
                <w:color w:val="000000" w:themeColor="text1"/>
                <w:sz w:val="20"/>
                <w:szCs w:val="20"/>
              </w:rPr>
            </w:pPr>
            <w:r w:rsidRPr="65B0F474">
              <w:rPr>
                <w:rFonts w:ascii="Calibri" w:hAnsi="Calibri" w:eastAsia="Calibri" w:cs="Calibri"/>
                <w:color w:val="000000" w:themeColor="text1"/>
                <w:sz w:val="20"/>
                <w:szCs w:val="20"/>
              </w:rPr>
              <w:t>90</w:t>
            </w:r>
            <w:r w:rsidRPr="212A0CC8" w:rsidR="525DEC35">
              <w:rPr>
                <w:rFonts w:ascii="Calibri" w:hAnsi="Calibri" w:eastAsia="Calibri" w:cs="Calibri"/>
                <w:color w:val="000000" w:themeColor="text1"/>
                <w:sz w:val="20"/>
                <w:szCs w:val="20"/>
              </w:rPr>
              <w:t xml:space="preserve">% of </w:t>
            </w:r>
            <w:r w:rsidRPr="65B0F474">
              <w:rPr>
                <w:rFonts w:ascii="Calibri" w:hAnsi="Calibri" w:eastAsia="Calibri" w:cs="Calibri"/>
                <w:color w:val="000000" w:themeColor="text1"/>
                <w:sz w:val="20"/>
                <w:szCs w:val="20"/>
              </w:rPr>
              <w:t>Students</w:t>
            </w:r>
            <w:r w:rsidRPr="212A0CC8" w:rsidR="525DEC35">
              <w:rPr>
                <w:rFonts w:ascii="Calibri" w:hAnsi="Calibri" w:eastAsia="Calibri" w:cs="Calibri"/>
                <w:color w:val="000000" w:themeColor="text1"/>
                <w:sz w:val="20"/>
                <w:szCs w:val="20"/>
              </w:rPr>
              <w:t xml:space="preserve"> will </w:t>
            </w:r>
            <w:r w:rsidRPr="65B0F474">
              <w:rPr>
                <w:rFonts w:ascii="Calibri" w:hAnsi="Calibri" w:eastAsia="Calibri" w:cs="Calibri"/>
                <w:color w:val="000000" w:themeColor="text1"/>
                <w:sz w:val="20"/>
                <w:szCs w:val="20"/>
              </w:rPr>
              <w:t>reach mastery of</w:t>
            </w:r>
            <w:r w:rsidRPr="212A0CC8" w:rsidR="525DEC35">
              <w:rPr>
                <w:rFonts w:ascii="Calibri" w:hAnsi="Calibri" w:eastAsia="Calibri" w:cs="Calibri"/>
                <w:color w:val="000000" w:themeColor="text1"/>
                <w:sz w:val="20"/>
                <w:szCs w:val="20"/>
              </w:rPr>
              <w:t xml:space="preserve"> 75% or </w:t>
            </w:r>
            <w:r w:rsidRPr="65B0F474">
              <w:rPr>
                <w:rFonts w:ascii="Calibri" w:hAnsi="Calibri" w:eastAsia="Calibri" w:cs="Calibri"/>
                <w:color w:val="000000" w:themeColor="text1"/>
                <w:sz w:val="20"/>
                <w:szCs w:val="20"/>
              </w:rPr>
              <w:t>higher</w:t>
            </w:r>
            <w:r w:rsidRPr="212A0CC8" w:rsidR="525DEC35">
              <w:rPr>
                <w:rFonts w:ascii="Calibri" w:hAnsi="Calibri" w:eastAsia="Calibri" w:cs="Calibri"/>
                <w:color w:val="000000" w:themeColor="text1"/>
                <w:sz w:val="20"/>
                <w:szCs w:val="20"/>
              </w:rPr>
              <w:t xml:space="preserve"> on </w:t>
            </w:r>
            <w:r w:rsidRPr="65B0F474">
              <w:rPr>
                <w:rFonts w:ascii="Calibri" w:hAnsi="Calibri" w:eastAsia="Calibri" w:cs="Calibri"/>
                <w:color w:val="000000" w:themeColor="text1"/>
                <w:sz w:val="20"/>
                <w:szCs w:val="20"/>
              </w:rPr>
              <w:t xml:space="preserve">weekly </w:t>
            </w:r>
            <w:r w:rsidRPr="212A0CC8" w:rsidR="525DEC35">
              <w:rPr>
                <w:rFonts w:ascii="Calibri" w:hAnsi="Calibri" w:eastAsia="Calibri" w:cs="Calibri"/>
                <w:color w:val="000000" w:themeColor="text1"/>
                <w:sz w:val="20"/>
                <w:szCs w:val="20"/>
              </w:rPr>
              <w:t>common assessments.</w:t>
            </w:r>
          </w:p>
          <w:p w:rsidRPr="00497DDA" w:rsidR="00960359" w:rsidP="212A0CC8" w:rsidRDefault="00960359" w14:paraId="68A56DB7" w14:textId="743BBA19">
            <w:pPr>
              <w:rPr>
                <w:rFonts w:ascii="Calibri" w:hAnsi="Calibri" w:eastAsia="Calibri" w:cs="Calibri"/>
                <w:color w:val="FF0000"/>
                <w:sz w:val="20"/>
                <w:szCs w:val="20"/>
              </w:rPr>
            </w:pPr>
          </w:p>
          <w:p w:rsidRPr="00497DDA" w:rsidR="00960359" w:rsidP="212A0CC8" w:rsidRDefault="525DEC35" w14:paraId="42299CEE" w14:textId="49D0D167">
            <w:pPr>
              <w:rPr>
                <w:rFonts w:ascii="Calibri" w:hAnsi="Calibri" w:eastAsia="Calibri" w:cs="Calibri"/>
                <w:color w:val="4472C4" w:themeColor="accent1"/>
                <w:sz w:val="20"/>
                <w:szCs w:val="20"/>
              </w:rPr>
            </w:pPr>
            <w:r w:rsidRPr="212A0CC8">
              <w:rPr>
                <w:rFonts w:ascii="Calibri" w:hAnsi="Calibri" w:eastAsia="Calibri" w:cs="Calibri"/>
                <w:b/>
                <w:bCs/>
                <w:color w:val="4472C4" w:themeColor="accent1"/>
                <w:sz w:val="20"/>
                <w:szCs w:val="20"/>
              </w:rPr>
              <w:t>Evaluation Tool(s):</w:t>
            </w:r>
          </w:p>
          <w:p w:rsidRPr="00497DDA" w:rsidR="00960359" w:rsidP="000807E0" w:rsidRDefault="525DEC35" w14:paraId="0122352C" w14:textId="21318801">
            <w:pPr>
              <w:pStyle w:val="ListParagraph"/>
              <w:numPr>
                <w:ilvl w:val="0"/>
                <w:numId w:val="65"/>
              </w:numPr>
              <w:tabs>
                <w:tab w:val="center" w:pos="1091"/>
              </w:tabs>
              <w:spacing w:after="0" w:line="240" w:lineRule="auto"/>
              <w:ind w:left="371" w:right="0" w:hanging="270"/>
              <w:rPr>
                <w:rFonts w:ascii="Calibri" w:hAnsi="Calibri" w:eastAsia="Calibri" w:cs="Calibri"/>
                <w:color w:val="000000" w:themeColor="text1"/>
                <w:sz w:val="20"/>
                <w:szCs w:val="20"/>
              </w:rPr>
            </w:pPr>
            <w:r w:rsidRPr="212A0CC8">
              <w:rPr>
                <w:rFonts w:ascii="Calibri" w:hAnsi="Calibri" w:eastAsia="Calibri" w:cs="Calibri"/>
                <w:color w:val="000000" w:themeColor="text1"/>
                <w:sz w:val="20"/>
                <w:szCs w:val="20"/>
              </w:rPr>
              <w:t>Common ELA assessments</w:t>
            </w:r>
            <w:r w:rsidRPr="65B0F474" w:rsidR="62861E89">
              <w:rPr>
                <w:rFonts w:ascii="Calibri" w:hAnsi="Calibri" w:eastAsia="Calibri" w:cs="Calibri"/>
                <w:color w:val="000000" w:themeColor="text1"/>
                <w:sz w:val="20"/>
                <w:szCs w:val="20"/>
              </w:rPr>
              <w:t xml:space="preserve"> in CTLS</w:t>
            </w:r>
          </w:p>
          <w:p w:rsidR="62861E89" w:rsidP="000807E0" w:rsidRDefault="62861E89" w14:paraId="0F4E2623" w14:textId="3989635A">
            <w:pPr>
              <w:pStyle w:val="ListParagraph"/>
              <w:numPr>
                <w:ilvl w:val="0"/>
                <w:numId w:val="65"/>
              </w:numPr>
              <w:tabs>
                <w:tab w:val="center" w:pos="1091"/>
              </w:tabs>
              <w:spacing w:after="0" w:line="240" w:lineRule="auto"/>
              <w:ind w:left="371" w:right="0" w:hanging="270"/>
              <w:rPr>
                <w:rFonts w:ascii="Calibri" w:hAnsi="Calibri" w:eastAsia="Calibri" w:cs="Calibri"/>
                <w:color w:val="000000" w:themeColor="text1"/>
                <w:sz w:val="20"/>
                <w:szCs w:val="20"/>
              </w:rPr>
            </w:pPr>
            <w:r w:rsidRPr="1F95C4F7">
              <w:rPr>
                <w:rFonts w:ascii="Calibri" w:hAnsi="Calibri" w:eastAsia="Calibri" w:cs="Calibri"/>
                <w:color w:val="000000" w:themeColor="text1"/>
                <w:sz w:val="20"/>
                <w:szCs w:val="20"/>
              </w:rPr>
              <w:t>Common ELA Assessments in Progress Learning</w:t>
            </w:r>
          </w:p>
          <w:p w:rsidRPr="00497DDA" w:rsidR="00960359" w:rsidP="212A0CC8" w:rsidRDefault="00960359" w14:paraId="4614774F" w14:textId="3543C12D">
            <w:pPr>
              <w:rPr>
                <w:rFonts w:ascii="Calibri" w:hAnsi="Calibri" w:eastAsia="Calibri" w:cs="Calibri"/>
                <w:color w:val="4472C4" w:themeColor="accent1"/>
                <w:sz w:val="20"/>
                <w:szCs w:val="20"/>
              </w:rPr>
            </w:pPr>
          </w:p>
          <w:p w:rsidRPr="00497DDA" w:rsidR="00960359" w:rsidP="212A0CC8" w:rsidRDefault="525DEC35" w14:paraId="0EF4E44E" w14:textId="2EFF364D">
            <w:pPr>
              <w:rPr>
                <w:rFonts w:ascii="Calibri" w:hAnsi="Calibri" w:eastAsia="Calibri" w:cs="Calibri"/>
                <w:color w:val="4472C4" w:themeColor="accent1"/>
                <w:sz w:val="20"/>
                <w:szCs w:val="20"/>
              </w:rPr>
            </w:pPr>
            <w:r w:rsidRPr="212A0CC8">
              <w:rPr>
                <w:rFonts w:ascii="Calibri" w:hAnsi="Calibri" w:eastAsia="Calibri" w:cs="Calibri"/>
                <w:b/>
                <w:bCs/>
                <w:color w:val="4472C4" w:themeColor="accent1"/>
                <w:sz w:val="20"/>
                <w:szCs w:val="20"/>
              </w:rPr>
              <w:t>Evaluation Plan:</w:t>
            </w:r>
          </w:p>
          <w:p w:rsidRPr="00497DDA" w:rsidR="00960359" w:rsidP="212A0CC8" w:rsidRDefault="525DEC35" w14:paraId="6BFBC523" w14:textId="615D3F7A">
            <w:pPr>
              <w:rPr>
                <w:rFonts w:ascii="Calibri" w:hAnsi="Calibri" w:eastAsia="Calibri" w:cs="Calibri"/>
                <w:color w:val="000000" w:themeColor="text1"/>
                <w:sz w:val="20"/>
                <w:szCs w:val="20"/>
              </w:rPr>
            </w:pPr>
            <w:r w:rsidRPr="212A0CC8">
              <w:rPr>
                <w:rFonts w:ascii="Calibri" w:hAnsi="Calibri" w:eastAsia="Calibri" w:cs="Calibri"/>
                <w:color w:val="000000" w:themeColor="text1"/>
                <w:sz w:val="20"/>
                <w:szCs w:val="20"/>
              </w:rPr>
              <w:t>Students will be assessed:</w:t>
            </w:r>
          </w:p>
          <w:p w:rsidRPr="00497DDA" w:rsidR="00960359" w:rsidP="212A0CC8" w:rsidRDefault="525DEC35" w14:paraId="2061840F" w14:textId="47A28E80">
            <w:pPr>
              <w:rPr>
                <w:rFonts w:ascii="Calibri" w:hAnsi="Calibri" w:eastAsia="Calibri" w:cs="Calibri"/>
                <w:color w:val="000000" w:themeColor="text1"/>
                <w:sz w:val="20"/>
                <w:szCs w:val="20"/>
              </w:rPr>
            </w:pPr>
            <w:r w:rsidRPr="212A0CC8">
              <w:rPr>
                <w:rFonts w:ascii="Calibri" w:hAnsi="Calibri" w:eastAsia="Calibri" w:cs="Calibri"/>
                <w:color w:val="000000" w:themeColor="text1"/>
                <w:sz w:val="20"/>
                <w:szCs w:val="20"/>
              </w:rPr>
              <w:t xml:space="preserve">  </w:t>
            </w:r>
            <w:proofErr w:type="gramStart"/>
            <w:r w:rsidRPr="3278D4B5" w:rsidR="47502630">
              <w:rPr>
                <w:rFonts w:ascii="MS Gothic" w:hAnsi="MS Gothic" w:eastAsia="MS Gothic" w:cs="MS Gothic"/>
                <w:color w:val="000000" w:themeColor="text1"/>
                <w:sz w:val="20"/>
                <w:szCs w:val="20"/>
              </w:rPr>
              <w:t>☒</w:t>
            </w:r>
            <w:r w:rsidRPr="212A0CC8">
              <w:rPr>
                <w:rFonts w:ascii="Calibri" w:hAnsi="Calibri" w:eastAsia="Calibri" w:cs="Calibri"/>
                <w:color w:val="000000" w:themeColor="text1"/>
                <w:sz w:val="20"/>
                <w:szCs w:val="20"/>
              </w:rPr>
              <w:t xml:space="preserve">  </w:t>
            </w:r>
            <w:r w:rsidRPr="7DBA9A1C" w:rsidR="310BB9FD">
              <w:rPr>
                <w:rFonts w:ascii="Calibri" w:hAnsi="Calibri" w:eastAsia="Calibri" w:cs="Calibri"/>
                <w:color w:val="000000" w:themeColor="text1"/>
                <w:sz w:val="20"/>
                <w:szCs w:val="20"/>
              </w:rPr>
              <w:t>W</w:t>
            </w:r>
            <w:r w:rsidRPr="7DBA9A1C">
              <w:rPr>
                <w:rFonts w:ascii="Calibri" w:hAnsi="Calibri" w:eastAsia="Calibri" w:cs="Calibri"/>
                <w:color w:val="000000" w:themeColor="text1"/>
                <w:sz w:val="20"/>
                <w:szCs w:val="20"/>
              </w:rPr>
              <w:t>eek</w:t>
            </w:r>
            <w:r w:rsidRPr="7DBA9A1C" w:rsidR="6E1EBAB1">
              <w:rPr>
                <w:rFonts w:ascii="Calibri" w:hAnsi="Calibri" w:eastAsia="Calibri" w:cs="Calibri"/>
                <w:color w:val="000000" w:themeColor="text1"/>
                <w:sz w:val="20"/>
                <w:szCs w:val="20"/>
              </w:rPr>
              <w:t>ly</w:t>
            </w:r>
            <w:proofErr w:type="gramEnd"/>
            <w:r w:rsidRPr="03CE2B78" w:rsidR="7A517D4C">
              <w:rPr>
                <w:rFonts w:ascii="Calibri" w:hAnsi="Calibri" w:eastAsia="Calibri" w:cs="Calibri"/>
                <w:color w:val="000000" w:themeColor="text1"/>
                <w:sz w:val="20"/>
                <w:szCs w:val="20"/>
              </w:rPr>
              <w:t xml:space="preserve"> (</w:t>
            </w:r>
            <w:r w:rsidRPr="61CDEAFD" w:rsidR="7A517D4C">
              <w:rPr>
                <w:rFonts w:ascii="Calibri" w:hAnsi="Calibri" w:eastAsia="Calibri" w:cs="Calibri"/>
                <w:color w:val="000000" w:themeColor="text1"/>
                <w:sz w:val="20"/>
                <w:szCs w:val="20"/>
              </w:rPr>
              <w:t>Formative)</w:t>
            </w:r>
          </w:p>
          <w:p w:rsidRPr="00497DDA" w:rsidR="00960359" w:rsidP="212A0CC8" w:rsidRDefault="525DEC35" w14:paraId="5F04E0A2" w14:textId="669CC4F9">
            <w:pPr>
              <w:rPr>
                <w:rFonts w:ascii="Calibri" w:hAnsi="Calibri" w:eastAsia="Calibri" w:cs="Calibri"/>
                <w:color w:val="000000" w:themeColor="text1"/>
                <w:sz w:val="20"/>
                <w:szCs w:val="20"/>
              </w:rPr>
            </w:pPr>
            <w:r w:rsidRPr="212A0CC8">
              <w:rPr>
                <w:rFonts w:ascii="Calibri" w:hAnsi="Calibri" w:eastAsia="Calibri" w:cs="Calibri"/>
                <w:color w:val="000000" w:themeColor="text1"/>
                <w:sz w:val="20"/>
                <w:szCs w:val="20"/>
              </w:rPr>
              <w:t xml:space="preserve">  </w:t>
            </w:r>
            <w:proofErr w:type="gramStart"/>
            <w:r w:rsidRPr="212A0CC8">
              <w:rPr>
                <w:rFonts w:ascii="MS Gothic" w:hAnsi="MS Gothic" w:eastAsia="MS Gothic" w:cs="MS Gothic"/>
                <w:color w:val="000000" w:themeColor="text1"/>
                <w:sz w:val="20"/>
                <w:szCs w:val="20"/>
              </w:rPr>
              <w:t>☒</w:t>
            </w:r>
            <w:r w:rsidRPr="212A0CC8">
              <w:rPr>
                <w:rFonts w:ascii="Calibri" w:hAnsi="Calibri" w:eastAsia="Calibri" w:cs="Calibri"/>
                <w:color w:val="000000" w:themeColor="text1"/>
                <w:sz w:val="20"/>
                <w:szCs w:val="20"/>
              </w:rPr>
              <w:t xml:space="preserve">  Monthly</w:t>
            </w:r>
            <w:proofErr w:type="gramEnd"/>
            <w:r w:rsidRPr="212A0CC8">
              <w:rPr>
                <w:rFonts w:ascii="Calibri" w:hAnsi="Calibri" w:eastAsia="Calibri" w:cs="Calibri"/>
                <w:color w:val="000000" w:themeColor="text1"/>
                <w:sz w:val="20"/>
                <w:szCs w:val="20"/>
              </w:rPr>
              <w:t xml:space="preserve"> (Summative)</w:t>
            </w:r>
          </w:p>
          <w:p w:rsidRPr="00497DDA" w:rsidR="00960359" w:rsidP="212A0CC8" w:rsidRDefault="525DEC35" w14:paraId="02EF2D51" w14:textId="4272781A">
            <w:pPr>
              <w:rPr>
                <w:rFonts w:ascii="Calibri" w:hAnsi="Calibri" w:eastAsia="Calibri" w:cs="Calibri"/>
                <w:color w:val="000000" w:themeColor="text1"/>
                <w:sz w:val="20"/>
                <w:szCs w:val="20"/>
              </w:rPr>
            </w:pPr>
            <w:r w:rsidRPr="212A0CC8">
              <w:rPr>
                <w:rFonts w:ascii="Calibri" w:hAnsi="Calibri" w:eastAsia="Calibri" w:cs="Calibri"/>
                <w:color w:val="000000" w:themeColor="text1"/>
                <w:sz w:val="20"/>
                <w:szCs w:val="20"/>
              </w:rPr>
              <w:t xml:space="preserve">  </w:t>
            </w:r>
            <w:proofErr w:type="gramStart"/>
            <w:r w:rsidRPr="212A0CC8">
              <w:rPr>
                <w:rFonts w:ascii="Segoe UI Symbol" w:hAnsi="Segoe UI Symbol" w:eastAsia="Segoe UI Symbol" w:cs="Segoe UI Symbol"/>
                <w:color w:val="000000" w:themeColor="text1"/>
                <w:sz w:val="20"/>
                <w:szCs w:val="20"/>
              </w:rPr>
              <w:t>☐</w:t>
            </w:r>
            <w:r w:rsidRPr="212A0CC8">
              <w:rPr>
                <w:rFonts w:ascii="Calibri" w:hAnsi="Calibri" w:eastAsia="Calibri" w:cs="Calibri"/>
                <w:color w:val="000000" w:themeColor="text1"/>
                <w:sz w:val="20"/>
                <w:szCs w:val="20"/>
              </w:rPr>
              <w:t xml:space="preserve">  Every</w:t>
            </w:r>
            <w:proofErr w:type="gramEnd"/>
            <w:r w:rsidRPr="212A0CC8">
              <w:rPr>
                <w:rFonts w:ascii="Calibri" w:hAnsi="Calibri" w:eastAsia="Calibri" w:cs="Calibri"/>
                <w:color w:val="000000" w:themeColor="text1"/>
                <w:sz w:val="20"/>
                <w:szCs w:val="20"/>
              </w:rPr>
              <w:t xml:space="preserve"> other month</w:t>
            </w:r>
          </w:p>
          <w:p w:rsidRPr="00497DDA" w:rsidR="00960359" w:rsidP="212A0CC8" w:rsidRDefault="525DEC35" w14:paraId="2212162A" w14:textId="6AA331F0">
            <w:pPr>
              <w:rPr>
                <w:rFonts w:ascii="Calibri" w:hAnsi="Calibri" w:eastAsia="Calibri" w:cs="Calibri"/>
                <w:color w:val="000000" w:themeColor="text1"/>
                <w:sz w:val="20"/>
                <w:szCs w:val="20"/>
              </w:rPr>
            </w:pPr>
            <w:r w:rsidRPr="212A0CC8">
              <w:rPr>
                <w:rFonts w:ascii="Calibri" w:hAnsi="Calibri" w:eastAsia="Calibri" w:cs="Calibri"/>
                <w:color w:val="000000" w:themeColor="text1"/>
                <w:sz w:val="20"/>
                <w:szCs w:val="20"/>
              </w:rPr>
              <w:t xml:space="preserve">  </w:t>
            </w:r>
            <w:proofErr w:type="gramStart"/>
            <w:r w:rsidRPr="212A0CC8">
              <w:rPr>
                <w:rFonts w:ascii="Segoe UI Symbol" w:hAnsi="Segoe UI Symbol" w:eastAsia="Segoe UI Symbol" w:cs="Segoe UI Symbol"/>
                <w:color w:val="000000" w:themeColor="text1"/>
                <w:sz w:val="20"/>
                <w:szCs w:val="20"/>
              </w:rPr>
              <w:t>☐</w:t>
            </w:r>
            <w:r w:rsidRPr="212A0CC8">
              <w:rPr>
                <w:rFonts w:ascii="Calibri" w:hAnsi="Calibri" w:eastAsia="Calibri" w:cs="Calibri"/>
                <w:color w:val="000000" w:themeColor="text1"/>
                <w:sz w:val="20"/>
                <w:szCs w:val="20"/>
              </w:rPr>
              <w:t xml:space="preserve">  3</w:t>
            </w:r>
            <w:proofErr w:type="gramEnd"/>
            <w:r w:rsidRPr="212A0CC8">
              <w:rPr>
                <w:rFonts w:ascii="Calibri" w:hAnsi="Calibri" w:eastAsia="Calibri" w:cs="Calibri"/>
                <w:color w:val="000000" w:themeColor="text1"/>
                <w:sz w:val="20"/>
                <w:szCs w:val="20"/>
              </w:rPr>
              <w:t xml:space="preserve"> times per year</w:t>
            </w:r>
          </w:p>
          <w:p w:rsidRPr="00497DDA" w:rsidR="00960359" w:rsidP="212A0CC8" w:rsidRDefault="525DEC35" w14:paraId="435BD297" w14:textId="1CD0757F">
            <w:pPr>
              <w:rPr>
                <w:rFonts w:ascii="MS Gothic" w:hAnsi="MS Gothic" w:eastAsia="MS Gothic" w:cs="MS Gothic"/>
                <w:color w:val="000000" w:themeColor="text1"/>
                <w:sz w:val="20"/>
                <w:szCs w:val="20"/>
              </w:rPr>
            </w:pPr>
            <w:r w:rsidRPr="3278D4B5">
              <w:rPr>
                <w:rFonts w:ascii="Calibri" w:hAnsi="Calibri" w:eastAsia="Calibri" w:cs="Calibri"/>
                <w:color w:val="000000" w:themeColor="text1"/>
                <w:sz w:val="20"/>
                <w:szCs w:val="20"/>
              </w:rPr>
              <w:t xml:space="preserve">  </w:t>
            </w:r>
          </w:p>
          <w:p w:rsidRPr="00497DDA" w:rsidR="00960359" w:rsidP="212A0CC8" w:rsidRDefault="00960359" w14:paraId="5985C079" w14:textId="7129346A">
            <w:pPr>
              <w:rPr>
                <w:rFonts w:ascii="Calibri" w:hAnsi="Calibri" w:eastAsia="Calibri" w:cs="Calibri"/>
                <w:color w:val="000000" w:themeColor="text1"/>
                <w:sz w:val="20"/>
                <w:szCs w:val="20"/>
              </w:rPr>
            </w:pPr>
          </w:p>
          <w:p w:rsidRPr="00497DDA" w:rsidR="00960359" w:rsidP="212A0CC8" w:rsidRDefault="525DEC35" w14:paraId="71DF1EBF" w14:textId="6051EBB0">
            <w:r w:rsidRPr="212A0CC8">
              <w:rPr>
                <w:rFonts w:ascii="Calibri" w:hAnsi="Calibri" w:eastAsia="Calibri" w:cs="Calibri"/>
                <w:b/>
                <w:bCs/>
                <w:color w:val="4472C4" w:themeColor="accent1"/>
                <w:sz w:val="20"/>
                <w:szCs w:val="20"/>
              </w:rPr>
              <w:t>Data Analysis Plan:</w:t>
            </w:r>
          </w:p>
          <w:p w:rsidRPr="00497DDA" w:rsidR="00960359" w:rsidP="000807E0" w:rsidRDefault="627781ED" w14:paraId="7ECE1817" w14:textId="44593300">
            <w:pPr>
              <w:pStyle w:val="ListParagraph"/>
              <w:numPr>
                <w:ilvl w:val="0"/>
                <w:numId w:val="66"/>
              </w:numPr>
              <w:rPr>
                <w:rFonts w:ascii="Calibri" w:hAnsi="Calibri" w:eastAsia="Calibri" w:cs="Calibri"/>
                <w:color w:val="000000" w:themeColor="text1"/>
                <w:sz w:val="20"/>
                <w:szCs w:val="20"/>
              </w:rPr>
            </w:pPr>
            <w:r w:rsidRPr="13D2EB86">
              <w:rPr>
                <w:rFonts w:ascii="Calibri" w:hAnsi="Calibri" w:eastAsia="Calibri" w:cs="Calibri"/>
                <w:color w:val="auto"/>
                <w:sz w:val="20"/>
                <w:szCs w:val="20"/>
              </w:rPr>
              <w:t>Teachers will analyze common assessments to determine if students have met the target.</w:t>
            </w:r>
          </w:p>
          <w:p w:rsidR="122B4D91" w:rsidP="000807E0" w:rsidRDefault="122B4D91" w14:paraId="19007037" w14:textId="2C5D93BB">
            <w:pPr>
              <w:pStyle w:val="ListParagraph"/>
              <w:numPr>
                <w:ilvl w:val="0"/>
                <w:numId w:val="66"/>
              </w:numPr>
              <w:rPr>
                <w:rFonts w:ascii="Calibri" w:hAnsi="Calibri" w:eastAsia="Calibri" w:cs="Calibri"/>
                <w:color w:val="000000" w:themeColor="text1"/>
                <w:sz w:val="20"/>
                <w:szCs w:val="20"/>
              </w:rPr>
            </w:pPr>
            <w:r w:rsidRPr="3064AA61">
              <w:rPr>
                <w:rFonts w:ascii="Calibri" w:hAnsi="Calibri" w:eastAsia="Calibri" w:cs="Calibri"/>
                <w:color w:val="000000" w:themeColor="text1"/>
                <w:sz w:val="20"/>
                <w:szCs w:val="20"/>
              </w:rPr>
              <w:t xml:space="preserve">Students who have not reached mastery will receive </w:t>
            </w:r>
            <w:r w:rsidRPr="471871E9">
              <w:rPr>
                <w:rFonts w:ascii="Calibri" w:hAnsi="Calibri" w:eastAsia="Calibri" w:cs="Calibri"/>
                <w:color w:val="000000" w:themeColor="text1"/>
                <w:sz w:val="20"/>
                <w:szCs w:val="20"/>
              </w:rPr>
              <w:t xml:space="preserve">remediation during class or during the intervention </w:t>
            </w:r>
            <w:r w:rsidRPr="1BEC172E" w:rsidR="4C0CD0DD">
              <w:rPr>
                <w:rFonts w:ascii="Calibri" w:hAnsi="Calibri" w:eastAsia="Calibri" w:cs="Calibri"/>
                <w:color w:val="000000" w:themeColor="text1"/>
                <w:sz w:val="20"/>
                <w:szCs w:val="20"/>
              </w:rPr>
              <w:t>or remediation</w:t>
            </w:r>
            <w:r w:rsidRPr="1BEC172E" w:rsidR="6FE0BC6F">
              <w:rPr>
                <w:rFonts w:ascii="Calibri" w:hAnsi="Calibri" w:eastAsia="Calibri" w:cs="Calibri"/>
                <w:color w:val="000000" w:themeColor="text1"/>
                <w:sz w:val="20"/>
                <w:szCs w:val="20"/>
              </w:rPr>
              <w:t xml:space="preserve"> block.</w:t>
            </w:r>
          </w:p>
          <w:p w:rsidRPr="00497DDA" w:rsidR="00960359" w:rsidP="212A0CC8" w:rsidRDefault="00960359" w14:paraId="77314851" w14:textId="4CE629C7">
            <w:pPr>
              <w:rPr>
                <w:rFonts w:ascii="Calibri" w:hAnsi="Calibri" w:eastAsia="Calibri" w:cs="Calibri"/>
                <w:color w:val="000000" w:themeColor="text1"/>
                <w:sz w:val="20"/>
                <w:szCs w:val="20"/>
              </w:rPr>
            </w:pPr>
          </w:p>
          <w:p w:rsidRPr="00497DDA" w:rsidR="00960359" w:rsidP="212A0CC8" w:rsidRDefault="525DEC35" w14:paraId="5C28E741" w14:textId="0BD0CDF2">
            <w:pPr>
              <w:rPr>
                <w:rFonts w:ascii="Calibri" w:hAnsi="Calibri" w:eastAsia="Calibri" w:cs="Calibri"/>
                <w:color w:val="4472C4" w:themeColor="accent1"/>
                <w:sz w:val="20"/>
                <w:szCs w:val="20"/>
              </w:rPr>
            </w:pPr>
            <w:r w:rsidRPr="212A0CC8">
              <w:rPr>
                <w:rFonts w:ascii="Calibri" w:hAnsi="Calibri" w:eastAsia="Calibri" w:cs="Calibri"/>
                <w:b/>
                <w:bCs/>
                <w:color w:val="4472C4" w:themeColor="accent1"/>
                <w:sz w:val="20"/>
                <w:szCs w:val="20"/>
              </w:rPr>
              <w:t>Person(s) Collecting Evidence:</w:t>
            </w:r>
          </w:p>
          <w:p w:rsidRPr="00497DDA" w:rsidR="00960359" w:rsidP="212A0CC8" w:rsidRDefault="525DEC35" w14:paraId="2794BEA3" w14:textId="54EE5281">
            <w:pPr>
              <w:tabs>
                <w:tab w:val="center" w:pos="1091"/>
              </w:tabs>
              <w:rPr>
                <w:rFonts w:ascii="Calibri" w:hAnsi="Calibri" w:eastAsia="Calibri" w:cs="Calibri"/>
                <w:color w:val="000000" w:themeColor="text1"/>
                <w:sz w:val="20"/>
                <w:szCs w:val="20"/>
              </w:rPr>
            </w:pPr>
            <w:r w:rsidRPr="212A0CC8">
              <w:rPr>
                <w:rFonts w:ascii="Calibri" w:hAnsi="Calibri" w:eastAsia="Calibri" w:cs="Calibri"/>
                <w:b/>
                <w:bCs/>
                <w:color w:val="000000" w:themeColor="text1"/>
                <w:sz w:val="20"/>
                <w:szCs w:val="20"/>
              </w:rPr>
              <w:t xml:space="preserve">  </w:t>
            </w:r>
            <w:proofErr w:type="gramStart"/>
            <w:r w:rsidRPr="212A0CC8">
              <w:rPr>
                <w:rFonts w:ascii="MS Gothic" w:hAnsi="MS Gothic" w:eastAsia="MS Gothic" w:cs="MS Gothic"/>
                <w:b/>
                <w:bCs/>
                <w:color w:val="000000" w:themeColor="text1"/>
                <w:sz w:val="20"/>
                <w:szCs w:val="20"/>
              </w:rPr>
              <w:t>☐</w:t>
            </w:r>
            <w:r w:rsidRPr="212A0CC8">
              <w:rPr>
                <w:rFonts w:ascii="Calibri" w:hAnsi="Calibri" w:eastAsia="Calibri" w:cs="Calibri"/>
                <w:b/>
                <w:bCs/>
                <w:color w:val="000000" w:themeColor="text1"/>
                <w:sz w:val="20"/>
                <w:szCs w:val="20"/>
              </w:rPr>
              <w:t xml:space="preserve">  </w:t>
            </w:r>
            <w:r w:rsidRPr="212A0CC8">
              <w:rPr>
                <w:rFonts w:ascii="Calibri" w:hAnsi="Calibri" w:eastAsia="Calibri" w:cs="Calibri"/>
                <w:color w:val="000000" w:themeColor="text1"/>
                <w:sz w:val="20"/>
                <w:szCs w:val="20"/>
              </w:rPr>
              <w:t>Principal</w:t>
            </w:r>
            <w:proofErr w:type="gramEnd"/>
          </w:p>
          <w:p w:rsidRPr="00497DDA" w:rsidR="00960359" w:rsidP="212A0CC8" w:rsidRDefault="525DEC35" w14:paraId="136F00AE" w14:textId="388E87B8">
            <w:pPr>
              <w:tabs>
                <w:tab w:val="center" w:pos="1091"/>
              </w:tabs>
              <w:rPr>
                <w:rFonts w:ascii="Calibri" w:hAnsi="Calibri" w:eastAsia="Calibri" w:cs="Calibri"/>
                <w:color w:val="000000" w:themeColor="text1"/>
                <w:sz w:val="20"/>
                <w:szCs w:val="20"/>
              </w:rPr>
            </w:pPr>
            <w:r w:rsidRPr="212A0CC8">
              <w:rPr>
                <w:rFonts w:ascii="Calibri" w:hAnsi="Calibri" w:eastAsia="Calibri" w:cs="Calibri"/>
                <w:color w:val="000000" w:themeColor="text1"/>
                <w:sz w:val="20"/>
                <w:szCs w:val="20"/>
              </w:rPr>
              <w:t xml:space="preserve">  </w:t>
            </w:r>
            <w:proofErr w:type="gramStart"/>
            <w:r w:rsidRPr="212A0CC8">
              <w:rPr>
                <w:rFonts w:ascii="MS Gothic" w:hAnsi="MS Gothic" w:eastAsia="MS Gothic" w:cs="MS Gothic"/>
                <w:color w:val="000000" w:themeColor="text1"/>
                <w:sz w:val="20"/>
                <w:szCs w:val="20"/>
              </w:rPr>
              <w:t>☒</w:t>
            </w:r>
            <w:r w:rsidRPr="212A0CC8">
              <w:rPr>
                <w:rFonts w:ascii="Calibri" w:hAnsi="Calibri" w:eastAsia="Calibri" w:cs="Calibri"/>
                <w:color w:val="000000" w:themeColor="text1"/>
                <w:sz w:val="20"/>
                <w:szCs w:val="20"/>
              </w:rPr>
              <w:t xml:space="preserve">  Assistant</w:t>
            </w:r>
            <w:proofErr w:type="gramEnd"/>
            <w:r w:rsidRPr="212A0CC8">
              <w:rPr>
                <w:rFonts w:ascii="Calibri" w:hAnsi="Calibri" w:eastAsia="Calibri" w:cs="Calibri"/>
                <w:color w:val="000000" w:themeColor="text1"/>
                <w:sz w:val="20"/>
                <w:szCs w:val="20"/>
              </w:rPr>
              <w:t xml:space="preserve"> Principals</w:t>
            </w:r>
          </w:p>
          <w:p w:rsidRPr="00497DDA" w:rsidR="00960359" w:rsidP="212A0CC8" w:rsidRDefault="525DEC35" w14:paraId="7E4AAAE4" w14:textId="12BB2AA0">
            <w:pPr>
              <w:tabs>
                <w:tab w:val="center" w:pos="1091"/>
              </w:tabs>
              <w:rPr>
                <w:rFonts w:ascii="Calibri" w:hAnsi="Calibri" w:eastAsia="Calibri" w:cs="Calibri"/>
                <w:color w:val="000000" w:themeColor="text1"/>
                <w:sz w:val="20"/>
                <w:szCs w:val="20"/>
              </w:rPr>
            </w:pPr>
            <w:r w:rsidRPr="212A0CC8">
              <w:rPr>
                <w:rFonts w:ascii="Calibri" w:hAnsi="Calibri" w:eastAsia="Calibri" w:cs="Calibri"/>
                <w:color w:val="000000" w:themeColor="text1"/>
                <w:sz w:val="20"/>
                <w:szCs w:val="20"/>
              </w:rPr>
              <w:t xml:space="preserve">  </w:t>
            </w:r>
            <w:proofErr w:type="gramStart"/>
            <w:r w:rsidRPr="212A0CC8">
              <w:rPr>
                <w:rFonts w:ascii="MS Gothic" w:hAnsi="MS Gothic" w:eastAsia="MS Gothic" w:cs="MS Gothic"/>
                <w:color w:val="000000" w:themeColor="text1"/>
                <w:sz w:val="20"/>
                <w:szCs w:val="20"/>
              </w:rPr>
              <w:t>☒</w:t>
            </w:r>
            <w:r w:rsidRPr="212A0CC8">
              <w:rPr>
                <w:rFonts w:ascii="Calibri" w:hAnsi="Calibri" w:eastAsia="Calibri" w:cs="Calibri"/>
                <w:color w:val="000000" w:themeColor="text1"/>
                <w:sz w:val="20"/>
                <w:szCs w:val="20"/>
              </w:rPr>
              <w:t xml:space="preserve">  Academic</w:t>
            </w:r>
            <w:proofErr w:type="gramEnd"/>
            <w:r w:rsidRPr="212A0CC8">
              <w:rPr>
                <w:rFonts w:ascii="Calibri" w:hAnsi="Calibri" w:eastAsia="Calibri" w:cs="Calibri"/>
                <w:color w:val="000000" w:themeColor="text1"/>
                <w:sz w:val="20"/>
                <w:szCs w:val="20"/>
              </w:rPr>
              <w:t xml:space="preserve"> Coaches/ Instructional Support Specialists</w:t>
            </w:r>
          </w:p>
          <w:p w:rsidRPr="00497DDA" w:rsidR="00960359" w:rsidP="212A0CC8" w:rsidRDefault="525DEC35" w14:paraId="22AB6805" w14:textId="2D85DA37">
            <w:pPr>
              <w:rPr>
                <w:rFonts w:ascii="Calibri" w:hAnsi="Calibri" w:eastAsia="Calibri" w:cs="Calibri"/>
                <w:color w:val="000000" w:themeColor="text1"/>
                <w:sz w:val="20"/>
                <w:szCs w:val="20"/>
              </w:rPr>
            </w:pPr>
            <w:r w:rsidRPr="212A0CC8">
              <w:rPr>
                <w:rFonts w:ascii="Calibri" w:hAnsi="Calibri" w:eastAsia="Calibri" w:cs="Calibri"/>
                <w:b/>
                <w:bCs/>
                <w:color w:val="000000" w:themeColor="text1"/>
                <w:sz w:val="20"/>
                <w:szCs w:val="20"/>
              </w:rPr>
              <w:t xml:space="preserve">  </w:t>
            </w:r>
            <w:proofErr w:type="gramStart"/>
            <w:r w:rsidRPr="212A0CC8">
              <w:rPr>
                <w:rFonts w:ascii="MS Gothic" w:hAnsi="MS Gothic" w:eastAsia="MS Gothic" w:cs="MS Gothic"/>
                <w:b/>
                <w:bCs/>
                <w:color w:val="000000" w:themeColor="text1"/>
                <w:sz w:val="20"/>
                <w:szCs w:val="20"/>
              </w:rPr>
              <w:t>☒</w:t>
            </w:r>
            <w:r w:rsidRPr="212A0CC8">
              <w:rPr>
                <w:rFonts w:ascii="Calibri" w:hAnsi="Calibri" w:eastAsia="Calibri" w:cs="Calibri"/>
                <w:b/>
                <w:bCs/>
                <w:color w:val="000000" w:themeColor="text1"/>
                <w:sz w:val="20"/>
                <w:szCs w:val="20"/>
              </w:rPr>
              <w:t xml:space="preserve">  </w:t>
            </w:r>
            <w:r w:rsidRPr="212A0CC8">
              <w:rPr>
                <w:rFonts w:ascii="Calibri" w:hAnsi="Calibri" w:eastAsia="Calibri" w:cs="Calibri"/>
                <w:color w:val="000000" w:themeColor="text1"/>
                <w:sz w:val="20"/>
                <w:szCs w:val="20"/>
              </w:rPr>
              <w:t>CCC</w:t>
            </w:r>
            <w:proofErr w:type="gramEnd"/>
            <w:r w:rsidRPr="212A0CC8">
              <w:rPr>
                <w:rFonts w:ascii="Calibri" w:hAnsi="Calibri" w:eastAsia="Calibri" w:cs="Calibri"/>
                <w:color w:val="000000" w:themeColor="text1"/>
                <w:sz w:val="20"/>
                <w:szCs w:val="20"/>
              </w:rPr>
              <w:t xml:space="preserve"> Leads</w:t>
            </w:r>
          </w:p>
          <w:p w:rsidRPr="00497DDA" w:rsidR="00960359" w:rsidP="00960359" w:rsidRDefault="00960359" w14:paraId="6B13A223" w14:textId="292AAF53">
            <w:pPr>
              <w:rPr>
                <w:b/>
                <w:color w:val="4472C4" w:themeColor="accent1"/>
                <w:sz w:val="20"/>
                <w:szCs w:val="20"/>
              </w:rPr>
            </w:pPr>
          </w:p>
          <w:p w:rsidR="00960359" w:rsidP="00960359" w:rsidRDefault="00960359" w14:paraId="1D3FCD29" w14:textId="7AE3CF89">
            <w:pPr>
              <w:ind w:left="22"/>
              <w:rPr>
                <w:sz w:val="20"/>
                <w:szCs w:val="20"/>
              </w:rPr>
            </w:pPr>
          </w:p>
        </w:tc>
        <w:tc>
          <w:tcPr>
            <w:tcW w:w="544" w:type="pct"/>
            <w:vMerge w:val="restart"/>
            <w:tcMar/>
          </w:tcPr>
          <w:p w:rsidR="00960359" w:rsidP="00960359" w:rsidRDefault="00960359" w14:paraId="33AE5831" w14:textId="77777777">
            <w:pPr>
              <w:ind w:left="22"/>
              <w:rPr>
                <w:rFonts w:cstheme="minorHAnsi"/>
                <w:b/>
                <w:sz w:val="20"/>
                <w:szCs w:val="20"/>
              </w:rPr>
            </w:pPr>
          </w:p>
          <w:p w:rsidR="00960359" w:rsidP="00960359" w:rsidRDefault="00960359" w14:paraId="427A0F6A" w14:textId="77777777">
            <w:pPr>
              <w:ind w:left="22"/>
              <w:rPr>
                <w:rFonts w:cstheme="minorHAnsi"/>
                <w:b/>
                <w:sz w:val="20"/>
                <w:szCs w:val="20"/>
              </w:rPr>
            </w:pPr>
          </w:p>
          <w:p w:rsidR="00960359" w:rsidP="00960359" w:rsidRDefault="00960359" w14:paraId="5FAE3783" w14:textId="77777777">
            <w:pPr>
              <w:ind w:left="22"/>
              <w:rPr>
                <w:rFonts w:cstheme="minorHAnsi"/>
                <w:b/>
                <w:sz w:val="20"/>
                <w:szCs w:val="20"/>
              </w:rPr>
            </w:pPr>
          </w:p>
          <w:p w:rsidR="00960359" w:rsidP="00960359" w:rsidRDefault="00960359" w14:paraId="39948CE8" w14:textId="77777777">
            <w:pPr>
              <w:ind w:left="22"/>
              <w:rPr>
                <w:rFonts w:cstheme="minorHAnsi"/>
                <w:b/>
                <w:sz w:val="20"/>
                <w:szCs w:val="20"/>
              </w:rPr>
            </w:pPr>
          </w:p>
        </w:tc>
      </w:tr>
      <w:tr w:rsidRPr="00CF6AE6" w:rsidR="00F71BEC" w:rsidTr="2F1C0400" w14:paraId="57032779" w14:textId="77777777">
        <w:trPr>
          <w:trHeight w:val="410"/>
        </w:trPr>
        <w:tc>
          <w:tcPr>
            <w:tcW w:w="1055" w:type="pct"/>
            <w:tcMar/>
          </w:tcPr>
          <w:p w:rsidRPr="007E5BBE" w:rsidR="00F71BEC" w:rsidRDefault="00F71BEC" w14:paraId="636AD670" w14:textId="77777777">
            <w:pPr>
              <w:jc w:val="center"/>
              <w:rPr>
                <w:rFonts w:cstheme="minorHAnsi"/>
                <w:b/>
                <w:sz w:val="24"/>
                <w:szCs w:val="24"/>
              </w:rPr>
            </w:pPr>
            <w:r w:rsidRPr="00021CAA">
              <w:rPr>
                <w:rFonts w:cstheme="minorHAnsi"/>
                <w:b/>
                <w:sz w:val="24"/>
                <w:szCs w:val="24"/>
              </w:rPr>
              <w:t>Target Student Group</w:t>
            </w:r>
          </w:p>
        </w:tc>
        <w:tc>
          <w:tcPr>
            <w:tcW w:w="1718" w:type="pct"/>
            <w:vMerge/>
            <w:tcMar/>
          </w:tcPr>
          <w:p w:rsidR="00F71BEC" w:rsidRDefault="00F71BEC" w14:paraId="14B17895" w14:textId="77777777">
            <w:pPr>
              <w:ind w:left="22"/>
              <w:rPr>
                <w:rFonts w:cstheme="minorHAnsi"/>
                <w:b/>
                <w:sz w:val="20"/>
                <w:szCs w:val="20"/>
              </w:rPr>
            </w:pPr>
          </w:p>
        </w:tc>
        <w:tc>
          <w:tcPr>
            <w:tcW w:w="1683" w:type="pct"/>
            <w:vMerge/>
            <w:tcMar/>
          </w:tcPr>
          <w:p w:rsidR="00F71BEC" w:rsidRDefault="00F71BEC" w14:paraId="776BA333" w14:textId="77777777">
            <w:pPr>
              <w:ind w:left="22"/>
              <w:rPr>
                <w:rFonts w:cstheme="minorHAnsi"/>
                <w:b/>
                <w:sz w:val="20"/>
                <w:szCs w:val="20"/>
              </w:rPr>
            </w:pPr>
          </w:p>
        </w:tc>
        <w:tc>
          <w:tcPr>
            <w:tcW w:w="544" w:type="pct"/>
            <w:vMerge/>
            <w:tcMar/>
          </w:tcPr>
          <w:p w:rsidR="00F71BEC" w:rsidRDefault="00F71BEC" w14:paraId="7760C8C5" w14:textId="77777777">
            <w:pPr>
              <w:ind w:left="22"/>
              <w:rPr>
                <w:rFonts w:cstheme="minorHAnsi"/>
                <w:b/>
                <w:sz w:val="20"/>
                <w:szCs w:val="20"/>
              </w:rPr>
            </w:pPr>
          </w:p>
        </w:tc>
      </w:tr>
      <w:tr w:rsidRPr="00CF6AE6" w:rsidR="00F71BEC" w:rsidTr="2F1C0400" w14:paraId="66BA0B39" w14:textId="77777777">
        <w:trPr>
          <w:trHeight w:val="782"/>
        </w:trPr>
        <w:tc>
          <w:tcPr>
            <w:tcW w:w="1055" w:type="pct"/>
            <w:tcMar/>
          </w:tcPr>
          <w:p w:rsidRPr="003228D5" w:rsidR="00F71BEC" w:rsidRDefault="00000000" w14:paraId="2F0E3B2E" w14:textId="77777777">
            <w:pPr>
              <w:ind w:left="22"/>
              <w:rPr>
                <w:sz w:val="20"/>
                <w:szCs w:val="20"/>
              </w:rPr>
            </w:pPr>
            <w:sdt>
              <w:sdtPr>
                <w:rPr>
                  <w:sz w:val="20"/>
                  <w:szCs w:val="20"/>
                </w:rPr>
                <w:id w:val="167606177"/>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Gen Ed</w:t>
            </w:r>
          </w:p>
          <w:p w:rsidRPr="003228D5" w:rsidR="00F71BEC" w:rsidRDefault="00000000" w14:paraId="50010E9B" w14:textId="77777777">
            <w:pPr>
              <w:ind w:left="22"/>
              <w:rPr>
                <w:sz w:val="20"/>
                <w:szCs w:val="20"/>
              </w:rPr>
            </w:pPr>
            <w:sdt>
              <w:sdtPr>
                <w:rPr>
                  <w:sz w:val="20"/>
                  <w:szCs w:val="20"/>
                </w:rPr>
                <w:id w:val="-1279783633"/>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EL</w:t>
            </w:r>
          </w:p>
          <w:p w:rsidR="00F71BEC" w:rsidRDefault="00000000" w14:paraId="539A214E" w14:textId="77777777">
            <w:pPr>
              <w:ind w:left="22"/>
              <w:rPr>
                <w:sz w:val="20"/>
                <w:szCs w:val="20"/>
              </w:rPr>
            </w:pPr>
            <w:sdt>
              <w:sdtPr>
                <w:rPr>
                  <w:sz w:val="20"/>
                  <w:szCs w:val="20"/>
                </w:rPr>
                <w:id w:val="352462663"/>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SWD                                 </w:t>
            </w:r>
          </w:p>
          <w:p w:rsidRPr="007E5BBE" w:rsidR="00F71BEC" w:rsidRDefault="00F71BEC" w14:paraId="5AFC94BC" w14:textId="77777777">
            <w:pPr>
              <w:rPr>
                <w:rFonts w:cstheme="minorHAnsi"/>
                <w:b/>
                <w:sz w:val="24"/>
                <w:szCs w:val="24"/>
              </w:rPr>
            </w:pPr>
          </w:p>
        </w:tc>
        <w:tc>
          <w:tcPr>
            <w:tcW w:w="1718" w:type="pct"/>
            <w:vMerge/>
            <w:tcMar/>
          </w:tcPr>
          <w:p w:rsidR="00F71BEC" w:rsidRDefault="00F71BEC" w14:paraId="26E2E39D" w14:textId="77777777">
            <w:pPr>
              <w:ind w:left="22"/>
              <w:rPr>
                <w:rFonts w:cstheme="minorHAnsi"/>
                <w:b/>
                <w:sz w:val="20"/>
                <w:szCs w:val="20"/>
              </w:rPr>
            </w:pPr>
          </w:p>
        </w:tc>
        <w:tc>
          <w:tcPr>
            <w:tcW w:w="1683" w:type="pct"/>
            <w:vMerge/>
            <w:tcMar/>
          </w:tcPr>
          <w:p w:rsidR="00F71BEC" w:rsidRDefault="00F71BEC" w14:paraId="6942C66A" w14:textId="77777777">
            <w:pPr>
              <w:ind w:left="22"/>
              <w:rPr>
                <w:rFonts w:cstheme="minorHAnsi"/>
                <w:b/>
                <w:sz w:val="20"/>
                <w:szCs w:val="20"/>
              </w:rPr>
            </w:pPr>
          </w:p>
        </w:tc>
        <w:tc>
          <w:tcPr>
            <w:tcW w:w="544" w:type="pct"/>
            <w:vMerge/>
            <w:tcMar/>
          </w:tcPr>
          <w:p w:rsidR="00F71BEC" w:rsidRDefault="00F71BEC" w14:paraId="41C2BC2E" w14:textId="77777777">
            <w:pPr>
              <w:ind w:left="22"/>
              <w:rPr>
                <w:rFonts w:cstheme="minorHAnsi"/>
                <w:b/>
                <w:sz w:val="20"/>
                <w:szCs w:val="20"/>
              </w:rPr>
            </w:pPr>
          </w:p>
        </w:tc>
      </w:tr>
      <w:tr w:rsidRPr="00CF6AE6" w:rsidR="00F71BEC" w:rsidTr="2F1C0400" w14:paraId="078C6169" w14:textId="77777777">
        <w:trPr>
          <w:trHeight w:val="581"/>
        </w:trPr>
        <w:tc>
          <w:tcPr>
            <w:tcW w:w="1055" w:type="pct"/>
            <w:tcMar/>
          </w:tcPr>
          <w:p w:rsidRPr="00CF6AE6" w:rsidR="00F71BEC" w:rsidRDefault="00F71BEC" w14:paraId="0A4D73BC" w14:textId="77777777">
            <w:pPr>
              <w:spacing w:line="259" w:lineRule="auto"/>
              <w:jc w:val="center"/>
              <w:rPr>
                <w:rFonts w:cstheme="minorHAnsi"/>
                <w:b/>
                <w:sz w:val="24"/>
                <w:szCs w:val="24"/>
              </w:rPr>
            </w:pPr>
            <w:r w:rsidRPr="00CF6AE6">
              <w:rPr>
                <w:rFonts w:cstheme="minorHAnsi"/>
                <w:b/>
                <w:sz w:val="24"/>
                <w:szCs w:val="24"/>
              </w:rPr>
              <w:t>Action Step</w:t>
            </w:r>
          </w:p>
          <w:p w:rsidRPr="007E5BBE" w:rsidR="00F71BEC" w:rsidRDefault="00F71BEC" w14:paraId="585DA798" w14:textId="77777777">
            <w:pPr>
              <w:jc w:val="center"/>
              <w:rPr>
                <w:rFonts w:cstheme="minorHAnsi"/>
                <w:b/>
                <w:sz w:val="24"/>
                <w:szCs w:val="24"/>
              </w:rPr>
            </w:pPr>
            <w:r w:rsidRPr="00CF6AE6">
              <w:rPr>
                <w:rFonts w:cstheme="minorHAnsi"/>
                <w:i/>
                <w:iCs/>
                <w:sz w:val="16"/>
                <w:szCs w:val="16"/>
              </w:rPr>
              <w:t>SWP Checklist 2.a, 2.b, 2.c(i), 2.c(ii), 2.c(iv),2.c(v)</w:t>
            </w:r>
          </w:p>
        </w:tc>
        <w:tc>
          <w:tcPr>
            <w:tcW w:w="1718" w:type="pct"/>
            <w:vMerge/>
            <w:tcMar/>
          </w:tcPr>
          <w:p w:rsidR="00F71BEC" w:rsidRDefault="00F71BEC" w14:paraId="1BF36A2E" w14:textId="77777777">
            <w:pPr>
              <w:ind w:left="22"/>
              <w:rPr>
                <w:rFonts w:cstheme="minorHAnsi"/>
                <w:b/>
                <w:sz w:val="20"/>
                <w:szCs w:val="20"/>
              </w:rPr>
            </w:pPr>
          </w:p>
        </w:tc>
        <w:tc>
          <w:tcPr>
            <w:tcW w:w="1683" w:type="pct"/>
            <w:vMerge/>
            <w:tcMar/>
          </w:tcPr>
          <w:p w:rsidR="00F71BEC" w:rsidRDefault="00F71BEC" w14:paraId="643D3921" w14:textId="77777777">
            <w:pPr>
              <w:ind w:left="22"/>
              <w:rPr>
                <w:rFonts w:cstheme="minorHAnsi"/>
                <w:b/>
                <w:sz w:val="20"/>
                <w:szCs w:val="20"/>
              </w:rPr>
            </w:pPr>
          </w:p>
        </w:tc>
        <w:tc>
          <w:tcPr>
            <w:tcW w:w="544" w:type="pct"/>
            <w:vMerge/>
            <w:tcMar/>
          </w:tcPr>
          <w:p w:rsidR="00F71BEC" w:rsidRDefault="00F71BEC" w14:paraId="1BC59FB3" w14:textId="77777777">
            <w:pPr>
              <w:ind w:left="22"/>
              <w:rPr>
                <w:rFonts w:cstheme="minorHAnsi"/>
                <w:b/>
                <w:sz w:val="20"/>
                <w:szCs w:val="20"/>
              </w:rPr>
            </w:pPr>
          </w:p>
        </w:tc>
      </w:tr>
      <w:tr w:rsidRPr="00CF6AE6" w:rsidR="00F71BEC" w:rsidTr="2F1C0400" w14:paraId="3F1F771E" w14:textId="77777777">
        <w:trPr>
          <w:trHeight w:val="782"/>
        </w:trPr>
        <w:tc>
          <w:tcPr>
            <w:tcW w:w="1055" w:type="pct"/>
            <w:tcMar/>
          </w:tcPr>
          <w:p w:rsidR="00FC1B93" w:rsidP="00FC1B93" w:rsidRDefault="00FC1B93" w14:paraId="5E235B78" w14:textId="77777777">
            <w:pPr>
              <w:rPr>
                <w:rFonts w:cstheme="minorHAnsi"/>
                <w:bCs/>
                <w:highlight w:val="yellow"/>
              </w:rPr>
            </w:pPr>
          </w:p>
          <w:p w:rsidRPr="00FC1B93" w:rsidR="00F71BEC" w:rsidP="21BFD451" w:rsidRDefault="292AB22F" w14:paraId="5038A924" w14:textId="45F3FA85">
            <w:pPr>
              <w:pStyle w:val="ListParagraph"/>
              <w:numPr>
                <w:ilvl w:val="0"/>
                <w:numId w:val="8"/>
              </w:numPr>
              <w:spacing w:after="0" w:line="240" w:lineRule="auto"/>
            </w:pPr>
            <w:r w:rsidRPr="21BFD451">
              <w:rPr>
                <w:rFonts w:ascii="Calibri" w:hAnsi="Calibri" w:eastAsia="Calibri" w:cs="Calibri"/>
                <w:color w:val="000000" w:themeColor="text1"/>
              </w:rPr>
              <w:t>6-8</w:t>
            </w:r>
            <w:r w:rsidRPr="21BFD451">
              <w:rPr>
                <w:rFonts w:ascii="Calibri" w:hAnsi="Calibri" w:eastAsia="Calibri" w:cs="Calibri"/>
                <w:color w:val="000000" w:themeColor="text1"/>
                <w:vertAlign w:val="superscript"/>
              </w:rPr>
              <w:t>th</w:t>
            </w:r>
            <w:r w:rsidRPr="21BFD451">
              <w:rPr>
                <w:rFonts w:ascii="Calibri" w:hAnsi="Calibri" w:eastAsia="Calibri" w:cs="Calibri"/>
                <w:color w:val="000000" w:themeColor="text1"/>
              </w:rPr>
              <w:t xml:space="preserve"> grade English Language Arts teachers will align instruction with grade-level standards and daily learning targets. </w:t>
            </w:r>
          </w:p>
          <w:p w:rsidR="00F71BEC" w:rsidP="21BFD451" w:rsidRDefault="00F71BEC" w14:paraId="35C44FB8" w14:textId="77777777">
            <w:pPr>
              <w:pStyle w:val="ListParagraph"/>
              <w:spacing w:after="0" w:line="240" w:lineRule="auto"/>
              <w:ind w:left="360"/>
              <w:rPr>
                <w:rFonts w:eastAsiaTheme="minorEastAsia" w:cstheme="minorBidi"/>
                <w:highlight w:val="yellow"/>
              </w:rPr>
            </w:pPr>
          </w:p>
          <w:p w:rsidR="00E246B6" w:rsidP="00E246B6" w:rsidRDefault="00E246B6" w14:paraId="473319FD" w14:textId="1A492BB4">
            <w:pPr>
              <w:rPr>
                <w:rFonts w:ascii="Calibri" w:hAnsi="Calibri" w:eastAsia="Calibri" w:cs="Calibri"/>
                <w:color w:val="00B050"/>
                <w:sz w:val="20"/>
                <w:szCs w:val="20"/>
              </w:rPr>
            </w:pPr>
          </w:p>
          <w:p w:rsidRPr="00FC1B93" w:rsidR="00E246B6" w:rsidP="21BFD451" w:rsidRDefault="00E246B6" w14:paraId="1B3B7348" w14:textId="59DE5E81">
            <w:pPr>
              <w:pStyle w:val="ListParagraph"/>
              <w:spacing w:after="0" w:line="240" w:lineRule="auto"/>
              <w:ind w:left="360"/>
              <w:rPr>
                <w:rFonts w:eastAsiaTheme="minorEastAsia" w:cstheme="minorBidi"/>
                <w:highlight w:val="yellow"/>
              </w:rPr>
            </w:pPr>
          </w:p>
        </w:tc>
        <w:tc>
          <w:tcPr>
            <w:tcW w:w="1718" w:type="pct"/>
            <w:vMerge/>
            <w:tcMar/>
          </w:tcPr>
          <w:p w:rsidR="00F71BEC" w:rsidRDefault="00F71BEC" w14:paraId="52C263CD" w14:textId="77777777">
            <w:pPr>
              <w:ind w:left="22"/>
              <w:rPr>
                <w:rFonts w:cstheme="minorHAnsi"/>
                <w:b/>
                <w:sz w:val="20"/>
                <w:szCs w:val="20"/>
              </w:rPr>
            </w:pPr>
          </w:p>
        </w:tc>
        <w:tc>
          <w:tcPr>
            <w:tcW w:w="1683" w:type="pct"/>
            <w:vMerge/>
            <w:tcMar/>
          </w:tcPr>
          <w:p w:rsidR="00F71BEC" w:rsidRDefault="00F71BEC" w14:paraId="067B96BA" w14:textId="77777777">
            <w:pPr>
              <w:ind w:left="22"/>
              <w:rPr>
                <w:rFonts w:cstheme="minorHAnsi"/>
                <w:b/>
                <w:sz w:val="20"/>
                <w:szCs w:val="20"/>
              </w:rPr>
            </w:pPr>
          </w:p>
        </w:tc>
        <w:tc>
          <w:tcPr>
            <w:tcW w:w="544" w:type="pct"/>
            <w:vMerge/>
            <w:tcMar/>
          </w:tcPr>
          <w:p w:rsidR="00F71BEC" w:rsidRDefault="00F71BEC" w14:paraId="4E521C96" w14:textId="77777777">
            <w:pPr>
              <w:ind w:left="22"/>
              <w:rPr>
                <w:rFonts w:cstheme="minorHAnsi"/>
                <w:b/>
                <w:sz w:val="20"/>
                <w:szCs w:val="20"/>
              </w:rPr>
            </w:pPr>
          </w:p>
        </w:tc>
      </w:tr>
    </w:tbl>
    <w:p w:rsidR="00F71BEC" w:rsidP="00F71BEC" w:rsidRDefault="00F71BEC" w14:paraId="35297E75" w14:textId="77777777"/>
    <w:p w:rsidR="00F71BEC" w:rsidP="00F71BEC" w:rsidRDefault="00F71BEC" w14:paraId="0246B08C" w14:textId="77777777">
      <w:pPr>
        <w:rPr>
          <w:sz w:val="12"/>
          <w:szCs w:val="12"/>
        </w:rPr>
      </w:pPr>
    </w:p>
    <w:p w:rsidR="00E00FDD" w:rsidP="00E00FDD" w:rsidRDefault="00E00FDD" w14:paraId="3341E213" w14:textId="77777777">
      <w:pPr>
        <w:rPr>
          <w:sz w:val="12"/>
          <w:szCs w:val="12"/>
        </w:rPr>
      </w:pPr>
    </w:p>
    <w:p w:rsidRPr="00A44791" w:rsidR="00E00FDD" w:rsidP="00E00FDD" w:rsidRDefault="00E00FDD" w14:paraId="018AC900" w14:textId="77777777">
      <w:pPr>
        <w:rPr>
          <w:sz w:val="12"/>
          <w:szCs w:val="12"/>
        </w:rPr>
      </w:pPr>
    </w:p>
    <w:tbl>
      <w:tblPr>
        <w:tblStyle w:val="TableGrid"/>
        <w:tblW w:w="0" w:type="auto"/>
        <w:tblLook w:val="04A0" w:firstRow="1" w:lastRow="0" w:firstColumn="1" w:lastColumn="0" w:noHBand="0" w:noVBand="1"/>
      </w:tblPr>
      <w:tblGrid>
        <w:gridCol w:w="2153"/>
        <w:gridCol w:w="4134"/>
        <w:gridCol w:w="4313"/>
        <w:gridCol w:w="3770"/>
      </w:tblGrid>
      <w:tr w:rsidR="00E00FDD" w14:paraId="72F8E585" w14:textId="77777777">
        <w:trPr>
          <w:trHeight w:val="611"/>
        </w:trPr>
        <w:tc>
          <w:tcPr>
            <w:tcW w:w="14390" w:type="dxa"/>
            <w:gridSpan w:val="4"/>
            <w:tcBorders>
              <w:top w:val="double" w:color="auto" w:sz="4" w:space="0"/>
              <w:left w:val="double" w:color="auto" w:sz="4" w:space="0"/>
              <w:bottom w:val="double" w:color="auto" w:sz="4" w:space="0"/>
              <w:right w:val="double" w:color="auto" w:sz="4" w:space="0"/>
            </w:tcBorders>
            <w:shd w:val="clear" w:color="auto" w:fill="DEEAF6" w:themeFill="accent5" w:themeFillTint="33"/>
            <w:vAlign w:val="center"/>
          </w:tcPr>
          <w:p w:rsidRPr="00B970BD" w:rsidR="00E00FDD" w:rsidRDefault="00E00FDD" w14:paraId="444DAD29" w14:textId="77777777">
            <w:pPr>
              <w:jc w:val="center"/>
              <w:rPr>
                <w:b/>
                <w:sz w:val="32"/>
                <w:szCs w:val="32"/>
              </w:rPr>
            </w:pPr>
            <w:r w:rsidRPr="00B970BD">
              <w:rPr>
                <w:b/>
                <w:bCs/>
                <w:sz w:val="32"/>
                <w:szCs w:val="32"/>
              </w:rPr>
              <w:t>MATH DATA</w:t>
            </w:r>
          </w:p>
        </w:tc>
      </w:tr>
      <w:tr w:rsidR="00E00FDD" w14:paraId="481E7DAF" w14:textId="77777777">
        <w:tc>
          <w:tcPr>
            <w:tcW w:w="2155" w:type="dxa"/>
            <w:tcBorders>
              <w:top w:val="double" w:color="auto" w:sz="4" w:space="0"/>
            </w:tcBorders>
          </w:tcPr>
          <w:p w:rsidRPr="00CD1D86" w:rsidR="00E00FDD" w:rsidRDefault="00E00FDD" w14:paraId="518A0CA3" w14:textId="77777777">
            <w:pPr>
              <w:rPr>
                <w:b/>
                <w:sz w:val="24"/>
                <w:szCs w:val="24"/>
              </w:rPr>
            </w:pPr>
            <w:r>
              <w:rPr>
                <w:b/>
                <w:sz w:val="24"/>
                <w:szCs w:val="24"/>
              </w:rPr>
              <w:t>MATH</w:t>
            </w:r>
            <w:r w:rsidRPr="00CD1D86">
              <w:rPr>
                <w:b/>
                <w:sz w:val="24"/>
                <w:szCs w:val="24"/>
              </w:rPr>
              <w:t xml:space="preserve"> Milestones Longitudinal Data</w:t>
            </w:r>
          </w:p>
        </w:tc>
        <w:tc>
          <w:tcPr>
            <w:tcW w:w="4140" w:type="dxa"/>
            <w:tcBorders>
              <w:top w:val="double" w:color="auto" w:sz="4" w:space="0"/>
            </w:tcBorders>
          </w:tcPr>
          <w:p w:rsidRPr="00CD1D86" w:rsidR="00E00FDD" w:rsidRDefault="00710008" w14:paraId="3813A3A7" w14:textId="584FF091">
            <w:pPr>
              <w:jc w:val="center"/>
              <w:rPr>
                <w:b/>
                <w:sz w:val="24"/>
                <w:szCs w:val="24"/>
              </w:rPr>
            </w:pPr>
            <w:r w:rsidRPr="11C16DA9">
              <w:rPr>
                <w:b/>
                <w:bCs/>
                <w:sz w:val="24"/>
                <w:szCs w:val="24"/>
              </w:rPr>
              <w:t>F</w:t>
            </w:r>
            <w:r w:rsidRPr="11C16DA9" w:rsidR="00E00FDD">
              <w:rPr>
                <w:b/>
                <w:bCs/>
                <w:sz w:val="24"/>
                <w:szCs w:val="24"/>
              </w:rPr>
              <w:t>Y2</w:t>
            </w:r>
            <w:r w:rsidR="005F14F3">
              <w:rPr>
                <w:b/>
                <w:bCs/>
                <w:sz w:val="24"/>
                <w:szCs w:val="24"/>
              </w:rPr>
              <w:t>4</w:t>
            </w:r>
          </w:p>
          <w:p w:rsidR="00E00FDD" w:rsidRDefault="00E00FDD" w14:paraId="647A20B9" w14:textId="77777777">
            <w:pPr>
              <w:jc w:val="center"/>
            </w:pPr>
            <w:r w:rsidRPr="004421C7">
              <w:t>% of students</w:t>
            </w:r>
            <w:r>
              <w:t xml:space="preserve"> scoring</w:t>
            </w:r>
            <w:r w:rsidRPr="004421C7">
              <w:t xml:space="preserve"> </w:t>
            </w:r>
          </w:p>
          <w:p w:rsidR="00E00FDD" w:rsidRDefault="00E00FDD" w14:paraId="3C4637FE" w14:textId="77777777">
            <w:pPr>
              <w:jc w:val="center"/>
              <w:rPr>
                <w:sz w:val="28"/>
                <w:szCs w:val="28"/>
              </w:rPr>
            </w:pPr>
            <w:r w:rsidRPr="004421C7">
              <w:t>proficient &amp; distinguished</w:t>
            </w:r>
          </w:p>
        </w:tc>
        <w:tc>
          <w:tcPr>
            <w:tcW w:w="4320" w:type="dxa"/>
            <w:tcBorders>
              <w:top w:val="double" w:color="auto" w:sz="4" w:space="0"/>
            </w:tcBorders>
          </w:tcPr>
          <w:p w:rsidRPr="00CD1D86" w:rsidR="00E00FDD" w:rsidRDefault="00710008" w14:paraId="6CDEDC7E" w14:textId="03E0CA86">
            <w:pPr>
              <w:jc w:val="center"/>
              <w:rPr>
                <w:b/>
                <w:sz w:val="24"/>
                <w:szCs w:val="24"/>
              </w:rPr>
            </w:pPr>
            <w:r w:rsidRPr="11C16DA9">
              <w:rPr>
                <w:b/>
                <w:bCs/>
                <w:sz w:val="24"/>
                <w:szCs w:val="24"/>
              </w:rPr>
              <w:t>F</w:t>
            </w:r>
            <w:r w:rsidRPr="11C16DA9" w:rsidR="00E00FDD">
              <w:rPr>
                <w:b/>
                <w:bCs/>
                <w:sz w:val="24"/>
                <w:szCs w:val="24"/>
              </w:rPr>
              <w:t>Y2</w:t>
            </w:r>
            <w:r w:rsidR="005F14F3">
              <w:rPr>
                <w:b/>
                <w:bCs/>
                <w:sz w:val="24"/>
                <w:szCs w:val="24"/>
              </w:rPr>
              <w:t>5</w:t>
            </w:r>
          </w:p>
          <w:p w:rsidR="00E00FDD" w:rsidRDefault="00E00FDD" w14:paraId="3CBDCA14" w14:textId="77777777">
            <w:pPr>
              <w:jc w:val="center"/>
            </w:pPr>
            <w:r w:rsidRPr="004421C7">
              <w:t>% of students</w:t>
            </w:r>
            <w:r>
              <w:t xml:space="preserve"> scoring</w:t>
            </w:r>
          </w:p>
          <w:p w:rsidR="00E00FDD" w:rsidRDefault="00E00FDD" w14:paraId="57FE484A" w14:textId="77777777">
            <w:pPr>
              <w:jc w:val="center"/>
              <w:rPr>
                <w:sz w:val="28"/>
                <w:szCs w:val="28"/>
              </w:rPr>
            </w:pPr>
            <w:r w:rsidRPr="004421C7">
              <w:t>proficient &amp; distinguished</w:t>
            </w:r>
          </w:p>
        </w:tc>
        <w:tc>
          <w:tcPr>
            <w:tcW w:w="3775" w:type="dxa"/>
            <w:tcBorders>
              <w:top w:val="double" w:color="auto" w:sz="4" w:space="0"/>
            </w:tcBorders>
          </w:tcPr>
          <w:p w:rsidRPr="00E37701" w:rsidR="00E00FDD" w:rsidRDefault="00710008" w14:paraId="512835B8" w14:textId="0CA7B70C">
            <w:pPr>
              <w:jc w:val="center"/>
              <w:rPr>
                <w:b/>
                <w:sz w:val="24"/>
                <w:szCs w:val="24"/>
              </w:rPr>
            </w:pPr>
            <w:r w:rsidRPr="11C16DA9">
              <w:rPr>
                <w:b/>
                <w:bCs/>
                <w:sz w:val="24"/>
                <w:szCs w:val="24"/>
              </w:rPr>
              <w:t>F</w:t>
            </w:r>
            <w:r w:rsidRPr="11C16DA9" w:rsidR="00E00FDD">
              <w:rPr>
                <w:b/>
                <w:bCs/>
                <w:sz w:val="24"/>
                <w:szCs w:val="24"/>
              </w:rPr>
              <w:t>Y2</w:t>
            </w:r>
            <w:r w:rsidR="005F14F3">
              <w:rPr>
                <w:b/>
                <w:bCs/>
                <w:sz w:val="24"/>
                <w:szCs w:val="24"/>
              </w:rPr>
              <w:t>6</w:t>
            </w:r>
          </w:p>
          <w:p w:rsidR="00E00FDD" w:rsidRDefault="00E00FDD" w14:paraId="0EA1B0D5" w14:textId="77777777">
            <w:pPr>
              <w:jc w:val="center"/>
            </w:pPr>
            <w:r w:rsidRPr="004421C7">
              <w:t>% of students</w:t>
            </w:r>
            <w:r>
              <w:t xml:space="preserve"> scoring</w:t>
            </w:r>
          </w:p>
          <w:p w:rsidR="00E00FDD" w:rsidRDefault="00E00FDD" w14:paraId="6C099ED0" w14:textId="77777777">
            <w:pPr>
              <w:jc w:val="center"/>
              <w:rPr>
                <w:sz w:val="28"/>
                <w:szCs w:val="28"/>
              </w:rPr>
            </w:pPr>
            <w:r w:rsidRPr="004421C7">
              <w:t>proficient &amp; distinguished</w:t>
            </w:r>
          </w:p>
        </w:tc>
      </w:tr>
      <w:tr w:rsidR="00E00FDD" w14:paraId="277FA3E7" w14:textId="77777777">
        <w:tc>
          <w:tcPr>
            <w:tcW w:w="2155" w:type="dxa"/>
          </w:tcPr>
          <w:p w:rsidRPr="00CD1D86" w:rsidR="00E00FDD" w:rsidP="006E2715" w:rsidRDefault="00316BBF" w14:paraId="54C8809C" w14:textId="5BFD01B5">
            <w:pPr>
              <w:jc w:val="center"/>
              <w:rPr>
                <w:sz w:val="24"/>
                <w:szCs w:val="24"/>
              </w:rPr>
            </w:pPr>
            <w:r>
              <w:rPr>
                <w:sz w:val="24"/>
                <w:szCs w:val="24"/>
              </w:rPr>
              <w:t>6</w:t>
            </w:r>
            <w:proofErr w:type="gramStart"/>
            <w:r w:rsidRPr="00316BBF">
              <w:rPr>
                <w:sz w:val="24"/>
                <w:szCs w:val="24"/>
                <w:vertAlign w:val="superscript"/>
              </w:rPr>
              <w:t>th</w:t>
            </w:r>
            <w:r>
              <w:rPr>
                <w:sz w:val="24"/>
                <w:szCs w:val="24"/>
              </w:rPr>
              <w:t xml:space="preserve"> </w:t>
            </w:r>
            <w:r w:rsidRPr="00CD1D86" w:rsidR="00E00FDD">
              <w:rPr>
                <w:sz w:val="24"/>
                <w:szCs w:val="24"/>
              </w:rPr>
              <w:t xml:space="preserve"> Grade</w:t>
            </w:r>
            <w:proofErr w:type="gramEnd"/>
          </w:p>
        </w:tc>
        <w:tc>
          <w:tcPr>
            <w:tcW w:w="4140" w:type="dxa"/>
            <w:shd w:val="clear" w:color="auto" w:fill="FFF2CC" w:themeFill="accent4" w:themeFillTint="33"/>
          </w:tcPr>
          <w:p w:rsidRPr="005D62FD" w:rsidR="00E00FDD" w:rsidP="006E2715" w:rsidRDefault="00D87F2F" w14:paraId="2AFAB8F0" w14:textId="5FC5CCAF">
            <w:pPr>
              <w:jc w:val="center"/>
              <w:rPr>
                <w:sz w:val="24"/>
                <w:szCs w:val="24"/>
              </w:rPr>
            </w:pPr>
            <w:r>
              <w:rPr>
                <w:sz w:val="24"/>
                <w:szCs w:val="24"/>
              </w:rPr>
              <w:t>21.5</w:t>
            </w:r>
          </w:p>
        </w:tc>
        <w:tc>
          <w:tcPr>
            <w:tcW w:w="4320" w:type="dxa"/>
            <w:shd w:val="clear" w:color="auto" w:fill="DEEAF6" w:themeFill="accent5" w:themeFillTint="33"/>
          </w:tcPr>
          <w:p w:rsidRPr="005D62FD" w:rsidR="00E00FDD" w:rsidP="006E2715" w:rsidRDefault="000919FE" w14:paraId="6F95A7FA" w14:textId="0584FF6E">
            <w:pPr>
              <w:jc w:val="center"/>
              <w:rPr>
                <w:sz w:val="24"/>
                <w:szCs w:val="24"/>
              </w:rPr>
            </w:pPr>
            <w:r>
              <w:rPr>
                <w:sz w:val="24"/>
                <w:szCs w:val="24"/>
              </w:rPr>
              <w:t>17.8</w:t>
            </w:r>
          </w:p>
        </w:tc>
        <w:tc>
          <w:tcPr>
            <w:tcW w:w="3775" w:type="dxa"/>
            <w:shd w:val="clear" w:color="auto" w:fill="FBE4D5" w:themeFill="accent2" w:themeFillTint="33"/>
          </w:tcPr>
          <w:p w:rsidRPr="005D62FD" w:rsidR="00E00FDD" w:rsidP="006E2715" w:rsidRDefault="002F6E9A" w14:paraId="5B5A0506" w14:textId="45227357">
            <w:pPr>
              <w:jc w:val="center"/>
              <w:rPr>
                <w:sz w:val="24"/>
                <w:szCs w:val="24"/>
              </w:rPr>
            </w:pPr>
            <w:r>
              <w:rPr>
                <w:sz w:val="24"/>
                <w:szCs w:val="24"/>
              </w:rPr>
              <w:t>23.2</w:t>
            </w:r>
          </w:p>
        </w:tc>
      </w:tr>
      <w:tr w:rsidR="00E00FDD" w14:paraId="3804BF0F" w14:textId="77777777">
        <w:tc>
          <w:tcPr>
            <w:tcW w:w="2155" w:type="dxa"/>
          </w:tcPr>
          <w:p w:rsidRPr="00CD1D86" w:rsidR="00E00FDD" w:rsidP="006E2715" w:rsidRDefault="00316BBF" w14:paraId="66BF9DE5" w14:textId="2E67D139">
            <w:pPr>
              <w:jc w:val="center"/>
              <w:rPr>
                <w:sz w:val="24"/>
                <w:szCs w:val="24"/>
              </w:rPr>
            </w:pPr>
            <w:r>
              <w:rPr>
                <w:sz w:val="24"/>
                <w:szCs w:val="24"/>
              </w:rPr>
              <w:t>7</w:t>
            </w:r>
            <w:proofErr w:type="gramStart"/>
            <w:r w:rsidRPr="00316BBF">
              <w:rPr>
                <w:sz w:val="24"/>
                <w:szCs w:val="24"/>
                <w:vertAlign w:val="superscript"/>
              </w:rPr>
              <w:t>th</w:t>
            </w:r>
            <w:r>
              <w:rPr>
                <w:sz w:val="24"/>
                <w:szCs w:val="24"/>
              </w:rPr>
              <w:t xml:space="preserve"> </w:t>
            </w:r>
            <w:r w:rsidRPr="00CD1D86" w:rsidR="00E00FDD">
              <w:rPr>
                <w:sz w:val="24"/>
                <w:szCs w:val="24"/>
              </w:rPr>
              <w:t xml:space="preserve"> Grade</w:t>
            </w:r>
            <w:proofErr w:type="gramEnd"/>
          </w:p>
        </w:tc>
        <w:tc>
          <w:tcPr>
            <w:tcW w:w="4140" w:type="dxa"/>
            <w:shd w:val="clear" w:color="auto" w:fill="E2EFD9" w:themeFill="accent6" w:themeFillTint="33"/>
          </w:tcPr>
          <w:p w:rsidRPr="005D62FD" w:rsidR="00E00FDD" w:rsidP="006E2715" w:rsidRDefault="00D87F2F" w14:paraId="6019573F" w14:textId="0FB416B4">
            <w:pPr>
              <w:jc w:val="center"/>
              <w:rPr>
                <w:sz w:val="24"/>
                <w:szCs w:val="24"/>
              </w:rPr>
            </w:pPr>
            <w:r>
              <w:rPr>
                <w:sz w:val="24"/>
                <w:szCs w:val="24"/>
              </w:rPr>
              <w:t>29.2</w:t>
            </w:r>
          </w:p>
        </w:tc>
        <w:tc>
          <w:tcPr>
            <w:tcW w:w="4320" w:type="dxa"/>
            <w:shd w:val="clear" w:color="auto" w:fill="FFF2CC" w:themeFill="accent4" w:themeFillTint="33"/>
          </w:tcPr>
          <w:p w:rsidRPr="005D62FD" w:rsidR="00E00FDD" w:rsidP="006E2715" w:rsidRDefault="006E2715" w14:paraId="4734EBCB" w14:textId="03B1C7EA">
            <w:pPr>
              <w:jc w:val="center"/>
              <w:rPr>
                <w:sz w:val="24"/>
                <w:szCs w:val="24"/>
              </w:rPr>
            </w:pPr>
            <w:r>
              <w:rPr>
                <w:sz w:val="24"/>
                <w:szCs w:val="24"/>
              </w:rPr>
              <w:t>26.5</w:t>
            </w:r>
          </w:p>
        </w:tc>
        <w:tc>
          <w:tcPr>
            <w:tcW w:w="3775" w:type="dxa"/>
            <w:shd w:val="clear" w:color="auto" w:fill="DEEAF6" w:themeFill="accent5" w:themeFillTint="33"/>
          </w:tcPr>
          <w:p w:rsidRPr="005D62FD" w:rsidR="00E00FDD" w:rsidP="006E2715" w:rsidRDefault="00E74E73" w14:paraId="5446B7C4" w14:textId="1CB67184">
            <w:pPr>
              <w:jc w:val="center"/>
              <w:rPr>
                <w:sz w:val="24"/>
                <w:szCs w:val="24"/>
              </w:rPr>
            </w:pPr>
            <w:r>
              <w:rPr>
                <w:sz w:val="24"/>
                <w:szCs w:val="24"/>
              </w:rPr>
              <w:t>24.6</w:t>
            </w:r>
          </w:p>
        </w:tc>
      </w:tr>
      <w:tr w:rsidR="00E00FDD" w14:paraId="6B21226F" w14:textId="77777777">
        <w:tc>
          <w:tcPr>
            <w:tcW w:w="2155" w:type="dxa"/>
          </w:tcPr>
          <w:p w:rsidRPr="00CD1D86" w:rsidR="00E00FDD" w:rsidP="006E2715" w:rsidRDefault="00316BBF" w14:paraId="292268A9" w14:textId="45F76E31">
            <w:pPr>
              <w:jc w:val="center"/>
              <w:rPr>
                <w:sz w:val="24"/>
                <w:szCs w:val="24"/>
              </w:rPr>
            </w:pPr>
            <w:r>
              <w:rPr>
                <w:sz w:val="24"/>
                <w:szCs w:val="24"/>
              </w:rPr>
              <w:t>8</w:t>
            </w:r>
            <w:r w:rsidRPr="00316BBF">
              <w:rPr>
                <w:sz w:val="24"/>
                <w:szCs w:val="24"/>
                <w:vertAlign w:val="superscript"/>
              </w:rPr>
              <w:t>th</w:t>
            </w:r>
            <w:r>
              <w:rPr>
                <w:sz w:val="24"/>
                <w:szCs w:val="24"/>
              </w:rPr>
              <w:t xml:space="preserve"> </w:t>
            </w:r>
            <w:r w:rsidRPr="00CD1D86" w:rsidR="00E00FDD">
              <w:rPr>
                <w:sz w:val="24"/>
                <w:szCs w:val="24"/>
              </w:rPr>
              <w:t>Grade</w:t>
            </w:r>
          </w:p>
        </w:tc>
        <w:tc>
          <w:tcPr>
            <w:tcW w:w="4140" w:type="dxa"/>
            <w:shd w:val="clear" w:color="auto" w:fill="EDEDED" w:themeFill="accent3" w:themeFillTint="33"/>
          </w:tcPr>
          <w:p w:rsidRPr="005D62FD" w:rsidR="00E00FDD" w:rsidP="006E2715" w:rsidRDefault="00AA629C" w14:paraId="2815D671" w14:textId="652D6B2C">
            <w:pPr>
              <w:jc w:val="center"/>
              <w:rPr>
                <w:sz w:val="24"/>
                <w:szCs w:val="24"/>
              </w:rPr>
            </w:pPr>
            <w:r>
              <w:rPr>
                <w:sz w:val="24"/>
                <w:szCs w:val="24"/>
              </w:rPr>
              <w:t>35.8</w:t>
            </w:r>
          </w:p>
        </w:tc>
        <w:tc>
          <w:tcPr>
            <w:tcW w:w="4320" w:type="dxa"/>
            <w:shd w:val="clear" w:color="auto" w:fill="E2EFD9" w:themeFill="accent6" w:themeFillTint="33"/>
          </w:tcPr>
          <w:p w:rsidRPr="005D62FD" w:rsidR="00E00FDD" w:rsidP="006E2715" w:rsidRDefault="006E2715" w14:paraId="68D0659F" w14:textId="5878A901">
            <w:pPr>
              <w:jc w:val="center"/>
              <w:rPr>
                <w:sz w:val="24"/>
                <w:szCs w:val="24"/>
              </w:rPr>
            </w:pPr>
            <w:r>
              <w:rPr>
                <w:sz w:val="24"/>
                <w:szCs w:val="24"/>
              </w:rPr>
              <w:t>47.2</w:t>
            </w:r>
          </w:p>
        </w:tc>
        <w:tc>
          <w:tcPr>
            <w:tcW w:w="3775" w:type="dxa"/>
            <w:shd w:val="clear" w:color="auto" w:fill="FFF2CC" w:themeFill="accent4" w:themeFillTint="33"/>
          </w:tcPr>
          <w:p w:rsidRPr="005D62FD" w:rsidR="00E00FDD" w:rsidP="006E2715" w:rsidRDefault="00505629" w14:paraId="1DD763EC" w14:textId="653A297B">
            <w:pPr>
              <w:jc w:val="center"/>
              <w:rPr>
                <w:sz w:val="24"/>
                <w:szCs w:val="24"/>
              </w:rPr>
            </w:pPr>
            <w:r>
              <w:rPr>
                <w:sz w:val="24"/>
                <w:szCs w:val="24"/>
              </w:rPr>
              <w:t>30.5</w:t>
            </w:r>
          </w:p>
        </w:tc>
      </w:tr>
    </w:tbl>
    <w:p w:rsidR="00E00FDD" w:rsidP="006E2715" w:rsidRDefault="00E00FDD" w14:paraId="7132E406" w14:textId="06AF6759">
      <w:pPr>
        <w:jc w:val="center"/>
      </w:pPr>
    </w:p>
    <w:tbl>
      <w:tblPr>
        <w:tblStyle w:val="TableGrid"/>
        <w:tblW w:w="14432" w:type="dxa"/>
        <w:tblLook w:val="04A0" w:firstRow="1" w:lastRow="0" w:firstColumn="1" w:lastColumn="0" w:noHBand="0" w:noVBand="1"/>
      </w:tblPr>
      <w:tblGrid>
        <w:gridCol w:w="2463"/>
        <w:gridCol w:w="987"/>
        <w:gridCol w:w="913"/>
        <w:gridCol w:w="1094"/>
        <w:gridCol w:w="987"/>
        <w:gridCol w:w="910"/>
        <w:gridCol w:w="1095"/>
        <w:gridCol w:w="987"/>
        <w:gridCol w:w="909"/>
        <w:gridCol w:w="1095"/>
        <w:gridCol w:w="987"/>
        <w:gridCol w:w="910"/>
        <w:gridCol w:w="1095"/>
      </w:tblGrid>
      <w:tr w:rsidR="00C8771E" w:rsidTr="00A13027" w14:paraId="2FA00DEF" w14:textId="77777777">
        <w:trPr>
          <w:trHeight w:val="226"/>
        </w:trPr>
        <w:tc>
          <w:tcPr>
            <w:tcW w:w="2463" w:type="dxa"/>
            <w:vMerge w:val="restart"/>
            <w:vAlign w:val="center"/>
          </w:tcPr>
          <w:p w:rsidR="00C8771E" w:rsidP="00A13027" w:rsidRDefault="00C8771E" w14:paraId="5DC8FBDD" w14:textId="77777777">
            <w:pPr>
              <w:jc w:val="center"/>
              <w:rPr>
                <w:b/>
                <w:bCs/>
              </w:rPr>
            </w:pPr>
            <w:r w:rsidRPr="00C757DE">
              <w:rPr>
                <w:b/>
                <w:bCs/>
              </w:rPr>
              <w:t>Beacon</w:t>
            </w:r>
            <w:r>
              <w:rPr>
                <w:b/>
                <w:bCs/>
              </w:rPr>
              <w:t xml:space="preserve"> Math</w:t>
            </w:r>
            <w:r w:rsidRPr="00C757DE">
              <w:rPr>
                <w:b/>
                <w:bCs/>
              </w:rPr>
              <w:t xml:space="preserve"> Data – Spring Administration</w:t>
            </w:r>
          </w:p>
          <w:p w:rsidRPr="00C757DE" w:rsidR="003E6052" w:rsidP="00A13027" w:rsidRDefault="003E6052" w14:paraId="05D7CF60" w14:textId="57AAA1A5">
            <w:pPr>
              <w:jc w:val="center"/>
              <w:rPr>
                <w:b/>
                <w:bCs/>
              </w:rPr>
            </w:pPr>
            <w:proofErr w:type="gramStart"/>
            <w:r>
              <w:rPr>
                <w:b/>
                <w:bCs/>
              </w:rPr>
              <w:t>( Percentages</w:t>
            </w:r>
            <w:proofErr w:type="gramEnd"/>
            <w:r>
              <w:rPr>
                <w:b/>
                <w:bCs/>
              </w:rPr>
              <w:t>)</w:t>
            </w:r>
          </w:p>
        </w:tc>
        <w:tc>
          <w:tcPr>
            <w:tcW w:w="2994" w:type="dxa"/>
            <w:gridSpan w:val="3"/>
            <w:shd w:val="clear" w:color="auto" w:fill="E7E6E6" w:themeFill="background2"/>
          </w:tcPr>
          <w:p w:rsidRPr="002A2A9A" w:rsidR="00C8771E" w:rsidP="00A13027" w:rsidRDefault="00C8771E" w14:paraId="433B4C59" w14:textId="77777777">
            <w:pPr>
              <w:jc w:val="center"/>
              <w:rPr>
                <w:b/>
                <w:bCs/>
              </w:rPr>
            </w:pPr>
            <w:r>
              <w:rPr>
                <w:b/>
                <w:bCs/>
              </w:rPr>
              <w:t>Numerical Reasoning</w:t>
            </w:r>
          </w:p>
        </w:tc>
        <w:tc>
          <w:tcPr>
            <w:tcW w:w="2992" w:type="dxa"/>
            <w:gridSpan w:val="3"/>
            <w:shd w:val="clear" w:color="auto" w:fill="E7E6E6" w:themeFill="background2"/>
          </w:tcPr>
          <w:p w:rsidRPr="002A2A9A" w:rsidR="00C8771E" w:rsidP="00A13027" w:rsidRDefault="00C8771E" w14:paraId="54ECCE31" w14:textId="77777777">
            <w:pPr>
              <w:jc w:val="center"/>
              <w:rPr>
                <w:b/>
                <w:bCs/>
              </w:rPr>
            </w:pPr>
            <w:r>
              <w:rPr>
                <w:b/>
                <w:bCs/>
              </w:rPr>
              <w:t>Patterning &amp; Algebraic Reasoning</w:t>
            </w:r>
          </w:p>
        </w:tc>
        <w:tc>
          <w:tcPr>
            <w:tcW w:w="2991" w:type="dxa"/>
            <w:gridSpan w:val="3"/>
            <w:shd w:val="clear" w:color="auto" w:fill="E7E6E6" w:themeFill="background2"/>
          </w:tcPr>
          <w:p w:rsidRPr="002A2A9A" w:rsidR="00C8771E" w:rsidP="00A13027" w:rsidRDefault="00C8771E" w14:paraId="1BAF222B" w14:textId="77777777">
            <w:pPr>
              <w:jc w:val="center"/>
              <w:rPr>
                <w:b/>
                <w:bCs/>
              </w:rPr>
            </w:pPr>
            <w:r>
              <w:rPr>
                <w:b/>
                <w:bCs/>
              </w:rPr>
              <w:t>Measurement &amp; Data Reasoning</w:t>
            </w:r>
          </w:p>
        </w:tc>
        <w:tc>
          <w:tcPr>
            <w:tcW w:w="2992" w:type="dxa"/>
            <w:gridSpan w:val="3"/>
            <w:shd w:val="clear" w:color="auto" w:fill="E7E6E6" w:themeFill="background2"/>
          </w:tcPr>
          <w:p w:rsidRPr="002A2A9A" w:rsidR="00C8771E" w:rsidP="00A13027" w:rsidRDefault="00C8771E" w14:paraId="28BE8278" w14:textId="77777777">
            <w:pPr>
              <w:jc w:val="center"/>
              <w:rPr>
                <w:b/>
                <w:bCs/>
              </w:rPr>
            </w:pPr>
            <w:r>
              <w:rPr>
                <w:b/>
                <w:bCs/>
              </w:rPr>
              <w:t>Geometric &amp; Spatial Reasoning</w:t>
            </w:r>
          </w:p>
        </w:tc>
      </w:tr>
      <w:tr w:rsidR="00C8771E" w:rsidTr="00A13027" w14:paraId="53048512" w14:textId="77777777">
        <w:trPr>
          <w:trHeight w:val="452"/>
        </w:trPr>
        <w:tc>
          <w:tcPr>
            <w:tcW w:w="2463" w:type="dxa"/>
            <w:vMerge/>
          </w:tcPr>
          <w:p w:rsidR="00C8771E" w:rsidP="00A13027" w:rsidRDefault="00C8771E" w14:paraId="2A436996" w14:textId="77777777"/>
        </w:tc>
        <w:tc>
          <w:tcPr>
            <w:tcW w:w="987" w:type="dxa"/>
            <w:shd w:val="clear" w:color="auto" w:fill="FF9999"/>
          </w:tcPr>
          <w:p w:rsidRPr="00C757DE" w:rsidR="00C8771E" w:rsidP="00EA0041" w:rsidRDefault="00C8771E" w14:paraId="77365836" w14:textId="77777777">
            <w:pPr>
              <w:jc w:val="center"/>
              <w:rPr>
                <w:b/>
                <w:bCs/>
                <w:sz w:val="18"/>
                <w:szCs w:val="18"/>
              </w:rPr>
            </w:pPr>
            <w:r w:rsidRPr="00C757DE">
              <w:rPr>
                <w:b/>
                <w:bCs/>
                <w:sz w:val="18"/>
                <w:szCs w:val="18"/>
              </w:rPr>
              <w:t>Support Needed</w:t>
            </w:r>
          </w:p>
        </w:tc>
        <w:tc>
          <w:tcPr>
            <w:tcW w:w="913" w:type="dxa"/>
            <w:shd w:val="clear" w:color="auto" w:fill="FFE599" w:themeFill="accent4" w:themeFillTint="66"/>
          </w:tcPr>
          <w:p w:rsidRPr="00C757DE" w:rsidR="00C8771E" w:rsidP="00EA0041" w:rsidRDefault="00C8771E" w14:paraId="7AE2FCB6" w14:textId="77777777">
            <w:pPr>
              <w:jc w:val="center"/>
              <w:rPr>
                <w:b/>
                <w:bCs/>
                <w:sz w:val="18"/>
                <w:szCs w:val="18"/>
              </w:rPr>
            </w:pPr>
            <w:r w:rsidRPr="00C757DE">
              <w:rPr>
                <w:b/>
                <w:bCs/>
                <w:sz w:val="18"/>
                <w:szCs w:val="18"/>
              </w:rPr>
              <w:t>Near Target</w:t>
            </w:r>
          </w:p>
        </w:tc>
        <w:tc>
          <w:tcPr>
            <w:tcW w:w="1094" w:type="dxa"/>
            <w:shd w:val="clear" w:color="auto" w:fill="C5E0B3" w:themeFill="accent6" w:themeFillTint="66"/>
          </w:tcPr>
          <w:p w:rsidRPr="00C757DE" w:rsidR="00C8771E" w:rsidP="00EA0041" w:rsidRDefault="00C8771E" w14:paraId="7105BDF0" w14:textId="77777777">
            <w:pPr>
              <w:jc w:val="center"/>
              <w:rPr>
                <w:b/>
                <w:bCs/>
                <w:sz w:val="18"/>
                <w:szCs w:val="18"/>
              </w:rPr>
            </w:pPr>
            <w:r w:rsidRPr="00C757DE">
              <w:rPr>
                <w:b/>
                <w:bCs/>
                <w:sz w:val="18"/>
                <w:szCs w:val="18"/>
              </w:rPr>
              <w:t>Prepared</w:t>
            </w:r>
          </w:p>
        </w:tc>
        <w:tc>
          <w:tcPr>
            <w:tcW w:w="987" w:type="dxa"/>
            <w:shd w:val="clear" w:color="auto" w:fill="FF9999"/>
          </w:tcPr>
          <w:p w:rsidRPr="00C757DE" w:rsidR="00C8771E" w:rsidP="00A13027" w:rsidRDefault="00C8771E" w14:paraId="045488B7" w14:textId="77777777">
            <w:pPr>
              <w:jc w:val="center"/>
              <w:rPr>
                <w:b/>
                <w:bCs/>
              </w:rPr>
            </w:pPr>
            <w:r w:rsidRPr="00C757DE">
              <w:rPr>
                <w:b/>
                <w:bCs/>
                <w:sz w:val="18"/>
                <w:szCs w:val="18"/>
              </w:rPr>
              <w:t>Support Needed</w:t>
            </w:r>
          </w:p>
        </w:tc>
        <w:tc>
          <w:tcPr>
            <w:tcW w:w="910" w:type="dxa"/>
            <w:shd w:val="clear" w:color="auto" w:fill="FFE599" w:themeFill="accent4" w:themeFillTint="66"/>
          </w:tcPr>
          <w:p w:rsidRPr="00C757DE" w:rsidR="00C8771E" w:rsidP="00A13027" w:rsidRDefault="00C8771E" w14:paraId="3A0D96F1" w14:textId="77777777">
            <w:pPr>
              <w:jc w:val="center"/>
              <w:rPr>
                <w:b/>
                <w:bCs/>
              </w:rPr>
            </w:pPr>
            <w:r w:rsidRPr="00C757DE">
              <w:rPr>
                <w:b/>
                <w:bCs/>
                <w:sz w:val="18"/>
                <w:szCs w:val="18"/>
              </w:rPr>
              <w:t>Near Target</w:t>
            </w:r>
          </w:p>
        </w:tc>
        <w:tc>
          <w:tcPr>
            <w:tcW w:w="1095" w:type="dxa"/>
            <w:shd w:val="clear" w:color="auto" w:fill="C5E0B3" w:themeFill="accent6" w:themeFillTint="66"/>
          </w:tcPr>
          <w:p w:rsidRPr="00C757DE" w:rsidR="00C8771E" w:rsidP="00A13027" w:rsidRDefault="00C8771E" w14:paraId="366479D0" w14:textId="77777777">
            <w:pPr>
              <w:jc w:val="center"/>
              <w:rPr>
                <w:b/>
                <w:bCs/>
              </w:rPr>
            </w:pPr>
            <w:r w:rsidRPr="00C757DE">
              <w:rPr>
                <w:b/>
                <w:bCs/>
                <w:sz w:val="18"/>
                <w:szCs w:val="18"/>
              </w:rPr>
              <w:t>Prepared</w:t>
            </w:r>
          </w:p>
        </w:tc>
        <w:tc>
          <w:tcPr>
            <w:tcW w:w="987" w:type="dxa"/>
            <w:shd w:val="clear" w:color="auto" w:fill="FF9999"/>
          </w:tcPr>
          <w:p w:rsidRPr="00C757DE" w:rsidR="00C8771E" w:rsidP="00A13027" w:rsidRDefault="00C8771E" w14:paraId="47A1E75F" w14:textId="77777777">
            <w:pPr>
              <w:jc w:val="center"/>
              <w:rPr>
                <w:b/>
                <w:bCs/>
              </w:rPr>
            </w:pPr>
            <w:r w:rsidRPr="00C757DE">
              <w:rPr>
                <w:b/>
                <w:bCs/>
                <w:sz w:val="18"/>
                <w:szCs w:val="18"/>
              </w:rPr>
              <w:t>Support Needed</w:t>
            </w:r>
          </w:p>
        </w:tc>
        <w:tc>
          <w:tcPr>
            <w:tcW w:w="909" w:type="dxa"/>
            <w:shd w:val="clear" w:color="auto" w:fill="FFE599" w:themeFill="accent4" w:themeFillTint="66"/>
          </w:tcPr>
          <w:p w:rsidRPr="00C757DE" w:rsidR="00C8771E" w:rsidP="00A13027" w:rsidRDefault="00C8771E" w14:paraId="2935F3F1" w14:textId="77777777">
            <w:pPr>
              <w:jc w:val="center"/>
              <w:rPr>
                <w:b/>
                <w:bCs/>
              </w:rPr>
            </w:pPr>
            <w:r w:rsidRPr="00C757DE">
              <w:rPr>
                <w:b/>
                <w:bCs/>
                <w:sz w:val="18"/>
                <w:szCs w:val="18"/>
              </w:rPr>
              <w:t>Near Target</w:t>
            </w:r>
          </w:p>
        </w:tc>
        <w:tc>
          <w:tcPr>
            <w:tcW w:w="1095" w:type="dxa"/>
            <w:shd w:val="clear" w:color="auto" w:fill="C5E0B3" w:themeFill="accent6" w:themeFillTint="66"/>
          </w:tcPr>
          <w:p w:rsidRPr="00C757DE" w:rsidR="00C8771E" w:rsidP="00A13027" w:rsidRDefault="00C8771E" w14:paraId="15DC2285" w14:textId="77777777">
            <w:pPr>
              <w:jc w:val="center"/>
              <w:rPr>
                <w:b/>
                <w:bCs/>
              </w:rPr>
            </w:pPr>
            <w:r w:rsidRPr="00C757DE">
              <w:rPr>
                <w:b/>
                <w:bCs/>
                <w:sz w:val="18"/>
                <w:szCs w:val="18"/>
              </w:rPr>
              <w:t>Prepared</w:t>
            </w:r>
          </w:p>
        </w:tc>
        <w:tc>
          <w:tcPr>
            <w:tcW w:w="987" w:type="dxa"/>
            <w:shd w:val="clear" w:color="auto" w:fill="FF9999"/>
          </w:tcPr>
          <w:p w:rsidRPr="00C757DE" w:rsidR="00C8771E" w:rsidP="00A13027" w:rsidRDefault="00C8771E" w14:paraId="3925041C" w14:textId="77777777">
            <w:pPr>
              <w:jc w:val="center"/>
              <w:rPr>
                <w:b/>
                <w:bCs/>
              </w:rPr>
            </w:pPr>
            <w:r w:rsidRPr="00C757DE">
              <w:rPr>
                <w:b/>
                <w:bCs/>
                <w:sz w:val="18"/>
                <w:szCs w:val="18"/>
              </w:rPr>
              <w:t>Support Needed</w:t>
            </w:r>
          </w:p>
        </w:tc>
        <w:tc>
          <w:tcPr>
            <w:tcW w:w="910" w:type="dxa"/>
            <w:shd w:val="clear" w:color="auto" w:fill="FFE599" w:themeFill="accent4" w:themeFillTint="66"/>
          </w:tcPr>
          <w:p w:rsidRPr="00C757DE" w:rsidR="00C8771E" w:rsidP="00A13027" w:rsidRDefault="00C8771E" w14:paraId="5C1B7E10" w14:textId="77777777">
            <w:pPr>
              <w:jc w:val="center"/>
              <w:rPr>
                <w:b/>
                <w:bCs/>
              </w:rPr>
            </w:pPr>
            <w:r w:rsidRPr="00C757DE">
              <w:rPr>
                <w:b/>
                <w:bCs/>
                <w:sz w:val="18"/>
                <w:szCs w:val="18"/>
              </w:rPr>
              <w:t>Near Target</w:t>
            </w:r>
          </w:p>
        </w:tc>
        <w:tc>
          <w:tcPr>
            <w:tcW w:w="1095" w:type="dxa"/>
            <w:shd w:val="clear" w:color="auto" w:fill="C5E0B3" w:themeFill="accent6" w:themeFillTint="66"/>
          </w:tcPr>
          <w:p w:rsidRPr="00C757DE" w:rsidR="00C8771E" w:rsidP="00A13027" w:rsidRDefault="00C8771E" w14:paraId="25C00820" w14:textId="77777777">
            <w:pPr>
              <w:jc w:val="center"/>
              <w:rPr>
                <w:b/>
                <w:bCs/>
              </w:rPr>
            </w:pPr>
            <w:r w:rsidRPr="00C757DE">
              <w:rPr>
                <w:b/>
                <w:bCs/>
                <w:sz w:val="18"/>
                <w:szCs w:val="18"/>
              </w:rPr>
              <w:t>Prepared</w:t>
            </w:r>
          </w:p>
        </w:tc>
      </w:tr>
      <w:tr w:rsidR="00C8771E" w:rsidTr="00960359" w14:paraId="7366AE08" w14:textId="77777777">
        <w:trPr>
          <w:trHeight w:val="226"/>
        </w:trPr>
        <w:tc>
          <w:tcPr>
            <w:tcW w:w="2463" w:type="dxa"/>
          </w:tcPr>
          <w:p w:rsidR="00C8771E" w:rsidP="00A13027" w:rsidRDefault="00C8771E" w14:paraId="2E436EB7" w14:textId="3979A05B">
            <w:pPr>
              <w:rPr>
                <w:b/>
                <w:bCs/>
              </w:rPr>
            </w:pPr>
            <w:r>
              <w:rPr>
                <w:b/>
                <w:bCs/>
              </w:rPr>
              <w:t>6</w:t>
            </w:r>
            <w:r w:rsidRPr="00C8771E">
              <w:rPr>
                <w:b/>
                <w:bCs/>
                <w:vertAlign w:val="superscript"/>
              </w:rPr>
              <w:t>th</w:t>
            </w:r>
            <w:r>
              <w:rPr>
                <w:b/>
                <w:bCs/>
              </w:rPr>
              <w:t xml:space="preserve"> Grade</w:t>
            </w:r>
          </w:p>
        </w:tc>
        <w:tc>
          <w:tcPr>
            <w:tcW w:w="987" w:type="dxa"/>
          </w:tcPr>
          <w:p w:rsidRPr="00191806" w:rsidR="00C8771E" w:rsidP="00EA0041" w:rsidRDefault="003E6052" w14:paraId="6BFB338D" w14:textId="790E139A">
            <w:pPr>
              <w:jc w:val="center"/>
              <w:rPr>
                <w:sz w:val="18"/>
                <w:szCs w:val="18"/>
              </w:rPr>
            </w:pPr>
            <w:r>
              <w:rPr>
                <w:sz w:val="18"/>
                <w:szCs w:val="18"/>
              </w:rPr>
              <w:t>65</w:t>
            </w:r>
          </w:p>
        </w:tc>
        <w:tc>
          <w:tcPr>
            <w:tcW w:w="913" w:type="dxa"/>
          </w:tcPr>
          <w:p w:rsidRPr="00191806" w:rsidR="00C8771E" w:rsidP="00EA0041" w:rsidRDefault="00723F78" w14:paraId="1EF59698" w14:textId="1D12C5BF">
            <w:pPr>
              <w:jc w:val="center"/>
              <w:rPr>
                <w:sz w:val="18"/>
                <w:szCs w:val="18"/>
              </w:rPr>
            </w:pPr>
            <w:r>
              <w:rPr>
                <w:sz w:val="18"/>
                <w:szCs w:val="18"/>
              </w:rPr>
              <w:t>31</w:t>
            </w:r>
          </w:p>
        </w:tc>
        <w:tc>
          <w:tcPr>
            <w:tcW w:w="1094" w:type="dxa"/>
          </w:tcPr>
          <w:p w:rsidRPr="00191806" w:rsidR="00C8771E" w:rsidP="00EA0041" w:rsidRDefault="00723F78" w14:paraId="4E9F0E20" w14:textId="51D34F38">
            <w:pPr>
              <w:jc w:val="center"/>
              <w:rPr>
                <w:sz w:val="18"/>
                <w:szCs w:val="18"/>
              </w:rPr>
            </w:pPr>
            <w:r>
              <w:rPr>
                <w:sz w:val="18"/>
                <w:szCs w:val="18"/>
              </w:rPr>
              <w:t>4</w:t>
            </w:r>
          </w:p>
        </w:tc>
        <w:tc>
          <w:tcPr>
            <w:tcW w:w="987" w:type="dxa"/>
          </w:tcPr>
          <w:p w:rsidRPr="00191806" w:rsidR="00C8771E" w:rsidP="00A13027" w:rsidRDefault="00204E0D" w14:paraId="46EDB159" w14:textId="4E84EFB7">
            <w:pPr>
              <w:jc w:val="center"/>
              <w:rPr>
                <w:sz w:val="18"/>
                <w:szCs w:val="18"/>
              </w:rPr>
            </w:pPr>
            <w:r>
              <w:rPr>
                <w:sz w:val="18"/>
                <w:szCs w:val="18"/>
              </w:rPr>
              <w:t>48</w:t>
            </w:r>
          </w:p>
        </w:tc>
        <w:tc>
          <w:tcPr>
            <w:tcW w:w="910" w:type="dxa"/>
          </w:tcPr>
          <w:p w:rsidRPr="00191806" w:rsidR="00C8771E" w:rsidP="00A13027" w:rsidRDefault="00204E0D" w14:paraId="27B9875D" w14:textId="597C073D">
            <w:pPr>
              <w:jc w:val="center"/>
              <w:rPr>
                <w:sz w:val="18"/>
                <w:szCs w:val="18"/>
              </w:rPr>
            </w:pPr>
            <w:r>
              <w:rPr>
                <w:sz w:val="18"/>
                <w:szCs w:val="18"/>
              </w:rPr>
              <w:t>46</w:t>
            </w:r>
          </w:p>
        </w:tc>
        <w:tc>
          <w:tcPr>
            <w:tcW w:w="1095" w:type="dxa"/>
          </w:tcPr>
          <w:p w:rsidRPr="00191806" w:rsidR="00C8771E" w:rsidP="00A13027" w:rsidRDefault="00940DE0" w14:paraId="138AC112" w14:textId="090B17BD">
            <w:pPr>
              <w:jc w:val="center"/>
              <w:rPr>
                <w:sz w:val="18"/>
                <w:szCs w:val="18"/>
              </w:rPr>
            </w:pPr>
            <w:r>
              <w:rPr>
                <w:sz w:val="18"/>
                <w:szCs w:val="18"/>
              </w:rPr>
              <w:t>6</w:t>
            </w:r>
          </w:p>
        </w:tc>
        <w:tc>
          <w:tcPr>
            <w:tcW w:w="987" w:type="dxa"/>
          </w:tcPr>
          <w:p w:rsidRPr="00191806" w:rsidR="00C8771E" w:rsidP="00A13027" w:rsidRDefault="00940DE0" w14:paraId="4D1D918D" w14:textId="70000F3D">
            <w:pPr>
              <w:jc w:val="center"/>
              <w:rPr>
                <w:sz w:val="18"/>
                <w:szCs w:val="18"/>
              </w:rPr>
            </w:pPr>
            <w:r>
              <w:rPr>
                <w:sz w:val="18"/>
                <w:szCs w:val="18"/>
              </w:rPr>
              <w:t>44</w:t>
            </w:r>
          </w:p>
        </w:tc>
        <w:tc>
          <w:tcPr>
            <w:tcW w:w="909" w:type="dxa"/>
          </w:tcPr>
          <w:p w:rsidRPr="00191806" w:rsidR="00C8771E" w:rsidP="00A13027" w:rsidRDefault="00940DE0" w14:paraId="0265A90A" w14:textId="5D6573A9">
            <w:pPr>
              <w:jc w:val="center"/>
              <w:rPr>
                <w:sz w:val="18"/>
                <w:szCs w:val="18"/>
              </w:rPr>
            </w:pPr>
            <w:r>
              <w:rPr>
                <w:sz w:val="18"/>
                <w:szCs w:val="18"/>
              </w:rPr>
              <w:t>46</w:t>
            </w:r>
          </w:p>
        </w:tc>
        <w:tc>
          <w:tcPr>
            <w:tcW w:w="1095" w:type="dxa"/>
          </w:tcPr>
          <w:p w:rsidRPr="00191806" w:rsidR="00C8771E" w:rsidP="00A13027" w:rsidRDefault="009446CE" w14:paraId="11129DCE" w14:textId="572AB8BA">
            <w:pPr>
              <w:jc w:val="center"/>
              <w:rPr>
                <w:sz w:val="18"/>
                <w:szCs w:val="18"/>
              </w:rPr>
            </w:pPr>
            <w:r>
              <w:rPr>
                <w:sz w:val="18"/>
                <w:szCs w:val="18"/>
              </w:rPr>
              <w:t>11</w:t>
            </w:r>
          </w:p>
        </w:tc>
        <w:tc>
          <w:tcPr>
            <w:tcW w:w="987" w:type="dxa"/>
          </w:tcPr>
          <w:p w:rsidRPr="00191806" w:rsidR="00C8771E" w:rsidP="00A13027" w:rsidRDefault="009446CE" w14:paraId="123CB205" w14:textId="132180CA">
            <w:pPr>
              <w:jc w:val="center"/>
              <w:rPr>
                <w:sz w:val="18"/>
                <w:szCs w:val="18"/>
              </w:rPr>
            </w:pPr>
            <w:r>
              <w:rPr>
                <w:sz w:val="18"/>
                <w:szCs w:val="18"/>
              </w:rPr>
              <w:t>46</w:t>
            </w:r>
          </w:p>
        </w:tc>
        <w:tc>
          <w:tcPr>
            <w:tcW w:w="910" w:type="dxa"/>
          </w:tcPr>
          <w:p w:rsidRPr="00191806" w:rsidR="00C8771E" w:rsidP="00A13027" w:rsidRDefault="009446CE" w14:paraId="3D862D8D" w14:textId="7449AE6E">
            <w:pPr>
              <w:jc w:val="center"/>
              <w:rPr>
                <w:sz w:val="18"/>
                <w:szCs w:val="18"/>
              </w:rPr>
            </w:pPr>
            <w:r>
              <w:rPr>
                <w:sz w:val="18"/>
                <w:szCs w:val="18"/>
              </w:rPr>
              <w:t>49</w:t>
            </w:r>
          </w:p>
        </w:tc>
        <w:tc>
          <w:tcPr>
            <w:tcW w:w="1095" w:type="dxa"/>
          </w:tcPr>
          <w:p w:rsidRPr="00191806" w:rsidR="00C8771E" w:rsidP="00A13027" w:rsidRDefault="009446CE" w14:paraId="5F8E5BDA" w14:textId="2A90597F">
            <w:pPr>
              <w:jc w:val="center"/>
              <w:rPr>
                <w:sz w:val="18"/>
                <w:szCs w:val="18"/>
              </w:rPr>
            </w:pPr>
            <w:r>
              <w:rPr>
                <w:sz w:val="18"/>
                <w:szCs w:val="18"/>
              </w:rPr>
              <w:t>5</w:t>
            </w:r>
          </w:p>
        </w:tc>
      </w:tr>
      <w:tr w:rsidR="00C8771E" w:rsidTr="00960359" w14:paraId="47A40F2F" w14:textId="77777777">
        <w:trPr>
          <w:trHeight w:val="226"/>
        </w:trPr>
        <w:tc>
          <w:tcPr>
            <w:tcW w:w="2463" w:type="dxa"/>
          </w:tcPr>
          <w:p w:rsidR="00C8771E" w:rsidP="00A13027" w:rsidRDefault="00C8771E" w14:paraId="452F6211" w14:textId="00CC3999">
            <w:pPr>
              <w:rPr>
                <w:b/>
                <w:bCs/>
              </w:rPr>
            </w:pPr>
            <w:r>
              <w:rPr>
                <w:b/>
                <w:bCs/>
              </w:rPr>
              <w:t>7</w:t>
            </w:r>
            <w:r w:rsidRPr="00C8771E">
              <w:rPr>
                <w:b/>
                <w:bCs/>
                <w:vertAlign w:val="superscript"/>
              </w:rPr>
              <w:t>th</w:t>
            </w:r>
            <w:r>
              <w:rPr>
                <w:b/>
                <w:bCs/>
              </w:rPr>
              <w:t xml:space="preserve"> Grade</w:t>
            </w:r>
          </w:p>
        </w:tc>
        <w:tc>
          <w:tcPr>
            <w:tcW w:w="987" w:type="dxa"/>
          </w:tcPr>
          <w:p w:rsidRPr="00191806" w:rsidR="00C8771E" w:rsidP="00EA0041" w:rsidRDefault="00723F78" w14:paraId="45D1F513" w14:textId="5271C1E2">
            <w:pPr>
              <w:jc w:val="center"/>
              <w:rPr>
                <w:sz w:val="18"/>
                <w:szCs w:val="18"/>
              </w:rPr>
            </w:pPr>
            <w:r>
              <w:rPr>
                <w:sz w:val="18"/>
                <w:szCs w:val="18"/>
              </w:rPr>
              <w:t>51</w:t>
            </w:r>
          </w:p>
        </w:tc>
        <w:tc>
          <w:tcPr>
            <w:tcW w:w="913" w:type="dxa"/>
          </w:tcPr>
          <w:p w:rsidRPr="00191806" w:rsidR="00C8771E" w:rsidP="00EA0041" w:rsidRDefault="00723F78" w14:paraId="22B3BE02" w14:textId="49A0B7E2">
            <w:pPr>
              <w:jc w:val="center"/>
              <w:rPr>
                <w:sz w:val="18"/>
                <w:szCs w:val="18"/>
              </w:rPr>
            </w:pPr>
            <w:r>
              <w:rPr>
                <w:sz w:val="18"/>
                <w:szCs w:val="18"/>
              </w:rPr>
              <w:t>36</w:t>
            </w:r>
          </w:p>
        </w:tc>
        <w:tc>
          <w:tcPr>
            <w:tcW w:w="1094" w:type="dxa"/>
          </w:tcPr>
          <w:p w:rsidRPr="00191806" w:rsidR="00C8771E" w:rsidP="00EA0041" w:rsidRDefault="00723F78" w14:paraId="648D1FFA" w14:textId="4B18BFCA">
            <w:pPr>
              <w:jc w:val="center"/>
              <w:rPr>
                <w:sz w:val="18"/>
                <w:szCs w:val="18"/>
              </w:rPr>
            </w:pPr>
            <w:r>
              <w:rPr>
                <w:sz w:val="18"/>
                <w:szCs w:val="18"/>
              </w:rPr>
              <w:t>13</w:t>
            </w:r>
          </w:p>
        </w:tc>
        <w:tc>
          <w:tcPr>
            <w:tcW w:w="987" w:type="dxa"/>
          </w:tcPr>
          <w:p w:rsidRPr="00191806" w:rsidR="00C8771E" w:rsidP="00A13027" w:rsidRDefault="00204E0D" w14:paraId="15109E14" w14:textId="0E5037B5">
            <w:pPr>
              <w:jc w:val="center"/>
              <w:rPr>
                <w:sz w:val="18"/>
                <w:szCs w:val="18"/>
              </w:rPr>
            </w:pPr>
            <w:r>
              <w:rPr>
                <w:sz w:val="18"/>
                <w:szCs w:val="18"/>
              </w:rPr>
              <w:t>39</w:t>
            </w:r>
          </w:p>
        </w:tc>
        <w:tc>
          <w:tcPr>
            <w:tcW w:w="910" w:type="dxa"/>
          </w:tcPr>
          <w:p w:rsidRPr="00191806" w:rsidR="00C8771E" w:rsidP="00A13027" w:rsidRDefault="00204E0D" w14:paraId="398D1A17" w14:textId="03CB7B2F">
            <w:pPr>
              <w:jc w:val="center"/>
              <w:rPr>
                <w:sz w:val="18"/>
                <w:szCs w:val="18"/>
              </w:rPr>
            </w:pPr>
            <w:r>
              <w:rPr>
                <w:sz w:val="18"/>
                <w:szCs w:val="18"/>
              </w:rPr>
              <w:t>47</w:t>
            </w:r>
          </w:p>
        </w:tc>
        <w:tc>
          <w:tcPr>
            <w:tcW w:w="1095" w:type="dxa"/>
          </w:tcPr>
          <w:p w:rsidRPr="00191806" w:rsidR="00C8771E" w:rsidP="00A13027" w:rsidRDefault="00940DE0" w14:paraId="752EC05D" w14:textId="0402FC94">
            <w:pPr>
              <w:jc w:val="center"/>
              <w:rPr>
                <w:sz w:val="18"/>
                <w:szCs w:val="18"/>
              </w:rPr>
            </w:pPr>
            <w:r>
              <w:rPr>
                <w:sz w:val="18"/>
                <w:szCs w:val="18"/>
              </w:rPr>
              <w:t>13</w:t>
            </w:r>
          </w:p>
        </w:tc>
        <w:tc>
          <w:tcPr>
            <w:tcW w:w="987" w:type="dxa"/>
          </w:tcPr>
          <w:p w:rsidRPr="00191806" w:rsidR="00C8771E" w:rsidP="00A13027" w:rsidRDefault="00940DE0" w14:paraId="1D96B216" w14:textId="6844AE00">
            <w:pPr>
              <w:jc w:val="center"/>
              <w:rPr>
                <w:sz w:val="18"/>
                <w:szCs w:val="18"/>
              </w:rPr>
            </w:pPr>
            <w:r>
              <w:rPr>
                <w:sz w:val="18"/>
                <w:szCs w:val="18"/>
              </w:rPr>
              <w:t>47</w:t>
            </w:r>
          </w:p>
        </w:tc>
        <w:tc>
          <w:tcPr>
            <w:tcW w:w="909" w:type="dxa"/>
          </w:tcPr>
          <w:p w:rsidRPr="00191806" w:rsidR="00C8771E" w:rsidP="00A13027" w:rsidRDefault="00940DE0" w14:paraId="393ACB09" w14:textId="2B24C87A">
            <w:pPr>
              <w:jc w:val="center"/>
              <w:rPr>
                <w:sz w:val="18"/>
                <w:szCs w:val="18"/>
              </w:rPr>
            </w:pPr>
            <w:r>
              <w:rPr>
                <w:sz w:val="18"/>
                <w:szCs w:val="18"/>
              </w:rPr>
              <w:t>36</w:t>
            </w:r>
          </w:p>
        </w:tc>
        <w:tc>
          <w:tcPr>
            <w:tcW w:w="1095" w:type="dxa"/>
          </w:tcPr>
          <w:p w:rsidRPr="00191806" w:rsidR="00C8771E" w:rsidP="00A13027" w:rsidRDefault="009446CE" w14:paraId="1F8BF854" w14:textId="4E4A6389">
            <w:pPr>
              <w:jc w:val="center"/>
              <w:rPr>
                <w:sz w:val="18"/>
                <w:szCs w:val="18"/>
              </w:rPr>
            </w:pPr>
            <w:r>
              <w:rPr>
                <w:sz w:val="18"/>
                <w:szCs w:val="18"/>
              </w:rPr>
              <w:t>16</w:t>
            </w:r>
          </w:p>
        </w:tc>
        <w:tc>
          <w:tcPr>
            <w:tcW w:w="987" w:type="dxa"/>
          </w:tcPr>
          <w:p w:rsidRPr="00191806" w:rsidR="00C8771E" w:rsidP="00A13027" w:rsidRDefault="009446CE" w14:paraId="57C2831C" w14:textId="1BAC5E7E">
            <w:pPr>
              <w:jc w:val="center"/>
              <w:rPr>
                <w:sz w:val="18"/>
                <w:szCs w:val="18"/>
              </w:rPr>
            </w:pPr>
            <w:r>
              <w:rPr>
                <w:sz w:val="18"/>
                <w:szCs w:val="18"/>
              </w:rPr>
              <w:t>41</w:t>
            </w:r>
          </w:p>
        </w:tc>
        <w:tc>
          <w:tcPr>
            <w:tcW w:w="910" w:type="dxa"/>
          </w:tcPr>
          <w:p w:rsidRPr="00191806" w:rsidR="00C8771E" w:rsidP="00A13027" w:rsidRDefault="009446CE" w14:paraId="5C2CA5C8" w14:textId="56CC31AE">
            <w:pPr>
              <w:jc w:val="center"/>
              <w:rPr>
                <w:sz w:val="18"/>
                <w:szCs w:val="18"/>
              </w:rPr>
            </w:pPr>
            <w:r>
              <w:rPr>
                <w:sz w:val="18"/>
                <w:szCs w:val="18"/>
              </w:rPr>
              <w:t>41</w:t>
            </w:r>
          </w:p>
        </w:tc>
        <w:tc>
          <w:tcPr>
            <w:tcW w:w="1095" w:type="dxa"/>
          </w:tcPr>
          <w:p w:rsidRPr="00191806" w:rsidR="00C8771E" w:rsidP="00A13027" w:rsidRDefault="009446CE" w14:paraId="37E0D6FA" w14:textId="1512882D">
            <w:pPr>
              <w:jc w:val="center"/>
              <w:rPr>
                <w:sz w:val="18"/>
                <w:szCs w:val="18"/>
              </w:rPr>
            </w:pPr>
            <w:r>
              <w:rPr>
                <w:sz w:val="18"/>
                <w:szCs w:val="18"/>
              </w:rPr>
              <w:t>18</w:t>
            </w:r>
          </w:p>
        </w:tc>
      </w:tr>
      <w:tr w:rsidR="00C8771E" w:rsidTr="00960359" w14:paraId="09D19E55" w14:textId="77777777">
        <w:trPr>
          <w:trHeight w:val="226"/>
        </w:trPr>
        <w:tc>
          <w:tcPr>
            <w:tcW w:w="2463" w:type="dxa"/>
          </w:tcPr>
          <w:p w:rsidR="00C8771E" w:rsidP="00A13027" w:rsidRDefault="00C8771E" w14:paraId="7BE75A28" w14:textId="2FBFBEA0">
            <w:pPr>
              <w:rPr>
                <w:b/>
                <w:bCs/>
              </w:rPr>
            </w:pPr>
            <w:r>
              <w:rPr>
                <w:b/>
                <w:bCs/>
              </w:rPr>
              <w:t>8</w:t>
            </w:r>
            <w:r w:rsidRPr="00C8771E">
              <w:rPr>
                <w:b/>
                <w:bCs/>
                <w:vertAlign w:val="superscript"/>
              </w:rPr>
              <w:t>th</w:t>
            </w:r>
            <w:r>
              <w:rPr>
                <w:b/>
                <w:bCs/>
              </w:rPr>
              <w:t xml:space="preserve"> Grade</w:t>
            </w:r>
          </w:p>
        </w:tc>
        <w:tc>
          <w:tcPr>
            <w:tcW w:w="987" w:type="dxa"/>
          </w:tcPr>
          <w:p w:rsidRPr="00191806" w:rsidR="00C8771E" w:rsidP="00EA0041" w:rsidRDefault="00723F78" w14:paraId="757AB9CC" w14:textId="226E38B7">
            <w:pPr>
              <w:jc w:val="center"/>
              <w:rPr>
                <w:sz w:val="18"/>
                <w:szCs w:val="18"/>
              </w:rPr>
            </w:pPr>
            <w:r>
              <w:rPr>
                <w:sz w:val="18"/>
                <w:szCs w:val="18"/>
              </w:rPr>
              <w:t>52</w:t>
            </w:r>
          </w:p>
        </w:tc>
        <w:tc>
          <w:tcPr>
            <w:tcW w:w="913" w:type="dxa"/>
          </w:tcPr>
          <w:p w:rsidRPr="00191806" w:rsidR="00C8771E" w:rsidP="00EA0041" w:rsidRDefault="00723F78" w14:paraId="0036BE53" w14:textId="68FD2076">
            <w:pPr>
              <w:jc w:val="center"/>
              <w:rPr>
                <w:sz w:val="18"/>
                <w:szCs w:val="18"/>
              </w:rPr>
            </w:pPr>
            <w:r>
              <w:rPr>
                <w:sz w:val="18"/>
                <w:szCs w:val="18"/>
              </w:rPr>
              <w:t>35</w:t>
            </w:r>
          </w:p>
        </w:tc>
        <w:tc>
          <w:tcPr>
            <w:tcW w:w="1094" w:type="dxa"/>
          </w:tcPr>
          <w:p w:rsidRPr="00191806" w:rsidR="00C8771E" w:rsidP="00EA0041" w:rsidRDefault="00204E0D" w14:paraId="4F302954" w14:textId="3FD2A058">
            <w:pPr>
              <w:jc w:val="center"/>
              <w:rPr>
                <w:sz w:val="18"/>
                <w:szCs w:val="18"/>
              </w:rPr>
            </w:pPr>
            <w:r>
              <w:rPr>
                <w:sz w:val="18"/>
                <w:szCs w:val="18"/>
              </w:rPr>
              <w:t>13</w:t>
            </w:r>
          </w:p>
        </w:tc>
        <w:tc>
          <w:tcPr>
            <w:tcW w:w="987" w:type="dxa"/>
          </w:tcPr>
          <w:p w:rsidRPr="00191806" w:rsidR="00C8771E" w:rsidP="00A13027" w:rsidRDefault="00204E0D" w14:paraId="05AE57AF" w14:textId="607B3ED8">
            <w:pPr>
              <w:jc w:val="center"/>
              <w:rPr>
                <w:sz w:val="18"/>
                <w:szCs w:val="18"/>
              </w:rPr>
            </w:pPr>
            <w:r>
              <w:rPr>
                <w:sz w:val="18"/>
                <w:szCs w:val="18"/>
              </w:rPr>
              <w:t>51</w:t>
            </w:r>
          </w:p>
        </w:tc>
        <w:tc>
          <w:tcPr>
            <w:tcW w:w="910" w:type="dxa"/>
          </w:tcPr>
          <w:p w:rsidRPr="00191806" w:rsidR="00C8771E" w:rsidP="00A13027" w:rsidRDefault="00204E0D" w14:paraId="0C66801C" w14:textId="34D1FB29">
            <w:pPr>
              <w:jc w:val="center"/>
              <w:rPr>
                <w:sz w:val="18"/>
                <w:szCs w:val="18"/>
              </w:rPr>
            </w:pPr>
            <w:r>
              <w:rPr>
                <w:sz w:val="18"/>
                <w:szCs w:val="18"/>
              </w:rPr>
              <w:t>34</w:t>
            </w:r>
          </w:p>
        </w:tc>
        <w:tc>
          <w:tcPr>
            <w:tcW w:w="1095" w:type="dxa"/>
          </w:tcPr>
          <w:p w:rsidRPr="00191806" w:rsidR="00C8771E" w:rsidP="00A13027" w:rsidRDefault="00940DE0" w14:paraId="534D7A1A" w14:textId="01A06E25">
            <w:pPr>
              <w:jc w:val="center"/>
              <w:rPr>
                <w:sz w:val="18"/>
                <w:szCs w:val="18"/>
              </w:rPr>
            </w:pPr>
            <w:r>
              <w:rPr>
                <w:sz w:val="18"/>
                <w:szCs w:val="18"/>
              </w:rPr>
              <w:t>5</w:t>
            </w:r>
          </w:p>
        </w:tc>
        <w:tc>
          <w:tcPr>
            <w:tcW w:w="987" w:type="dxa"/>
          </w:tcPr>
          <w:p w:rsidRPr="00191806" w:rsidR="00C8771E" w:rsidP="00A13027" w:rsidRDefault="00940DE0" w14:paraId="5E521FAB" w14:textId="3CA9CEAE">
            <w:pPr>
              <w:jc w:val="center"/>
              <w:rPr>
                <w:sz w:val="18"/>
                <w:szCs w:val="18"/>
              </w:rPr>
            </w:pPr>
            <w:r>
              <w:rPr>
                <w:sz w:val="18"/>
                <w:szCs w:val="18"/>
              </w:rPr>
              <w:t>42</w:t>
            </w:r>
          </w:p>
        </w:tc>
        <w:tc>
          <w:tcPr>
            <w:tcW w:w="909" w:type="dxa"/>
          </w:tcPr>
          <w:p w:rsidRPr="00191806" w:rsidR="00C8771E" w:rsidP="00A13027" w:rsidRDefault="009446CE" w14:paraId="0F95D65D" w14:textId="4BD9CC83">
            <w:pPr>
              <w:jc w:val="center"/>
              <w:rPr>
                <w:sz w:val="18"/>
                <w:szCs w:val="18"/>
              </w:rPr>
            </w:pPr>
            <w:r>
              <w:rPr>
                <w:sz w:val="18"/>
                <w:szCs w:val="18"/>
              </w:rPr>
              <w:t>39</w:t>
            </w:r>
          </w:p>
        </w:tc>
        <w:tc>
          <w:tcPr>
            <w:tcW w:w="1095" w:type="dxa"/>
          </w:tcPr>
          <w:p w:rsidRPr="00191806" w:rsidR="00C8771E" w:rsidP="00A13027" w:rsidRDefault="009446CE" w14:paraId="024D6F34" w14:textId="2BB8E3E1">
            <w:pPr>
              <w:jc w:val="center"/>
              <w:rPr>
                <w:sz w:val="18"/>
                <w:szCs w:val="18"/>
              </w:rPr>
            </w:pPr>
            <w:r>
              <w:rPr>
                <w:sz w:val="18"/>
                <w:szCs w:val="18"/>
              </w:rPr>
              <w:t>19</w:t>
            </w:r>
          </w:p>
        </w:tc>
        <w:tc>
          <w:tcPr>
            <w:tcW w:w="987" w:type="dxa"/>
          </w:tcPr>
          <w:p w:rsidRPr="00191806" w:rsidR="00C8771E" w:rsidP="00A13027" w:rsidRDefault="009446CE" w14:paraId="6FAFC0F4" w14:textId="45C4FCC3">
            <w:pPr>
              <w:jc w:val="center"/>
              <w:rPr>
                <w:sz w:val="18"/>
                <w:szCs w:val="18"/>
              </w:rPr>
            </w:pPr>
            <w:r>
              <w:rPr>
                <w:sz w:val="18"/>
                <w:szCs w:val="18"/>
              </w:rPr>
              <w:t>57</w:t>
            </w:r>
          </w:p>
        </w:tc>
        <w:tc>
          <w:tcPr>
            <w:tcW w:w="910" w:type="dxa"/>
          </w:tcPr>
          <w:p w:rsidRPr="00191806" w:rsidR="00C8771E" w:rsidP="00A13027" w:rsidRDefault="009446CE" w14:paraId="448A5125" w14:textId="386F8D66">
            <w:pPr>
              <w:jc w:val="center"/>
              <w:rPr>
                <w:sz w:val="18"/>
                <w:szCs w:val="18"/>
              </w:rPr>
            </w:pPr>
            <w:r>
              <w:rPr>
                <w:sz w:val="18"/>
                <w:szCs w:val="18"/>
              </w:rPr>
              <w:t>32</w:t>
            </w:r>
          </w:p>
        </w:tc>
        <w:tc>
          <w:tcPr>
            <w:tcW w:w="1095" w:type="dxa"/>
          </w:tcPr>
          <w:p w:rsidRPr="00191806" w:rsidR="00C8771E" w:rsidP="00A13027" w:rsidRDefault="009446CE" w14:paraId="0957D6A1" w14:textId="08306BB9">
            <w:pPr>
              <w:jc w:val="center"/>
              <w:rPr>
                <w:sz w:val="18"/>
                <w:szCs w:val="18"/>
              </w:rPr>
            </w:pPr>
            <w:r>
              <w:rPr>
                <w:sz w:val="18"/>
                <w:szCs w:val="18"/>
              </w:rPr>
              <w:t>10</w:t>
            </w:r>
          </w:p>
        </w:tc>
      </w:tr>
    </w:tbl>
    <w:p w:rsidR="00E00FDD" w:rsidP="00E00FDD" w:rsidRDefault="00E00FDD" w14:paraId="4CBD0D4B" w14:textId="0FCB282B"/>
    <w:p w:rsidR="00C8771E" w:rsidP="00E00FDD" w:rsidRDefault="00C8771E" w14:paraId="7FD0BC61" w14:textId="77777777"/>
    <w:tbl>
      <w:tblPr>
        <w:tblStyle w:val="GridTable4"/>
        <w:tblW w:w="14035" w:type="dxa"/>
        <w:tblLook w:val="04A0" w:firstRow="1" w:lastRow="0" w:firstColumn="1" w:lastColumn="0" w:noHBand="0" w:noVBand="1"/>
      </w:tblPr>
      <w:tblGrid>
        <w:gridCol w:w="2851"/>
        <w:gridCol w:w="5511"/>
        <w:gridCol w:w="5673"/>
      </w:tblGrid>
      <w:tr w:rsidR="00976A9D" w:rsidTr="00CE320B" w14:paraId="738404C0" w14:textId="77777777">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851" w:type="dxa"/>
            <w:tcBorders>
              <w:right w:val="single" w:color="auto" w:sz="4" w:space="0"/>
            </w:tcBorders>
            <w:shd w:val="clear" w:color="auto" w:fill="D9D9D9" w:themeFill="background1" w:themeFillShade="D9"/>
          </w:tcPr>
          <w:p w:rsidRPr="00BB1C73" w:rsidR="00497DDA" w:rsidP="00CD547F" w:rsidRDefault="00497DDA" w14:paraId="796447C1" w14:textId="77777777">
            <w:pPr>
              <w:jc w:val="center"/>
              <w:rPr>
                <w:color w:val="auto"/>
                <w:sz w:val="24"/>
                <w:szCs w:val="24"/>
              </w:rPr>
            </w:pPr>
            <w:r w:rsidRPr="00BB1C73">
              <w:rPr>
                <w:color w:val="auto"/>
                <w:sz w:val="24"/>
                <w:szCs w:val="24"/>
              </w:rPr>
              <w:t>Source</w:t>
            </w:r>
          </w:p>
        </w:tc>
        <w:tc>
          <w:tcPr>
            <w:tcW w:w="5511" w:type="dxa"/>
            <w:tcBorders>
              <w:left w:val="single" w:color="auto" w:sz="4" w:space="0"/>
              <w:right w:val="single" w:color="auto" w:sz="4" w:space="0"/>
            </w:tcBorders>
            <w:shd w:val="clear" w:color="auto" w:fill="D9D9D9" w:themeFill="background1" w:themeFillShade="D9"/>
          </w:tcPr>
          <w:p w:rsidRPr="00BB1C73" w:rsidR="00497DDA" w:rsidP="00CD547F" w:rsidRDefault="00497DDA" w14:paraId="1721AD5A" w14:textId="77777777">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BB1C73">
              <w:rPr>
                <w:color w:val="auto"/>
                <w:sz w:val="24"/>
                <w:szCs w:val="24"/>
              </w:rPr>
              <w:t>Strengths</w:t>
            </w:r>
          </w:p>
        </w:tc>
        <w:tc>
          <w:tcPr>
            <w:tcW w:w="5673" w:type="dxa"/>
            <w:tcBorders>
              <w:left w:val="single" w:color="auto" w:sz="4" w:space="0"/>
            </w:tcBorders>
            <w:shd w:val="clear" w:color="auto" w:fill="D9D9D9" w:themeFill="background1" w:themeFillShade="D9"/>
          </w:tcPr>
          <w:p w:rsidRPr="00BB1C73" w:rsidR="00497DDA" w:rsidP="00CD547F" w:rsidRDefault="00497DDA" w14:paraId="02042174" w14:textId="77777777">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BB1C73">
              <w:rPr>
                <w:color w:val="auto"/>
                <w:sz w:val="24"/>
                <w:szCs w:val="24"/>
              </w:rPr>
              <w:t>Weaknesses</w:t>
            </w:r>
          </w:p>
        </w:tc>
      </w:tr>
      <w:tr w:rsidRPr="00C33A66" w:rsidR="007C7D13" w:rsidTr="00CE320B" w14:paraId="7D06813E" w14:textId="77777777">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2851" w:type="dxa"/>
            <w:tcBorders>
              <w:bottom w:val="single" w:color="auto" w:sz="4" w:space="0"/>
            </w:tcBorders>
            <w:shd w:val="clear" w:color="auto" w:fill="auto"/>
          </w:tcPr>
          <w:p w:rsidR="00497DDA" w:rsidP="00CD547F" w:rsidRDefault="00497DDA" w14:paraId="2AB74100" w14:textId="77777777">
            <w:pPr>
              <w:rPr>
                <w:sz w:val="24"/>
                <w:szCs w:val="24"/>
              </w:rPr>
            </w:pPr>
            <w:r>
              <w:rPr>
                <w:sz w:val="24"/>
                <w:szCs w:val="24"/>
              </w:rPr>
              <w:t>F</w:t>
            </w:r>
            <w:r w:rsidRPr="00B21448">
              <w:rPr>
                <w:sz w:val="24"/>
                <w:szCs w:val="24"/>
              </w:rPr>
              <w:t>Y2</w:t>
            </w:r>
            <w:r>
              <w:rPr>
                <w:sz w:val="24"/>
                <w:szCs w:val="24"/>
              </w:rPr>
              <w:t>6</w:t>
            </w:r>
            <w:r w:rsidRPr="00B21448">
              <w:rPr>
                <w:sz w:val="24"/>
                <w:szCs w:val="24"/>
              </w:rPr>
              <w:t xml:space="preserve"> </w:t>
            </w:r>
            <w:r>
              <w:rPr>
                <w:sz w:val="24"/>
                <w:szCs w:val="24"/>
              </w:rPr>
              <w:t>MATH</w:t>
            </w:r>
            <w:r w:rsidRPr="00B21448">
              <w:rPr>
                <w:sz w:val="24"/>
                <w:szCs w:val="24"/>
              </w:rPr>
              <w:t xml:space="preserve"> Milestones</w:t>
            </w:r>
          </w:p>
          <w:p w:rsidRPr="008B7F70" w:rsidR="00497DDA" w:rsidP="00CD547F" w:rsidRDefault="00497DDA" w14:paraId="53456228" w14:textId="77777777">
            <w:pPr>
              <w:rPr>
                <w:sz w:val="18"/>
                <w:szCs w:val="18"/>
              </w:rPr>
            </w:pPr>
            <w:r w:rsidRPr="008B7F70">
              <w:rPr>
                <w:sz w:val="18"/>
                <w:szCs w:val="18"/>
              </w:rPr>
              <w:t>(Data by grade &amp; subgroup)</w:t>
            </w:r>
          </w:p>
        </w:tc>
        <w:tc>
          <w:tcPr>
            <w:tcW w:w="5511" w:type="dxa"/>
            <w:tcBorders>
              <w:bottom w:val="single" w:color="auto" w:sz="4" w:space="0"/>
            </w:tcBorders>
            <w:shd w:val="clear" w:color="auto" w:fill="auto"/>
          </w:tcPr>
          <w:p w:rsidR="00354577" w:rsidP="00CD547F" w:rsidRDefault="00497DDA" w14:paraId="32CBB30E" w14:textId="6D50FB1D">
            <w:pPr>
              <w:cnfStyle w:val="000000100000" w:firstRow="0" w:lastRow="0" w:firstColumn="0" w:lastColumn="0" w:oddVBand="0" w:evenVBand="0" w:oddHBand="1" w:evenHBand="0" w:firstRowFirstColumn="0" w:firstRowLastColumn="0" w:lastRowFirstColumn="0" w:lastRowLastColumn="0"/>
              <w:rPr>
                <w:b/>
                <w:bCs/>
              </w:rPr>
            </w:pPr>
            <w:r>
              <w:rPr>
                <w:b/>
                <w:bCs/>
              </w:rPr>
              <w:t xml:space="preserve">For Grade Levels, </w:t>
            </w:r>
            <w:r w:rsidRPr="00C83494">
              <w:rPr>
                <w:b/>
                <w:bCs/>
              </w:rPr>
              <w:t>E</w:t>
            </w:r>
            <w:r>
              <w:rPr>
                <w:b/>
                <w:bCs/>
              </w:rPr>
              <w:t>L</w:t>
            </w:r>
            <w:r w:rsidRPr="00C83494">
              <w:rPr>
                <w:b/>
                <w:bCs/>
              </w:rPr>
              <w:t>s</w:t>
            </w:r>
            <w:r>
              <w:rPr>
                <w:b/>
                <w:bCs/>
              </w:rPr>
              <w:t xml:space="preserve"> and </w:t>
            </w:r>
            <w:r w:rsidRPr="00C83494">
              <w:rPr>
                <w:b/>
                <w:bCs/>
              </w:rPr>
              <w:t>SWD</w:t>
            </w:r>
          </w:p>
          <w:p w:rsidR="00497DDA" w:rsidP="00CD547F" w:rsidRDefault="00497DDA" w14:paraId="799A6CDB" w14:textId="77777777">
            <w:pPr>
              <w:cnfStyle w:val="000000100000" w:firstRow="0" w:lastRow="0" w:firstColumn="0" w:lastColumn="0" w:oddVBand="0" w:evenVBand="0" w:oddHBand="1" w:evenHBand="0" w:firstRowFirstColumn="0" w:firstRowLastColumn="0" w:lastRowFirstColumn="0" w:lastRowLastColumn="0"/>
            </w:pPr>
          </w:p>
          <w:p w:rsidRPr="00C31745" w:rsidR="00C23359" w:rsidP="00C23359" w:rsidRDefault="00497DDA" w14:paraId="344F0DD6" w14:textId="072C68A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31745">
              <w:rPr>
                <w:rFonts w:asciiTheme="majorHAnsi" w:hAnsiTheme="majorHAnsi" w:cstheme="majorHAnsi"/>
                <w:b/>
                <w:bCs/>
                <w:sz w:val="20"/>
                <w:szCs w:val="20"/>
              </w:rPr>
              <w:t>Grade Levels (all students):</w:t>
            </w:r>
            <w:r w:rsidRPr="00C31745">
              <w:rPr>
                <w:rFonts w:asciiTheme="majorHAnsi" w:hAnsiTheme="majorHAnsi" w:cstheme="majorHAnsi"/>
                <w:sz w:val="20"/>
                <w:szCs w:val="20"/>
              </w:rPr>
              <w:t xml:space="preserve"> </w:t>
            </w:r>
            <w:r w:rsidRPr="00C31745" w:rsidR="00E35763">
              <w:rPr>
                <w:rFonts w:asciiTheme="majorHAnsi" w:hAnsiTheme="majorHAnsi" w:cstheme="majorHAnsi"/>
                <w:sz w:val="20"/>
                <w:szCs w:val="20"/>
              </w:rPr>
              <w:t xml:space="preserve"> </w:t>
            </w:r>
          </w:p>
          <w:p w:rsidRPr="00B9156B" w:rsidR="00C23359" w:rsidP="00753901" w:rsidRDefault="00E35763" w14:paraId="72C70E45" w14:textId="5605D333">
            <w:pPr>
              <w:pStyle w:val="ListParagraph"/>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00B9156B">
              <w:rPr>
                <w:rFonts w:asciiTheme="minorHAnsi" w:hAnsiTheme="minorHAnsi" w:cstheme="minorBidi"/>
                <w:sz w:val="20"/>
                <w:szCs w:val="20"/>
              </w:rPr>
              <w:t xml:space="preserve">From </w:t>
            </w:r>
            <w:r w:rsidRPr="0798CC2B" w:rsidR="00502692">
              <w:rPr>
                <w:rFonts w:asciiTheme="minorHAnsi" w:hAnsiTheme="minorHAnsi" w:cstheme="minorBidi"/>
                <w:sz w:val="20"/>
                <w:szCs w:val="20"/>
              </w:rPr>
              <w:t>SY</w:t>
            </w:r>
            <w:r w:rsidRPr="00B9156B">
              <w:rPr>
                <w:rFonts w:asciiTheme="minorHAnsi" w:hAnsiTheme="minorHAnsi" w:cstheme="minorBidi"/>
                <w:sz w:val="20"/>
                <w:szCs w:val="20"/>
              </w:rPr>
              <w:t xml:space="preserve"> 24 to SY 26 the 6</w:t>
            </w:r>
            <w:r w:rsidRPr="00B9156B">
              <w:rPr>
                <w:rFonts w:asciiTheme="minorHAnsi" w:hAnsiTheme="minorHAnsi" w:cstheme="minorBidi"/>
                <w:sz w:val="20"/>
                <w:szCs w:val="20"/>
                <w:vertAlign w:val="superscript"/>
              </w:rPr>
              <w:t>th</w:t>
            </w:r>
            <w:r w:rsidRPr="00B9156B">
              <w:rPr>
                <w:rFonts w:asciiTheme="minorHAnsi" w:hAnsiTheme="minorHAnsi" w:cstheme="minorBidi"/>
                <w:sz w:val="20"/>
                <w:szCs w:val="20"/>
              </w:rPr>
              <w:t xml:space="preserve"> Grade</w:t>
            </w:r>
            <w:r w:rsidRPr="0798CC2B" w:rsidR="009C6988">
              <w:rPr>
                <w:rFonts w:asciiTheme="minorHAnsi" w:hAnsiTheme="minorHAnsi" w:cstheme="minorBidi"/>
                <w:sz w:val="20"/>
                <w:szCs w:val="20"/>
              </w:rPr>
              <w:t xml:space="preserve"> cohort</w:t>
            </w:r>
            <w:r w:rsidRPr="00B9156B">
              <w:rPr>
                <w:rFonts w:asciiTheme="minorHAnsi" w:hAnsiTheme="minorHAnsi" w:cstheme="minorBidi"/>
                <w:sz w:val="20"/>
                <w:szCs w:val="20"/>
              </w:rPr>
              <w:t xml:space="preserve"> proficient and distinguished has shown consistent growth each yea</w:t>
            </w:r>
            <w:r w:rsidRPr="0798CC2B" w:rsidR="00E91308">
              <w:rPr>
                <w:rFonts w:asciiTheme="minorHAnsi" w:hAnsiTheme="minorHAnsi" w:cstheme="minorBidi"/>
                <w:sz w:val="20"/>
                <w:szCs w:val="20"/>
              </w:rPr>
              <w:t>r. 5</w:t>
            </w:r>
            <w:r w:rsidRPr="00B9156B" w:rsidR="00354577">
              <w:rPr>
                <w:rFonts w:asciiTheme="minorHAnsi" w:hAnsiTheme="minorHAnsi" w:cstheme="minorBidi"/>
                <w:sz w:val="20"/>
                <w:szCs w:val="20"/>
              </w:rPr>
              <w:t xml:space="preserve"> </w:t>
            </w:r>
            <w:r w:rsidRPr="00B9156B" w:rsidR="00354577">
              <w:rPr>
                <w:rFonts w:asciiTheme="minorHAnsi" w:hAnsiTheme="minorHAnsi" w:cstheme="minorBidi"/>
                <w:sz w:val="20"/>
                <w:szCs w:val="20"/>
              </w:rPr>
              <w:t>percentage points</w:t>
            </w:r>
            <w:r w:rsidRPr="0798CC2B" w:rsidR="00E5069C">
              <w:rPr>
                <w:rFonts w:asciiTheme="minorHAnsi" w:hAnsiTheme="minorHAnsi" w:cstheme="minorBidi"/>
                <w:sz w:val="20"/>
                <w:szCs w:val="20"/>
              </w:rPr>
              <w:t xml:space="preserve"> increase</w:t>
            </w:r>
            <w:r w:rsidRPr="00B9156B" w:rsidR="00354577">
              <w:rPr>
                <w:rFonts w:asciiTheme="minorHAnsi" w:hAnsiTheme="minorHAnsi" w:cstheme="minorBidi"/>
                <w:sz w:val="20"/>
                <w:szCs w:val="20"/>
              </w:rPr>
              <w:t xml:space="preserve"> from 6th to 7th </w:t>
            </w:r>
            <w:proofErr w:type="gramStart"/>
            <w:r w:rsidRPr="00B9156B" w:rsidR="00354577">
              <w:rPr>
                <w:rFonts w:asciiTheme="minorHAnsi" w:hAnsiTheme="minorHAnsi" w:cstheme="minorBidi"/>
                <w:sz w:val="20"/>
                <w:szCs w:val="20"/>
              </w:rPr>
              <w:t xml:space="preserve">grade </w:t>
            </w:r>
            <w:r w:rsidRPr="00B9156B" w:rsidR="00C23359">
              <w:rPr>
                <w:rFonts w:asciiTheme="minorHAnsi" w:hAnsiTheme="minorHAnsi" w:cstheme="minorBidi"/>
                <w:sz w:val="20"/>
                <w:szCs w:val="20"/>
              </w:rPr>
              <w:t xml:space="preserve"> and</w:t>
            </w:r>
            <w:proofErr w:type="gramEnd"/>
            <w:r w:rsidRPr="0798CC2B" w:rsidR="00E5069C">
              <w:rPr>
                <w:rFonts w:asciiTheme="minorHAnsi" w:hAnsiTheme="minorHAnsi" w:cstheme="minorBidi"/>
                <w:sz w:val="20"/>
                <w:szCs w:val="20"/>
              </w:rPr>
              <w:t xml:space="preserve"> 4</w:t>
            </w:r>
            <w:r w:rsidRPr="00B9156B" w:rsidR="00C23359">
              <w:rPr>
                <w:rFonts w:asciiTheme="minorHAnsi" w:hAnsiTheme="minorHAnsi" w:cstheme="minorBidi"/>
                <w:sz w:val="20"/>
                <w:szCs w:val="20"/>
              </w:rPr>
              <w:t xml:space="preserve"> </w:t>
            </w:r>
            <w:r w:rsidRPr="00B9156B" w:rsidR="00354577">
              <w:rPr>
                <w:rFonts w:asciiTheme="minorHAnsi" w:hAnsiTheme="minorHAnsi" w:cstheme="minorBidi"/>
                <w:sz w:val="20"/>
                <w:szCs w:val="20"/>
              </w:rPr>
              <w:t>percentage points</w:t>
            </w:r>
            <w:r w:rsidRPr="0798CC2B" w:rsidR="00E5069C">
              <w:rPr>
                <w:rFonts w:asciiTheme="minorHAnsi" w:hAnsiTheme="minorHAnsi" w:cstheme="minorBidi"/>
                <w:sz w:val="20"/>
                <w:szCs w:val="20"/>
              </w:rPr>
              <w:t xml:space="preserve"> increase</w:t>
            </w:r>
            <w:r w:rsidRPr="00B9156B" w:rsidR="00354577">
              <w:rPr>
                <w:rFonts w:asciiTheme="minorHAnsi" w:hAnsiTheme="minorHAnsi" w:cstheme="minorBidi"/>
                <w:sz w:val="20"/>
                <w:szCs w:val="20"/>
              </w:rPr>
              <w:t xml:space="preserve"> from 7th to 8th grade </w:t>
            </w:r>
          </w:p>
          <w:p w:rsidRPr="00D800BA" w:rsidR="001C3CC9" w:rsidP="00753901" w:rsidRDefault="00354577" w14:paraId="50D8B287" w14:textId="6E456331">
            <w:pPr>
              <w:pStyle w:val="ListParagraph"/>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00B9156B">
              <w:rPr>
                <w:rFonts w:asciiTheme="minorHAnsi" w:hAnsiTheme="minorHAnsi" w:cstheme="minorBidi"/>
                <w:sz w:val="20"/>
                <w:szCs w:val="20"/>
              </w:rPr>
              <w:t xml:space="preserve"> Overall growth from FY24 to FY26 was </w:t>
            </w:r>
            <w:r w:rsidRPr="1F7178DA" w:rsidR="00C23359">
              <w:rPr>
                <w:rFonts w:asciiTheme="minorHAnsi" w:hAnsiTheme="minorHAnsi" w:cstheme="minorBidi"/>
                <w:sz w:val="20"/>
                <w:szCs w:val="20"/>
              </w:rPr>
              <w:t xml:space="preserve">a </w:t>
            </w:r>
            <w:r w:rsidRPr="00B9156B">
              <w:rPr>
                <w:rFonts w:asciiTheme="minorHAnsi" w:hAnsiTheme="minorHAnsi" w:cstheme="minorBidi"/>
                <w:sz w:val="20"/>
                <w:szCs w:val="20"/>
              </w:rPr>
              <w:t>percentage points</w:t>
            </w:r>
            <w:r w:rsidRPr="1F7178DA" w:rsidR="00C23359">
              <w:rPr>
                <w:rFonts w:asciiTheme="minorHAnsi" w:hAnsiTheme="minorHAnsi" w:cstheme="minorBidi"/>
                <w:sz w:val="20"/>
                <w:szCs w:val="20"/>
              </w:rPr>
              <w:t xml:space="preserve"> increases.</w:t>
            </w:r>
          </w:p>
          <w:p w:rsidRPr="00707B2E" w:rsidR="00D800BA" w:rsidP="00753901" w:rsidRDefault="00C973BD" w14:paraId="5C1D3526" w14:textId="7888231F">
            <w:pPr>
              <w:pStyle w:val="ListParagraph"/>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0798CC2B">
              <w:rPr>
                <w:rFonts w:asciiTheme="minorHAnsi" w:hAnsiTheme="minorHAnsi" w:cstheme="minorBidi"/>
                <w:sz w:val="20"/>
                <w:szCs w:val="20"/>
              </w:rPr>
              <w:t>The current 6</w:t>
            </w:r>
            <w:r w:rsidRPr="0798CC2B">
              <w:rPr>
                <w:rFonts w:asciiTheme="minorHAnsi" w:hAnsiTheme="minorHAnsi" w:cstheme="minorBidi"/>
                <w:sz w:val="20"/>
                <w:szCs w:val="20"/>
                <w:vertAlign w:val="superscript"/>
              </w:rPr>
              <w:t>th</w:t>
            </w:r>
            <w:r w:rsidRPr="0798CC2B">
              <w:rPr>
                <w:rFonts w:asciiTheme="minorHAnsi" w:hAnsiTheme="minorHAnsi" w:cstheme="minorBidi"/>
                <w:sz w:val="20"/>
                <w:szCs w:val="20"/>
              </w:rPr>
              <w:t xml:space="preserve"> graders outperformed </w:t>
            </w:r>
            <w:r w:rsidRPr="0798CC2B" w:rsidR="00FB2561">
              <w:rPr>
                <w:rFonts w:asciiTheme="minorHAnsi" w:hAnsiTheme="minorHAnsi" w:cstheme="minorBidi"/>
                <w:sz w:val="20"/>
                <w:szCs w:val="20"/>
              </w:rPr>
              <w:t>previous 6th grade groups</w:t>
            </w:r>
            <w:r w:rsidRPr="0798CC2B" w:rsidR="00707B2E">
              <w:rPr>
                <w:rFonts w:asciiTheme="minorHAnsi" w:hAnsiTheme="minorHAnsi" w:cstheme="minorBidi"/>
                <w:sz w:val="20"/>
                <w:szCs w:val="20"/>
              </w:rPr>
              <w:t xml:space="preserve">. </w:t>
            </w:r>
            <w:r w:rsidRPr="00707B2E" w:rsidR="00F373BC">
              <w:rPr>
                <w:rFonts w:cstheme="minorBidi"/>
                <w:sz w:val="20"/>
                <w:szCs w:val="20"/>
              </w:rPr>
              <w:t>S</w:t>
            </w:r>
            <w:r w:rsidRPr="00707B2E" w:rsidR="00277D33">
              <w:rPr>
                <w:rFonts w:cstheme="minorBidi"/>
                <w:sz w:val="20"/>
                <w:szCs w:val="20"/>
              </w:rPr>
              <w:t xml:space="preserve">Y25 (17.8%) </w:t>
            </w:r>
            <w:r w:rsidRPr="00707B2E" w:rsidR="00B9156B">
              <w:rPr>
                <w:rFonts w:cstheme="minorBidi"/>
                <w:sz w:val="20"/>
                <w:szCs w:val="20"/>
              </w:rPr>
              <w:t>SY</w:t>
            </w:r>
            <w:proofErr w:type="gramStart"/>
            <w:r w:rsidRPr="00707B2E" w:rsidR="00277D33">
              <w:rPr>
                <w:rFonts w:cstheme="minorBidi"/>
                <w:sz w:val="20"/>
                <w:szCs w:val="20"/>
              </w:rPr>
              <w:t>24  (</w:t>
            </w:r>
            <w:proofErr w:type="gramEnd"/>
            <w:r w:rsidRPr="00707B2E" w:rsidR="00277D33">
              <w:rPr>
                <w:rFonts w:cstheme="minorBidi"/>
                <w:sz w:val="20"/>
                <w:szCs w:val="20"/>
              </w:rPr>
              <w:t>21.5%)</w:t>
            </w:r>
          </w:p>
          <w:p w:rsidRPr="00A41E91" w:rsidR="00277D33" w:rsidP="00753901" w:rsidRDefault="0094307D" w14:paraId="7F117B66" w14:textId="20B2E473">
            <w:pPr>
              <w:pStyle w:val="ListParagraph"/>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Pr>
                <w:rFonts w:asciiTheme="minorHAnsi" w:hAnsiTheme="minorHAnsi" w:cstheme="minorBidi"/>
                <w:sz w:val="20"/>
                <w:szCs w:val="20"/>
              </w:rPr>
              <w:t>The 7</w:t>
            </w:r>
            <w:r w:rsidRPr="0094307D">
              <w:rPr>
                <w:rFonts w:asciiTheme="minorHAnsi" w:hAnsiTheme="minorHAnsi" w:cstheme="minorBidi"/>
                <w:sz w:val="20"/>
                <w:szCs w:val="20"/>
                <w:vertAlign w:val="superscript"/>
              </w:rPr>
              <w:t>th</w:t>
            </w:r>
            <w:r>
              <w:rPr>
                <w:rFonts w:asciiTheme="minorHAnsi" w:hAnsiTheme="minorHAnsi" w:cstheme="minorBidi"/>
                <w:sz w:val="20"/>
                <w:szCs w:val="20"/>
              </w:rPr>
              <w:t xml:space="preserve"> grade students</w:t>
            </w:r>
            <w:r w:rsidR="00A41E91">
              <w:rPr>
                <w:rFonts w:asciiTheme="minorHAnsi" w:hAnsiTheme="minorHAnsi" w:cstheme="minorBidi"/>
                <w:sz w:val="20"/>
                <w:szCs w:val="20"/>
              </w:rPr>
              <w:t xml:space="preserve"> scoring proficient and </w:t>
            </w:r>
            <w:r w:rsidR="003E7027">
              <w:rPr>
                <w:rFonts w:asciiTheme="minorHAnsi" w:hAnsiTheme="minorHAnsi" w:cstheme="minorBidi"/>
                <w:sz w:val="20"/>
                <w:szCs w:val="20"/>
              </w:rPr>
              <w:t>distinguished increased from</w:t>
            </w:r>
            <w:r w:rsidR="009D561D">
              <w:rPr>
                <w:rFonts w:asciiTheme="minorHAnsi" w:hAnsiTheme="minorHAnsi" w:cstheme="minorBidi"/>
                <w:sz w:val="20"/>
                <w:szCs w:val="20"/>
              </w:rPr>
              <w:t xml:space="preserve"> 1</w:t>
            </w:r>
            <w:r w:rsidR="00EF349C">
              <w:rPr>
                <w:rFonts w:asciiTheme="minorHAnsi" w:hAnsiTheme="minorHAnsi" w:cstheme="minorBidi"/>
                <w:sz w:val="20"/>
                <w:szCs w:val="20"/>
              </w:rPr>
              <w:t>7.8</w:t>
            </w:r>
            <w:r w:rsidR="0008565B">
              <w:rPr>
                <w:rFonts w:asciiTheme="minorHAnsi" w:hAnsiTheme="minorHAnsi" w:cstheme="minorBidi"/>
                <w:sz w:val="20"/>
                <w:szCs w:val="20"/>
              </w:rPr>
              <w:t>%</w:t>
            </w:r>
            <w:r w:rsidR="00C54F97">
              <w:rPr>
                <w:rFonts w:asciiTheme="minorHAnsi" w:hAnsiTheme="minorHAnsi" w:cstheme="minorBidi"/>
                <w:sz w:val="20"/>
                <w:szCs w:val="20"/>
              </w:rPr>
              <w:t xml:space="preserve"> as 6</w:t>
            </w:r>
            <w:r w:rsidRPr="00C54F97" w:rsidR="00C54F97">
              <w:rPr>
                <w:rFonts w:asciiTheme="minorHAnsi" w:hAnsiTheme="minorHAnsi" w:cstheme="minorBidi"/>
                <w:sz w:val="20"/>
                <w:szCs w:val="20"/>
                <w:vertAlign w:val="superscript"/>
              </w:rPr>
              <w:t>th</w:t>
            </w:r>
            <w:r w:rsidR="00C54F97">
              <w:rPr>
                <w:rFonts w:asciiTheme="minorHAnsi" w:hAnsiTheme="minorHAnsi" w:cstheme="minorBidi"/>
                <w:sz w:val="20"/>
                <w:szCs w:val="20"/>
              </w:rPr>
              <w:t xml:space="preserve"> graders </w:t>
            </w:r>
            <w:proofErr w:type="gramStart"/>
            <w:r w:rsidR="00C54F97">
              <w:rPr>
                <w:rFonts w:asciiTheme="minorHAnsi" w:hAnsiTheme="minorHAnsi" w:cstheme="minorBidi"/>
                <w:sz w:val="20"/>
                <w:szCs w:val="20"/>
              </w:rPr>
              <w:t>to  24.6</w:t>
            </w:r>
            <w:proofErr w:type="gramEnd"/>
            <w:r w:rsidR="00C54F97">
              <w:rPr>
                <w:rFonts w:asciiTheme="minorHAnsi" w:hAnsiTheme="minorHAnsi" w:cstheme="minorBidi"/>
                <w:sz w:val="20"/>
                <w:szCs w:val="20"/>
              </w:rPr>
              <w:t>% as 7</w:t>
            </w:r>
            <w:r w:rsidRPr="00C54F97" w:rsidR="00C54F97">
              <w:rPr>
                <w:rFonts w:asciiTheme="minorHAnsi" w:hAnsiTheme="minorHAnsi" w:cstheme="minorBidi"/>
                <w:sz w:val="20"/>
                <w:szCs w:val="20"/>
                <w:vertAlign w:val="superscript"/>
              </w:rPr>
              <w:t>th</w:t>
            </w:r>
            <w:r w:rsidR="00C54F97">
              <w:rPr>
                <w:rFonts w:asciiTheme="minorHAnsi" w:hAnsiTheme="minorHAnsi" w:cstheme="minorBidi"/>
                <w:sz w:val="20"/>
                <w:szCs w:val="20"/>
              </w:rPr>
              <w:t xml:space="preserve"> graders on the 2026 Math EOG</w:t>
            </w:r>
          </w:p>
          <w:p w:rsidRPr="00B9156B" w:rsidR="00497DDA" w:rsidP="00CD547F" w:rsidRDefault="00497DDA" w14:paraId="57D2A362"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p w:rsidRPr="00935C87" w:rsidR="00497DDA" w:rsidP="00CD547F" w:rsidRDefault="00497DDA" w14:paraId="46D2BBDF" w14:textId="3FAA8975">
            <w:pPr>
              <w:spacing w:line="360" w:lineRule="auto"/>
              <w:cnfStyle w:val="000000100000" w:firstRow="0" w:lastRow="0" w:firstColumn="0" w:lastColumn="0" w:oddVBand="0" w:evenVBand="0" w:oddHBand="1" w:evenHBand="0" w:firstRowFirstColumn="0" w:firstRowLastColumn="0" w:lastRowFirstColumn="0" w:lastRowLastColumn="0"/>
              <w:rPr>
                <w:b/>
                <w:sz w:val="20"/>
                <w:szCs w:val="20"/>
                <w:highlight w:val="yellow"/>
                <w:lang w:val="es-ES"/>
              </w:rPr>
            </w:pPr>
            <w:r w:rsidRPr="00935C87">
              <w:rPr>
                <w:b/>
                <w:sz w:val="20"/>
                <w:szCs w:val="20"/>
                <w:highlight w:val="yellow"/>
              </w:rPr>
              <w:t>EL</w:t>
            </w:r>
            <w:proofErr w:type="gramStart"/>
            <w:r w:rsidRPr="00935C87">
              <w:rPr>
                <w:b/>
                <w:sz w:val="20"/>
                <w:szCs w:val="20"/>
                <w:highlight w:val="yellow"/>
              </w:rPr>
              <w:t>:</w:t>
            </w:r>
            <w:r w:rsidRPr="00935C87" w:rsidR="00C33A66">
              <w:rPr>
                <w:b/>
                <w:sz w:val="20"/>
                <w:szCs w:val="20"/>
                <w:highlight w:val="yellow"/>
              </w:rPr>
              <w:t xml:space="preserve"> </w:t>
            </w:r>
            <w:r w:rsidRPr="00935C87" w:rsidR="0042799C">
              <w:rPr>
                <w:b/>
                <w:sz w:val="20"/>
                <w:szCs w:val="20"/>
                <w:highlight w:val="yellow"/>
              </w:rPr>
              <w:t xml:space="preserve"> update</w:t>
            </w:r>
            <w:proofErr w:type="gramEnd"/>
            <w:r w:rsidRPr="00935C87" w:rsidR="0042799C">
              <w:rPr>
                <w:b/>
                <w:sz w:val="20"/>
                <w:szCs w:val="20"/>
                <w:highlight w:val="yellow"/>
              </w:rPr>
              <w:t xml:space="preserve"> data</w:t>
            </w:r>
          </w:p>
          <w:p w:rsidRPr="00935C87" w:rsidR="00497DDA" w:rsidP="00CD547F" w:rsidRDefault="00497DDA" w14:paraId="1D7E289D" w14:textId="77777777">
            <w:pPr>
              <w:spacing w:line="360" w:lineRule="auto"/>
              <w:cnfStyle w:val="000000100000" w:firstRow="0" w:lastRow="0" w:firstColumn="0" w:lastColumn="0" w:oddVBand="0" w:evenVBand="0" w:oddHBand="1" w:evenHBand="0" w:firstRowFirstColumn="0" w:firstRowLastColumn="0" w:lastRowFirstColumn="0" w:lastRowLastColumn="0"/>
              <w:rPr>
                <w:b/>
                <w:bCs/>
                <w:highlight w:val="yellow"/>
              </w:rPr>
            </w:pPr>
          </w:p>
          <w:p w:rsidRPr="0042799C" w:rsidR="00497DDA" w:rsidP="00CD547F" w:rsidRDefault="00497DDA" w14:paraId="0BE8D745" w14:textId="64E18E9C">
            <w:pPr>
              <w:spacing w:line="360" w:lineRule="auto"/>
              <w:cnfStyle w:val="000000100000" w:firstRow="0" w:lastRow="0" w:firstColumn="0" w:lastColumn="0" w:oddVBand="0" w:evenVBand="0" w:oddHBand="1" w:evenHBand="0" w:firstRowFirstColumn="0" w:firstRowLastColumn="0" w:lastRowFirstColumn="0" w:lastRowLastColumn="0"/>
              <w:rPr>
                <w:sz w:val="20"/>
                <w:szCs w:val="20"/>
                <w:lang w:val="es-ES"/>
              </w:rPr>
            </w:pPr>
            <w:r w:rsidRPr="00935C87">
              <w:rPr>
                <w:b/>
                <w:sz w:val="20"/>
                <w:szCs w:val="20"/>
                <w:highlight w:val="yellow"/>
                <w:lang w:val="es-ES"/>
              </w:rPr>
              <w:t>SWD:</w:t>
            </w:r>
            <w:r w:rsidRPr="00935C87" w:rsidR="00C33A66">
              <w:rPr>
                <w:b/>
                <w:sz w:val="20"/>
                <w:szCs w:val="20"/>
                <w:highlight w:val="yellow"/>
                <w:lang w:val="es-ES"/>
              </w:rPr>
              <w:t xml:space="preserve"> </w:t>
            </w:r>
            <w:r w:rsidRPr="00935C87" w:rsidR="0042799C">
              <w:rPr>
                <w:b/>
                <w:sz w:val="20"/>
                <w:szCs w:val="20"/>
                <w:highlight w:val="yellow"/>
                <w:lang w:val="es-ES"/>
              </w:rPr>
              <w:t>update data</w:t>
            </w:r>
          </w:p>
          <w:p w:rsidRPr="0042799C" w:rsidR="00497DDA" w:rsidP="00CD547F" w:rsidRDefault="00497DDA" w14:paraId="7E97296F"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42799C" w:rsidR="00497DDA" w:rsidP="00CD547F" w:rsidRDefault="00497DDA" w14:paraId="081D9072"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42799C" w:rsidR="00497DDA" w:rsidP="00CD547F" w:rsidRDefault="00497DDA" w14:paraId="713B2879"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42799C" w:rsidR="00497DDA" w:rsidP="00CD547F" w:rsidRDefault="00497DDA" w14:paraId="058C999B"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42799C" w:rsidR="00497DDA" w:rsidP="00CD547F" w:rsidRDefault="00497DDA" w14:paraId="7DED754B"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42799C" w:rsidR="00497DDA" w:rsidP="00CD547F" w:rsidRDefault="00497DDA" w14:paraId="19B9C1F9" w14:textId="77777777">
            <w:pPr>
              <w:cnfStyle w:val="000000100000" w:firstRow="0" w:lastRow="0" w:firstColumn="0" w:lastColumn="0" w:oddVBand="0" w:evenVBand="0" w:oddHBand="1" w:evenHBand="0" w:firstRowFirstColumn="0" w:firstRowLastColumn="0" w:lastRowFirstColumn="0" w:lastRowLastColumn="0"/>
              <w:rPr>
                <w:sz w:val="20"/>
                <w:szCs w:val="20"/>
              </w:rPr>
            </w:pPr>
          </w:p>
        </w:tc>
        <w:tc>
          <w:tcPr>
            <w:tcW w:w="5673" w:type="dxa"/>
            <w:tcBorders>
              <w:bottom w:val="single" w:color="auto" w:sz="4" w:space="0"/>
            </w:tcBorders>
            <w:shd w:val="clear" w:color="auto" w:fill="auto"/>
          </w:tcPr>
          <w:p w:rsidR="00497DDA" w:rsidP="00CD547F" w:rsidRDefault="00497DDA" w14:paraId="06532D86" w14:textId="77777777">
            <w:pPr>
              <w:cnfStyle w:val="000000100000" w:firstRow="0" w:lastRow="0" w:firstColumn="0" w:lastColumn="0" w:oddVBand="0" w:evenVBand="0" w:oddHBand="1" w:evenHBand="0" w:firstRowFirstColumn="0" w:firstRowLastColumn="0" w:lastRowFirstColumn="0" w:lastRowLastColumn="0"/>
              <w:rPr>
                <w:b/>
                <w:bCs/>
              </w:rPr>
            </w:pPr>
            <w:r>
              <w:rPr>
                <w:b/>
                <w:bCs/>
              </w:rPr>
              <w:t xml:space="preserve">For Grade Levels, </w:t>
            </w:r>
            <w:r w:rsidRPr="00C83494">
              <w:rPr>
                <w:b/>
                <w:bCs/>
              </w:rPr>
              <w:t>E</w:t>
            </w:r>
            <w:r>
              <w:rPr>
                <w:b/>
                <w:bCs/>
              </w:rPr>
              <w:t>L</w:t>
            </w:r>
            <w:r w:rsidRPr="00C83494">
              <w:rPr>
                <w:b/>
                <w:bCs/>
              </w:rPr>
              <w:t>s</w:t>
            </w:r>
            <w:r>
              <w:rPr>
                <w:b/>
                <w:bCs/>
              </w:rPr>
              <w:t xml:space="preserve"> and </w:t>
            </w:r>
            <w:r w:rsidRPr="00C83494">
              <w:rPr>
                <w:b/>
                <w:bCs/>
              </w:rPr>
              <w:t>SWD</w:t>
            </w:r>
          </w:p>
          <w:p w:rsidR="00497DDA" w:rsidP="00CD547F" w:rsidRDefault="00497DDA" w14:paraId="40062CC5" w14:textId="77777777">
            <w:pPr>
              <w:cnfStyle w:val="000000100000" w:firstRow="0" w:lastRow="0" w:firstColumn="0" w:lastColumn="0" w:oddVBand="0" w:evenVBand="0" w:oddHBand="1" w:evenHBand="0" w:firstRowFirstColumn="0" w:firstRowLastColumn="0" w:lastRowFirstColumn="0" w:lastRowLastColumn="0"/>
            </w:pPr>
          </w:p>
          <w:p w:rsidR="00C31745" w:rsidP="00CD547F" w:rsidRDefault="00497DDA" w14:paraId="320501CC"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DD3B54">
              <w:rPr>
                <w:rFonts w:cstheme="minorHAnsi"/>
                <w:b/>
                <w:bCs/>
                <w:sz w:val="20"/>
                <w:szCs w:val="20"/>
              </w:rPr>
              <w:t>Grade Levels (all students):</w:t>
            </w:r>
          </w:p>
          <w:p w:rsidRPr="005F213F" w:rsidR="00C31745" w:rsidP="00753901" w:rsidRDefault="00C31745" w14:paraId="6E8C6253" w14:textId="5319C200">
            <w:pPr>
              <w:pStyle w:val="ListParagraph"/>
              <w:numPr>
                <w:ilvl w:val="0"/>
                <w:numId w:val="15"/>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6A4FDC">
              <w:rPr>
                <w:rFonts w:cstheme="minorHAnsi"/>
                <w:sz w:val="20"/>
                <w:szCs w:val="20"/>
              </w:rPr>
              <w:t xml:space="preserve">Overall proficiency percentages are still </w:t>
            </w:r>
            <w:proofErr w:type="gramStart"/>
            <w:r w:rsidRPr="006A4FDC">
              <w:rPr>
                <w:rFonts w:cstheme="minorHAnsi"/>
                <w:sz w:val="20"/>
                <w:szCs w:val="20"/>
              </w:rPr>
              <w:t>lo</w:t>
            </w:r>
            <w:r w:rsidRPr="006A4FDC" w:rsidR="002F5410">
              <w:rPr>
                <w:rFonts w:cstheme="minorHAnsi"/>
                <w:sz w:val="20"/>
                <w:szCs w:val="20"/>
              </w:rPr>
              <w:t>w</w:t>
            </w:r>
            <w:r w:rsidR="002F5410">
              <w:rPr>
                <w:rFonts w:cstheme="minorHAnsi"/>
                <w:b/>
                <w:bCs/>
                <w:sz w:val="20"/>
                <w:szCs w:val="20"/>
              </w:rPr>
              <w:t xml:space="preserve"> .</w:t>
            </w:r>
            <w:r w:rsidRPr="002F5410">
              <w:rPr>
                <w:rFonts w:cstheme="minorHAnsi"/>
                <w:sz w:val="20"/>
                <w:szCs w:val="20"/>
              </w:rPr>
              <w:t>No</w:t>
            </w:r>
            <w:proofErr w:type="gramEnd"/>
            <w:r w:rsidRPr="002F5410">
              <w:rPr>
                <w:rFonts w:cstheme="minorHAnsi"/>
                <w:sz w:val="20"/>
                <w:szCs w:val="20"/>
              </w:rPr>
              <w:t xml:space="preserve"> grade level consistently reached or exceeded 50% proficiency.</w:t>
            </w:r>
          </w:p>
          <w:p w:rsidRPr="006A4FDC" w:rsidR="005F213F" w:rsidP="00753901" w:rsidRDefault="005F213F" w14:paraId="501B3CC4" w14:textId="6AF633A2">
            <w:pPr>
              <w:pStyle w:val="ListParagraph"/>
              <w:numPr>
                <w:ilvl w:val="0"/>
                <w:numId w:val="15"/>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Pr>
                <w:rFonts w:cstheme="minorHAnsi"/>
                <w:sz w:val="20"/>
                <w:szCs w:val="20"/>
              </w:rPr>
              <w:t>Significant drop in 8</w:t>
            </w:r>
            <w:r w:rsidRPr="005F213F">
              <w:rPr>
                <w:rFonts w:cstheme="minorHAnsi"/>
                <w:sz w:val="20"/>
                <w:szCs w:val="20"/>
                <w:vertAlign w:val="superscript"/>
              </w:rPr>
              <w:t>th</w:t>
            </w:r>
            <w:r>
              <w:rPr>
                <w:rFonts w:cstheme="minorHAnsi"/>
                <w:sz w:val="20"/>
                <w:szCs w:val="20"/>
              </w:rPr>
              <w:t xml:space="preserve"> grade date from SY 25 </w:t>
            </w:r>
            <w:proofErr w:type="gramStart"/>
            <w:r>
              <w:rPr>
                <w:rFonts w:cstheme="minorHAnsi"/>
                <w:sz w:val="20"/>
                <w:szCs w:val="20"/>
              </w:rPr>
              <w:t>( 47.2</w:t>
            </w:r>
            <w:proofErr w:type="gramEnd"/>
            <w:r>
              <w:rPr>
                <w:rFonts w:cstheme="minorHAnsi"/>
                <w:sz w:val="20"/>
                <w:szCs w:val="20"/>
              </w:rPr>
              <w:t>%) to SY 26 ( 30.5%)</w:t>
            </w:r>
          </w:p>
          <w:p w:rsidRPr="00DD3B54" w:rsidR="00497DDA" w:rsidP="00CD547F" w:rsidRDefault="00497DDA" w14:paraId="6A993A55"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p w:rsidRPr="00935C87" w:rsidR="00497DDA" w:rsidP="00CD547F" w:rsidRDefault="00497DDA" w14:paraId="135FB0D0" w14:textId="5A68E3F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highlight w:val="yellow"/>
              </w:rPr>
            </w:pPr>
            <w:r w:rsidRPr="00935C87">
              <w:rPr>
                <w:rFonts w:cstheme="minorHAnsi"/>
                <w:b/>
                <w:bCs/>
                <w:sz w:val="20"/>
                <w:szCs w:val="20"/>
                <w:highlight w:val="yellow"/>
              </w:rPr>
              <w:t>EL:</w:t>
            </w:r>
            <w:r w:rsidRPr="00935C87" w:rsidR="00C33A66">
              <w:rPr>
                <w:rFonts w:cstheme="minorHAnsi"/>
                <w:b/>
                <w:bCs/>
                <w:sz w:val="20"/>
                <w:szCs w:val="20"/>
                <w:highlight w:val="yellow"/>
              </w:rPr>
              <w:t xml:space="preserve"> </w:t>
            </w:r>
            <w:r w:rsidRPr="00935C87" w:rsidR="0042799C">
              <w:rPr>
                <w:rFonts w:cstheme="minorHAnsi"/>
                <w:b/>
                <w:bCs/>
                <w:sz w:val="20"/>
                <w:szCs w:val="20"/>
                <w:highlight w:val="yellow"/>
              </w:rPr>
              <w:t>update data</w:t>
            </w:r>
          </w:p>
          <w:p w:rsidRPr="00935C87" w:rsidR="00497DDA" w:rsidP="00CD547F" w:rsidRDefault="00497DDA" w14:paraId="590EDE8C" w14:textId="77777777">
            <w:pPr>
              <w:spacing w:line="360" w:lineRule="auto"/>
              <w:cnfStyle w:val="000000100000" w:firstRow="0" w:lastRow="0" w:firstColumn="0" w:lastColumn="0" w:oddVBand="0" w:evenVBand="0" w:oddHBand="1" w:evenHBand="0" w:firstRowFirstColumn="0" w:firstRowLastColumn="0" w:lastRowFirstColumn="0" w:lastRowLastColumn="0"/>
              <w:rPr>
                <w:b/>
                <w:bCs/>
                <w:highlight w:val="yellow"/>
              </w:rPr>
            </w:pPr>
          </w:p>
          <w:p w:rsidRPr="0042799C" w:rsidR="00497DDA" w:rsidP="00CD547F" w:rsidRDefault="00497DDA" w14:paraId="2A7C8989" w14:textId="1B723CBC">
            <w:pPr>
              <w:spacing w:line="360" w:lineRule="auto"/>
              <w:cnfStyle w:val="000000100000" w:firstRow="0" w:lastRow="0" w:firstColumn="0" w:lastColumn="0" w:oddVBand="0" w:evenVBand="0" w:oddHBand="1" w:evenHBand="0" w:firstRowFirstColumn="0" w:firstRowLastColumn="0" w:lastRowFirstColumn="0" w:lastRowLastColumn="0"/>
              <w:rPr>
                <w:sz w:val="20"/>
                <w:szCs w:val="20"/>
                <w:lang w:val="es-ES"/>
              </w:rPr>
            </w:pPr>
            <w:r w:rsidRPr="00935C87">
              <w:rPr>
                <w:b/>
                <w:sz w:val="20"/>
                <w:szCs w:val="20"/>
                <w:highlight w:val="yellow"/>
              </w:rPr>
              <w:t>SWD:</w:t>
            </w:r>
            <w:r w:rsidRPr="00935C87" w:rsidR="00C33A66">
              <w:rPr>
                <w:b/>
                <w:sz w:val="20"/>
                <w:szCs w:val="20"/>
                <w:highlight w:val="yellow"/>
              </w:rPr>
              <w:t xml:space="preserve"> </w:t>
            </w:r>
            <w:proofErr w:type="gramStart"/>
            <w:r w:rsidRPr="00935C87" w:rsidR="0042799C">
              <w:rPr>
                <w:b/>
                <w:sz w:val="20"/>
                <w:szCs w:val="20"/>
                <w:highlight w:val="yellow"/>
              </w:rPr>
              <w:t>update</w:t>
            </w:r>
            <w:proofErr w:type="gramEnd"/>
            <w:r w:rsidRPr="00935C87" w:rsidR="0042799C">
              <w:rPr>
                <w:b/>
                <w:sz w:val="20"/>
                <w:szCs w:val="20"/>
                <w:highlight w:val="yellow"/>
              </w:rPr>
              <w:t xml:space="preserve"> data</w:t>
            </w:r>
          </w:p>
          <w:p w:rsidRPr="0042799C" w:rsidR="00497DDA" w:rsidP="00CD547F" w:rsidRDefault="00497DDA" w14:paraId="06B51D19" w14:textId="77777777">
            <w:pPr>
              <w:cnfStyle w:val="000000100000" w:firstRow="0" w:lastRow="0" w:firstColumn="0" w:lastColumn="0" w:oddVBand="0" w:evenVBand="0" w:oddHBand="1" w:evenHBand="0" w:firstRowFirstColumn="0" w:firstRowLastColumn="0" w:lastRowFirstColumn="0" w:lastRowLastColumn="0"/>
              <w:rPr>
                <w:sz w:val="20"/>
                <w:szCs w:val="20"/>
              </w:rPr>
            </w:pPr>
            <w:r w:rsidRPr="0042799C">
              <w:rPr>
                <w:sz w:val="20"/>
                <w:szCs w:val="20"/>
              </w:rPr>
              <w:br/>
            </w:r>
          </w:p>
          <w:p w:rsidRPr="0042799C" w:rsidR="00497DDA" w:rsidP="00CD547F" w:rsidRDefault="00497DDA" w14:paraId="6D29F0C4" w14:textId="77777777">
            <w:pPr>
              <w:spacing w:line="168"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D96B68" w:rsidTr="00CE320B" w14:paraId="118C4D5F" w14:textId="77777777">
        <w:trPr>
          <w:trHeight w:val="864"/>
        </w:trPr>
        <w:tc>
          <w:tcPr>
            <w:cnfStyle w:val="001000000000" w:firstRow="0" w:lastRow="0" w:firstColumn="1" w:lastColumn="0" w:oddVBand="0" w:evenVBand="0" w:oddHBand="0" w:evenHBand="0" w:firstRowFirstColumn="0" w:firstRowLastColumn="0" w:lastRowFirstColumn="0" w:lastRowLastColumn="0"/>
            <w:tcW w:w="2851" w:type="dxa"/>
            <w:tcBorders>
              <w:top w:val="single" w:color="auto" w:sz="4" w:space="0"/>
              <w:left w:val="single" w:color="auto" w:sz="4" w:space="0"/>
              <w:bottom w:val="single" w:color="auto" w:sz="4" w:space="0"/>
              <w:right w:val="single" w:color="auto" w:sz="4" w:space="0"/>
            </w:tcBorders>
          </w:tcPr>
          <w:p w:rsidR="00497DDA" w:rsidP="00CD547F" w:rsidRDefault="00497DDA" w14:paraId="7D99130B" w14:textId="77777777">
            <w:pPr>
              <w:rPr>
                <w:sz w:val="24"/>
                <w:szCs w:val="24"/>
              </w:rPr>
            </w:pPr>
            <w:r>
              <w:rPr>
                <w:sz w:val="24"/>
                <w:szCs w:val="24"/>
              </w:rPr>
              <w:t>Beacon Assessment – Math</w:t>
            </w:r>
          </w:p>
          <w:p w:rsidR="00497DDA" w:rsidP="00CD547F" w:rsidRDefault="00497DDA" w14:paraId="5ECD6A05" w14:textId="77777777">
            <w:pPr>
              <w:rPr>
                <w:sz w:val="18"/>
                <w:szCs w:val="18"/>
              </w:rPr>
            </w:pPr>
            <w:r w:rsidRPr="003D5208">
              <w:rPr>
                <w:sz w:val="18"/>
                <w:szCs w:val="18"/>
              </w:rPr>
              <w:t>(Grade Level &amp; Subgroups)</w:t>
            </w:r>
          </w:p>
          <w:p w:rsidRPr="001B76A2" w:rsidR="001B76A2" w:rsidP="001B76A2" w:rsidRDefault="001B76A2" w14:paraId="2378E0A0" w14:textId="77777777">
            <w:pPr>
              <w:rPr>
                <w:sz w:val="18"/>
                <w:szCs w:val="18"/>
              </w:rPr>
            </w:pPr>
          </w:p>
          <w:p w:rsidRPr="001B76A2" w:rsidR="001B76A2" w:rsidP="001B76A2" w:rsidRDefault="001B76A2" w14:paraId="24EA6AE4" w14:textId="77777777">
            <w:pPr>
              <w:rPr>
                <w:sz w:val="18"/>
                <w:szCs w:val="18"/>
              </w:rPr>
            </w:pPr>
          </w:p>
          <w:p w:rsidRPr="001B76A2" w:rsidR="001B76A2" w:rsidP="001B76A2" w:rsidRDefault="001B76A2" w14:paraId="1284E075" w14:textId="77777777">
            <w:pPr>
              <w:rPr>
                <w:sz w:val="18"/>
                <w:szCs w:val="18"/>
              </w:rPr>
            </w:pPr>
          </w:p>
          <w:p w:rsidRPr="001B76A2" w:rsidR="001B76A2" w:rsidP="001B76A2" w:rsidRDefault="001B76A2" w14:paraId="39A8CF8F" w14:textId="77777777">
            <w:pPr>
              <w:rPr>
                <w:sz w:val="18"/>
                <w:szCs w:val="18"/>
              </w:rPr>
            </w:pPr>
          </w:p>
          <w:p w:rsidRPr="001B76A2" w:rsidR="001B76A2" w:rsidP="001B76A2" w:rsidRDefault="001B76A2" w14:paraId="61D48817" w14:textId="77777777">
            <w:pPr>
              <w:rPr>
                <w:sz w:val="18"/>
                <w:szCs w:val="18"/>
              </w:rPr>
            </w:pPr>
          </w:p>
          <w:p w:rsidRPr="001B76A2" w:rsidR="001B76A2" w:rsidP="001B76A2" w:rsidRDefault="001B76A2" w14:paraId="0FFB40E3" w14:textId="77777777">
            <w:pPr>
              <w:rPr>
                <w:sz w:val="18"/>
                <w:szCs w:val="18"/>
              </w:rPr>
            </w:pPr>
          </w:p>
          <w:p w:rsidRPr="001B76A2" w:rsidR="001B76A2" w:rsidP="001B76A2" w:rsidRDefault="001B76A2" w14:paraId="32EA4078" w14:textId="77777777">
            <w:pPr>
              <w:rPr>
                <w:sz w:val="18"/>
                <w:szCs w:val="18"/>
              </w:rPr>
            </w:pPr>
          </w:p>
          <w:p w:rsidRPr="001B76A2" w:rsidR="001B76A2" w:rsidP="001B76A2" w:rsidRDefault="001B76A2" w14:paraId="3107786F" w14:textId="77777777">
            <w:pPr>
              <w:rPr>
                <w:sz w:val="18"/>
                <w:szCs w:val="18"/>
              </w:rPr>
            </w:pPr>
          </w:p>
          <w:p w:rsidRPr="001B76A2" w:rsidR="001B76A2" w:rsidP="001B76A2" w:rsidRDefault="001B76A2" w14:paraId="5C538735" w14:textId="77777777">
            <w:pPr>
              <w:rPr>
                <w:sz w:val="18"/>
                <w:szCs w:val="18"/>
              </w:rPr>
            </w:pPr>
          </w:p>
          <w:p w:rsidRPr="001B76A2" w:rsidR="001B76A2" w:rsidP="001B76A2" w:rsidRDefault="001B76A2" w14:paraId="6D83B466" w14:textId="77777777">
            <w:pPr>
              <w:rPr>
                <w:sz w:val="18"/>
                <w:szCs w:val="18"/>
              </w:rPr>
            </w:pPr>
          </w:p>
          <w:p w:rsidRPr="001B76A2" w:rsidR="001B76A2" w:rsidP="001B76A2" w:rsidRDefault="001B76A2" w14:paraId="2A601BA8" w14:textId="77777777">
            <w:pPr>
              <w:rPr>
                <w:sz w:val="18"/>
                <w:szCs w:val="18"/>
              </w:rPr>
            </w:pPr>
          </w:p>
          <w:p w:rsidRPr="001B76A2" w:rsidR="001B76A2" w:rsidP="001B76A2" w:rsidRDefault="001B76A2" w14:paraId="7AC8235F" w14:textId="77777777">
            <w:pPr>
              <w:rPr>
                <w:sz w:val="18"/>
                <w:szCs w:val="18"/>
              </w:rPr>
            </w:pPr>
          </w:p>
          <w:p w:rsidR="001B76A2" w:rsidP="001B76A2" w:rsidRDefault="001B76A2" w14:paraId="434BD81C" w14:textId="77777777">
            <w:pPr>
              <w:rPr>
                <w:sz w:val="18"/>
                <w:szCs w:val="18"/>
              </w:rPr>
            </w:pPr>
          </w:p>
          <w:p w:rsidRPr="001B76A2" w:rsidR="001B76A2" w:rsidP="001B76A2" w:rsidRDefault="001B76A2" w14:paraId="74368254" w14:textId="77777777">
            <w:pPr>
              <w:rPr>
                <w:sz w:val="18"/>
                <w:szCs w:val="18"/>
              </w:rPr>
            </w:pPr>
          </w:p>
          <w:p w:rsidRPr="001B76A2" w:rsidR="001B76A2" w:rsidP="001B76A2" w:rsidRDefault="001B76A2" w14:paraId="3A21F8BB" w14:textId="77777777">
            <w:pPr>
              <w:rPr>
                <w:sz w:val="18"/>
                <w:szCs w:val="18"/>
              </w:rPr>
            </w:pPr>
          </w:p>
          <w:p w:rsidRPr="001B76A2" w:rsidR="001B76A2" w:rsidP="001B76A2" w:rsidRDefault="001B76A2" w14:paraId="489F7299" w14:textId="77777777">
            <w:pPr>
              <w:rPr>
                <w:sz w:val="18"/>
                <w:szCs w:val="18"/>
              </w:rPr>
            </w:pPr>
          </w:p>
          <w:p w:rsidRPr="001B76A2" w:rsidR="001B76A2" w:rsidP="001B76A2" w:rsidRDefault="001B76A2" w14:paraId="0E96C9B7" w14:textId="77777777">
            <w:pPr>
              <w:rPr>
                <w:sz w:val="18"/>
                <w:szCs w:val="18"/>
              </w:rPr>
            </w:pPr>
          </w:p>
          <w:p w:rsidRPr="001B76A2" w:rsidR="001B76A2" w:rsidP="001B76A2" w:rsidRDefault="001B76A2" w14:paraId="2BA3371E" w14:textId="77777777">
            <w:pPr>
              <w:rPr>
                <w:sz w:val="18"/>
                <w:szCs w:val="18"/>
              </w:rPr>
            </w:pPr>
          </w:p>
          <w:p w:rsidR="001B76A2" w:rsidP="001B76A2" w:rsidRDefault="001B76A2" w14:paraId="4BA6D51B" w14:textId="77777777">
            <w:pPr>
              <w:rPr>
                <w:sz w:val="18"/>
                <w:szCs w:val="18"/>
              </w:rPr>
            </w:pPr>
          </w:p>
          <w:p w:rsidRPr="001B76A2" w:rsidR="001B76A2" w:rsidP="001B76A2" w:rsidRDefault="001B76A2" w14:paraId="6CB654CC" w14:textId="77777777">
            <w:pPr>
              <w:rPr>
                <w:sz w:val="18"/>
                <w:szCs w:val="18"/>
              </w:rPr>
            </w:pPr>
          </w:p>
          <w:p w:rsidR="001B76A2" w:rsidP="001B76A2" w:rsidRDefault="001B76A2" w14:paraId="10A5DC33" w14:textId="77777777">
            <w:pPr>
              <w:rPr>
                <w:sz w:val="18"/>
                <w:szCs w:val="18"/>
              </w:rPr>
            </w:pPr>
          </w:p>
          <w:p w:rsidR="001B76A2" w:rsidP="001B76A2" w:rsidRDefault="001B76A2" w14:paraId="228530C0" w14:textId="77777777">
            <w:pPr>
              <w:rPr>
                <w:sz w:val="18"/>
                <w:szCs w:val="18"/>
              </w:rPr>
            </w:pPr>
          </w:p>
          <w:p w:rsidRPr="001B76A2" w:rsidR="001B76A2" w:rsidP="001B76A2" w:rsidRDefault="001B76A2" w14:paraId="747C8002" w14:textId="6AABF596">
            <w:pPr>
              <w:tabs>
                <w:tab w:val="left" w:pos="981"/>
              </w:tabs>
              <w:rPr>
                <w:sz w:val="18"/>
                <w:szCs w:val="18"/>
              </w:rPr>
            </w:pPr>
            <w:r>
              <w:rPr>
                <w:sz w:val="18"/>
                <w:szCs w:val="18"/>
              </w:rPr>
              <w:tab/>
            </w:r>
          </w:p>
        </w:tc>
        <w:tc>
          <w:tcPr>
            <w:tcW w:w="5511" w:type="dxa"/>
            <w:tcBorders>
              <w:top w:val="single" w:color="auto" w:sz="4" w:space="0"/>
              <w:left w:val="single" w:color="auto" w:sz="4" w:space="0"/>
              <w:bottom w:val="single" w:color="auto" w:sz="4" w:space="0"/>
              <w:right w:val="single" w:color="auto" w:sz="4" w:space="0"/>
            </w:tcBorders>
          </w:tcPr>
          <w:p w:rsidR="00497DDA" w:rsidP="00CD547F" w:rsidRDefault="00C176A1" w14:paraId="4785241B" w14:textId="7D1D709F">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OVERALL DATA:</w:t>
            </w:r>
          </w:p>
          <w:p w:rsidRPr="009618EB" w:rsidR="00A3791B" w:rsidP="00753901" w:rsidRDefault="009B0C96" w14:paraId="4973D6F2" w14:textId="305A706B">
            <w:pPr>
              <w:pStyle w:val="ListParagraph"/>
              <w:numPr>
                <w:ilvl w:val="0"/>
                <w:numId w:val="32"/>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618EB">
              <w:rPr>
                <w:sz w:val="20"/>
                <w:szCs w:val="20"/>
              </w:rPr>
              <w:t>Based on the Beacon results in Math, our 6</w:t>
            </w:r>
            <w:r w:rsidRPr="009618EB">
              <w:rPr>
                <w:sz w:val="20"/>
                <w:szCs w:val="20"/>
                <w:vertAlign w:val="superscript"/>
              </w:rPr>
              <w:t>th</w:t>
            </w:r>
            <w:r w:rsidR="009618EB">
              <w:rPr>
                <w:sz w:val="20"/>
                <w:szCs w:val="20"/>
              </w:rPr>
              <w:t xml:space="preserve"> </w:t>
            </w:r>
            <w:r w:rsidRPr="009618EB">
              <w:rPr>
                <w:sz w:val="20"/>
                <w:szCs w:val="20"/>
              </w:rPr>
              <w:t>to 8</w:t>
            </w:r>
            <w:r w:rsidRPr="009618EB">
              <w:rPr>
                <w:sz w:val="20"/>
                <w:szCs w:val="20"/>
                <w:vertAlign w:val="superscript"/>
              </w:rPr>
              <w:t>th</w:t>
            </w:r>
            <w:r w:rsidR="009618EB">
              <w:rPr>
                <w:sz w:val="20"/>
                <w:szCs w:val="20"/>
              </w:rPr>
              <w:t xml:space="preserve"> </w:t>
            </w:r>
            <w:r w:rsidRPr="009618EB">
              <w:rPr>
                <w:sz w:val="20"/>
                <w:szCs w:val="20"/>
              </w:rPr>
              <w:t>grade students have demonstrated </w:t>
            </w:r>
            <w:r w:rsidRPr="002D00A4" w:rsidR="001B76A2">
              <w:rPr>
                <w:b/>
                <w:bCs/>
                <w:sz w:val="20"/>
                <w:szCs w:val="20"/>
              </w:rPr>
              <w:t>strength</w:t>
            </w:r>
            <w:r w:rsidRPr="002D00A4">
              <w:rPr>
                <w:b/>
                <w:bCs/>
                <w:sz w:val="20"/>
                <w:szCs w:val="20"/>
              </w:rPr>
              <w:t xml:space="preserve"> in Measurement and Data Reasoning</w:t>
            </w:r>
            <w:r w:rsidRPr="009618EB">
              <w:rPr>
                <w:sz w:val="20"/>
                <w:szCs w:val="20"/>
              </w:rPr>
              <w:t>, with </w:t>
            </w:r>
          </w:p>
          <w:p w:rsidRPr="009618EB" w:rsidR="00A3791B" w:rsidP="00753901" w:rsidRDefault="00A3791B" w14:paraId="287F2463" w14:textId="24436B30">
            <w:pPr>
              <w:pStyle w:val="ListParagraph"/>
              <w:numPr>
                <w:ilvl w:val="0"/>
                <w:numId w:val="32"/>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618EB">
              <w:rPr>
                <w:sz w:val="20"/>
                <w:szCs w:val="20"/>
              </w:rPr>
              <w:t xml:space="preserve"> 6th Grade: 11% Prepared </w:t>
            </w:r>
          </w:p>
          <w:p w:rsidRPr="00A3791B" w:rsidR="00A3791B" w:rsidP="00753901" w:rsidRDefault="00A3791B" w14:paraId="30A3BB7D" w14:textId="6E1472BF">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sz w:val="20"/>
                <w:szCs w:val="20"/>
              </w:rPr>
            </w:pPr>
            <w:r w:rsidRPr="00A3791B">
              <w:rPr>
                <w:sz w:val="20"/>
                <w:szCs w:val="20"/>
              </w:rPr>
              <w:t xml:space="preserve">7th Grade: 16% Prepared </w:t>
            </w:r>
          </w:p>
          <w:p w:rsidRPr="009618EB" w:rsidR="009B0C96" w:rsidP="00753901" w:rsidRDefault="00A3791B" w14:paraId="1E6281FE" w14:textId="49CA0146">
            <w:pPr>
              <w:pStyle w:val="ListParagraph"/>
              <w:numPr>
                <w:ilvl w:val="0"/>
                <w:numId w:val="32"/>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618EB">
              <w:rPr>
                <w:sz w:val="20"/>
                <w:szCs w:val="20"/>
              </w:rPr>
              <w:t>8th Grade: 19% Prepared</w:t>
            </w:r>
          </w:p>
          <w:p w:rsidRPr="009618EB" w:rsidR="00C176A1" w:rsidP="00CD547F" w:rsidRDefault="00C176A1" w14:paraId="7604F43C" w14:textId="2510BEFC">
            <w:pPr>
              <w:cnfStyle w:val="000000000000" w:firstRow="0" w:lastRow="0" w:firstColumn="0" w:lastColumn="0" w:oddVBand="0" w:evenVBand="0" w:oddHBand="0" w:evenHBand="0" w:firstRowFirstColumn="0" w:firstRowLastColumn="0" w:lastRowFirstColumn="0" w:lastRowLastColumn="0"/>
              <w:rPr>
                <w:sz w:val="20"/>
                <w:szCs w:val="20"/>
              </w:rPr>
            </w:pPr>
            <w:r w:rsidRPr="009618EB">
              <w:rPr>
                <w:sz w:val="20"/>
                <w:szCs w:val="20"/>
              </w:rPr>
              <w:t>7</w:t>
            </w:r>
            <w:r w:rsidRPr="009618EB">
              <w:rPr>
                <w:sz w:val="20"/>
                <w:szCs w:val="20"/>
                <w:vertAlign w:val="superscript"/>
              </w:rPr>
              <w:t>th</w:t>
            </w:r>
            <w:r w:rsidRPr="009618EB">
              <w:rPr>
                <w:sz w:val="20"/>
                <w:szCs w:val="20"/>
              </w:rPr>
              <w:t xml:space="preserve"> </w:t>
            </w:r>
            <w:proofErr w:type="gramStart"/>
            <w:r w:rsidRPr="009618EB">
              <w:rPr>
                <w:sz w:val="20"/>
                <w:szCs w:val="20"/>
              </w:rPr>
              <w:t>grade  sho</w:t>
            </w:r>
            <w:r w:rsidR="009618EB">
              <w:rPr>
                <w:sz w:val="20"/>
                <w:szCs w:val="20"/>
              </w:rPr>
              <w:t>w</w:t>
            </w:r>
            <w:r w:rsidR="006B7C14">
              <w:rPr>
                <w:sz w:val="20"/>
                <w:szCs w:val="20"/>
              </w:rPr>
              <w:t>ed</w:t>
            </w:r>
            <w:proofErr w:type="gramEnd"/>
            <w:r w:rsidRPr="009618EB">
              <w:rPr>
                <w:sz w:val="20"/>
                <w:szCs w:val="20"/>
              </w:rPr>
              <w:t xml:space="preserve"> the highest of or tied prepared percentages across multiples domains:</w:t>
            </w:r>
          </w:p>
          <w:p w:rsidRPr="009618EB" w:rsidR="00C176A1" w:rsidP="00753901" w:rsidRDefault="00C176A1" w14:paraId="49CBF156" w14:textId="4A05D725">
            <w:pPr>
              <w:pStyle w:val="ListParagraph"/>
              <w:numPr>
                <w:ilvl w:val="0"/>
                <w:numId w:val="28"/>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618EB">
              <w:rPr>
                <w:sz w:val="20"/>
                <w:szCs w:val="20"/>
              </w:rPr>
              <w:t>Numerical Reasoning -13</w:t>
            </w:r>
            <w:r w:rsidRPr="009618EB" w:rsidR="00022C52">
              <w:rPr>
                <w:sz w:val="20"/>
                <w:szCs w:val="20"/>
              </w:rPr>
              <w:t>%</w:t>
            </w:r>
          </w:p>
          <w:p w:rsidRPr="009618EB" w:rsidR="00C176A1" w:rsidP="00753901" w:rsidRDefault="00C176A1" w14:paraId="2F990DAF" w14:textId="5D1B878C">
            <w:pPr>
              <w:pStyle w:val="ListParagraph"/>
              <w:numPr>
                <w:ilvl w:val="0"/>
                <w:numId w:val="28"/>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618EB">
              <w:rPr>
                <w:sz w:val="20"/>
                <w:szCs w:val="20"/>
              </w:rPr>
              <w:t xml:space="preserve">Patterns and </w:t>
            </w:r>
            <w:r w:rsidRPr="009618EB" w:rsidR="001B66F6">
              <w:rPr>
                <w:sz w:val="20"/>
                <w:szCs w:val="20"/>
              </w:rPr>
              <w:t>Algebraic</w:t>
            </w:r>
            <w:r w:rsidRPr="009618EB">
              <w:rPr>
                <w:sz w:val="20"/>
                <w:szCs w:val="20"/>
              </w:rPr>
              <w:t xml:space="preserve"> Reasoning </w:t>
            </w:r>
            <w:r w:rsidRPr="009618EB" w:rsidR="001B66F6">
              <w:rPr>
                <w:sz w:val="20"/>
                <w:szCs w:val="20"/>
              </w:rPr>
              <w:t>– 13</w:t>
            </w:r>
            <w:r w:rsidRPr="009618EB" w:rsidR="00022C52">
              <w:rPr>
                <w:sz w:val="20"/>
                <w:szCs w:val="20"/>
              </w:rPr>
              <w:t>%</w:t>
            </w:r>
          </w:p>
          <w:p w:rsidR="001B66F6" w:rsidP="00753901" w:rsidRDefault="001B66F6" w14:paraId="6569EFCB" w14:textId="042BEF4A">
            <w:pPr>
              <w:pStyle w:val="ListParagraph"/>
              <w:numPr>
                <w:ilvl w:val="0"/>
                <w:numId w:val="28"/>
              </w:num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9618EB">
              <w:rPr>
                <w:sz w:val="20"/>
                <w:szCs w:val="20"/>
              </w:rPr>
              <w:t>Geomet</w:t>
            </w:r>
            <w:r w:rsidRPr="009618EB" w:rsidR="006E5D0C">
              <w:rPr>
                <w:sz w:val="20"/>
                <w:szCs w:val="20"/>
              </w:rPr>
              <w:t xml:space="preserve">ric </w:t>
            </w:r>
            <w:r w:rsidRPr="009618EB">
              <w:rPr>
                <w:sz w:val="20"/>
                <w:szCs w:val="20"/>
              </w:rPr>
              <w:t xml:space="preserve">&amp; Spatial Reasoning </w:t>
            </w:r>
            <w:r w:rsidRPr="009618EB" w:rsidR="00D83258">
              <w:rPr>
                <w:sz w:val="20"/>
                <w:szCs w:val="20"/>
              </w:rPr>
              <w:t>–</w:t>
            </w:r>
            <w:r w:rsidRPr="009618EB">
              <w:rPr>
                <w:sz w:val="20"/>
                <w:szCs w:val="20"/>
              </w:rPr>
              <w:t xml:space="preserve"> 18</w:t>
            </w:r>
            <w:r w:rsidR="00022C52">
              <w:rPr>
                <w:b/>
                <w:bCs/>
                <w:sz w:val="20"/>
                <w:szCs w:val="20"/>
              </w:rPr>
              <w:t>%</w:t>
            </w:r>
          </w:p>
          <w:p w:rsidRPr="001B76A2" w:rsidR="001B76A2" w:rsidP="001B76A2" w:rsidRDefault="001B76A2" w14:paraId="078049D3" w14:textId="2F089AFA">
            <w:pPr>
              <w:cnfStyle w:val="000000000000" w:firstRow="0" w:lastRow="0" w:firstColumn="0" w:lastColumn="0" w:oddVBand="0" w:evenVBand="0" w:oddHBand="0" w:evenHBand="0" w:firstRowFirstColumn="0" w:firstRowLastColumn="0" w:lastRowFirstColumn="0" w:lastRowLastColumn="0"/>
              <w:rPr>
                <w:sz w:val="20"/>
                <w:szCs w:val="20"/>
              </w:rPr>
            </w:pPr>
            <w:r w:rsidRPr="001B76A2">
              <w:rPr>
                <w:sz w:val="20"/>
                <w:szCs w:val="20"/>
              </w:rPr>
              <w:t>Multiple domains have at least 40%</w:t>
            </w:r>
            <w:r w:rsidR="008B056E">
              <w:rPr>
                <w:sz w:val="20"/>
                <w:szCs w:val="20"/>
              </w:rPr>
              <w:t xml:space="preserve"> or </w:t>
            </w:r>
            <w:r w:rsidRPr="001B76A2">
              <w:rPr>
                <w:sz w:val="20"/>
                <w:szCs w:val="20"/>
              </w:rPr>
              <w:t>more students near Target</w:t>
            </w:r>
          </w:p>
          <w:p w:rsidRPr="001B76A2" w:rsidR="001B76A2" w:rsidP="00753901" w:rsidRDefault="001B76A2" w14:paraId="6ABFEB26" w14:textId="715FE926">
            <w:pPr>
              <w:pStyle w:val="ListParagraph"/>
              <w:numPr>
                <w:ilvl w:val="0"/>
                <w:numId w:val="3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76A2">
              <w:rPr>
                <w:sz w:val="20"/>
                <w:szCs w:val="20"/>
              </w:rPr>
              <w:t xml:space="preserve">6th Grade Geometric &amp; Spatial: 49% Near Target </w:t>
            </w:r>
          </w:p>
          <w:p w:rsidRPr="001B76A2" w:rsidR="001B76A2" w:rsidP="00753901" w:rsidRDefault="001B76A2" w14:paraId="5FAD0551" w14:textId="77777777">
            <w:pPr>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001B76A2">
              <w:rPr>
                <w:sz w:val="20"/>
                <w:szCs w:val="20"/>
              </w:rPr>
              <w:t xml:space="preserve">7th Grade Patterning &amp; Algebraic: 47% Near Target </w:t>
            </w:r>
          </w:p>
          <w:p w:rsidRPr="001B76A2" w:rsidR="001B76A2" w:rsidP="00753901" w:rsidRDefault="001B76A2" w14:paraId="0BB1DF94" w14:textId="77777777">
            <w:pPr>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001B76A2">
              <w:rPr>
                <w:sz w:val="20"/>
                <w:szCs w:val="20"/>
              </w:rPr>
              <w:t>6th Grade Measurement &amp; Data: 46% Near Target</w:t>
            </w:r>
          </w:p>
          <w:p w:rsidR="009B0C96" w:rsidP="001B76A2" w:rsidRDefault="009B0C96" w14:paraId="7CE9D63E" w14:textId="77777777">
            <w:pPr>
              <w:cnfStyle w:val="000000000000" w:firstRow="0" w:lastRow="0" w:firstColumn="0" w:lastColumn="0" w:oddVBand="0" w:evenVBand="0" w:oddHBand="0" w:evenHBand="0" w:firstRowFirstColumn="0" w:firstRowLastColumn="0" w:lastRowFirstColumn="0" w:lastRowLastColumn="0"/>
              <w:rPr>
                <w:b/>
                <w:bCs/>
                <w:sz w:val="20"/>
                <w:szCs w:val="20"/>
              </w:rPr>
            </w:pPr>
          </w:p>
          <w:p w:rsidRPr="0093653E" w:rsidR="0093653E" w:rsidP="001B76A2" w:rsidRDefault="00CC2309" w14:paraId="4BBF2897" w14:textId="249F4401">
            <w:pPr>
              <w:cnfStyle w:val="000000000000" w:firstRow="0" w:lastRow="0" w:firstColumn="0" w:lastColumn="0" w:oddVBand="0" w:evenVBand="0" w:oddHBand="0" w:evenHBand="0" w:firstRowFirstColumn="0" w:firstRowLastColumn="0" w:lastRowFirstColumn="0" w:lastRowLastColumn="0"/>
              <w:rPr>
                <w:sz w:val="20"/>
                <w:szCs w:val="20"/>
              </w:rPr>
            </w:pPr>
            <w:r w:rsidRPr="0093653E">
              <w:rPr>
                <w:sz w:val="20"/>
                <w:szCs w:val="20"/>
              </w:rPr>
              <w:t>Overall,</w:t>
            </w:r>
            <w:r w:rsidRPr="0093653E" w:rsidR="0093653E">
              <w:rPr>
                <w:sz w:val="20"/>
                <w:szCs w:val="20"/>
              </w:rPr>
              <w:t xml:space="preserve"> a large percentage of students are performing in the Near Target range across multiple domains, indicating that many students are close to proficiency and could reach mastery with targeted instruction and intervention.</w:t>
            </w:r>
          </w:p>
          <w:p w:rsidRPr="00E626B7" w:rsidR="00497DDA" w:rsidP="00CD547F" w:rsidRDefault="00497DDA" w14:paraId="41B1C37C" w14:textId="77777777">
            <w:pPr>
              <w:cnfStyle w:val="000000000000" w:firstRow="0" w:lastRow="0" w:firstColumn="0" w:lastColumn="0" w:oddVBand="0" w:evenVBand="0" w:oddHBand="0" w:evenHBand="0" w:firstRowFirstColumn="0" w:firstRowLastColumn="0" w:lastRowFirstColumn="0" w:lastRowLastColumn="0"/>
              <w:rPr>
                <w:sz w:val="20"/>
                <w:szCs w:val="20"/>
              </w:rPr>
            </w:pPr>
          </w:p>
          <w:p w:rsidRPr="00E626B7" w:rsidR="00497DDA" w:rsidP="00CD547F" w:rsidRDefault="00497DDA" w14:paraId="5BA54942" w14:textId="77777777">
            <w:pPr>
              <w:cnfStyle w:val="000000000000" w:firstRow="0" w:lastRow="0" w:firstColumn="0" w:lastColumn="0" w:oddVBand="0" w:evenVBand="0" w:oddHBand="0" w:evenHBand="0" w:firstRowFirstColumn="0" w:firstRowLastColumn="0" w:lastRowFirstColumn="0" w:lastRowLastColumn="0"/>
              <w:rPr>
                <w:sz w:val="20"/>
                <w:szCs w:val="20"/>
              </w:rPr>
            </w:pPr>
          </w:p>
          <w:p w:rsidRPr="00E626B7" w:rsidR="00497DDA" w:rsidP="00CD547F" w:rsidRDefault="00497DDA" w14:paraId="6EF84151" w14:textId="77777777">
            <w:pPr>
              <w:cnfStyle w:val="000000000000" w:firstRow="0" w:lastRow="0" w:firstColumn="0" w:lastColumn="0" w:oddVBand="0" w:evenVBand="0" w:oddHBand="0" w:evenHBand="0" w:firstRowFirstColumn="0" w:firstRowLastColumn="0" w:lastRowFirstColumn="0" w:lastRowLastColumn="0"/>
              <w:rPr>
                <w:sz w:val="20"/>
                <w:szCs w:val="20"/>
              </w:rPr>
            </w:pPr>
          </w:p>
          <w:p w:rsidRPr="00E626B7" w:rsidR="00497DDA" w:rsidP="00CD547F" w:rsidRDefault="00497DDA" w14:paraId="44EEA02F" w14:textId="77777777">
            <w:pPr>
              <w:cnfStyle w:val="000000000000" w:firstRow="0" w:lastRow="0" w:firstColumn="0" w:lastColumn="0" w:oddVBand="0" w:evenVBand="0" w:oddHBand="0" w:evenHBand="0" w:firstRowFirstColumn="0" w:firstRowLastColumn="0" w:lastRowFirstColumn="0" w:lastRowLastColumn="0"/>
              <w:rPr>
                <w:sz w:val="20"/>
                <w:szCs w:val="20"/>
              </w:rPr>
            </w:pPr>
          </w:p>
        </w:tc>
        <w:tc>
          <w:tcPr>
            <w:tcW w:w="5673" w:type="dxa"/>
            <w:tcBorders>
              <w:top w:val="single" w:color="auto" w:sz="4" w:space="0"/>
              <w:left w:val="single" w:color="auto" w:sz="4" w:space="0"/>
              <w:bottom w:val="single" w:color="auto" w:sz="4" w:space="0"/>
              <w:right w:val="single" w:color="auto" w:sz="4" w:space="0"/>
            </w:tcBorders>
          </w:tcPr>
          <w:p w:rsidR="00497DDA" w:rsidP="003E50B2" w:rsidRDefault="003E50B2" w14:paraId="28EF9453" w14:textId="7CD8F37E">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OVERALL DATA:</w:t>
            </w:r>
          </w:p>
          <w:p w:rsidRPr="003E50B2" w:rsidR="003E50B2" w:rsidP="003E50B2" w:rsidRDefault="003E50B2" w14:paraId="30244DFB" w14:textId="77777777">
            <w:pPr>
              <w:cnfStyle w:val="000000000000" w:firstRow="0" w:lastRow="0" w:firstColumn="0" w:lastColumn="0" w:oddVBand="0" w:evenVBand="0" w:oddHBand="0" w:evenHBand="0" w:firstRowFirstColumn="0" w:firstRowLastColumn="0" w:lastRowFirstColumn="0" w:lastRowLastColumn="0"/>
              <w:rPr>
                <w:rStyle w:val="normaltextrun"/>
                <w:b/>
                <w:bCs/>
                <w:sz w:val="20"/>
                <w:szCs w:val="20"/>
              </w:rPr>
            </w:pPr>
          </w:p>
          <w:p w:rsidRPr="00393308" w:rsidR="00903CA5" w:rsidP="00393308" w:rsidRDefault="00790EBB" w14:paraId="697CBA44" w14:textId="70226F81">
            <w:pPr>
              <w:cnfStyle w:val="000000000000" w:firstRow="0" w:lastRow="0" w:firstColumn="0" w:lastColumn="0" w:oddVBand="0" w:evenVBand="0" w:oddHBand="0" w:evenHBand="0" w:firstRowFirstColumn="0" w:firstRowLastColumn="0" w:lastRowFirstColumn="0" w:lastRowLastColumn="0"/>
              <w:rPr>
                <w:sz w:val="20"/>
                <w:szCs w:val="20"/>
              </w:rPr>
            </w:pPr>
            <w:r w:rsidRPr="00393308">
              <w:rPr>
                <w:sz w:val="20"/>
                <w:szCs w:val="20"/>
              </w:rPr>
              <w:t>Based on the</w:t>
            </w:r>
            <w:r w:rsidRPr="00393308" w:rsidR="008B64F7">
              <w:rPr>
                <w:sz w:val="20"/>
                <w:szCs w:val="20"/>
              </w:rPr>
              <w:t xml:space="preserve"> spring Beacon results, </w:t>
            </w:r>
            <w:r w:rsidRPr="00393308" w:rsidR="00903CA5">
              <w:rPr>
                <w:b/>
                <w:bCs/>
                <w:sz w:val="20"/>
                <w:szCs w:val="20"/>
              </w:rPr>
              <w:t>Numerical Reasoning is the weakest domain overall</w:t>
            </w:r>
            <w:r w:rsidRPr="00393308" w:rsidR="002D00A4">
              <w:rPr>
                <w:sz w:val="20"/>
                <w:szCs w:val="20"/>
              </w:rPr>
              <w:t xml:space="preserve"> with the </w:t>
            </w:r>
            <w:r w:rsidRPr="00393308" w:rsidR="00721C5D">
              <w:rPr>
                <w:sz w:val="20"/>
                <w:szCs w:val="20"/>
              </w:rPr>
              <w:t>highest</w:t>
            </w:r>
            <w:r w:rsidRPr="00393308" w:rsidR="002D00A4">
              <w:rPr>
                <w:sz w:val="20"/>
                <w:szCs w:val="20"/>
              </w:rPr>
              <w:t xml:space="preserve"> support needed.</w:t>
            </w:r>
          </w:p>
          <w:p w:rsidRPr="002D00A4" w:rsidR="002D00A4" w:rsidP="00753901" w:rsidRDefault="002D00A4" w14:paraId="471BB619" w14:textId="4289F4B3">
            <w:pPr>
              <w:pStyle w:val="ListParagraph"/>
              <w:numPr>
                <w:ilvl w:val="0"/>
                <w:numId w:val="3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D00A4">
              <w:rPr>
                <w:sz w:val="20"/>
                <w:szCs w:val="20"/>
              </w:rPr>
              <w:t>6</w:t>
            </w:r>
            <w:r w:rsidRPr="002D00A4">
              <w:rPr>
                <w:sz w:val="20"/>
                <w:szCs w:val="20"/>
                <w:vertAlign w:val="superscript"/>
              </w:rPr>
              <w:t>th</w:t>
            </w:r>
            <w:r w:rsidRPr="002D00A4">
              <w:rPr>
                <w:sz w:val="20"/>
                <w:szCs w:val="20"/>
              </w:rPr>
              <w:t xml:space="preserve"> grade-65% support needed</w:t>
            </w:r>
          </w:p>
          <w:p w:rsidRPr="002D00A4" w:rsidR="002D00A4" w:rsidP="00753901" w:rsidRDefault="002D00A4" w14:paraId="4C6D24F4" w14:textId="252EAF90">
            <w:pPr>
              <w:pStyle w:val="ListParagraph"/>
              <w:numPr>
                <w:ilvl w:val="0"/>
                <w:numId w:val="3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D00A4">
              <w:rPr>
                <w:sz w:val="20"/>
                <w:szCs w:val="20"/>
              </w:rPr>
              <w:t>7</w:t>
            </w:r>
            <w:r w:rsidRPr="002D00A4">
              <w:rPr>
                <w:sz w:val="20"/>
                <w:szCs w:val="20"/>
                <w:vertAlign w:val="superscript"/>
              </w:rPr>
              <w:t>th</w:t>
            </w:r>
            <w:r w:rsidRPr="002D00A4">
              <w:rPr>
                <w:sz w:val="20"/>
                <w:szCs w:val="20"/>
              </w:rPr>
              <w:t xml:space="preserve"> grade- 51% support needed</w:t>
            </w:r>
          </w:p>
          <w:p w:rsidRPr="002D00A4" w:rsidR="002D00A4" w:rsidP="00753901" w:rsidRDefault="002D00A4" w14:paraId="02EA16A0" w14:textId="677B1A72">
            <w:pPr>
              <w:pStyle w:val="ListParagraph"/>
              <w:numPr>
                <w:ilvl w:val="0"/>
                <w:numId w:val="3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D00A4">
              <w:rPr>
                <w:sz w:val="20"/>
                <w:szCs w:val="20"/>
              </w:rPr>
              <w:t>8</w:t>
            </w:r>
            <w:r w:rsidRPr="002D00A4">
              <w:rPr>
                <w:sz w:val="20"/>
                <w:szCs w:val="20"/>
                <w:vertAlign w:val="superscript"/>
              </w:rPr>
              <w:t>th</w:t>
            </w:r>
            <w:r w:rsidRPr="002D00A4">
              <w:rPr>
                <w:sz w:val="20"/>
                <w:szCs w:val="20"/>
              </w:rPr>
              <w:t xml:space="preserve"> grade- 52% support needed</w:t>
            </w:r>
          </w:p>
          <w:p w:rsidR="00790EBB" w:rsidP="003E50B2" w:rsidRDefault="00790EBB" w14:paraId="3804878F" w14:textId="77777777">
            <w:pPr>
              <w:cnfStyle w:val="000000000000" w:firstRow="0" w:lastRow="0" w:firstColumn="0" w:lastColumn="0" w:oddVBand="0" w:evenVBand="0" w:oddHBand="0" w:evenHBand="0" w:firstRowFirstColumn="0" w:firstRowLastColumn="0" w:lastRowFirstColumn="0" w:lastRowLastColumn="0"/>
              <w:rPr>
                <w:b/>
                <w:bCs/>
                <w:sz w:val="20"/>
                <w:szCs w:val="20"/>
              </w:rPr>
            </w:pPr>
          </w:p>
          <w:p w:rsidRPr="00DE29E9" w:rsidR="00877AD3" w:rsidP="00753901" w:rsidRDefault="00877AD3" w14:paraId="31880202" w14:textId="655B57E4">
            <w:pPr>
              <w:pStyle w:val="ListParagraph"/>
              <w:numPr>
                <w:ilvl w:val="0"/>
                <w:numId w:val="3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29E9">
              <w:rPr>
                <w:sz w:val="20"/>
                <w:szCs w:val="20"/>
              </w:rPr>
              <w:t>Based on the BEACON results in Math 8</w:t>
            </w:r>
            <w:r w:rsidRPr="00DE29E9">
              <w:rPr>
                <w:sz w:val="20"/>
                <w:szCs w:val="20"/>
                <w:vertAlign w:val="superscript"/>
              </w:rPr>
              <w:t>th</w:t>
            </w:r>
            <w:r w:rsidRPr="00DE29E9">
              <w:rPr>
                <w:sz w:val="20"/>
                <w:szCs w:val="20"/>
              </w:rPr>
              <w:t> grade students demonstrated </w:t>
            </w:r>
            <w:proofErr w:type="gramStart"/>
            <w:r w:rsidRPr="00DE29E9">
              <w:rPr>
                <w:sz w:val="20"/>
                <w:szCs w:val="20"/>
              </w:rPr>
              <w:t xml:space="preserve">weaknesses  </w:t>
            </w:r>
            <w:r w:rsidRPr="00DE29E9">
              <w:t>Patterning</w:t>
            </w:r>
            <w:proofErr w:type="gramEnd"/>
            <w:r w:rsidRPr="00DE29E9">
              <w:t xml:space="preserve"> &amp; Algebraic Reasoning</w:t>
            </w:r>
            <w:r w:rsidRPr="00DE29E9">
              <w:rPr>
                <w:sz w:val="20"/>
                <w:szCs w:val="20"/>
              </w:rPr>
              <w:t xml:space="preserve"> with  51 % at Support Needed</w:t>
            </w:r>
            <w:r w:rsidRPr="00DE29E9" w:rsidR="00576482">
              <w:rPr>
                <w:sz w:val="20"/>
                <w:szCs w:val="20"/>
              </w:rPr>
              <w:t xml:space="preserve"> and  </w:t>
            </w:r>
            <w:r w:rsidRPr="00DE29E9" w:rsidR="00576482">
              <w:t>Geometric &amp; Spatial Reasoning with  57% at support needed</w:t>
            </w:r>
            <w:r w:rsidRPr="00DE29E9" w:rsidR="004B133F">
              <w:t>,</w:t>
            </w:r>
          </w:p>
          <w:p w:rsidRPr="006D2306" w:rsidR="00877AD3" w:rsidP="003E50B2" w:rsidRDefault="00877AD3" w14:paraId="557C3079" w14:textId="77777777">
            <w:pPr>
              <w:cnfStyle w:val="000000000000" w:firstRow="0" w:lastRow="0" w:firstColumn="0" w:lastColumn="0" w:oddVBand="0" w:evenVBand="0" w:oddHBand="0" w:evenHBand="0" w:firstRowFirstColumn="0" w:firstRowLastColumn="0" w:lastRowFirstColumn="0" w:lastRowLastColumn="0"/>
              <w:rPr>
                <w:sz w:val="20"/>
                <w:szCs w:val="20"/>
              </w:rPr>
            </w:pPr>
          </w:p>
          <w:p w:rsidRPr="00A2754A" w:rsidR="00A2754A" w:rsidP="00A2754A" w:rsidRDefault="00CC2309" w14:paraId="38F8E287" w14:textId="1DEAF4F3">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A2754A">
              <w:rPr>
                <w:sz w:val="20"/>
                <w:szCs w:val="20"/>
              </w:rPr>
              <w:t>Overall,</w:t>
            </w:r>
            <w:r w:rsidRPr="00A2754A" w:rsidR="00DE29E9">
              <w:rPr>
                <w:sz w:val="20"/>
                <w:szCs w:val="20"/>
              </w:rPr>
              <w:t xml:space="preserve"> </w:t>
            </w:r>
            <w:r w:rsidRPr="00A2754A" w:rsidR="00A2754A">
              <w:rPr>
                <w:sz w:val="20"/>
                <w:szCs w:val="20"/>
              </w:rPr>
              <w:t xml:space="preserve"> a</w:t>
            </w:r>
            <w:proofErr w:type="gramEnd"/>
            <w:r w:rsidRPr="00A2754A" w:rsidR="00A2754A">
              <w:rPr>
                <w:sz w:val="20"/>
                <w:szCs w:val="20"/>
              </w:rPr>
              <w:t xml:space="preserve"> </w:t>
            </w:r>
            <w:r w:rsidRPr="00A2754A" w:rsidR="00DE29E9">
              <w:rPr>
                <w:sz w:val="20"/>
                <w:szCs w:val="20"/>
              </w:rPr>
              <w:t xml:space="preserve"> significant percentage of students across all grade levels remain in the </w:t>
            </w:r>
            <w:r w:rsidRPr="00A2754A" w:rsidR="00A2754A">
              <w:rPr>
                <w:sz w:val="20"/>
                <w:szCs w:val="20"/>
              </w:rPr>
              <w:t>s</w:t>
            </w:r>
            <w:r w:rsidRPr="00A2754A" w:rsidR="00DE29E9">
              <w:rPr>
                <w:sz w:val="20"/>
                <w:szCs w:val="20"/>
              </w:rPr>
              <w:t xml:space="preserve">upport Needed category, especially in Numerical Reasoning and Geometric &amp; Spatial Reasoning. </w:t>
            </w:r>
            <w:r w:rsidRPr="00A2754A" w:rsidR="00A2754A">
              <w:rPr>
                <w:sz w:val="20"/>
                <w:szCs w:val="20"/>
              </w:rPr>
              <w:t>Across most domains, prepared percentages range only from 4 to 19%.</w:t>
            </w:r>
          </w:p>
          <w:p w:rsidRPr="00790EBB" w:rsidR="00393308" w:rsidP="003E50B2" w:rsidRDefault="00A2754A" w14:paraId="11840A50" w14:textId="0DE7994E">
            <w:pPr>
              <w:cnfStyle w:val="000000000000" w:firstRow="0" w:lastRow="0" w:firstColumn="0" w:lastColumn="0" w:oddVBand="0" w:evenVBand="0" w:oddHBand="0" w:evenHBand="0" w:firstRowFirstColumn="0" w:firstRowLastColumn="0" w:lastRowFirstColumn="0" w:lastRowLastColumn="0"/>
              <w:rPr>
                <w:b/>
                <w:bCs/>
                <w:sz w:val="20"/>
                <w:szCs w:val="20"/>
              </w:rPr>
            </w:pPr>
            <w:r w:rsidRPr="00A2754A">
              <w:rPr>
                <w:sz w:val="20"/>
                <w:szCs w:val="20"/>
              </w:rPr>
              <w:t>S</w:t>
            </w:r>
            <w:r w:rsidRPr="00A2754A" w:rsidR="00DE29E9">
              <w:rPr>
                <w:sz w:val="20"/>
                <w:szCs w:val="20"/>
              </w:rPr>
              <w:t>tudents continue to struggle with foundational math skills, mathematical reasoning, and application of grade-level standards</w:t>
            </w:r>
            <w:r>
              <w:rPr>
                <w:sz w:val="20"/>
                <w:szCs w:val="20"/>
              </w:rPr>
              <w:t>,</w:t>
            </w:r>
          </w:p>
        </w:tc>
      </w:tr>
      <w:tr w:rsidR="00CE320B" w:rsidTr="00CE320B" w14:paraId="33DF2D2A"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851" w:type="dxa"/>
            <w:vMerge w:val="restart"/>
            <w:tcBorders>
              <w:top w:val="single" w:color="auto" w:sz="4" w:space="0"/>
              <w:left w:val="single" w:color="auto" w:sz="4" w:space="0"/>
              <w:right w:val="single" w:color="auto" w:sz="4" w:space="0"/>
            </w:tcBorders>
            <w:shd w:val="clear" w:color="auto" w:fill="auto"/>
          </w:tcPr>
          <w:p w:rsidRPr="00D6072E" w:rsidR="00497DDA" w:rsidP="00CD547F" w:rsidRDefault="00497DDA" w14:paraId="4E80F2BA" w14:textId="77777777">
            <w:pPr>
              <w:rPr>
                <w:sz w:val="16"/>
                <w:szCs w:val="16"/>
              </w:rPr>
            </w:pPr>
            <w:r>
              <w:rPr>
                <w:sz w:val="24"/>
                <w:szCs w:val="24"/>
              </w:rPr>
              <w:t xml:space="preserve">Check </w:t>
            </w:r>
            <w:r w:rsidRPr="00006B7A">
              <w:rPr>
                <w:sz w:val="24"/>
                <w:szCs w:val="24"/>
              </w:rPr>
              <w:t xml:space="preserve">the system </w:t>
            </w:r>
            <w:r>
              <w:rPr>
                <w:sz w:val="24"/>
                <w:szCs w:val="24"/>
              </w:rPr>
              <w:t>that contributes to the root cause</w:t>
            </w:r>
            <w:r w:rsidRPr="00006B7A">
              <w:rPr>
                <w:sz w:val="24"/>
                <w:szCs w:val="24"/>
              </w:rPr>
              <w:t>:</w:t>
            </w:r>
            <w:r w:rsidRPr="00006B7A">
              <w:rPr>
                <w:sz w:val="24"/>
                <w:szCs w:val="24"/>
              </w:rPr>
              <w:br/>
            </w:r>
          </w:p>
          <w:p w:rsidRPr="00A35F47" w:rsidR="00497DDA" w:rsidP="00CD547F" w:rsidRDefault="00000000" w14:paraId="43ECB2C5" w14:textId="37C7A6DB">
            <w:pPr>
              <w:rPr>
                <w:sz w:val="20"/>
                <w:szCs w:val="20"/>
              </w:rPr>
            </w:pPr>
            <w:sdt>
              <w:sdtPr>
                <w:rPr>
                  <w:sz w:val="20"/>
                  <w:szCs w:val="20"/>
                </w:rPr>
                <w:id w:val="85501239"/>
                <w14:checkbox>
                  <w14:checked w14:val="1"/>
                  <w14:checkedState w14:val="2612" w14:font="MS Gothic"/>
                  <w14:uncheckedState w14:val="2610" w14:font="MS Gothic"/>
                </w14:checkbox>
              </w:sdtPr>
              <w:sdtContent>
                <w:r w:rsidRPr="00026F72" w:rsidR="00026F72">
                  <w:rPr>
                    <w:rFonts w:hint="eastAsia" w:ascii="MS Gothic" w:hAnsi="MS Gothic" w:eastAsia="MS Gothic"/>
                    <w:sz w:val="20"/>
                    <w:szCs w:val="20"/>
                  </w:rPr>
                  <w:t>☒</w:t>
                </w:r>
              </w:sdtContent>
            </w:sdt>
            <w:r w:rsidRPr="00A35F47" w:rsidR="00497DDA">
              <w:rPr>
                <w:b w:val="0"/>
                <w:bCs w:val="0"/>
                <w:sz w:val="20"/>
                <w:szCs w:val="20"/>
              </w:rPr>
              <w:t xml:space="preserve"> Coherent Instruction</w:t>
            </w:r>
          </w:p>
          <w:p w:rsidRPr="00A35F47" w:rsidR="00497DDA" w:rsidP="00CD547F" w:rsidRDefault="00000000" w14:paraId="6A930A4D" w14:textId="77777777">
            <w:pPr>
              <w:rPr>
                <w:sz w:val="20"/>
                <w:szCs w:val="20"/>
              </w:rPr>
            </w:pPr>
            <w:sdt>
              <w:sdtPr>
                <w:rPr>
                  <w:sz w:val="20"/>
                  <w:szCs w:val="20"/>
                </w:rPr>
                <w:id w:val="-1955553196"/>
                <w14:checkbox>
                  <w14:checked w14:val="0"/>
                  <w14:checkedState w14:val="2612" w14:font="MS Gothic"/>
                  <w14:uncheckedState w14:val="2610" w14:font="MS Gothic"/>
                </w14:checkbox>
              </w:sdtPr>
              <w:sdtContent>
                <w:r w:rsidRPr="00A35F47" w:rsidR="00497DDA">
                  <w:rPr>
                    <w:rFonts w:hint="eastAsia" w:ascii="MS Gothic" w:hAnsi="MS Gothic" w:eastAsia="MS Gothic"/>
                    <w:b w:val="0"/>
                    <w:bCs w:val="0"/>
                    <w:sz w:val="20"/>
                    <w:szCs w:val="20"/>
                  </w:rPr>
                  <w:t>☐</w:t>
                </w:r>
              </w:sdtContent>
            </w:sdt>
            <w:r w:rsidRPr="00A35F47" w:rsidR="00497DDA">
              <w:rPr>
                <w:b w:val="0"/>
                <w:bCs w:val="0"/>
                <w:sz w:val="20"/>
                <w:szCs w:val="20"/>
              </w:rPr>
              <w:t xml:space="preserve"> Professional Capacity</w:t>
            </w:r>
          </w:p>
          <w:p w:rsidRPr="00A35F47" w:rsidR="00497DDA" w:rsidP="00CD547F" w:rsidRDefault="00000000" w14:paraId="25FF2AE7" w14:textId="77777777">
            <w:pPr>
              <w:rPr>
                <w:sz w:val="20"/>
                <w:szCs w:val="20"/>
              </w:rPr>
            </w:pPr>
            <w:sdt>
              <w:sdtPr>
                <w:rPr>
                  <w:sz w:val="20"/>
                  <w:szCs w:val="20"/>
                </w:rPr>
                <w:id w:val="674541836"/>
                <w14:checkbox>
                  <w14:checked w14:val="0"/>
                  <w14:checkedState w14:val="2612" w14:font="MS Gothic"/>
                  <w14:uncheckedState w14:val="2610" w14:font="MS Gothic"/>
                </w14:checkbox>
              </w:sdtPr>
              <w:sdtContent>
                <w:r w:rsidRPr="00A35F47" w:rsidR="00497DDA">
                  <w:rPr>
                    <w:rFonts w:hint="eastAsia" w:ascii="MS Gothic" w:hAnsi="MS Gothic" w:eastAsia="MS Gothic"/>
                    <w:b w:val="0"/>
                    <w:bCs w:val="0"/>
                    <w:sz w:val="20"/>
                    <w:szCs w:val="20"/>
                  </w:rPr>
                  <w:t>☐</w:t>
                </w:r>
              </w:sdtContent>
            </w:sdt>
            <w:r w:rsidRPr="00A35F47" w:rsidR="00497DDA">
              <w:rPr>
                <w:b w:val="0"/>
                <w:bCs w:val="0"/>
                <w:sz w:val="20"/>
                <w:szCs w:val="20"/>
              </w:rPr>
              <w:t xml:space="preserve"> Effective Leadership</w:t>
            </w:r>
          </w:p>
          <w:p w:rsidRPr="00A35F47" w:rsidR="00497DDA" w:rsidP="00CD547F" w:rsidRDefault="00000000" w14:paraId="491DAE38" w14:textId="77777777">
            <w:pPr>
              <w:rPr>
                <w:sz w:val="20"/>
                <w:szCs w:val="20"/>
              </w:rPr>
            </w:pPr>
            <w:sdt>
              <w:sdtPr>
                <w:rPr>
                  <w:sz w:val="20"/>
                  <w:szCs w:val="20"/>
                </w:rPr>
                <w:id w:val="2035233087"/>
                <w14:checkbox>
                  <w14:checked w14:val="0"/>
                  <w14:checkedState w14:val="2612" w14:font="MS Gothic"/>
                  <w14:uncheckedState w14:val="2610" w14:font="MS Gothic"/>
                </w14:checkbox>
              </w:sdtPr>
              <w:sdtContent>
                <w:r w:rsidRPr="00A35F47" w:rsidR="00497DDA">
                  <w:rPr>
                    <w:rFonts w:hint="eastAsia" w:ascii="MS Gothic" w:hAnsi="MS Gothic" w:eastAsia="MS Gothic"/>
                    <w:b w:val="0"/>
                    <w:bCs w:val="0"/>
                    <w:sz w:val="20"/>
                    <w:szCs w:val="20"/>
                  </w:rPr>
                  <w:t>☐</w:t>
                </w:r>
              </w:sdtContent>
            </w:sdt>
            <w:r w:rsidRPr="00A35F47" w:rsidR="00497DDA">
              <w:rPr>
                <w:b w:val="0"/>
                <w:bCs w:val="0"/>
                <w:sz w:val="20"/>
                <w:szCs w:val="20"/>
              </w:rPr>
              <w:t xml:space="preserve"> Supportive Learning Environment</w:t>
            </w:r>
          </w:p>
          <w:p w:rsidRPr="005C56CA" w:rsidR="00497DDA" w:rsidP="00CD547F" w:rsidRDefault="00497DDA" w14:paraId="12B16D11" w14:textId="77777777">
            <w:pPr>
              <w:spacing w:line="200" w:lineRule="exact"/>
              <w:rPr>
                <w:sz w:val="20"/>
                <w:szCs w:val="20"/>
              </w:rPr>
            </w:pPr>
          </w:p>
        </w:tc>
        <w:tc>
          <w:tcPr>
            <w:tcW w:w="11184"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4B57EC" w:rsidR="00497DDA" w:rsidP="00CD547F" w:rsidRDefault="00497DDA" w14:paraId="3BB1ED08" w14:textId="77777777">
            <w:pPr>
              <w:cnfStyle w:val="000000100000" w:firstRow="0" w:lastRow="0" w:firstColumn="0" w:lastColumn="0" w:oddVBand="0" w:evenVBand="0" w:oddHBand="1" w:evenHBand="0" w:firstRowFirstColumn="0" w:firstRowLastColumn="0" w:lastRowFirstColumn="0" w:lastRowLastColumn="0"/>
              <w:rPr>
                <w:b/>
                <w:sz w:val="24"/>
                <w:szCs w:val="24"/>
              </w:rPr>
            </w:pPr>
            <w:r w:rsidRPr="00BA652D">
              <w:rPr>
                <w:b/>
                <w:bCs/>
                <w:sz w:val="24"/>
                <w:szCs w:val="24"/>
              </w:rPr>
              <w:t>Root Cause Explanation:</w:t>
            </w:r>
          </w:p>
        </w:tc>
      </w:tr>
      <w:tr w:rsidR="00B8063D" w:rsidTr="00CE320B" w14:paraId="05F63469" w14:textId="77777777">
        <w:trPr>
          <w:trHeight w:val="1243"/>
        </w:trPr>
        <w:tc>
          <w:tcPr>
            <w:cnfStyle w:val="001000000000" w:firstRow="0" w:lastRow="0" w:firstColumn="1" w:lastColumn="0" w:oddVBand="0" w:evenVBand="0" w:oddHBand="0" w:evenHBand="0" w:firstRowFirstColumn="0" w:firstRowLastColumn="0" w:lastRowFirstColumn="0" w:lastRowLastColumn="0"/>
            <w:tcW w:w="2851" w:type="dxa"/>
            <w:vMerge/>
          </w:tcPr>
          <w:p w:rsidR="00497DDA" w:rsidP="00CD547F" w:rsidRDefault="00497DDA" w14:paraId="13D47542" w14:textId="77777777">
            <w:pPr>
              <w:rPr>
                <w:sz w:val="24"/>
                <w:szCs w:val="24"/>
              </w:rPr>
            </w:pPr>
          </w:p>
        </w:tc>
        <w:tc>
          <w:tcPr>
            <w:tcW w:w="11184" w:type="dxa"/>
            <w:gridSpan w:val="2"/>
            <w:tcBorders>
              <w:top w:val="single" w:color="auto" w:sz="4" w:space="0"/>
              <w:left w:val="single" w:color="auto" w:sz="4" w:space="0"/>
              <w:bottom w:val="single" w:color="auto" w:sz="4" w:space="0"/>
              <w:right w:val="single" w:color="auto" w:sz="4" w:space="0"/>
            </w:tcBorders>
          </w:tcPr>
          <w:p w:rsidRPr="0008565B" w:rsidR="00A13266" w:rsidP="00753901" w:rsidRDefault="00A13266" w14:paraId="31EFBDFA" w14:textId="77777777">
            <w:pPr>
              <w:numPr>
                <w:ilvl w:val="0"/>
                <w:numId w:val="35"/>
              </w:numPr>
              <w:cnfStyle w:val="000000000000" w:firstRow="0" w:lastRow="0" w:firstColumn="0" w:lastColumn="0" w:oddVBand="0" w:evenVBand="0" w:oddHBand="0" w:evenHBand="0" w:firstRowFirstColumn="0" w:firstRowLastColumn="0" w:lastRowFirstColumn="0" w:lastRowLastColumn="0"/>
            </w:pPr>
            <w:r w:rsidRPr="00A13266">
              <w:t>Instruction may not have been clearly aligned with state standards or the rigor of the EOG Milestones. </w:t>
            </w:r>
          </w:p>
          <w:p w:rsidRPr="00A13266" w:rsidR="00A13266" w:rsidP="00753901" w:rsidRDefault="00A13266" w14:paraId="5557F011" w14:textId="77777777">
            <w:pPr>
              <w:numPr>
                <w:ilvl w:val="0"/>
                <w:numId w:val="36"/>
              </w:numPr>
              <w:cnfStyle w:val="000000000000" w:firstRow="0" w:lastRow="0" w:firstColumn="0" w:lastColumn="0" w:oddVBand="0" w:evenVBand="0" w:oddHBand="0" w:evenHBand="0" w:firstRowFirstColumn="0" w:firstRowLastColumn="0" w:lastRowFirstColumn="0" w:lastRowLastColumn="0"/>
            </w:pPr>
            <w:r w:rsidRPr="00A13266">
              <w:t>Teachers might have focused on procedural skills rather than conceptual understanding and application, which resulted in lower test scores. </w:t>
            </w:r>
          </w:p>
          <w:p w:rsidRPr="00A13266" w:rsidR="00A13266" w:rsidP="00753901" w:rsidRDefault="00A13266" w14:paraId="3A1B6590" w14:textId="53B8F97A">
            <w:pPr>
              <w:numPr>
                <w:ilvl w:val="0"/>
                <w:numId w:val="37"/>
              </w:numPr>
              <w:cnfStyle w:val="000000000000" w:firstRow="0" w:lastRow="0" w:firstColumn="0" w:lastColumn="0" w:oddVBand="0" w:evenVBand="0" w:oddHBand="0" w:evenHBand="0" w:firstRowFirstColumn="0" w:firstRowLastColumn="0" w:lastRowFirstColumn="0" w:lastRowLastColumn="0"/>
            </w:pPr>
            <w:r w:rsidRPr="00A13266">
              <w:t>Vertical team alignment and data analysis </w:t>
            </w:r>
            <w:r w:rsidRPr="0008565B" w:rsidR="00172BF7">
              <w:t>are</w:t>
            </w:r>
            <w:r w:rsidRPr="00A13266">
              <w:t> needed to address students' deficits and strengths. </w:t>
            </w:r>
          </w:p>
          <w:p w:rsidRPr="0008565B" w:rsidR="00BD6D28" w:rsidP="00753901" w:rsidRDefault="00A13266" w14:paraId="1E818C7A" w14:textId="77777777">
            <w:pPr>
              <w:numPr>
                <w:ilvl w:val="0"/>
                <w:numId w:val="38"/>
              </w:numPr>
              <w:cnfStyle w:val="000000000000" w:firstRow="0" w:lastRow="0" w:firstColumn="0" w:lastColumn="0" w:oddVBand="0" w:evenVBand="0" w:oddHBand="0" w:evenHBand="0" w:firstRowFirstColumn="0" w:firstRowLastColumn="0" w:lastRowFirstColumn="0" w:lastRowLastColumn="0"/>
            </w:pPr>
            <w:r w:rsidRPr="00A13266">
              <w:t>Ineffective or inconsistent use of instructional strategies </w:t>
            </w:r>
          </w:p>
          <w:p w:rsidRPr="0008565B" w:rsidR="00BD6D28" w:rsidP="00753901" w:rsidRDefault="007069F4" w14:paraId="1842838E" w14:textId="77777777">
            <w:pPr>
              <w:numPr>
                <w:ilvl w:val="0"/>
                <w:numId w:val="38"/>
              </w:numPr>
              <w:cnfStyle w:val="000000000000" w:firstRow="0" w:lastRow="0" w:firstColumn="0" w:lastColumn="0" w:oddVBand="0" w:evenVBand="0" w:oddHBand="0" w:evenHBand="0" w:firstRowFirstColumn="0" w:firstRowLastColumn="0" w:lastRowFirstColumn="0" w:lastRowLastColumn="0"/>
            </w:pPr>
            <w:r w:rsidRPr="007069F4">
              <w:t xml:space="preserve">Students demonstrate gaps in foundational numerical reasoning skills, limiting their ability to solve multi-step grade-level mathematical tasks. </w:t>
            </w:r>
          </w:p>
          <w:p w:rsidRPr="007069F4" w:rsidR="007069F4" w:rsidP="00753901" w:rsidRDefault="00BD6D28" w14:paraId="7A7B0EA1" w14:textId="3E4A91D0">
            <w:pPr>
              <w:numPr>
                <w:ilvl w:val="0"/>
                <w:numId w:val="38"/>
              </w:numPr>
              <w:cnfStyle w:val="000000000000" w:firstRow="0" w:lastRow="0" w:firstColumn="0" w:lastColumn="0" w:oddVBand="0" w:evenVBand="0" w:oddHBand="0" w:evenHBand="0" w:firstRowFirstColumn="0" w:firstRowLastColumn="0" w:lastRowFirstColumn="0" w:lastRowLastColumn="0"/>
            </w:pPr>
            <w:r w:rsidRPr="0008565B">
              <w:t>I</w:t>
            </w:r>
            <w:r w:rsidRPr="007069F4" w:rsidR="007069F4">
              <w:t xml:space="preserve">nconsistent use of targeted intervention and differentiation may limit movement from </w:t>
            </w:r>
            <w:r w:rsidRPr="0008565B" w:rsidR="008E7525">
              <w:t>n</w:t>
            </w:r>
            <w:r w:rsidRPr="007069F4" w:rsidR="007069F4">
              <w:t xml:space="preserve">ear </w:t>
            </w:r>
            <w:r w:rsidRPr="0008565B" w:rsidR="008E7525">
              <w:t>t</w:t>
            </w:r>
            <w:r w:rsidRPr="007069F4" w:rsidR="007069F4">
              <w:t xml:space="preserve">arget to </w:t>
            </w:r>
            <w:r w:rsidRPr="0008565B" w:rsidR="008E7525">
              <w:t>p</w:t>
            </w:r>
            <w:r w:rsidRPr="007069F4" w:rsidR="007069F4">
              <w:t xml:space="preserve">repared. </w:t>
            </w:r>
          </w:p>
          <w:p w:rsidRPr="00BA652D" w:rsidR="00497DDA" w:rsidP="007069F4" w:rsidRDefault="00497DDA" w14:paraId="58A32603" w14:textId="7DC63ED1">
            <w:pPr>
              <w:cnfStyle w:val="000000000000" w:firstRow="0" w:lastRow="0" w:firstColumn="0" w:lastColumn="0" w:oddVBand="0" w:evenVBand="0" w:oddHBand="0" w:evenHBand="0" w:firstRowFirstColumn="0" w:firstRowLastColumn="0" w:lastRowFirstColumn="0" w:lastRowLastColumn="0"/>
              <w:rPr>
                <w:b/>
                <w:bCs/>
                <w:sz w:val="24"/>
                <w:szCs w:val="24"/>
              </w:rPr>
            </w:pPr>
          </w:p>
        </w:tc>
      </w:tr>
      <w:tr w:rsidRPr="00887312" w:rsidR="007C7D13" w:rsidTr="00CE320B" w14:paraId="6DC6C481" w14:textId="77777777">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51" w:type="dxa"/>
            <w:tcBorders>
              <w:top w:val="single" w:color="auto" w:sz="4" w:space="0"/>
              <w:left w:val="single" w:color="auto" w:sz="4" w:space="0"/>
              <w:bottom w:val="single" w:color="auto" w:sz="4" w:space="0"/>
              <w:right w:val="single" w:color="auto" w:sz="4" w:space="0"/>
            </w:tcBorders>
            <w:shd w:val="clear" w:color="auto" w:fill="auto"/>
          </w:tcPr>
          <w:p w:rsidR="00497DDA" w:rsidP="00CD547F" w:rsidRDefault="00497DDA" w14:paraId="51454229" w14:textId="77777777">
            <w:pPr>
              <w:rPr>
                <w:b w:val="0"/>
                <w:bCs w:val="0"/>
                <w:sz w:val="24"/>
                <w:szCs w:val="24"/>
              </w:rPr>
            </w:pPr>
            <w:r>
              <w:rPr>
                <w:sz w:val="24"/>
                <w:szCs w:val="24"/>
              </w:rPr>
              <w:t>MATH Common Assessments</w:t>
            </w:r>
          </w:p>
          <w:p w:rsidR="00497DDA" w:rsidP="00CD547F" w:rsidRDefault="00497DDA" w14:paraId="69080A90" w14:textId="77777777">
            <w:pPr>
              <w:rPr>
                <w:sz w:val="18"/>
                <w:szCs w:val="18"/>
              </w:rPr>
            </w:pPr>
          </w:p>
          <w:p w:rsidRPr="009A7FFB" w:rsidR="00497DDA" w:rsidP="00CD547F" w:rsidRDefault="00497DDA" w14:paraId="748A3730" w14:textId="77777777">
            <w:pPr>
              <w:rPr>
                <w:b w:val="0"/>
                <w:bCs w:val="0"/>
                <w:sz w:val="18"/>
                <w:szCs w:val="18"/>
              </w:rPr>
            </w:pPr>
          </w:p>
        </w:tc>
        <w:tc>
          <w:tcPr>
            <w:tcW w:w="5511" w:type="dxa"/>
            <w:tcBorders>
              <w:top w:val="single" w:color="auto" w:sz="4" w:space="0"/>
              <w:left w:val="single" w:color="auto" w:sz="4" w:space="0"/>
              <w:bottom w:val="single" w:color="auto" w:sz="4" w:space="0"/>
              <w:right w:val="single" w:color="auto" w:sz="4" w:space="0"/>
            </w:tcBorders>
            <w:shd w:val="clear" w:color="auto" w:fill="auto"/>
          </w:tcPr>
          <w:p w:rsidR="00497DDA" w:rsidP="00CD547F" w:rsidRDefault="00497DDA" w14:paraId="75741675" w14:textId="77777777">
            <w:pPr>
              <w:cnfStyle w:val="000000100000" w:firstRow="0" w:lastRow="0" w:firstColumn="0" w:lastColumn="0" w:oddVBand="0" w:evenVBand="0" w:oddHBand="1" w:evenHBand="0" w:firstRowFirstColumn="0" w:firstRowLastColumn="0" w:lastRowFirstColumn="0" w:lastRowLastColumn="0"/>
              <w:rPr>
                <w:b/>
                <w:bCs/>
              </w:rPr>
            </w:pPr>
            <w:r>
              <w:rPr>
                <w:b/>
                <w:bCs/>
              </w:rPr>
              <w:t xml:space="preserve">For Grade Levels, </w:t>
            </w:r>
            <w:r w:rsidRPr="00C83494">
              <w:rPr>
                <w:b/>
                <w:bCs/>
              </w:rPr>
              <w:t>E</w:t>
            </w:r>
            <w:r>
              <w:rPr>
                <w:b/>
                <w:bCs/>
              </w:rPr>
              <w:t>L</w:t>
            </w:r>
            <w:r w:rsidRPr="00C83494">
              <w:rPr>
                <w:b/>
                <w:bCs/>
              </w:rPr>
              <w:t>s</w:t>
            </w:r>
            <w:r>
              <w:rPr>
                <w:b/>
                <w:bCs/>
              </w:rPr>
              <w:t xml:space="preserve"> and </w:t>
            </w:r>
            <w:r w:rsidRPr="00C83494">
              <w:rPr>
                <w:b/>
                <w:bCs/>
              </w:rPr>
              <w:t>SWD</w:t>
            </w:r>
          </w:p>
          <w:p w:rsidR="00497DDA" w:rsidP="00CD547F" w:rsidRDefault="00497DDA" w14:paraId="53F51DF3"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b/>
                <w:sz w:val="20"/>
                <w:szCs w:val="20"/>
              </w:rPr>
              <w:t>Grade Levels (all students):</w:t>
            </w:r>
            <w:r w:rsidRPr="6FD8C984">
              <w:rPr>
                <w:sz w:val="20"/>
                <w:szCs w:val="20"/>
              </w:rPr>
              <w:t xml:space="preserve"> </w:t>
            </w:r>
          </w:p>
          <w:p w:rsidRPr="00FE08FC" w:rsidR="00037F07" w:rsidP="00CD547F" w:rsidRDefault="00037F07" w14:paraId="1ABD3183" w14:textId="6EE0484B">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E08FC">
              <w:rPr>
                <w:rFonts w:cstheme="minorHAnsi"/>
                <w:b/>
                <w:bCs/>
                <w:sz w:val="20"/>
                <w:szCs w:val="20"/>
              </w:rPr>
              <w:t>6</w:t>
            </w:r>
            <w:r w:rsidRPr="00FE08FC">
              <w:rPr>
                <w:rFonts w:cstheme="minorHAnsi"/>
                <w:b/>
                <w:bCs/>
                <w:sz w:val="20"/>
                <w:szCs w:val="20"/>
                <w:vertAlign w:val="superscript"/>
              </w:rPr>
              <w:t>th</w:t>
            </w:r>
            <w:r w:rsidRPr="00FE08FC">
              <w:rPr>
                <w:rFonts w:cstheme="minorHAnsi"/>
                <w:b/>
                <w:bCs/>
                <w:sz w:val="20"/>
                <w:szCs w:val="20"/>
              </w:rPr>
              <w:t xml:space="preserve"> Grade</w:t>
            </w:r>
          </w:p>
          <w:tbl>
            <w:tblPr>
              <w:tblStyle w:val="TableGrid"/>
              <w:tblW w:w="0" w:type="auto"/>
              <w:tblLook w:val="04A0" w:firstRow="1" w:lastRow="0" w:firstColumn="1" w:lastColumn="0" w:noHBand="0" w:noVBand="1"/>
            </w:tblPr>
            <w:tblGrid>
              <w:gridCol w:w="2678"/>
              <w:gridCol w:w="1136"/>
            </w:tblGrid>
            <w:tr w:rsidR="00037F07" w:rsidTr="0035431A" w14:paraId="2B9DBA5B" w14:textId="77777777">
              <w:trPr>
                <w:trHeight w:val="372"/>
              </w:trPr>
              <w:tc>
                <w:tcPr>
                  <w:tcW w:w="2678" w:type="dxa"/>
                </w:tcPr>
                <w:p w:rsidR="00037F07" w:rsidP="0035431A" w:rsidRDefault="002D0A83" w14:paraId="6281BA13" w14:textId="28F74D05">
                  <w:pPr>
                    <w:rPr>
                      <w:rFonts w:cstheme="minorHAnsi"/>
                      <w:sz w:val="20"/>
                      <w:szCs w:val="20"/>
                    </w:rPr>
                  </w:pPr>
                  <w:r w:rsidRPr="6FD8C984">
                    <w:rPr>
                      <w:sz w:val="20"/>
                      <w:szCs w:val="20"/>
                    </w:rPr>
                    <w:t>Finding the mean</w:t>
                  </w:r>
                </w:p>
              </w:tc>
              <w:tc>
                <w:tcPr>
                  <w:tcW w:w="1136" w:type="dxa"/>
                </w:tcPr>
                <w:p w:rsidR="00037F07" w:rsidP="0035431A" w:rsidRDefault="002D0A83" w14:paraId="25CC59CC" w14:textId="4E55491E">
                  <w:pPr>
                    <w:rPr>
                      <w:rFonts w:cstheme="minorHAnsi"/>
                      <w:sz w:val="20"/>
                      <w:szCs w:val="20"/>
                    </w:rPr>
                  </w:pPr>
                  <w:r w:rsidRPr="6FD8C984">
                    <w:rPr>
                      <w:sz w:val="20"/>
                      <w:szCs w:val="20"/>
                    </w:rPr>
                    <w:t>94%</w:t>
                  </w:r>
                </w:p>
              </w:tc>
            </w:tr>
            <w:tr w:rsidR="00037F07" w:rsidTr="0035431A" w14:paraId="390D4681" w14:textId="77777777">
              <w:trPr>
                <w:trHeight w:val="363"/>
              </w:trPr>
              <w:tc>
                <w:tcPr>
                  <w:tcW w:w="2678" w:type="dxa"/>
                </w:tcPr>
                <w:p w:rsidR="00037F07" w:rsidP="0035431A" w:rsidRDefault="002D0A83" w14:paraId="5D030754" w14:textId="09407247">
                  <w:pPr>
                    <w:rPr>
                      <w:rFonts w:cstheme="minorHAnsi"/>
                      <w:sz w:val="20"/>
                      <w:szCs w:val="20"/>
                    </w:rPr>
                  </w:pPr>
                  <w:proofErr w:type="gramStart"/>
                  <w:r w:rsidRPr="6FD8C984">
                    <w:rPr>
                      <w:sz w:val="20"/>
                      <w:szCs w:val="20"/>
                    </w:rPr>
                    <w:t>Unit  #</w:t>
                  </w:r>
                  <w:proofErr w:type="gramEnd"/>
                  <w:r w:rsidRPr="6FD8C984" w:rsidR="00BA1A5A">
                    <w:rPr>
                      <w:sz w:val="20"/>
                      <w:szCs w:val="20"/>
                    </w:rPr>
                    <w:t xml:space="preserve"> 3 ( </w:t>
                  </w:r>
                  <w:r w:rsidRPr="6FD8C984" w:rsidR="0035431A">
                    <w:rPr>
                      <w:sz w:val="20"/>
                      <w:szCs w:val="20"/>
                    </w:rPr>
                    <w:t xml:space="preserve"> Rate, Ratios and Proportions</w:t>
                  </w:r>
                </w:p>
              </w:tc>
              <w:tc>
                <w:tcPr>
                  <w:tcW w:w="1136" w:type="dxa"/>
                </w:tcPr>
                <w:p w:rsidR="00037F07" w:rsidP="0035431A" w:rsidRDefault="003E42DB" w14:paraId="583D0C4A" w14:textId="0069C319">
                  <w:pPr>
                    <w:rPr>
                      <w:rFonts w:cstheme="minorHAnsi"/>
                      <w:sz w:val="20"/>
                      <w:szCs w:val="20"/>
                    </w:rPr>
                  </w:pPr>
                  <w:r w:rsidRPr="6FD8C984">
                    <w:rPr>
                      <w:sz w:val="20"/>
                      <w:szCs w:val="20"/>
                    </w:rPr>
                    <w:t>80%</w:t>
                  </w:r>
                </w:p>
              </w:tc>
            </w:tr>
            <w:tr w:rsidR="00037F07" w:rsidTr="0035431A" w14:paraId="2E1D4263" w14:textId="77777777">
              <w:trPr>
                <w:trHeight w:val="372"/>
              </w:trPr>
              <w:tc>
                <w:tcPr>
                  <w:tcW w:w="2678" w:type="dxa"/>
                </w:tcPr>
                <w:p w:rsidR="00037F07" w:rsidP="0035431A" w:rsidRDefault="003E42DB" w14:paraId="4D56919D" w14:textId="27F189EB">
                  <w:pPr>
                    <w:rPr>
                      <w:rFonts w:cstheme="minorHAnsi"/>
                      <w:sz w:val="20"/>
                      <w:szCs w:val="20"/>
                    </w:rPr>
                  </w:pPr>
                  <w:r w:rsidRPr="6FD8C984">
                    <w:rPr>
                      <w:sz w:val="20"/>
                      <w:szCs w:val="20"/>
                    </w:rPr>
                    <w:t>1 Step Equations</w:t>
                  </w:r>
                </w:p>
              </w:tc>
              <w:tc>
                <w:tcPr>
                  <w:tcW w:w="1136" w:type="dxa"/>
                </w:tcPr>
                <w:p w:rsidR="00037F07" w:rsidP="0035431A" w:rsidRDefault="003E42DB" w14:paraId="0D1D0A35" w14:textId="5CBD3AC4">
                  <w:pPr>
                    <w:rPr>
                      <w:rFonts w:cstheme="minorHAnsi"/>
                      <w:sz w:val="20"/>
                      <w:szCs w:val="20"/>
                    </w:rPr>
                  </w:pPr>
                  <w:r w:rsidRPr="6FD8C984">
                    <w:rPr>
                      <w:sz w:val="20"/>
                      <w:szCs w:val="20"/>
                    </w:rPr>
                    <w:t>86%</w:t>
                  </w:r>
                </w:p>
              </w:tc>
            </w:tr>
            <w:tr w:rsidR="00037F07" w:rsidTr="0035431A" w14:paraId="6CD8897D" w14:textId="77777777">
              <w:trPr>
                <w:trHeight w:val="363"/>
              </w:trPr>
              <w:tc>
                <w:tcPr>
                  <w:tcW w:w="2678" w:type="dxa"/>
                </w:tcPr>
                <w:p w:rsidR="00037F07" w:rsidP="0035431A" w:rsidRDefault="003E42DB" w14:paraId="33888D1B" w14:textId="0F8BCE78">
                  <w:pPr>
                    <w:rPr>
                      <w:rFonts w:cstheme="minorHAnsi"/>
                      <w:sz w:val="20"/>
                      <w:szCs w:val="20"/>
                    </w:rPr>
                  </w:pPr>
                  <w:r w:rsidRPr="6FD8C984">
                    <w:rPr>
                      <w:sz w:val="20"/>
                      <w:szCs w:val="20"/>
                    </w:rPr>
                    <w:t>Evaluate Expo</w:t>
                  </w:r>
                  <w:r w:rsidRPr="6FD8C984" w:rsidR="001275FD">
                    <w:rPr>
                      <w:sz w:val="20"/>
                      <w:szCs w:val="20"/>
                    </w:rPr>
                    <w:t>nents and Parts of an Expression</w:t>
                  </w:r>
                </w:p>
              </w:tc>
              <w:tc>
                <w:tcPr>
                  <w:tcW w:w="1136" w:type="dxa"/>
                </w:tcPr>
                <w:p w:rsidR="00037F07" w:rsidP="0035431A" w:rsidRDefault="00754D49" w14:paraId="189A270B" w14:textId="2912E973">
                  <w:pPr>
                    <w:rPr>
                      <w:rFonts w:cstheme="minorHAnsi"/>
                      <w:sz w:val="20"/>
                      <w:szCs w:val="20"/>
                    </w:rPr>
                  </w:pPr>
                  <w:r w:rsidRPr="6FD8C984">
                    <w:rPr>
                      <w:sz w:val="20"/>
                      <w:szCs w:val="20"/>
                    </w:rPr>
                    <w:t>79%</w:t>
                  </w:r>
                </w:p>
              </w:tc>
            </w:tr>
            <w:tr w:rsidR="00037F07" w:rsidTr="0035431A" w14:paraId="569D376B" w14:textId="77777777">
              <w:trPr>
                <w:trHeight w:val="372"/>
              </w:trPr>
              <w:tc>
                <w:tcPr>
                  <w:tcW w:w="2678" w:type="dxa"/>
                </w:tcPr>
                <w:p w:rsidR="00037F07" w:rsidP="0035431A" w:rsidRDefault="00754D49" w14:paraId="4A1F7EF7" w14:textId="5FC746B1">
                  <w:pPr>
                    <w:rPr>
                      <w:rFonts w:cstheme="minorHAnsi"/>
                      <w:sz w:val="20"/>
                      <w:szCs w:val="20"/>
                    </w:rPr>
                  </w:pPr>
                  <w:r w:rsidRPr="6FD8C984">
                    <w:rPr>
                      <w:sz w:val="20"/>
                      <w:szCs w:val="20"/>
                    </w:rPr>
                    <w:t>Dot Plots and Stati</w:t>
                  </w:r>
                  <w:r w:rsidRPr="6FD8C984" w:rsidR="002A368A">
                    <w:rPr>
                      <w:sz w:val="20"/>
                      <w:szCs w:val="20"/>
                    </w:rPr>
                    <w:t>sti</w:t>
                  </w:r>
                  <w:r w:rsidRPr="6FD8C984">
                    <w:rPr>
                      <w:sz w:val="20"/>
                      <w:szCs w:val="20"/>
                    </w:rPr>
                    <w:t>cal Questions</w:t>
                  </w:r>
                </w:p>
              </w:tc>
              <w:tc>
                <w:tcPr>
                  <w:tcW w:w="1136" w:type="dxa"/>
                </w:tcPr>
                <w:p w:rsidR="00037F07" w:rsidP="0035431A" w:rsidRDefault="002A368A" w14:paraId="35569BA1" w14:textId="226FD820">
                  <w:pPr>
                    <w:rPr>
                      <w:rFonts w:cstheme="minorHAnsi"/>
                      <w:sz w:val="20"/>
                      <w:szCs w:val="20"/>
                    </w:rPr>
                  </w:pPr>
                  <w:r w:rsidRPr="6FD8C984">
                    <w:rPr>
                      <w:sz w:val="20"/>
                      <w:szCs w:val="20"/>
                    </w:rPr>
                    <w:t>73%</w:t>
                  </w:r>
                </w:p>
              </w:tc>
            </w:tr>
          </w:tbl>
          <w:p w:rsidR="00037F07" w:rsidP="00C54ADB" w:rsidRDefault="00037F07" w14:paraId="004F5362" w14:textId="7777777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4A0F44" w:rsidR="004A0F44" w:rsidP="00753901" w:rsidRDefault="00A6532D" w14:paraId="26F4895C" w14:textId="1D07A9BF">
            <w:pPr>
              <w:pStyle w:val="ListParagraph"/>
              <w:numPr>
                <w:ilvl w:val="0"/>
                <w:numId w:val="3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rFonts w:cstheme="minorBidi"/>
                <w:sz w:val="20"/>
                <w:szCs w:val="20"/>
              </w:rPr>
              <w:t>6</w:t>
            </w:r>
            <w:r w:rsidRPr="6FD8C984">
              <w:rPr>
                <w:rFonts w:cstheme="minorBidi"/>
                <w:sz w:val="20"/>
                <w:szCs w:val="20"/>
                <w:vertAlign w:val="superscript"/>
              </w:rPr>
              <w:t>th</w:t>
            </w:r>
            <w:r w:rsidRPr="6FD8C984">
              <w:rPr>
                <w:rFonts w:cstheme="minorBidi"/>
                <w:sz w:val="20"/>
                <w:szCs w:val="20"/>
              </w:rPr>
              <w:t xml:space="preserve"> grade showed a 25% </w:t>
            </w:r>
            <w:r w:rsidRPr="6FD8C984" w:rsidR="001777D3">
              <w:rPr>
                <w:rFonts w:cstheme="minorBidi"/>
                <w:sz w:val="20"/>
                <w:szCs w:val="20"/>
              </w:rPr>
              <w:t xml:space="preserve">growth from unit 1 </w:t>
            </w:r>
            <w:proofErr w:type="gramStart"/>
            <w:r w:rsidRPr="6FD8C984" w:rsidR="001777D3">
              <w:rPr>
                <w:rFonts w:cstheme="minorBidi"/>
                <w:sz w:val="20"/>
                <w:szCs w:val="20"/>
              </w:rPr>
              <w:t>pretest</w:t>
            </w:r>
            <w:r w:rsidRPr="6FD8C984" w:rsidR="00F06242">
              <w:rPr>
                <w:rFonts w:cstheme="minorBidi"/>
                <w:sz w:val="20"/>
                <w:szCs w:val="20"/>
              </w:rPr>
              <w:t>( 33</w:t>
            </w:r>
            <w:proofErr w:type="gramEnd"/>
            <w:r w:rsidRPr="6FD8C984" w:rsidR="00F06242">
              <w:rPr>
                <w:rFonts w:cstheme="minorBidi"/>
                <w:sz w:val="20"/>
                <w:szCs w:val="20"/>
              </w:rPr>
              <w:t>%</w:t>
            </w:r>
            <w:r w:rsidRPr="6FD8C984" w:rsidR="001777D3">
              <w:rPr>
                <w:rFonts w:cstheme="minorBidi"/>
                <w:sz w:val="20"/>
                <w:szCs w:val="20"/>
              </w:rPr>
              <w:t xml:space="preserve"> to </w:t>
            </w:r>
            <w:r w:rsidRPr="6FD8C984" w:rsidR="00AD1070">
              <w:rPr>
                <w:rFonts w:cstheme="minorBidi"/>
                <w:sz w:val="20"/>
                <w:szCs w:val="20"/>
              </w:rPr>
              <w:t xml:space="preserve"> unit </w:t>
            </w:r>
            <w:r w:rsidRPr="6FD8C984" w:rsidR="00FE08FC">
              <w:rPr>
                <w:rFonts w:cstheme="minorBidi"/>
                <w:sz w:val="20"/>
                <w:szCs w:val="20"/>
              </w:rPr>
              <w:t>1 post test ( 58%)</w:t>
            </w:r>
          </w:p>
          <w:p w:rsidR="00F75C3F" w:rsidP="00F75C3F" w:rsidRDefault="00F75C3F" w14:paraId="78457A58" w14:textId="7777777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4D0C4F" w:rsidR="00FE08FC" w:rsidP="00753901" w:rsidRDefault="00C54ADB" w14:paraId="5CC70228" w14:textId="26432093">
            <w:pPr>
              <w:pStyle w:val="ListParagraph"/>
              <w:numPr>
                <w:ilvl w:val="0"/>
                <w:numId w:val="3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rFonts w:cstheme="minorBidi"/>
                <w:sz w:val="20"/>
                <w:szCs w:val="20"/>
              </w:rPr>
              <w:t>The 6</w:t>
            </w:r>
            <w:r w:rsidRPr="6FD8C984">
              <w:rPr>
                <w:rFonts w:cstheme="minorBidi"/>
                <w:sz w:val="20"/>
                <w:szCs w:val="20"/>
                <w:vertAlign w:val="superscript"/>
              </w:rPr>
              <w:t>th</w:t>
            </w:r>
            <w:r w:rsidRPr="6FD8C984">
              <w:rPr>
                <w:rFonts w:cstheme="minorBidi"/>
                <w:sz w:val="20"/>
                <w:szCs w:val="20"/>
              </w:rPr>
              <w:t xml:space="preserve"> grade common assessment data </w:t>
            </w:r>
            <w:r w:rsidRPr="6FD8C984" w:rsidR="00E3725F">
              <w:rPr>
                <w:rFonts w:cstheme="minorBidi"/>
                <w:sz w:val="20"/>
                <w:szCs w:val="20"/>
              </w:rPr>
              <w:t>shows</w:t>
            </w:r>
            <w:r w:rsidRPr="6FD8C984">
              <w:rPr>
                <w:rFonts w:cstheme="minorBidi"/>
                <w:sz w:val="20"/>
                <w:szCs w:val="20"/>
              </w:rPr>
              <w:t xml:space="preserve"> evidence of student growth throughout the year, particularly in statistics, ratios and proportions, and algebraic reasoning standards. </w:t>
            </w:r>
          </w:p>
          <w:p w:rsidR="004A0F44" w:rsidP="00CD547F" w:rsidRDefault="004A0F44" w14:paraId="6436BEBA"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4A0F44" w:rsidP="00CD547F" w:rsidRDefault="004A0F44" w14:paraId="635945E1"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4A0F44" w:rsidR="004A0F44" w:rsidP="00CD547F" w:rsidRDefault="002A368A" w14:paraId="5F3CDD57" w14:textId="20C5BBEC">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A0F44">
              <w:rPr>
                <w:rFonts w:cstheme="minorHAnsi"/>
                <w:b/>
                <w:bCs/>
                <w:sz w:val="20"/>
                <w:szCs w:val="20"/>
              </w:rPr>
              <w:t>7</w:t>
            </w:r>
            <w:r w:rsidRPr="004A0F44">
              <w:rPr>
                <w:rFonts w:cstheme="minorHAnsi"/>
                <w:b/>
                <w:bCs/>
                <w:sz w:val="20"/>
                <w:szCs w:val="20"/>
                <w:vertAlign w:val="superscript"/>
              </w:rPr>
              <w:t>th</w:t>
            </w:r>
            <w:r w:rsidRPr="004A0F44">
              <w:rPr>
                <w:rFonts w:cstheme="minorHAnsi"/>
                <w:b/>
                <w:bCs/>
                <w:sz w:val="20"/>
                <w:szCs w:val="20"/>
              </w:rPr>
              <w:t xml:space="preserve"> Grade</w:t>
            </w:r>
          </w:p>
          <w:tbl>
            <w:tblPr>
              <w:tblStyle w:val="TableGrid"/>
              <w:tblW w:w="4924" w:type="dxa"/>
              <w:tblLook w:val="04A0" w:firstRow="1" w:lastRow="0" w:firstColumn="1" w:lastColumn="0" w:noHBand="0" w:noVBand="1"/>
            </w:tblPr>
            <w:tblGrid>
              <w:gridCol w:w="2940"/>
              <w:gridCol w:w="1984"/>
            </w:tblGrid>
            <w:tr w:rsidR="001B0D77" w:rsidTr="00A22797" w14:paraId="1BBB5BA9" w14:textId="77777777">
              <w:trPr>
                <w:trHeight w:val="372"/>
              </w:trPr>
              <w:tc>
                <w:tcPr>
                  <w:tcW w:w="2940" w:type="dxa"/>
                </w:tcPr>
                <w:p w:rsidR="001B0D77" w:rsidP="001B0D77" w:rsidRDefault="00AC4EF6" w14:paraId="1A957765" w14:textId="683E6AF7">
                  <w:pPr>
                    <w:rPr>
                      <w:rFonts w:cstheme="minorHAnsi"/>
                      <w:sz w:val="20"/>
                      <w:szCs w:val="20"/>
                    </w:rPr>
                  </w:pPr>
                  <w:r w:rsidRPr="6FD8C984">
                    <w:rPr>
                      <w:sz w:val="20"/>
                      <w:szCs w:val="20"/>
                    </w:rPr>
                    <w:t>Unit1 Pre/Post</w:t>
                  </w:r>
                </w:p>
              </w:tc>
              <w:tc>
                <w:tcPr>
                  <w:tcW w:w="1984" w:type="dxa"/>
                </w:tcPr>
                <w:p w:rsidR="001B0D77" w:rsidP="001B0D77" w:rsidRDefault="00AC4EF6" w14:paraId="73122FA9" w14:textId="70AB52F8">
                  <w:pPr>
                    <w:rPr>
                      <w:rFonts w:cstheme="minorHAnsi"/>
                      <w:sz w:val="20"/>
                      <w:szCs w:val="20"/>
                    </w:rPr>
                  </w:pPr>
                  <w:r w:rsidRPr="6FD8C984">
                    <w:rPr>
                      <w:sz w:val="20"/>
                      <w:szCs w:val="20"/>
                    </w:rPr>
                    <w:t>31%/65%</w:t>
                  </w:r>
                </w:p>
              </w:tc>
            </w:tr>
            <w:tr w:rsidR="001B0D77" w:rsidTr="00A22797" w14:paraId="11D970E1" w14:textId="77777777">
              <w:trPr>
                <w:trHeight w:val="363"/>
              </w:trPr>
              <w:tc>
                <w:tcPr>
                  <w:tcW w:w="2940" w:type="dxa"/>
                </w:tcPr>
                <w:p w:rsidR="001B0D77" w:rsidP="001B0D77" w:rsidRDefault="00AC4EF6" w14:paraId="7DB82035" w14:textId="41CCF9E5">
                  <w:pPr>
                    <w:rPr>
                      <w:rFonts w:cstheme="minorHAnsi"/>
                      <w:sz w:val="20"/>
                      <w:szCs w:val="20"/>
                    </w:rPr>
                  </w:pPr>
                  <w:r w:rsidRPr="6FD8C984">
                    <w:rPr>
                      <w:sz w:val="20"/>
                      <w:szCs w:val="20"/>
                    </w:rPr>
                    <w:t>Unit2 Pre/Post</w:t>
                  </w:r>
                </w:p>
              </w:tc>
              <w:tc>
                <w:tcPr>
                  <w:tcW w:w="1984" w:type="dxa"/>
                </w:tcPr>
                <w:p w:rsidR="001B0D77" w:rsidP="001B0D77" w:rsidRDefault="00AC4EF6" w14:paraId="1BB88BD7" w14:textId="1352302E">
                  <w:pPr>
                    <w:rPr>
                      <w:rFonts w:cstheme="minorHAnsi"/>
                      <w:sz w:val="20"/>
                      <w:szCs w:val="20"/>
                    </w:rPr>
                  </w:pPr>
                  <w:r w:rsidRPr="6FD8C984">
                    <w:rPr>
                      <w:sz w:val="20"/>
                      <w:szCs w:val="20"/>
                    </w:rPr>
                    <w:t>39%/75%</w:t>
                  </w:r>
                </w:p>
              </w:tc>
            </w:tr>
            <w:tr w:rsidR="001B0D77" w:rsidTr="00A22797" w14:paraId="748A098A" w14:textId="77777777">
              <w:trPr>
                <w:trHeight w:val="372"/>
              </w:trPr>
              <w:tc>
                <w:tcPr>
                  <w:tcW w:w="2940" w:type="dxa"/>
                </w:tcPr>
                <w:p w:rsidR="001B0D77" w:rsidP="001B0D77" w:rsidRDefault="008E48BE" w14:paraId="5DCC1CF0" w14:textId="56837286">
                  <w:pPr>
                    <w:rPr>
                      <w:rFonts w:cstheme="minorHAnsi"/>
                      <w:sz w:val="20"/>
                      <w:szCs w:val="20"/>
                    </w:rPr>
                  </w:pPr>
                  <w:r w:rsidRPr="6FD8C984">
                    <w:rPr>
                      <w:sz w:val="20"/>
                      <w:szCs w:val="20"/>
                    </w:rPr>
                    <w:t>Unit 3 Pre/Post</w:t>
                  </w:r>
                </w:p>
              </w:tc>
              <w:tc>
                <w:tcPr>
                  <w:tcW w:w="1984" w:type="dxa"/>
                </w:tcPr>
                <w:p w:rsidR="001B0D77" w:rsidP="001B0D77" w:rsidRDefault="008E48BE" w14:paraId="7A7EFBAD" w14:textId="5FC8DB81">
                  <w:pPr>
                    <w:rPr>
                      <w:rFonts w:cstheme="minorHAnsi"/>
                      <w:sz w:val="20"/>
                      <w:szCs w:val="20"/>
                    </w:rPr>
                  </w:pPr>
                  <w:r w:rsidRPr="6FD8C984">
                    <w:rPr>
                      <w:sz w:val="20"/>
                      <w:szCs w:val="20"/>
                    </w:rPr>
                    <w:t>10%/81%</w:t>
                  </w:r>
                </w:p>
              </w:tc>
            </w:tr>
            <w:tr w:rsidR="001B0D77" w:rsidTr="00A22797" w14:paraId="0EE26DB8" w14:textId="77777777">
              <w:trPr>
                <w:trHeight w:val="363"/>
              </w:trPr>
              <w:tc>
                <w:tcPr>
                  <w:tcW w:w="2940" w:type="dxa"/>
                </w:tcPr>
                <w:p w:rsidR="001B0D77" w:rsidP="001B0D77" w:rsidRDefault="00234048" w14:paraId="6E9CF056" w14:textId="750F6285">
                  <w:pPr>
                    <w:rPr>
                      <w:rFonts w:cstheme="minorHAnsi"/>
                      <w:sz w:val="20"/>
                      <w:szCs w:val="20"/>
                    </w:rPr>
                  </w:pPr>
                  <w:r w:rsidRPr="6FD8C984">
                    <w:rPr>
                      <w:sz w:val="20"/>
                      <w:szCs w:val="20"/>
                    </w:rPr>
                    <w:t>1.01 Additive Inverse</w:t>
                  </w:r>
                </w:p>
              </w:tc>
              <w:tc>
                <w:tcPr>
                  <w:tcW w:w="1984" w:type="dxa"/>
                </w:tcPr>
                <w:p w:rsidR="001B0D77" w:rsidP="001B0D77" w:rsidRDefault="00423780" w14:paraId="15BD012A" w14:textId="535EB27A">
                  <w:pPr>
                    <w:rPr>
                      <w:rFonts w:cstheme="minorHAnsi"/>
                      <w:sz w:val="20"/>
                      <w:szCs w:val="20"/>
                    </w:rPr>
                  </w:pPr>
                  <w:r w:rsidRPr="6FD8C984">
                    <w:rPr>
                      <w:sz w:val="20"/>
                      <w:szCs w:val="20"/>
                    </w:rPr>
                    <w:t>78%</w:t>
                  </w:r>
                </w:p>
              </w:tc>
            </w:tr>
            <w:tr w:rsidR="001B0D77" w:rsidTr="00A22797" w14:paraId="7BC316EF" w14:textId="77777777">
              <w:trPr>
                <w:trHeight w:val="372"/>
              </w:trPr>
              <w:tc>
                <w:tcPr>
                  <w:tcW w:w="2940" w:type="dxa"/>
                </w:tcPr>
                <w:p w:rsidR="001B0D77" w:rsidP="001B0D77" w:rsidRDefault="00E521BF" w14:paraId="1F97EDEF" w14:textId="400D89D2">
                  <w:pPr>
                    <w:rPr>
                      <w:rFonts w:cstheme="minorHAnsi"/>
                      <w:sz w:val="20"/>
                      <w:szCs w:val="20"/>
                    </w:rPr>
                  </w:pPr>
                  <w:r w:rsidRPr="6FD8C984">
                    <w:rPr>
                      <w:sz w:val="20"/>
                      <w:szCs w:val="20"/>
                    </w:rPr>
                    <w:t>1.04 Properties of Operations in Adding and Subtracting</w:t>
                  </w:r>
                  <w:r>
                    <w:br/>
                  </w:r>
                  <w:r w:rsidRPr="6FD8C984">
                    <w:rPr>
                      <w:sz w:val="20"/>
                      <w:szCs w:val="20"/>
                    </w:rPr>
                    <w:t>Rational Numbers</w:t>
                  </w:r>
                </w:p>
              </w:tc>
              <w:tc>
                <w:tcPr>
                  <w:tcW w:w="1984" w:type="dxa"/>
                </w:tcPr>
                <w:p w:rsidR="001B0D77" w:rsidP="001B0D77" w:rsidRDefault="003564F3" w14:paraId="228FA53F" w14:textId="4B0857D9">
                  <w:pPr>
                    <w:rPr>
                      <w:rFonts w:cstheme="minorHAnsi"/>
                      <w:sz w:val="20"/>
                      <w:szCs w:val="20"/>
                    </w:rPr>
                  </w:pPr>
                  <w:r w:rsidRPr="6FD8C984">
                    <w:rPr>
                      <w:sz w:val="20"/>
                      <w:szCs w:val="20"/>
                    </w:rPr>
                    <w:t xml:space="preserve">   </w:t>
                  </w:r>
                </w:p>
              </w:tc>
            </w:tr>
          </w:tbl>
          <w:p w:rsidR="00D33114" w:rsidP="00D33114" w:rsidRDefault="00D33114" w14:paraId="05902285" w14:textId="7777777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4D0C4F" w:rsidR="006109E1" w:rsidP="00753901" w:rsidRDefault="00D33114" w14:paraId="669E3634" w14:textId="2D67227A">
            <w:pPr>
              <w:pStyle w:val="ListParagraph"/>
              <w:numPr>
                <w:ilvl w:val="0"/>
                <w:numId w:val="3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rFonts w:cstheme="minorBidi"/>
                <w:sz w:val="20"/>
                <w:szCs w:val="20"/>
              </w:rPr>
              <w:t>7</w:t>
            </w:r>
            <w:r w:rsidRPr="6FD8C984">
              <w:rPr>
                <w:rFonts w:cstheme="minorBidi"/>
                <w:sz w:val="20"/>
                <w:szCs w:val="20"/>
                <w:vertAlign w:val="superscript"/>
              </w:rPr>
              <w:t>th</w:t>
            </w:r>
            <w:r w:rsidRPr="6FD8C984">
              <w:rPr>
                <w:rFonts w:cstheme="minorBidi"/>
                <w:sz w:val="20"/>
                <w:szCs w:val="20"/>
              </w:rPr>
              <w:t xml:space="preserve"> Grase</w:t>
            </w:r>
            <w:r w:rsidRPr="6FD8C984" w:rsidR="006109E1">
              <w:rPr>
                <w:rFonts w:cstheme="minorBidi"/>
                <w:sz w:val="20"/>
                <w:szCs w:val="20"/>
              </w:rPr>
              <w:t xml:space="preserve"> displayed </w:t>
            </w:r>
            <w:r w:rsidRPr="6FD8C984">
              <w:rPr>
                <w:rFonts w:cstheme="minorBidi"/>
                <w:sz w:val="20"/>
                <w:szCs w:val="20"/>
              </w:rPr>
              <w:t xml:space="preserve">growth from pre-tests to post-tests across three units. </w:t>
            </w:r>
          </w:p>
          <w:p w:rsidR="002A368A" w:rsidP="00753901" w:rsidRDefault="006109E1" w14:paraId="0376481E" w14:textId="61892429">
            <w:pPr>
              <w:pStyle w:val="ListParagraph"/>
              <w:numPr>
                <w:ilvl w:val="0"/>
                <w:numId w:val="3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rFonts w:cstheme="minorBidi"/>
                <w:sz w:val="20"/>
                <w:szCs w:val="20"/>
              </w:rPr>
              <w:t>U</w:t>
            </w:r>
            <w:r w:rsidRPr="6FD8C984" w:rsidR="00D33114">
              <w:rPr>
                <w:rFonts w:cstheme="minorBidi"/>
                <w:sz w:val="20"/>
                <w:szCs w:val="20"/>
              </w:rPr>
              <w:t>nit 3</w:t>
            </w:r>
            <w:r w:rsidRPr="6FD8C984" w:rsidR="00B40265">
              <w:rPr>
                <w:rFonts w:cstheme="minorBidi"/>
                <w:sz w:val="20"/>
                <w:szCs w:val="20"/>
              </w:rPr>
              <w:t xml:space="preserve"> assessment</w:t>
            </w:r>
            <w:r w:rsidRPr="6FD8C984" w:rsidR="004D0C4F">
              <w:rPr>
                <w:rFonts w:cstheme="minorBidi"/>
                <w:sz w:val="20"/>
                <w:szCs w:val="20"/>
              </w:rPr>
              <w:t xml:space="preserve"> i</w:t>
            </w:r>
            <w:r w:rsidRPr="6FD8C984" w:rsidR="00D33114">
              <w:rPr>
                <w:rFonts w:cstheme="minorBidi"/>
                <w:sz w:val="20"/>
                <w:szCs w:val="20"/>
              </w:rPr>
              <w:t>ncreas</w:t>
            </w:r>
            <w:r w:rsidRPr="6FD8C984" w:rsidR="004D0C4F">
              <w:rPr>
                <w:rFonts w:cstheme="minorBidi"/>
                <w:sz w:val="20"/>
                <w:szCs w:val="20"/>
              </w:rPr>
              <w:t>ed</w:t>
            </w:r>
            <w:r w:rsidRPr="6FD8C984" w:rsidR="00D33114">
              <w:rPr>
                <w:rFonts w:cstheme="minorBidi"/>
                <w:sz w:val="20"/>
                <w:szCs w:val="20"/>
              </w:rPr>
              <w:t xml:space="preserve"> from 10% to 81</w:t>
            </w:r>
            <w:r w:rsidRPr="6FD8C984" w:rsidR="004D0C4F">
              <w:rPr>
                <w:rFonts w:cstheme="minorBidi"/>
                <w:sz w:val="20"/>
                <w:szCs w:val="20"/>
              </w:rPr>
              <w:t>%</w:t>
            </w:r>
          </w:p>
          <w:p w:rsidRPr="004D0C4F" w:rsidR="00693199" w:rsidP="00693199" w:rsidRDefault="00693199" w14:paraId="129CCBA8" w14:textId="6AF7B194">
            <w:pPr>
              <w:pStyle w:val="ListParagraph"/>
              <w:spacing w:after="0" w:line="240" w:lineRule="auto"/>
              <w:ind w:left="763"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9D3335" w:rsidR="002A368A" w:rsidP="00CD547F" w:rsidRDefault="00693199" w14:paraId="3F882C28" w14:textId="0CE5E60A">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D3335">
              <w:rPr>
                <w:rFonts w:cstheme="minorHAnsi"/>
                <w:b/>
                <w:bCs/>
                <w:sz w:val="20"/>
                <w:szCs w:val="20"/>
              </w:rPr>
              <w:t>8</w:t>
            </w:r>
            <w:r w:rsidRPr="009D3335">
              <w:rPr>
                <w:rFonts w:cstheme="minorHAnsi"/>
                <w:b/>
                <w:bCs/>
                <w:sz w:val="20"/>
                <w:szCs w:val="20"/>
                <w:vertAlign w:val="superscript"/>
              </w:rPr>
              <w:t>th</w:t>
            </w:r>
            <w:r w:rsidRPr="009D3335">
              <w:rPr>
                <w:rFonts w:cstheme="minorHAnsi"/>
                <w:b/>
                <w:bCs/>
                <w:sz w:val="20"/>
                <w:szCs w:val="20"/>
              </w:rPr>
              <w:t xml:space="preserve"> Grade</w:t>
            </w:r>
          </w:p>
          <w:tbl>
            <w:tblPr>
              <w:tblStyle w:val="TableGrid"/>
              <w:tblW w:w="4924" w:type="dxa"/>
              <w:tblLook w:val="04A0" w:firstRow="1" w:lastRow="0" w:firstColumn="1" w:lastColumn="0" w:noHBand="0" w:noVBand="1"/>
            </w:tblPr>
            <w:tblGrid>
              <w:gridCol w:w="2940"/>
              <w:gridCol w:w="1984"/>
            </w:tblGrid>
            <w:tr w:rsidR="00693199" w14:paraId="6CB17010" w14:textId="77777777">
              <w:trPr>
                <w:trHeight w:val="372"/>
              </w:trPr>
              <w:tc>
                <w:tcPr>
                  <w:tcW w:w="2940" w:type="dxa"/>
                </w:tcPr>
                <w:p w:rsidR="00693199" w:rsidP="00693199" w:rsidRDefault="00CD5ECE" w14:paraId="5C99C474" w14:textId="192A9953">
                  <w:pPr>
                    <w:rPr>
                      <w:rFonts w:cstheme="minorHAnsi"/>
                      <w:sz w:val="20"/>
                      <w:szCs w:val="20"/>
                    </w:rPr>
                  </w:pPr>
                  <w:r w:rsidRPr="6FD8C984">
                    <w:rPr>
                      <w:sz w:val="20"/>
                      <w:szCs w:val="20"/>
                    </w:rPr>
                    <w:t> math 8 Unit 6 Quiz 1-2026</w:t>
                  </w:r>
                </w:p>
              </w:tc>
              <w:tc>
                <w:tcPr>
                  <w:tcW w:w="1984" w:type="dxa"/>
                </w:tcPr>
                <w:p w:rsidR="00693199" w:rsidP="00693199" w:rsidRDefault="0049060E" w14:paraId="12128CD5" w14:textId="60DA4C6D">
                  <w:pPr>
                    <w:rPr>
                      <w:rFonts w:cstheme="minorHAnsi"/>
                      <w:sz w:val="20"/>
                      <w:szCs w:val="20"/>
                    </w:rPr>
                  </w:pPr>
                  <w:r w:rsidRPr="6FD8C984">
                    <w:rPr>
                      <w:sz w:val="20"/>
                      <w:szCs w:val="20"/>
                    </w:rPr>
                    <w:t>84%</w:t>
                  </w:r>
                </w:p>
              </w:tc>
            </w:tr>
            <w:tr w:rsidR="00693199" w14:paraId="49395C7F" w14:textId="77777777">
              <w:trPr>
                <w:trHeight w:val="363"/>
              </w:trPr>
              <w:tc>
                <w:tcPr>
                  <w:tcW w:w="2940" w:type="dxa"/>
                </w:tcPr>
                <w:p w:rsidR="00693199" w:rsidP="00693199" w:rsidRDefault="005E1704" w14:paraId="6E2507DA" w14:textId="06CD1196">
                  <w:pPr>
                    <w:rPr>
                      <w:rFonts w:cstheme="minorHAnsi"/>
                      <w:sz w:val="20"/>
                      <w:szCs w:val="20"/>
                    </w:rPr>
                  </w:pPr>
                  <w:r w:rsidRPr="6FD8C984">
                    <w:rPr>
                      <w:sz w:val="20"/>
                      <w:szCs w:val="20"/>
                    </w:rPr>
                    <w:t> math 8 Unit 4b Quiz 1</w:t>
                  </w:r>
                </w:p>
              </w:tc>
              <w:tc>
                <w:tcPr>
                  <w:tcW w:w="1984" w:type="dxa"/>
                </w:tcPr>
                <w:p w:rsidR="00693199" w:rsidP="00693199" w:rsidRDefault="005E1704" w14:paraId="1DAB21B8" w14:textId="3A41501B">
                  <w:pPr>
                    <w:rPr>
                      <w:rFonts w:cstheme="minorHAnsi"/>
                      <w:sz w:val="20"/>
                      <w:szCs w:val="20"/>
                    </w:rPr>
                  </w:pPr>
                  <w:r w:rsidRPr="6FD8C984">
                    <w:rPr>
                      <w:sz w:val="20"/>
                      <w:szCs w:val="20"/>
                    </w:rPr>
                    <w:t>76%</w:t>
                  </w:r>
                </w:p>
              </w:tc>
            </w:tr>
            <w:tr w:rsidR="00693199" w14:paraId="29A2E055" w14:textId="77777777">
              <w:trPr>
                <w:trHeight w:val="372"/>
              </w:trPr>
              <w:tc>
                <w:tcPr>
                  <w:tcW w:w="2940" w:type="dxa"/>
                </w:tcPr>
                <w:p w:rsidR="00693199" w:rsidP="00693199" w:rsidRDefault="00461634" w14:paraId="389E4702" w14:textId="0A27840B">
                  <w:pPr>
                    <w:rPr>
                      <w:rFonts w:cstheme="minorHAnsi"/>
                      <w:sz w:val="20"/>
                      <w:szCs w:val="20"/>
                    </w:rPr>
                  </w:pPr>
                  <w:r w:rsidRPr="6FD8C984">
                    <w:rPr>
                      <w:sz w:val="20"/>
                      <w:szCs w:val="20"/>
                    </w:rPr>
                    <w:t xml:space="preserve">math </w:t>
                  </w:r>
                  <w:proofErr w:type="gramStart"/>
                  <w:r w:rsidRPr="6FD8C984">
                    <w:rPr>
                      <w:sz w:val="20"/>
                      <w:szCs w:val="20"/>
                    </w:rPr>
                    <w:t>8  Unit</w:t>
                  </w:r>
                  <w:proofErr w:type="gramEnd"/>
                  <w:r w:rsidRPr="6FD8C984">
                    <w:rPr>
                      <w:sz w:val="20"/>
                      <w:szCs w:val="20"/>
                    </w:rPr>
                    <w:t xml:space="preserve"> 3- Quiz 1 2025</w:t>
                  </w:r>
                </w:p>
              </w:tc>
              <w:tc>
                <w:tcPr>
                  <w:tcW w:w="1984" w:type="dxa"/>
                </w:tcPr>
                <w:p w:rsidR="00693199" w:rsidP="00693199" w:rsidRDefault="00461634" w14:paraId="2B16ED85" w14:textId="10337E2C">
                  <w:pPr>
                    <w:rPr>
                      <w:rFonts w:cstheme="minorHAnsi"/>
                      <w:sz w:val="20"/>
                      <w:szCs w:val="20"/>
                    </w:rPr>
                  </w:pPr>
                  <w:r w:rsidRPr="6FD8C984">
                    <w:rPr>
                      <w:sz w:val="20"/>
                      <w:szCs w:val="20"/>
                    </w:rPr>
                    <w:t>80%</w:t>
                  </w:r>
                </w:p>
              </w:tc>
            </w:tr>
            <w:tr w:rsidR="00693199" w14:paraId="35F36F27" w14:textId="77777777">
              <w:trPr>
                <w:trHeight w:val="363"/>
              </w:trPr>
              <w:tc>
                <w:tcPr>
                  <w:tcW w:w="2940" w:type="dxa"/>
                </w:tcPr>
                <w:p w:rsidR="00693199" w:rsidP="00693199" w:rsidRDefault="005F3FA0" w14:paraId="6884EEA0" w14:textId="7564BE5B">
                  <w:pPr>
                    <w:rPr>
                      <w:rFonts w:cstheme="minorHAnsi"/>
                      <w:sz w:val="20"/>
                      <w:szCs w:val="20"/>
                    </w:rPr>
                  </w:pPr>
                  <w:r w:rsidRPr="6FD8C984">
                    <w:rPr>
                      <w:sz w:val="20"/>
                      <w:szCs w:val="20"/>
                    </w:rPr>
                    <w:t>math 8 Test Unit 3- 2025</w:t>
                  </w:r>
                </w:p>
              </w:tc>
              <w:tc>
                <w:tcPr>
                  <w:tcW w:w="1984" w:type="dxa"/>
                </w:tcPr>
                <w:p w:rsidR="00693199" w:rsidP="00693199" w:rsidRDefault="005F3FA0" w14:paraId="4EC3507B" w14:textId="4F93458B">
                  <w:pPr>
                    <w:rPr>
                      <w:rFonts w:cstheme="minorHAnsi"/>
                      <w:sz w:val="20"/>
                      <w:szCs w:val="20"/>
                    </w:rPr>
                  </w:pPr>
                  <w:r w:rsidRPr="6FD8C984">
                    <w:rPr>
                      <w:sz w:val="20"/>
                      <w:szCs w:val="20"/>
                    </w:rPr>
                    <w:t>86%</w:t>
                  </w:r>
                </w:p>
              </w:tc>
            </w:tr>
          </w:tbl>
          <w:p w:rsidR="005F3FA0" w:rsidP="006E111A" w:rsidRDefault="005F3FA0" w14:paraId="74418355" w14:textId="77777777">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p w:rsidRPr="008B056E" w:rsidR="006E111A" w:rsidP="008B056E" w:rsidRDefault="006E111A" w14:paraId="602E7139" w14:textId="1BAB0B32">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sz w:val="20"/>
                <w:szCs w:val="20"/>
              </w:rPr>
              <w:t xml:space="preserve">The 8th grade math data reflects high </w:t>
            </w:r>
            <w:proofErr w:type="gramStart"/>
            <w:r w:rsidRPr="6FD8C984">
              <w:rPr>
                <w:sz w:val="20"/>
                <w:szCs w:val="20"/>
              </w:rPr>
              <w:t>performance  on</w:t>
            </w:r>
            <w:proofErr w:type="gramEnd"/>
            <w:r w:rsidRPr="6FD8C984">
              <w:rPr>
                <w:sz w:val="20"/>
                <w:szCs w:val="20"/>
              </w:rPr>
              <w:t xml:space="preserve"> multiple assessment scores consistently ranging from 76% to 86%.</w:t>
            </w:r>
          </w:p>
          <w:p w:rsidRPr="008B056E" w:rsidR="00595FD4" w:rsidP="008B056E" w:rsidRDefault="00595FD4" w14:paraId="2AD1DFB6" w14:textId="299AE86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sz w:val="20"/>
                <w:szCs w:val="20"/>
              </w:rPr>
              <w:t>Unit</w:t>
            </w:r>
            <w:r w:rsidRPr="6FD8C984" w:rsidR="00040F19">
              <w:rPr>
                <w:sz w:val="20"/>
                <w:szCs w:val="20"/>
              </w:rPr>
              <w:t xml:space="preserve"> </w:t>
            </w:r>
            <w:r w:rsidRPr="6FD8C984">
              <w:rPr>
                <w:sz w:val="20"/>
                <w:szCs w:val="20"/>
              </w:rPr>
              <w:t xml:space="preserve">1 </w:t>
            </w:r>
            <w:r w:rsidRPr="6FD8C984" w:rsidR="00040F19">
              <w:rPr>
                <w:sz w:val="20"/>
                <w:szCs w:val="20"/>
              </w:rPr>
              <w:t>-</w:t>
            </w:r>
            <w:r w:rsidRPr="6FD8C984" w:rsidR="00D67203">
              <w:rPr>
                <w:sz w:val="20"/>
                <w:szCs w:val="20"/>
              </w:rPr>
              <w:t xml:space="preserve">Equations and </w:t>
            </w:r>
            <w:proofErr w:type="gramStart"/>
            <w:r w:rsidRPr="6FD8C984" w:rsidR="000B25B3">
              <w:rPr>
                <w:sz w:val="20"/>
                <w:szCs w:val="20"/>
              </w:rPr>
              <w:t>Inequalities</w:t>
            </w:r>
            <w:r w:rsidRPr="6FD8C984" w:rsidR="00D67203">
              <w:rPr>
                <w:sz w:val="20"/>
                <w:szCs w:val="20"/>
              </w:rPr>
              <w:t xml:space="preserve"> </w:t>
            </w:r>
            <w:r w:rsidRPr="6FD8C984" w:rsidR="000B25B3">
              <w:rPr>
                <w:sz w:val="20"/>
                <w:szCs w:val="20"/>
              </w:rPr>
              <w:t xml:space="preserve"> in</w:t>
            </w:r>
            <w:proofErr w:type="gramEnd"/>
            <w:r w:rsidRPr="6FD8C984" w:rsidR="000B25B3">
              <w:rPr>
                <w:sz w:val="20"/>
                <w:szCs w:val="20"/>
              </w:rPr>
              <w:t xml:space="preserve"> one variable</w:t>
            </w:r>
          </w:p>
          <w:p w:rsidRPr="008B056E" w:rsidR="00595FD4" w:rsidP="008B056E" w:rsidRDefault="00595FD4" w14:paraId="78154238" w14:textId="56BCB9F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sz w:val="20"/>
                <w:szCs w:val="20"/>
              </w:rPr>
              <w:t>Unit 3</w:t>
            </w:r>
            <w:r w:rsidRPr="6FD8C984" w:rsidR="00890299">
              <w:rPr>
                <w:sz w:val="20"/>
                <w:szCs w:val="20"/>
              </w:rPr>
              <w:t>- Investigating data and statistical reasoning</w:t>
            </w:r>
          </w:p>
          <w:p w:rsidRPr="008B056E" w:rsidR="00595FD4" w:rsidP="008B056E" w:rsidRDefault="00595FD4" w14:paraId="487F81AC" w14:textId="550EEAF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sz w:val="20"/>
                <w:szCs w:val="20"/>
              </w:rPr>
              <w:t>Unit 6-Exploring Geometric Relationships</w:t>
            </w:r>
          </w:p>
          <w:p w:rsidR="005F3FA0" w:rsidP="00CD547F" w:rsidRDefault="005F3FA0" w14:paraId="284813D2"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p w:rsidRPr="00DD3B54" w:rsidR="00497DDA" w:rsidP="00CD547F" w:rsidRDefault="00497DDA" w14:paraId="503C7CEC" w14:textId="10585881">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DD3B54">
              <w:rPr>
                <w:rFonts w:cstheme="minorHAnsi"/>
                <w:b/>
                <w:bCs/>
                <w:sz w:val="20"/>
                <w:szCs w:val="20"/>
              </w:rPr>
              <w:t>EL:</w:t>
            </w:r>
          </w:p>
          <w:p w:rsidRPr="00DD3B54" w:rsidR="00497DDA" w:rsidP="00CD547F" w:rsidRDefault="00497DDA" w14:paraId="3B915076" w14:textId="77777777">
            <w:pPr>
              <w:spacing w:line="360" w:lineRule="auto"/>
              <w:cnfStyle w:val="000000100000" w:firstRow="0" w:lastRow="0" w:firstColumn="0" w:lastColumn="0" w:oddVBand="0" w:evenVBand="0" w:oddHBand="1" w:evenHBand="0" w:firstRowFirstColumn="0" w:firstRowLastColumn="0" w:lastRowFirstColumn="0" w:lastRowLastColumn="0"/>
              <w:rPr>
                <w:b/>
                <w:bCs/>
              </w:rPr>
            </w:pPr>
          </w:p>
          <w:p w:rsidRPr="002C40CB" w:rsidR="00497DDA" w:rsidP="00CD547F" w:rsidRDefault="00497DDA" w14:paraId="50C899D4"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b/>
                <w:sz w:val="20"/>
                <w:szCs w:val="20"/>
              </w:rPr>
              <w:t>SWD:</w:t>
            </w:r>
          </w:p>
          <w:p w:rsidRPr="00E626B7" w:rsidR="00497DDA" w:rsidP="00CD547F" w:rsidRDefault="00497DDA" w14:paraId="3AC2477D"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E626B7" w:rsidR="00497DDA" w:rsidP="00CD547F" w:rsidRDefault="00497DDA" w14:paraId="4A3D4859"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E626B7" w:rsidR="00497DDA" w:rsidP="00CD547F" w:rsidRDefault="00497DDA" w14:paraId="2C0D522E"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E626B7" w:rsidR="00497DDA" w:rsidP="00CD547F" w:rsidRDefault="00497DDA" w14:paraId="16166C01"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E626B7" w:rsidR="00497DDA" w:rsidP="00CD547F" w:rsidRDefault="00497DDA" w14:paraId="753A2C2A"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E626B7" w:rsidR="00497DDA" w:rsidP="00CD547F" w:rsidRDefault="00497DDA" w14:paraId="53BD443D" w14:textId="77777777">
            <w:pPr>
              <w:cnfStyle w:val="000000100000" w:firstRow="0" w:lastRow="0" w:firstColumn="0" w:lastColumn="0" w:oddVBand="0" w:evenVBand="0" w:oddHBand="1" w:evenHBand="0" w:firstRowFirstColumn="0" w:firstRowLastColumn="0" w:lastRowFirstColumn="0" w:lastRowLastColumn="0"/>
              <w:rPr>
                <w:sz w:val="20"/>
                <w:szCs w:val="20"/>
              </w:rPr>
            </w:pPr>
          </w:p>
          <w:p w:rsidRPr="00E626B7" w:rsidR="00497DDA" w:rsidP="00CD547F" w:rsidRDefault="00497DDA" w14:paraId="1EEFB11A" w14:textId="77777777">
            <w:pPr>
              <w:cnfStyle w:val="000000100000" w:firstRow="0" w:lastRow="0" w:firstColumn="0" w:lastColumn="0" w:oddVBand="0" w:evenVBand="0" w:oddHBand="1" w:evenHBand="0" w:firstRowFirstColumn="0" w:firstRowLastColumn="0" w:lastRowFirstColumn="0" w:lastRowLastColumn="0"/>
              <w:rPr>
                <w:sz w:val="20"/>
                <w:szCs w:val="20"/>
              </w:rPr>
            </w:pPr>
          </w:p>
        </w:tc>
        <w:tc>
          <w:tcPr>
            <w:tcW w:w="5673" w:type="dxa"/>
            <w:tcBorders>
              <w:top w:val="single" w:color="auto" w:sz="4" w:space="0"/>
              <w:left w:val="single" w:color="auto" w:sz="4" w:space="0"/>
              <w:bottom w:val="single" w:color="auto" w:sz="4" w:space="0"/>
              <w:right w:val="single" w:color="auto" w:sz="4" w:space="0"/>
            </w:tcBorders>
            <w:shd w:val="clear" w:color="auto" w:fill="auto"/>
          </w:tcPr>
          <w:p w:rsidRPr="00CE4323" w:rsidR="00497DDA" w:rsidP="00CD547F" w:rsidRDefault="00497DDA" w14:paraId="39245830" w14:textId="0C1952DD">
            <w:pPr>
              <w:cnfStyle w:val="000000100000" w:firstRow="0" w:lastRow="0" w:firstColumn="0" w:lastColumn="0" w:oddVBand="0" w:evenVBand="0" w:oddHBand="1" w:evenHBand="0" w:firstRowFirstColumn="0" w:firstRowLastColumn="0" w:lastRowFirstColumn="0" w:lastRowLastColumn="0"/>
              <w:rPr>
                <w:b/>
                <w:bCs/>
              </w:rPr>
            </w:pPr>
            <w:r>
              <w:rPr>
                <w:b/>
                <w:bCs/>
              </w:rPr>
              <w:t xml:space="preserve">For Grade Levels, </w:t>
            </w:r>
            <w:r w:rsidRPr="00C83494">
              <w:rPr>
                <w:b/>
                <w:bCs/>
              </w:rPr>
              <w:t>E</w:t>
            </w:r>
            <w:r>
              <w:rPr>
                <w:b/>
                <w:bCs/>
              </w:rPr>
              <w:t>L</w:t>
            </w:r>
            <w:r w:rsidRPr="00C83494">
              <w:rPr>
                <w:b/>
                <w:bCs/>
              </w:rPr>
              <w:t>s</w:t>
            </w:r>
            <w:r>
              <w:rPr>
                <w:b/>
                <w:bCs/>
              </w:rPr>
              <w:t xml:space="preserve"> and </w:t>
            </w:r>
            <w:r w:rsidRPr="00C83494">
              <w:rPr>
                <w:b/>
                <w:bCs/>
              </w:rPr>
              <w:t>SWD</w:t>
            </w:r>
          </w:p>
          <w:p w:rsidRPr="00DD3B54" w:rsidR="00497DDA" w:rsidP="00CD547F" w:rsidRDefault="00497DDA" w14:paraId="4257F33E"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b/>
                <w:sz w:val="20"/>
                <w:szCs w:val="20"/>
              </w:rPr>
              <w:t>Grade Levels (all students):</w:t>
            </w:r>
            <w:r w:rsidRPr="6FD8C984">
              <w:rPr>
                <w:sz w:val="20"/>
                <w:szCs w:val="20"/>
              </w:rPr>
              <w:t xml:space="preserve"> </w:t>
            </w:r>
          </w:p>
          <w:p w:rsidRPr="00FE08FC" w:rsidR="00066D5C" w:rsidP="00066D5C" w:rsidRDefault="00066D5C" w14:paraId="3E547558"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E08FC">
              <w:rPr>
                <w:rFonts w:cstheme="minorHAnsi"/>
                <w:b/>
                <w:bCs/>
                <w:sz w:val="20"/>
                <w:szCs w:val="20"/>
              </w:rPr>
              <w:t>6</w:t>
            </w:r>
            <w:r w:rsidRPr="00FE08FC">
              <w:rPr>
                <w:rFonts w:cstheme="minorHAnsi"/>
                <w:b/>
                <w:bCs/>
                <w:sz w:val="20"/>
                <w:szCs w:val="20"/>
                <w:vertAlign w:val="superscript"/>
              </w:rPr>
              <w:t>th</w:t>
            </w:r>
            <w:r w:rsidRPr="00FE08FC">
              <w:rPr>
                <w:rFonts w:cstheme="minorHAnsi"/>
                <w:b/>
                <w:bCs/>
                <w:sz w:val="20"/>
                <w:szCs w:val="20"/>
              </w:rPr>
              <w:t xml:space="preserve"> Grade</w:t>
            </w:r>
          </w:p>
          <w:tbl>
            <w:tblPr>
              <w:tblStyle w:val="TableGrid"/>
              <w:tblW w:w="0" w:type="auto"/>
              <w:tblLook w:val="04A0" w:firstRow="1" w:lastRow="0" w:firstColumn="1" w:lastColumn="0" w:noHBand="0" w:noVBand="1"/>
            </w:tblPr>
            <w:tblGrid>
              <w:gridCol w:w="3894"/>
              <w:gridCol w:w="562"/>
            </w:tblGrid>
            <w:tr w:rsidR="00066D5C" w:rsidTr="006F73B8" w14:paraId="6497D43B" w14:textId="77777777">
              <w:trPr>
                <w:trHeight w:val="372"/>
              </w:trPr>
              <w:tc>
                <w:tcPr>
                  <w:tcW w:w="3894" w:type="dxa"/>
                </w:tcPr>
                <w:p w:rsidR="00066D5C" w:rsidP="00066D5C" w:rsidRDefault="007C33EB" w14:paraId="492691C7" w14:textId="606D0B8E">
                  <w:pPr>
                    <w:rPr>
                      <w:rFonts w:cstheme="minorHAnsi"/>
                      <w:sz w:val="20"/>
                      <w:szCs w:val="20"/>
                    </w:rPr>
                  </w:pPr>
                  <w:r w:rsidRPr="6FD8C984">
                    <w:rPr>
                      <w:sz w:val="20"/>
                      <w:szCs w:val="20"/>
                    </w:rPr>
                    <w:t>Area of Polygons and Surface Area</w:t>
                  </w:r>
                </w:p>
              </w:tc>
              <w:tc>
                <w:tcPr>
                  <w:tcW w:w="243" w:type="dxa"/>
                </w:tcPr>
                <w:p w:rsidR="00066D5C" w:rsidP="00066D5C" w:rsidRDefault="003934C9" w14:paraId="67B34CD7" w14:textId="2641CF0B">
                  <w:pPr>
                    <w:rPr>
                      <w:rFonts w:cstheme="minorHAnsi"/>
                      <w:sz w:val="20"/>
                      <w:szCs w:val="20"/>
                    </w:rPr>
                  </w:pPr>
                  <w:r w:rsidRPr="6FD8C984">
                    <w:rPr>
                      <w:sz w:val="20"/>
                      <w:szCs w:val="20"/>
                    </w:rPr>
                    <w:t>57</w:t>
                  </w:r>
                  <w:r w:rsidRPr="6FD8C984" w:rsidR="00066D5C">
                    <w:rPr>
                      <w:sz w:val="20"/>
                      <w:szCs w:val="20"/>
                    </w:rPr>
                    <w:t>%</w:t>
                  </w:r>
                </w:p>
              </w:tc>
            </w:tr>
            <w:tr w:rsidR="00066D5C" w:rsidTr="006F73B8" w14:paraId="18D2C8F1" w14:textId="77777777">
              <w:trPr>
                <w:trHeight w:val="363"/>
              </w:trPr>
              <w:tc>
                <w:tcPr>
                  <w:tcW w:w="3894" w:type="dxa"/>
                </w:tcPr>
                <w:p w:rsidR="00066D5C" w:rsidP="00066D5C" w:rsidRDefault="003934C9" w14:paraId="2FB5CC80" w14:textId="7AF87323">
                  <w:pPr>
                    <w:rPr>
                      <w:rFonts w:cstheme="minorHAnsi"/>
                      <w:sz w:val="20"/>
                      <w:szCs w:val="20"/>
                    </w:rPr>
                  </w:pPr>
                  <w:r w:rsidRPr="6FD8C984">
                    <w:rPr>
                      <w:sz w:val="20"/>
                      <w:szCs w:val="20"/>
                    </w:rPr>
                    <w:t>Multiply and Divide Fractions</w:t>
                  </w:r>
                </w:p>
              </w:tc>
              <w:tc>
                <w:tcPr>
                  <w:tcW w:w="243" w:type="dxa"/>
                </w:tcPr>
                <w:p w:rsidR="00066D5C" w:rsidP="00066D5C" w:rsidRDefault="003934C9" w14:paraId="6C732802" w14:textId="2F9B6B74">
                  <w:pPr>
                    <w:rPr>
                      <w:rFonts w:cstheme="minorHAnsi"/>
                      <w:sz w:val="20"/>
                      <w:szCs w:val="20"/>
                    </w:rPr>
                  </w:pPr>
                  <w:r w:rsidRPr="6FD8C984">
                    <w:rPr>
                      <w:sz w:val="20"/>
                      <w:szCs w:val="20"/>
                    </w:rPr>
                    <w:t>59</w:t>
                  </w:r>
                  <w:r w:rsidRPr="6FD8C984" w:rsidR="00066D5C">
                    <w:rPr>
                      <w:sz w:val="20"/>
                      <w:szCs w:val="20"/>
                    </w:rPr>
                    <w:t>%</w:t>
                  </w:r>
                </w:p>
              </w:tc>
            </w:tr>
            <w:tr w:rsidR="00066D5C" w:rsidTr="006F73B8" w14:paraId="0F639DB3" w14:textId="77777777">
              <w:trPr>
                <w:trHeight w:val="372"/>
              </w:trPr>
              <w:tc>
                <w:tcPr>
                  <w:tcW w:w="3894" w:type="dxa"/>
                </w:tcPr>
                <w:p w:rsidR="00066D5C" w:rsidP="00066D5C" w:rsidRDefault="00433FA0" w14:paraId="697394E6" w14:textId="4FBBEA41">
                  <w:pPr>
                    <w:rPr>
                      <w:rFonts w:cstheme="minorHAnsi"/>
                      <w:sz w:val="20"/>
                      <w:szCs w:val="20"/>
                    </w:rPr>
                  </w:pPr>
                  <w:r w:rsidRPr="6FD8C984">
                    <w:rPr>
                      <w:sz w:val="20"/>
                      <w:szCs w:val="20"/>
                    </w:rPr>
                    <w:t>Unit 1 Post-Test: Number System Fluency 6.NR.1, 6.PAR.</w:t>
                  </w:r>
                  <w:r>
                    <w:br/>
                  </w:r>
                  <w:r w:rsidRPr="6FD8C984">
                    <w:rPr>
                      <w:sz w:val="20"/>
                      <w:szCs w:val="20"/>
                    </w:rPr>
                    <w:t>6.2</w:t>
                  </w:r>
                </w:p>
              </w:tc>
              <w:tc>
                <w:tcPr>
                  <w:tcW w:w="243" w:type="dxa"/>
                </w:tcPr>
                <w:p w:rsidR="00066D5C" w:rsidP="00066D5C" w:rsidRDefault="00433FA0" w14:paraId="1224231C" w14:textId="0D98D9DC">
                  <w:pPr>
                    <w:rPr>
                      <w:rFonts w:cstheme="minorHAnsi"/>
                      <w:sz w:val="20"/>
                      <w:szCs w:val="20"/>
                    </w:rPr>
                  </w:pPr>
                  <w:r w:rsidRPr="6FD8C984">
                    <w:rPr>
                      <w:sz w:val="20"/>
                      <w:szCs w:val="20"/>
                    </w:rPr>
                    <w:t>58%</w:t>
                  </w:r>
                </w:p>
              </w:tc>
            </w:tr>
          </w:tbl>
          <w:p w:rsidR="000D1F8A" w:rsidP="00C11A80" w:rsidRDefault="000D1F8A" w14:paraId="13A9A8F4" w14:textId="77777777">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p w:rsidR="004D0C4F" w:rsidP="004A0F44" w:rsidRDefault="008B5FE8" w14:paraId="5B461B95" w14:textId="08346F78">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6FD8C984">
              <w:rPr>
                <w:sz w:val="20"/>
                <w:szCs w:val="20"/>
              </w:rPr>
              <w:t>Overall,</w:t>
            </w:r>
            <w:r w:rsidRPr="6FD8C984" w:rsidR="00C11A80">
              <w:rPr>
                <w:sz w:val="20"/>
                <w:szCs w:val="20"/>
              </w:rPr>
              <w:t xml:space="preserve"> </w:t>
            </w:r>
            <w:r w:rsidRPr="6FD8C984" w:rsidR="006F73B8">
              <w:rPr>
                <w:sz w:val="20"/>
                <w:szCs w:val="20"/>
              </w:rPr>
              <w:t>t</w:t>
            </w:r>
            <w:r w:rsidRPr="6FD8C984" w:rsidR="00C11A80">
              <w:rPr>
                <w:sz w:val="20"/>
                <w:szCs w:val="20"/>
              </w:rPr>
              <w:t xml:space="preserve">he </w:t>
            </w:r>
            <w:proofErr w:type="gramStart"/>
            <w:r w:rsidRPr="6FD8C984" w:rsidR="00C11A80">
              <w:rPr>
                <w:sz w:val="20"/>
                <w:szCs w:val="20"/>
              </w:rPr>
              <w:t>data  shows</w:t>
            </w:r>
            <w:proofErr w:type="gramEnd"/>
            <w:r w:rsidRPr="6FD8C984" w:rsidR="00C11A80">
              <w:rPr>
                <w:sz w:val="20"/>
                <w:szCs w:val="20"/>
              </w:rPr>
              <w:t xml:space="preserve"> challenges with foundational number fluency, fraction operations, and geometry-related concepts</w:t>
            </w:r>
            <w:r w:rsidRPr="6FD8C984" w:rsidR="00C11A80">
              <w:rPr>
                <w:b/>
                <w:sz w:val="20"/>
                <w:szCs w:val="20"/>
              </w:rPr>
              <w:t>.</w:t>
            </w:r>
          </w:p>
          <w:p w:rsidR="004A0F44" w:rsidP="004A0F44" w:rsidRDefault="004A0F44" w14:paraId="4CB67B01" w14:textId="7777777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4A0F44" w:rsidR="00215C0B" w:rsidP="004A0F44" w:rsidRDefault="00215C0B" w14:paraId="708319FE" w14:textId="66BFE3F3">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A0F44">
              <w:rPr>
                <w:rFonts w:cstheme="minorHAnsi"/>
                <w:b/>
                <w:bCs/>
                <w:sz w:val="20"/>
                <w:szCs w:val="20"/>
              </w:rPr>
              <w:t>7</w:t>
            </w:r>
            <w:r w:rsidRPr="004A0F44" w:rsidR="00780B2F">
              <w:rPr>
                <w:rFonts w:cstheme="minorHAnsi"/>
                <w:b/>
                <w:bCs/>
                <w:sz w:val="20"/>
                <w:szCs w:val="20"/>
                <w:vertAlign w:val="superscript"/>
              </w:rPr>
              <w:t>th</w:t>
            </w:r>
            <w:r w:rsidRPr="004A0F44" w:rsidR="00780B2F">
              <w:rPr>
                <w:rFonts w:cstheme="minorHAnsi"/>
                <w:b/>
                <w:bCs/>
                <w:sz w:val="20"/>
                <w:szCs w:val="20"/>
              </w:rPr>
              <w:t xml:space="preserve"> </w:t>
            </w:r>
            <w:r w:rsidRPr="004A0F44">
              <w:rPr>
                <w:rFonts w:cstheme="minorHAnsi"/>
                <w:b/>
                <w:bCs/>
                <w:sz w:val="20"/>
                <w:szCs w:val="20"/>
              </w:rPr>
              <w:t>Grad</w:t>
            </w:r>
            <w:r w:rsidRPr="004A0F44" w:rsidR="009814AA">
              <w:rPr>
                <w:rFonts w:cstheme="minorHAnsi"/>
                <w:b/>
                <w:bCs/>
                <w:sz w:val="20"/>
                <w:szCs w:val="20"/>
              </w:rPr>
              <w:t>e:</w:t>
            </w:r>
          </w:p>
          <w:p w:rsidRPr="004A0F44" w:rsidR="001E59C8" w:rsidP="004A0F44" w:rsidRDefault="001E59C8" w14:paraId="1F17E371" w14:textId="56C0E0B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sz w:val="20"/>
                <w:szCs w:val="20"/>
              </w:rPr>
              <w:t xml:space="preserve"> The following skills have not shown </w:t>
            </w:r>
            <w:r w:rsidRPr="6FD8C984" w:rsidR="00F90ED6">
              <w:rPr>
                <w:sz w:val="20"/>
                <w:szCs w:val="20"/>
              </w:rPr>
              <w:t>mastery</w:t>
            </w:r>
            <w:r w:rsidRPr="6FD8C984">
              <w:rPr>
                <w:sz w:val="20"/>
                <w:szCs w:val="20"/>
              </w:rPr>
              <w:t>:</w:t>
            </w:r>
          </w:p>
          <w:tbl>
            <w:tblPr>
              <w:tblStyle w:val="TableGrid"/>
              <w:tblW w:w="0" w:type="auto"/>
              <w:tblLook w:val="04A0" w:firstRow="1" w:lastRow="0" w:firstColumn="1" w:lastColumn="0" w:noHBand="0" w:noVBand="1"/>
            </w:tblPr>
            <w:tblGrid>
              <w:gridCol w:w="3575"/>
              <w:gridCol w:w="562"/>
            </w:tblGrid>
            <w:tr w:rsidR="009814AA" w:rsidTr="00ED3B45" w14:paraId="2B78C121" w14:textId="77777777">
              <w:trPr>
                <w:trHeight w:val="372"/>
              </w:trPr>
              <w:tc>
                <w:tcPr>
                  <w:tcW w:w="3575" w:type="dxa"/>
                </w:tcPr>
                <w:p w:rsidR="009814AA" w:rsidP="009814AA" w:rsidRDefault="001B0D77" w14:paraId="0AB85CFD" w14:textId="3F59DD89">
                  <w:pPr>
                    <w:rPr>
                      <w:rFonts w:cstheme="minorHAnsi"/>
                      <w:sz w:val="20"/>
                      <w:szCs w:val="20"/>
                    </w:rPr>
                  </w:pPr>
                  <w:r w:rsidRPr="6FD8C984">
                    <w:rPr>
                      <w:sz w:val="20"/>
                      <w:szCs w:val="20"/>
                    </w:rPr>
                    <w:t>QUIZ 3.01 and 3.02   Proportional Relationships</w:t>
                  </w:r>
                  <w:r>
                    <w:br/>
                  </w:r>
                  <w:r w:rsidRPr="6FD8C984">
                    <w:rPr>
                      <w:sz w:val="20"/>
                      <w:szCs w:val="20"/>
                    </w:rPr>
                    <w:t>Proportions and Unit Rates</w:t>
                  </w:r>
                </w:p>
              </w:tc>
              <w:tc>
                <w:tcPr>
                  <w:tcW w:w="562" w:type="dxa"/>
                </w:tcPr>
                <w:p w:rsidR="009814AA" w:rsidP="009814AA" w:rsidRDefault="00EB5B13" w14:paraId="5DD4100E" w14:textId="753CAB2B">
                  <w:pPr>
                    <w:rPr>
                      <w:rFonts w:cstheme="minorHAnsi"/>
                      <w:sz w:val="20"/>
                      <w:szCs w:val="20"/>
                    </w:rPr>
                  </w:pPr>
                  <w:r w:rsidRPr="6FD8C984">
                    <w:rPr>
                      <w:sz w:val="20"/>
                      <w:szCs w:val="20"/>
                    </w:rPr>
                    <w:t>20%</w:t>
                  </w:r>
                </w:p>
              </w:tc>
            </w:tr>
            <w:tr w:rsidR="009F0709" w:rsidTr="00ED3B45" w14:paraId="7E01AD5C" w14:textId="77777777">
              <w:trPr>
                <w:trHeight w:val="363"/>
              </w:trPr>
              <w:tc>
                <w:tcPr>
                  <w:tcW w:w="3575" w:type="dxa"/>
                </w:tcPr>
                <w:p w:rsidR="009F0709" w:rsidP="009814AA" w:rsidRDefault="009F0709" w14:paraId="5295D2DF" w14:textId="04BBD288">
                  <w:pPr>
                    <w:rPr>
                      <w:rFonts w:cstheme="minorHAnsi"/>
                      <w:sz w:val="20"/>
                      <w:szCs w:val="20"/>
                    </w:rPr>
                  </w:pPr>
                  <w:r w:rsidRPr="6FD8C984">
                    <w:rPr>
                      <w:sz w:val="20"/>
                      <w:szCs w:val="20"/>
                    </w:rPr>
                    <w:t>Solving and Writing Two-Step Equations (All Operations)</w:t>
                  </w:r>
                </w:p>
              </w:tc>
              <w:tc>
                <w:tcPr>
                  <w:tcW w:w="562" w:type="dxa"/>
                </w:tcPr>
                <w:p w:rsidR="009F0709" w:rsidP="009814AA" w:rsidRDefault="009F0709" w14:paraId="58C7A494" w14:textId="6DC6E01E">
                  <w:pPr>
                    <w:rPr>
                      <w:rFonts w:cstheme="minorHAnsi"/>
                      <w:sz w:val="20"/>
                      <w:szCs w:val="20"/>
                    </w:rPr>
                  </w:pPr>
                  <w:r w:rsidRPr="6FD8C984">
                    <w:rPr>
                      <w:sz w:val="20"/>
                      <w:szCs w:val="20"/>
                    </w:rPr>
                    <w:t>44%</w:t>
                  </w:r>
                </w:p>
              </w:tc>
            </w:tr>
            <w:tr w:rsidR="009F0709" w:rsidTr="00ED3B45" w14:paraId="49C4D66A" w14:textId="77777777">
              <w:trPr>
                <w:trHeight w:val="363"/>
              </w:trPr>
              <w:tc>
                <w:tcPr>
                  <w:tcW w:w="3575" w:type="dxa"/>
                </w:tcPr>
                <w:p w:rsidR="009F0709" w:rsidP="009814AA" w:rsidRDefault="009F0709" w14:paraId="2C7E8EFB" w14:textId="2B6495DF">
                  <w:pPr>
                    <w:rPr>
                      <w:rFonts w:cstheme="minorHAnsi"/>
                      <w:sz w:val="20"/>
                      <w:szCs w:val="20"/>
                    </w:rPr>
                  </w:pPr>
                  <w:r w:rsidRPr="6FD8C984">
                    <w:rPr>
                      <w:sz w:val="20"/>
                      <w:szCs w:val="20"/>
                    </w:rPr>
                    <w:t>Percents</w:t>
                  </w:r>
                </w:p>
              </w:tc>
              <w:tc>
                <w:tcPr>
                  <w:tcW w:w="562" w:type="dxa"/>
                </w:tcPr>
                <w:p w:rsidR="009F0709" w:rsidP="009814AA" w:rsidRDefault="009F0709" w14:paraId="0E4009CE" w14:textId="4CD6458F">
                  <w:pPr>
                    <w:rPr>
                      <w:rFonts w:cstheme="minorHAnsi"/>
                      <w:sz w:val="20"/>
                      <w:szCs w:val="20"/>
                    </w:rPr>
                  </w:pPr>
                  <w:r w:rsidRPr="6FD8C984">
                    <w:rPr>
                      <w:sz w:val="20"/>
                      <w:szCs w:val="20"/>
                    </w:rPr>
                    <w:t>59%</w:t>
                  </w:r>
                </w:p>
              </w:tc>
            </w:tr>
          </w:tbl>
          <w:p w:rsidRPr="00F90ED6" w:rsidR="00780B2F" w:rsidP="00F90ED6" w:rsidRDefault="00780B2F" w14:paraId="74D5FC9A" w14:textId="7777777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F90ED6" w:rsidP="00753901" w:rsidRDefault="00F90ED6" w14:paraId="365B76C1" w14:textId="21F62B73">
            <w:pPr>
              <w:pStyle w:val="ListParagraph"/>
              <w:numPr>
                <w:ilvl w:val="0"/>
                <w:numId w:val="40"/>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90ED6">
              <w:rPr>
                <w:rFonts w:cstheme="minorHAnsi"/>
                <w:sz w:val="20"/>
                <w:szCs w:val="20"/>
              </w:rPr>
              <w:t>Common assessment data indicates students are struggling with proportional reasoning and multi-step algebraic problem solving</w:t>
            </w:r>
            <w:r w:rsidRPr="00F90ED6">
              <w:rPr>
                <w:rFonts w:cstheme="minorHAnsi"/>
                <w:b/>
                <w:bCs/>
                <w:sz w:val="20"/>
                <w:szCs w:val="20"/>
              </w:rPr>
              <w:t>.</w:t>
            </w:r>
          </w:p>
          <w:p w:rsidRPr="00F90ED6" w:rsidR="00F90ED6" w:rsidP="00F90ED6" w:rsidRDefault="00F90ED6" w14:paraId="197AC099" w14:textId="77777777">
            <w:pPr>
              <w:pStyle w:val="ListParagraph"/>
              <w:spacing w:after="0" w:line="240" w:lineRule="auto"/>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8B0886" w:rsidR="00693199" w:rsidP="00F90ED6" w:rsidRDefault="00F90ED6" w14:paraId="70AEAA95" w14:textId="306A3C77">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8B0886">
              <w:rPr>
                <w:rFonts w:cstheme="minorHAnsi"/>
                <w:b/>
                <w:bCs/>
                <w:sz w:val="20"/>
                <w:szCs w:val="20"/>
              </w:rPr>
              <w:t>8</w:t>
            </w:r>
            <w:r w:rsidRPr="008B0886">
              <w:rPr>
                <w:rFonts w:cstheme="minorHAnsi"/>
                <w:b/>
                <w:bCs/>
                <w:sz w:val="20"/>
                <w:szCs w:val="20"/>
                <w:vertAlign w:val="superscript"/>
              </w:rPr>
              <w:t>th</w:t>
            </w:r>
            <w:r w:rsidRPr="008B0886">
              <w:rPr>
                <w:rFonts w:cstheme="minorHAnsi"/>
                <w:b/>
                <w:bCs/>
                <w:sz w:val="20"/>
                <w:szCs w:val="20"/>
              </w:rPr>
              <w:t xml:space="preserve"> Grad</w:t>
            </w:r>
            <w:r w:rsidRPr="008B0886" w:rsidR="00693199">
              <w:rPr>
                <w:rFonts w:cstheme="minorHAnsi"/>
                <w:b/>
                <w:bCs/>
                <w:sz w:val="20"/>
                <w:szCs w:val="20"/>
              </w:rPr>
              <w:t>e</w:t>
            </w:r>
          </w:p>
          <w:p w:rsidRPr="008B0886" w:rsidR="00976A9D" w:rsidP="00F90ED6" w:rsidRDefault="00887312" w14:paraId="78E6C74C" w14:textId="4091695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B0886">
              <w:rPr>
                <w:rFonts w:cstheme="minorHAnsi"/>
                <w:sz w:val="20"/>
                <w:szCs w:val="20"/>
              </w:rPr>
              <w:t>Mid</w:t>
            </w:r>
            <w:r w:rsidRPr="008B0886" w:rsidR="008B056E">
              <w:rPr>
                <w:rFonts w:cstheme="minorHAnsi"/>
                <w:sz w:val="20"/>
                <w:szCs w:val="20"/>
              </w:rPr>
              <w:t>-</w:t>
            </w:r>
            <w:r w:rsidRPr="008B0886">
              <w:rPr>
                <w:rFonts w:cstheme="minorHAnsi"/>
                <w:sz w:val="20"/>
                <w:szCs w:val="20"/>
              </w:rPr>
              <w:t>term Stan</w:t>
            </w:r>
            <w:r w:rsidRPr="008B0886" w:rsidR="008B0886">
              <w:rPr>
                <w:rFonts w:cstheme="minorHAnsi"/>
                <w:sz w:val="20"/>
                <w:szCs w:val="20"/>
              </w:rPr>
              <w:t>dard</w:t>
            </w:r>
            <w:r w:rsidR="008B0886">
              <w:rPr>
                <w:rFonts w:cstheme="minorHAnsi"/>
                <w:sz w:val="20"/>
                <w:szCs w:val="20"/>
              </w:rPr>
              <w:t>s</w:t>
            </w:r>
          </w:p>
          <w:p w:rsidRPr="008B0886" w:rsidR="00AE00CE" w:rsidP="00F90ED6" w:rsidRDefault="00AE00CE" w14:paraId="63570531" w14:textId="7777777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bl>
            <w:tblPr>
              <w:tblStyle w:val="TableGrid"/>
              <w:tblW w:w="4924" w:type="dxa"/>
              <w:tblLook w:val="04A0" w:firstRow="1" w:lastRow="0" w:firstColumn="1" w:lastColumn="0" w:noHBand="0" w:noVBand="1"/>
            </w:tblPr>
            <w:tblGrid>
              <w:gridCol w:w="2940"/>
              <w:gridCol w:w="1984"/>
            </w:tblGrid>
            <w:tr w:rsidRPr="00887312" w:rsidR="00E973AE" w14:paraId="2393BDED" w14:textId="77777777">
              <w:trPr>
                <w:trHeight w:val="372"/>
              </w:trPr>
              <w:tc>
                <w:tcPr>
                  <w:tcW w:w="2940" w:type="dxa"/>
                </w:tcPr>
                <w:p w:rsidRPr="007D0B16" w:rsidR="00E973AE" w:rsidP="00E973AE" w:rsidRDefault="006C3F47" w14:paraId="743F4A9F" w14:textId="574BE9F4">
                  <w:pPr>
                    <w:rPr>
                      <w:rFonts w:cstheme="minorHAnsi"/>
                      <w:sz w:val="20"/>
                      <w:szCs w:val="20"/>
                    </w:rPr>
                  </w:pPr>
                  <w:r w:rsidRPr="6FD8C984">
                    <w:rPr>
                      <w:sz w:val="20"/>
                      <w:szCs w:val="20"/>
                    </w:rPr>
                    <w:t>MA.8.FGR.5.6</w:t>
                  </w:r>
                  <w:r w:rsidRPr="6FD8C984" w:rsidR="007D0B16">
                    <w:rPr>
                      <w:sz w:val="20"/>
                      <w:szCs w:val="20"/>
                    </w:rPr>
                    <w:t xml:space="preserve"> Write a linear function defined by an expression in different</w:t>
                  </w:r>
                  <w:r w:rsidRPr="6FD8C984" w:rsidR="009D3335">
                    <w:rPr>
                      <w:sz w:val="20"/>
                      <w:szCs w:val="20"/>
                    </w:rPr>
                    <w:t>.</w:t>
                  </w:r>
                </w:p>
              </w:tc>
              <w:tc>
                <w:tcPr>
                  <w:tcW w:w="1984" w:type="dxa"/>
                </w:tcPr>
                <w:p w:rsidRPr="00887312" w:rsidR="00E973AE" w:rsidP="00E973AE" w:rsidRDefault="006C3F47" w14:paraId="3B1EB1B2" w14:textId="6EB51123">
                  <w:pPr>
                    <w:rPr>
                      <w:rFonts w:cstheme="minorHAnsi"/>
                      <w:sz w:val="20"/>
                      <w:szCs w:val="20"/>
                      <w:lang w:val="es-ES"/>
                    </w:rPr>
                  </w:pPr>
                  <w:r>
                    <w:rPr>
                      <w:rFonts w:cstheme="minorHAnsi"/>
                      <w:sz w:val="20"/>
                      <w:szCs w:val="20"/>
                      <w:lang w:val="es-ES"/>
                    </w:rPr>
                    <w:t>47%</w:t>
                  </w:r>
                </w:p>
              </w:tc>
            </w:tr>
            <w:tr w:rsidRPr="008112C2" w:rsidR="00E973AE" w14:paraId="2EC5EACD" w14:textId="77777777">
              <w:trPr>
                <w:trHeight w:val="363"/>
              </w:trPr>
              <w:tc>
                <w:tcPr>
                  <w:tcW w:w="2940" w:type="dxa"/>
                </w:tcPr>
                <w:p w:rsidRPr="008112C2" w:rsidR="00E973AE" w:rsidP="00E973AE" w:rsidRDefault="002B3BA7" w14:paraId="75E9F2C7" w14:textId="76B7F822">
                  <w:pPr>
                    <w:rPr>
                      <w:rFonts w:cstheme="minorHAnsi"/>
                      <w:sz w:val="20"/>
                      <w:szCs w:val="20"/>
                    </w:rPr>
                  </w:pPr>
                  <w:r w:rsidRPr="6FD8C984">
                    <w:rPr>
                      <w:sz w:val="20"/>
                      <w:szCs w:val="20"/>
                    </w:rPr>
                    <w:t>MA.8.FGR.5.1</w:t>
                  </w:r>
                  <w:r w:rsidRPr="6FD8C984" w:rsidR="008112C2">
                    <w:rPr>
                      <w:sz w:val="20"/>
                      <w:szCs w:val="20"/>
                    </w:rPr>
                    <w:t xml:space="preserve"> Show and explain that a function is a rule </w:t>
                  </w:r>
                </w:p>
              </w:tc>
              <w:tc>
                <w:tcPr>
                  <w:tcW w:w="1984" w:type="dxa"/>
                </w:tcPr>
                <w:p w:rsidRPr="008112C2" w:rsidR="00E973AE" w:rsidP="00E973AE" w:rsidRDefault="008112C2" w14:paraId="2B13B9A6" w14:textId="23B81DBE">
                  <w:pPr>
                    <w:rPr>
                      <w:rFonts w:cstheme="minorHAnsi"/>
                      <w:sz w:val="20"/>
                      <w:szCs w:val="20"/>
                    </w:rPr>
                  </w:pPr>
                  <w:r w:rsidRPr="6FD8C984">
                    <w:rPr>
                      <w:sz w:val="20"/>
                      <w:szCs w:val="20"/>
                    </w:rPr>
                    <w:t>61%</w:t>
                  </w:r>
                </w:p>
              </w:tc>
            </w:tr>
            <w:tr w:rsidRPr="008112C2" w:rsidR="00E973AE" w14:paraId="7B14A3A2" w14:textId="77777777">
              <w:trPr>
                <w:trHeight w:val="372"/>
              </w:trPr>
              <w:tc>
                <w:tcPr>
                  <w:tcW w:w="2940" w:type="dxa"/>
                </w:tcPr>
                <w:p w:rsidRPr="008112C2" w:rsidR="00E973AE" w:rsidP="00E973AE" w:rsidRDefault="009D3335" w14:paraId="79CD779C" w14:textId="2A63B7FE">
                  <w:pPr>
                    <w:rPr>
                      <w:rFonts w:cstheme="minorHAnsi"/>
                      <w:sz w:val="20"/>
                      <w:szCs w:val="20"/>
                    </w:rPr>
                  </w:pPr>
                  <w:r w:rsidRPr="6FD8C984">
                    <w:rPr>
                      <w:sz w:val="20"/>
                      <w:szCs w:val="20"/>
                    </w:rPr>
                    <w:t xml:space="preserve">MA.8.FGR.5.7 Construct a function to model a linear relationship. Determine the rate of change </w:t>
                  </w:r>
                </w:p>
              </w:tc>
              <w:tc>
                <w:tcPr>
                  <w:tcW w:w="1984" w:type="dxa"/>
                </w:tcPr>
                <w:p w:rsidRPr="008112C2" w:rsidR="00E973AE" w:rsidP="00E973AE" w:rsidRDefault="009D3335" w14:paraId="5A72A444" w14:textId="4DDEC853">
                  <w:pPr>
                    <w:rPr>
                      <w:rFonts w:cstheme="minorHAnsi"/>
                      <w:sz w:val="20"/>
                      <w:szCs w:val="20"/>
                    </w:rPr>
                  </w:pPr>
                  <w:r w:rsidRPr="6FD8C984">
                    <w:rPr>
                      <w:sz w:val="20"/>
                      <w:szCs w:val="20"/>
                    </w:rPr>
                    <w:t>66%</w:t>
                  </w:r>
                </w:p>
              </w:tc>
            </w:tr>
          </w:tbl>
          <w:p w:rsidRPr="008112C2" w:rsidR="00F90ED6" w:rsidP="00F90ED6" w:rsidRDefault="00F90ED6" w14:paraId="0D59D23E" w14:textId="7777777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8112C2" w:rsidR="00244A3E" w:rsidP="00F90ED6" w:rsidRDefault="00F27FFB" w14:paraId="1B3C91F1" w14:textId="5C01EA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6FD8C984">
              <w:rPr>
                <w:sz w:val="20"/>
                <w:szCs w:val="20"/>
              </w:rPr>
              <w:t xml:space="preserve">The data shows that students continue to struggle with foundational concepts related to functions and linear relationships. </w:t>
            </w:r>
          </w:p>
          <w:p w:rsidRPr="008112C2" w:rsidR="00244A3E" w:rsidP="00F90ED6" w:rsidRDefault="00244A3E" w14:paraId="05562E1B" w14:textId="7777777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887312" w:rsidR="00497DDA" w:rsidP="00CD547F" w:rsidRDefault="00497DDA" w14:paraId="0D770605" w14:textId="5392359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s-ES"/>
              </w:rPr>
            </w:pPr>
            <w:r w:rsidRPr="00887312">
              <w:rPr>
                <w:rFonts w:cstheme="minorHAnsi"/>
                <w:b/>
                <w:bCs/>
                <w:sz w:val="20"/>
                <w:szCs w:val="20"/>
                <w:lang w:val="es-ES"/>
              </w:rPr>
              <w:t>EL:</w:t>
            </w:r>
          </w:p>
          <w:p w:rsidRPr="00887312" w:rsidR="00497DDA" w:rsidP="00CD547F" w:rsidRDefault="00497DDA" w14:paraId="2A2EB899" w14:textId="77777777">
            <w:pPr>
              <w:spacing w:line="360" w:lineRule="auto"/>
              <w:cnfStyle w:val="000000100000" w:firstRow="0" w:lastRow="0" w:firstColumn="0" w:lastColumn="0" w:oddVBand="0" w:evenVBand="0" w:oddHBand="1" w:evenHBand="0" w:firstRowFirstColumn="0" w:firstRowLastColumn="0" w:lastRowFirstColumn="0" w:lastRowLastColumn="0"/>
              <w:rPr>
                <w:b/>
                <w:bCs/>
                <w:lang w:val="es-ES"/>
              </w:rPr>
            </w:pPr>
          </w:p>
          <w:p w:rsidRPr="00887312" w:rsidR="00497DDA" w:rsidP="00CD547F" w:rsidRDefault="00497DDA" w14:paraId="5D6C83B2" w14:textId="77777777">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s-ES"/>
              </w:rPr>
            </w:pPr>
            <w:r w:rsidRPr="00887312">
              <w:rPr>
                <w:rFonts w:cstheme="minorHAnsi"/>
                <w:b/>
                <w:bCs/>
                <w:sz w:val="20"/>
                <w:szCs w:val="20"/>
                <w:lang w:val="es-ES"/>
              </w:rPr>
              <w:t>SWD:</w:t>
            </w:r>
          </w:p>
          <w:p w:rsidRPr="00887312" w:rsidR="00497DDA" w:rsidP="00CD547F" w:rsidRDefault="00497DDA" w14:paraId="270533C2" w14:textId="77777777">
            <w:pPr>
              <w:cnfStyle w:val="000000100000" w:firstRow="0" w:lastRow="0" w:firstColumn="0" w:lastColumn="0" w:oddVBand="0" w:evenVBand="0" w:oddHBand="1" w:evenHBand="0" w:firstRowFirstColumn="0" w:firstRowLastColumn="0" w:lastRowFirstColumn="0" w:lastRowLastColumn="0"/>
              <w:rPr>
                <w:sz w:val="20"/>
                <w:szCs w:val="20"/>
                <w:lang w:val="es-ES"/>
              </w:rPr>
            </w:pPr>
          </w:p>
          <w:p w:rsidRPr="00887312" w:rsidR="00497DDA" w:rsidP="00CD547F" w:rsidRDefault="00497DDA" w14:paraId="0D9F6921" w14:textId="77777777">
            <w:pPr>
              <w:cnfStyle w:val="000000100000" w:firstRow="0" w:lastRow="0" w:firstColumn="0" w:lastColumn="0" w:oddVBand="0" w:evenVBand="0" w:oddHBand="1" w:evenHBand="0" w:firstRowFirstColumn="0" w:firstRowLastColumn="0" w:lastRowFirstColumn="0" w:lastRowLastColumn="0"/>
              <w:rPr>
                <w:sz w:val="20"/>
                <w:szCs w:val="20"/>
                <w:lang w:val="es-ES"/>
              </w:rPr>
            </w:pPr>
          </w:p>
          <w:p w:rsidRPr="00887312" w:rsidR="00497DDA" w:rsidP="00CD547F" w:rsidRDefault="00497DDA" w14:paraId="3790CDB0" w14:textId="77777777">
            <w:pPr>
              <w:cnfStyle w:val="000000100000" w:firstRow="0" w:lastRow="0" w:firstColumn="0" w:lastColumn="0" w:oddVBand="0" w:evenVBand="0" w:oddHBand="1" w:evenHBand="0" w:firstRowFirstColumn="0" w:firstRowLastColumn="0" w:lastRowFirstColumn="0" w:lastRowLastColumn="0"/>
              <w:rPr>
                <w:sz w:val="20"/>
                <w:szCs w:val="20"/>
                <w:lang w:val="es-ES"/>
              </w:rPr>
            </w:pPr>
          </w:p>
          <w:p w:rsidRPr="00887312" w:rsidR="00497DDA" w:rsidP="00CD547F" w:rsidRDefault="00497DDA" w14:paraId="492FA357" w14:textId="77777777">
            <w:pPr>
              <w:cnfStyle w:val="000000100000" w:firstRow="0" w:lastRow="0" w:firstColumn="0" w:lastColumn="0" w:oddVBand="0" w:evenVBand="0" w:oddHBand="1" w:evenHBand="0" w:firstRowFirstColumn="0" w:firstRowLastColumn="0" w:lastRowFirstColumn="0" w:lastRowLastColumn="0"/>
              <w:rPr>
                <w:sz w:val="20"/>
                <w:szCs w:val="20"/>
                <w:lang w:val="es-ES"/>
              </w:rPr>
            </w:pPr>
          </w:p>
          <w:p w:rsidRPr="00887312" w:rsidR="00497DDA" w:rsidP="00CD547F" w:rsidRDefault="00497DDA" w14:paraId="439A289B" w14:textId="77777777">
            <w:pPr>
              <w:cnfStyle w:val="000000100000" w:firstRow="0" w:lastRow="0" w:firstColumn="0" w:lastColumn="0" w:oddVBand="0" w:evenVBand="0" w:oddHBand="1" w:evenHBand="0" w:firstRowFirstColumn="0" w:firstRowLastColumn="0" w:lastRowFirstColumn="0" w:lastRowLastColumn="0"/>
              <w:rPr>
                <w:sz w:val="20"/>
                <w:szCs w:val="20"/>
                <w:lang w:val="es-ES"/>
              </w:rPr>
            </w:pPr>
          </w:p>
          <w:p w:rsidRPr="00887312" w:rsidR="00497DDA" w:rsidP="00CD547F" w:rsidRDefault="00497DDA" w14:paraId="0C14A0A6" w14:textId="77777777">
            <w:pPr>
              <w:cnfStyle w:val="000000100000" w:firstRow="0" w:lastRow="0" w:firstColumn="0" w:lastColumn="0" w:oddVBand="0" w:evenVBand="0" w:oddHBand="1" w:evenHBand="0" w:firstRowFirstColumn="0" w:firstRowLastColumn="0" w:lastRowFirstColumn="0" w:lastRowLastColumn="0"/>
              <w:rPr>
                <w:sz w:val="20"/>
                <w:szCs w:val="20"/>
                <w:lang w:val="es-ES"/>
              </w:rPr>
            </w:pPr>
          </w:p>
          <w:p w:rsidRPr="00887312" w:rsidR="00497DDA" w:rsidP="00CD547F" w:rsidRDefault="00497DDA" w14:paraId="0E63A7B8" w14:textId="77777777">
            <w:pPr>
              <w:cnfStyle w:val="000000100000" w:firstRow="0" w:lastRow="0" w:firstColumn="0" w:lastColumn="0" w:oddVBand="0" w:evenVBand="0" w:oddHBand="1" w:evenHBand="0" w:firstRowFirstColumn="0" w:firstRowLastColumn="0" w:lastRowFirstColumn="0" w:lastRowLastColumn="0"/>
              <w:rPr>
                <w:sz w:val="20"/>
                <w:szCs w:val="20"/>
                <w:lang w:val="es-ES"/>
              </w:rPr>
            </w:pPr>
          </w:p>
          <w:p w:rsidRPr="00887312" w:rsidR="00497DDA" w:rsidP="00CD547F" w:rsidRDefault="00497DDA" w14:paraId="20260627" w14:textId="77777777">
            <w:pPr>
              <w:cnfStyle w:val="000000100000" w:firstRow="0" w:lastRow="0" w:firstColumn="0" w:lastColumn="0" w:oddVBand="0" w:evenVBand="0" w:oddHBand="1" w:evenHBand="0" w:firstRowFirstColumn="0" w:firstRowLastColumn="0" w:lastRowFirstColumn="0" w:lastRowLastColumn="0"/>
              <w:rPr>
                <w:sz w:val="20"/>
                <w:szCs w:val="20"/>
                <w:lang w:val="es-ES"/>
              </w:rPr>
            </w:pPr>
          </w:p>
        </w:tc>
      </w:tr>
      <w:tr w:rsidR="00CE320B" w:rsidTr="00CE320B" w14:paraId="40C2A041" w14:textId="77777777">
        <w:trPr>
          <w:trHeight w:val="341"/>
        </w:trPr>
        <w:tc>
          <w:tcPr>
            <w:cnfStyle w:val="001000000000" w:firstRow="0" w:lastRow="0" w:firstColumn="1" w:lastColumn="0" w:oddVBand="0" w:evenVBand="0" w:oddHBand="0" w:evenHBand="0" w:firstRowFirstColumn="0" w:firstRowLastColumn="0" w:lastRowFirstColumn="0" w:lastRowLastColumn="0"/>
            <w:tcW w:w="2851" w:type="dxa"/>
            <w:vMerge w:val="restart"/>
            <w:tcBorders>
              <w:top w:val="single" w:color="auto" w:sz="4" w:space="0"/>
              <w:left w:val="single" w:color="auto" w:sz="4" w:space="0"/>
              <w:right w:val="single" w:color="auto" w:sz="4" w:space="0"/>
            </w:tcBorders>
          </w:tcPr>
          <w:p w:rsidR="00497DDA" w:rsidP="00CD547F" w:rsidRDefault="00497DDA" w14:paraId="7D6D8DDC" w14:textId="77777777">
            <w:pPr>
              <w:rPr>
                <w:sz w:val="24"/>
                <w:szCs w:val="24"/>
              </w:rPr>
            </w:pPr>
            <w:r>
              <w:rPr>
                <w:sz w:val="24"/>
                <w:szCs w:val="24"/>
              </w:rPr>
              <w:t xml:space="preserve">Check </w:t>
            </w:r>
            <w:r w:rsidRPr="00006B7A">
              <w:rPr>
                <w:sz w:val="24"/>
                <w:szCs w:val="24"/>
              </w:rPr>
              <w:t xml:space="preserve">the system </w:t>
            </w:r>
            <w:r>
              <w:rPr>
                <w:sz w:val="24"/>
                <w:szCs w:val="24"/>
              </w:rPr>
              <w:t>that contributes to the root cause</w:t>
            </w:r>
            <w:r w:rsidRPr="00006B7A">
              <w:rPr>
                <w:sz w:val="24"/>
                <w:szCs w:val="24"/>
              </w:rPr>
              <w:t>:</w:t>
            </w:r>
            <w:r>
              <w:rPr>
                <w:sz w:val="24"/>
                <w:szCs w:val="24"/>
              </w:rPr>
              <w:br/>
            </w:r>
          </w:p>
          <w:p w:rsidRPr="005217DF" w:rsidR="00497DDA" w:rsidP="00CD547F" w:rsidRDefault="00000000" w14:paraId="6EE81AA5" w14:textId="77777777">
            <w:pPr>
              <w:rPr>
                <w:sz w:val="20"/>
                <w:szCs w:val="20"/>
              </w:rPr>
            </w:pPr>
            <w:sdt>
              <w:sdtPr>
                <w:rPr>
                  <w:sz w:val="20"/>
                  <w:szCs w:val="20"/>
                </w:rPr>
                <w:id w:val="-1703389757"/>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Coherent Instruction</w:t>
            </w:r>
          </w:p>
          <w:p w:rsidRPr="005217DF" w:rsidR="00497DDA" w:rsidP="00CD547F" w:rsidRDefault="00000000" w14:paraId="5953112B" w14:textId="77777777">
            <w:pPr>
              <w:rPr>
                <w:sz w:val="20"/>
                <w:szCs w:val="20"/>
              </w:rPr>
            </w:pPr>
            <w:sdt>
              <w:sdtPr>
                <w:rPr>
                  <w:sz w:val="20"/>
                  <w:szCs w:val="20"/>
                </w:rPr>
                <w:id w:val="2109085800"/>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Professional Capacity</w:t>
            </w:r>
          </w:p>
          <w:p w:rsidRPr="005217DF" w:rsidR="00497DDA" w:rsidP="00CD547F" w:rsidRDefault="00000000" w14:paraId="62C687BE" w14:textId="77777777">
            <w:pPr>
              <w:rPr>
                <w:sz w:val="20"/>
                <w:szCs w:val="20"/>
              </w:rPr>
            </w:pPr>
            <w:sdt>
              <w:sdtPr>
                <w:rPr>
                  <w:sz w:val="20"/>
                  <w:szCs w:val="20"/>
                </w:rPr>
                <w:id w:val="-1480226330"/>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Effective Leadership</w:t>
            </w:r>
          </w:p>
          <w:p w:rsidRPr="000E1492" w:rsidR="00497DDA" w:rsidP="00CD547F" w:rsidRDefault="00000000" w14:paraId="75527E27" w14:textId="77777777">
            <w:pPr>
              <w:rPr>
                <w:sz w:val="20"/>
                <w:szCs w:val="20"/>
              </w:rPr>
            </w:pPr>
            <w:sdt>
              <w:sdtPr>
                <w:rPr>
                  <w:sz w:val="20"/>
                  <w:szCs w:val="20"/>
                </w:rPr>
                <w:id w:val="-1778242482"/>
                <w14:checkbox>
                  <w14:checked w14:val="0"/>
                  <w14:checkedState w14:val="2612" w14:font="MS Gothic"/>
                  <w14:uncheckedState w14:val="2610" w14:font="MS Gothic"/>
                </w14:checkbox>
              </w:sdtPr>
              <w:sdtContent>
                <w:r w:rsidRPr="005217DF" w:rsidR="00497DDA">
                  <w:rPr>
                    <w:rFonts w:hint="eastAsia" w:ascii="MS Gothic" w:hAnsi="MS Gothic" w:eastAsia="MS Gothic"/>
                    <w:b w:val="0"/>
                    <w:bCs w:val="0"/>
                    <w:sz w:val="20"/>
                    <w:szCs w:val="20"/>
                  </w:rPr>
                  <w:t>☐</w:t>
                </w:r>
              </w:sdtContent>
            </w:sdt>
            <w:r w:rsidRPr="005217DF" w:rsidR="00497DDA">
              <w:rPr>
                <w:b w:val="0"/>
                <w:bCs w:val="0"/>
                <w:sz w:val="20"/>
                <w:szCs w:val="20"/>
              </w:rPr>
              <w:t xml:space="preserve"> Supportive Learning Environment</w:t>
            </w:r>
          </w:p>
          <w:p w:rsidR="00497DDA" w:rsidP="00CD547F" w:rsidRDefault="00497DDA" w14:paraId="78BEA137" w14:textId="77777777">
            <w:pPr>
              <w:rPr>
                <w:sz w:val="24"/>
                <w:szCs w:val="24"/>
              </w:rPr>
            </w:pPr>
          </w:p>
        </w:tc>
        <w:tc>
          <w:tcPr>
            <w:tcW w:w="11184"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905A2" w:rsidR="00497DDA" w:rsidP="00CD547F" w:rsidRDefault="00497DDA" w14:paraId="443BAF58" w14:textId="77777777">
            <w:pPr>
              <w:cnfStyle w:val="000000000000" w:firstRow="0" w:lastRow="0" w:firstColumn="0" w:lastColumn="0" w:oddVBand="0" w:evenVBand="0" w:oddHBand="0" w:evenHBand="0" w:firstRowFirstColumn="0" w:firstRowLastColumn="0" w:lastRowFirstColumn="0" w:lastRowLastColumn="0"/>
              <w:rPr>
                <w:b/>
              </w:rPr>
            </w:pPr>
            <w:r w:rsidRPr="005217DF">
              <w:rPr>
                <w:b/>
                <w:bCs/>
                <w:sz w:val="24"/>
                <w:szCs w:val="24"/>
              </w:rPr>
              <w:t>Root Cause Explanation:</w:t>
            </w:r>
          </w:p>
        </w:tc>
      </w:tr>
      <w:tr w:rsidR="00B8063D" w:rsidTr="00CE320B" w14:paraId="2ECF6CF9" w14:textId="77777777">
        <w:trPr>
          <w:cnfStyle w:val="000000100000" w:firstRow="0" w:lastRow="0" w:firstColumn="0" w:lastColumn="0" w:oddVBand="0" w:evenVBand="0" w:oddHBand="1" w:evenHBand="0" w:firstRowFirstColumn="0" w:firstRowLastColumn="0" w:lastRowFirstColumn="0" w:lastRowLastColumn="0"/>
          <w:trHeight w:val="1360"/>
        </w:trPr>
        <w:tc>
          <w:tcPr>
            <w:cnfStyle w:val="001000000000" w:firstRow="0" w:lastRow="0" w:firstColumn="1" w:lastColumn="0" w:oddVBand="0" w:evenVBand="0" w:oddHBand="0" w:evenHBand="0" w:firstRowFirstColumn="0" w:firstRowLastColumn="0" w:lastRowFirstColumn="0" w:lastRowLastColumn="0"/>
            <w:tcW w:w="2851" w:type="dxa"/>
            <w:vMerge/>
          </w:tcPr>
          <w:p w:rsidR="00497DDA" w:rsidP="00CD547F" w:rsidRDefault="00497DDA" w14:paraId="058ABCED" w14:textId="77777777">
            <w:pPr>
              <w:rPr>
                <w:sz w:val="24"/>
                <w:szCs w:val="24"/>
              </w:rPr>
            </w:pPr>
          </w:p>
        </w:tc>
        <w:tc>
          <w:tcPr>
            <w:tcW w:w="11184"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837752" w:rsidR="007A23DB" w:rsidP="00CD547F" w:rsidRDefault="007A23DB" w14:paraId="08BE101E" w14:textId="77777777">
            <w:pPr>
              <w:cnfStyle w:val="000000100000" w:firstRow="0" w:lastRow="0" w:firstColumn="0" w:lastColumn="0" w:oddVBand="0" w:evenVBand="0" w:oddHBand="1" w:evenHBand="0" w:firstRowFirstColumn="0" w:firstRowLastColumn="0" w:lastRowFirstColumn="0" w:lastRowLastColumn="0"/>
              <w:rPr>
                <w:b/>
                <w:bCs/>
              </w:rPr>
            </w:pPr>
          </w:p>
          <w:p w:rsidR="00837752" w:rsidP="00753901" w:rsidRDefault="00745FB4" w14:paraId="77E2979E" w14:textId="77777777">
            <w:pPr>
              <w:pStyle w:val="ListParagraph"/>
              <w:numPr>
                <w:ilvl w:val="0"/>
                <w:numId w:val="40"/>
              </w:numPr>
              <w:spacing w:after="0" w:line="240" w:lineRule="auto"/>
              <w:cnfStyle w:val="000000100000" w:firstRow="0" w:lastRow="0" w:firstColumn="0" w:lastColumn="0" w:oddVBand="0" w:evenVBand="0" w:oddHBand="1" w:evenHBand="0" w:firstRowFirstColumn="0" w:firstRowLastColumn="0" w:lastRowFirstColumn="0" w:lastRowLastColumn="0"/>
            </w:pPr>
            <w:r w:rsidRPr="00837752">
              <w:t>Students may not consistently engage in opportunities for productive struggle, mathematical discourse, and higher-order problem solving needed to deepen conceptual understanding.</w:t>
            </w:r>
          </w:p>
          <w:p w:rsidRPr="00837752" w:rsidR="00837752" w:rsidP="00753901" w:rsidRDefault="00837752" w14:paraId="47C1E093" w14:textId="063D473D">
            <w:pPr>
              <w:pStyle w:val="ListParagraph"/>
              <w:numPr>
                <w:ilvl w:val="0"/>
                <w:numId w:val="40"/>
              </w:numPr>
              <w:spacing w:after="0" w:line="240" w:lineRule="auto"/>
              <w:cnfStyle w:val="000000100000" w:firstRow="0" w:lastRow="0" w:firstColumn="0" w:lastColumn="0" w:oddVBand="0" w:evenVBand="0" w:oddHBand="1" w:evenHBand="0" w:firstRowFirstColumn="0" w:firstRowLastColumn="0" w:lastRowFirstColumn="0" w:lastRowLastColumn="0"/>
            </w:pPr>
            <w:r w:rsidRPr="00837752">
              <w:t xml:space="preserve">Collaborative data analysis within PLCs/CCCs may need to be strengthened to ensure teachers identify successful instructional strategies, monitor student progress, and respond to learning gaps consistently. </w:t>
            </w:r>
          </w:p>
          <w:p w:rsidRPr="00837752" w:rsidR="00837752" w:rsidP="00753901" w:rsidRDefault="00837752" w14:paraId="73D13A45" w14:textId="331848B3">
            <w:pPr>
              <w:pStyle w:val="ListParagraph"/>
              <w:numPr>
                <w:ilvl w:val="0"/>
                <w:numId w:val="40"/>
              </w:numPr>
              <w:cnfStyle w:val="000000100000" w:firstRow="0" w:lastRow="0" w:firstColumn="0" w:lastColumn="0" w:oddVBand="0" w:evenVBand="0" w:oddHBand="1" w:evenHBand="0" w:firstRowFirstColumn="0" w:firstRowLastColumn="0" w:lastRowFirstColumn="0" w:lastRowLastColumn="0"/>
            </w:pPr>
            <w:r w:rsidRPr="00837752">
              <w:t xml:space="preserve"> Instruction may need to place greater emphasis on conceptual understanding and application of standards rather than procedural fluency alone. </w:t>
            </w:r>
          </w:p>
          <w:p w:rsidRPr="00E81991" w:rsidR="00837752" w:rsidP="00837752" w:rsidRDefault="00837752" w14:paraId="367E855F" w14:textId="74A0F68E">
            <w:pPr>
              <w:pStyle w:val="ListParagraph"/>
              <w:spacing w:after="0" w:line="240" w:lineRule="auto"/>
              <w:ind w:firstLine="0"/>
              <w:cnfStyle w:val="000000100000" w:firstRow="0" w:lastRow="0" w:firstColumn="0" w:lastColumn="0" w:oddVBand="0" w:evenVBand="0" w:oddHBand="1" w:evenHBand="0" w:firstRowFirstColumn="0" w:firstRowLastColumn="0" w:lastRowFirstColumn="0" w:lastRowLastColumn="0"/>
              <w:rPr>
                <w:b/>
                <w:bCs/>
                <w:sz w:val="24"/>
                <w:szCs w:val="24"/>
              </w:rPr>
            </w:pPr>
          </w:p>
        </w:tc>
      </w:tr>
      <w:tr w:rsidR="00D96B68" w:rsidTr="00CE320B" w14:paraId="3AE38B9F" w14:textId="77777777">
        <w:trPr>
          <w:trHeight w:val="1187"/>
        </w:trPr>
        <w:tc>
          <w:tcPr>
            <w:cnfStyle w:val="001000000000" w:firstRow="0" w:lastRow="0" w:firstColumn="1" w:lastColumn="0" w:oddVBand="0" w:evenVBand="0" w:oddHBand="0" w:evenHBand="0" w:firstRowFirstColumn="0" w:firstRowLastColumn="0" w:lastRowFirstColumn="0" w:lastRowLastColumn="0"/>
            <w:tcW w:w="2851" w:type="dxa"/>
            <w:tcBorders>
              <w:top w:val="single" w:color="auto" w:sz="4" w:space="0"/>
              <w:left w:val="single" w:color="auto" w:sz="4" w:space="0"/>
              <w:bottom w:val="single" w:color="auto" w:sz="4" w:space="0"/>
              <w:right w:val="single" w:color="auto" w:sz="4" w:space="0"/>
            </w:tcBorders>
          </w:tcPr>
          <w:p w:rsidR="00497DDA" w:rsidP="00CD547F" w:rsidRDefault="00497DDA" w14:paraId="66944FAA" w14:textId="77777777">
            <w:pPr>
              <w:rPr>
                <w:b w:val="0"/>
                <w:bCs w:val="0"/>
                <w:sz w:val="24"/>
                <w:szCs w:val="24"/>
              </w:rPr>
            </w:pPr>
            <w:r>
              <w:rPr>
                <w:sz w:val="24"/>
                <w:szCs w:val="24"/>
              </w:rPr>
              <w:t xml:space="preserve">School Instructional Walks </w:t>
            </w:r>
          </w:p>
          <w:p w:rsidRPr="00B21448" w:rsidR="00497DDA" w:rsidP="00CD547F" w:rsidRDefault="00497DDA" w14:paraId="62C12A56" w14:textId="77777777">
            <w:r w:rsidRPr="003D5208">
              <w:rPr>
                <w:sz w:val="18"/>
                <w:szCs w:val="18"/>
              </w:rPr>
              <w:t>(Grade Level)</w:t>
            </w:r>
          </w:p>
        </w:tc>
        <w:tc>
          <w:tcPr>
            <w:tcW w:w="5511" w:type="dxa"/>
            <w:tcBorders>
              <w:top w:val="single" w:color="auto" w:sz="4" w:space="0"/>
              <w:left w:val="single" w:color="auto" w:sz="4" w:space="0"/>
              <w:bottom w:val="single" w:color="auto" w:sz="4" w:space="0"/>
              <w:right w:val="single" w:color="auto" w:sz="4" w:space="0"/>
            </w:tcBorders>
          </w:tcPr>
          <w:p w:rsidR="00CE4323" w:rsidP="00CD547F" w:rsidRDefault="00CE4323" w14:paraId="57EA8B04" w14:textId="77777777">
            <w:pPr>
              <w:cnfStyle w:val="000000000000" w:firstRow="0" w:lastRow="0" w:firstColumn="0" w:lastColumn="0" w:oddVBand="0" w:evenVBand="0" w:oddHBand="0" w:evenHBand="0" w:firstRowFirstColumn="0" w:firstRowLastColumn="0" w:lastRowFirstColumn="0" w:lastRowLastColumn="0"/>
            </w:pPr>
          </w:p>
          <w:p w:rsidR="00F811DF" w:rsidP="00753901" w:rsidRDefault="00F811DF" w14:paraId="3CD431F7" w14:textId="7777777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Instructional walks show the following areas as strengths:</w:t>
            </w:r>
          </w:p>
          <w:p w:rsidR="00F811DF" w:rsidP="00753901" w:rsidRDefault="00F811DF" w14:paraId="338DA9AC" w14:textId="77777777">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E746CD0">
              <w:rPr>
                <w:rFonts w:ascii="Calibri" w:hAnsi="Calibri" w:eastAsia="Calibri" w:cs="Calibri"/>
                <w:color w:val="000000" w:themeColor="text1"/>
                <w:sz w:val="20"/>
                <w:szCs w:val="20"/>
              </w:rPr>
              <w:t>Student engagement</w:t>
            </w:r>
          </w:p>
          <w:p w:rsidR="00F811DF" w:rsidP="00753901" w:rsidRDefault="00F811DF" w14:paraId="5CB2F643" w14:textId="77777777">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E746CD0">
              <w:rPr>
                <w:rFonts w:ascii="Calibri" w:hAnsi="Calibri" w:eastAsia="Calibri" w:cs="Calibri"/>
                <w:color w:val="000000" w:themeColor="text1"/>
                <w:sz w:val="20"/>
                <w:szCs w:val="20"/>
              </w:rPr>
              <w:t>Instruction time maximized</w:t>
            </w:r>
          </w:p>
          <w:p w:rsidR="00F811DF" w:rsidP="00753901" w:rsidRDefault="00F811DF" w14:paraId="589E4CD1" w14:textId="77777777">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E746CD0">
              <w:rPr>
                <w:rFonts w:ascii="Calibri" w:hAnsi="Calibri" w:eastAsia="Calibri" w:cs="Calibri"/>
                <w:color w:val="000000" w:themeColor="text1"/>
                <w:sz w:val="20"/>
                <w:szCs w:val="20"/>
              </w:rPr>
              <w:t>Guided instruction</w:t>
            </w:r>
          </w:p>
          <w:p w:rsidR="00F811DF" w:rsidP="00753901" w:rsidRDefault="00F811DF" w14:paraId="4BF5DE05" w14:textId="77777777">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Independent instruction</w:t>
            </w:r>
          </w:p>
          <w:p w:rsidR="00F811DF" w:rsidP="00753901" w:rsidRDefault="00F811DF" w14:paraId="32533577" w14:textId="77777777">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Instructional framework posted</w:t>
            </w:r>
          </w:p>
          <w:p w:rsidR="00F811DF" w:rsidP="00753901" w:rsidRDefault="00F811DF" w14:paraId="3D36F34B" w14:textId="77777777">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Anchor charts are present </w:t>
            </w:r>
          </w:p>
          <w:p w:rsidR="00F811DF" w:rsidP="00753901" w:rsidRDefault="00F811DF" w14:paraId="00204EA7" w14:textId="77777777">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Room is arranged for a variety of learning </w:t>
            </w:r>
          </w:p>
          <w:p w:rsidR="00F811DF" w:rsidP="00753901" w:rsidRDefault="00F811DF" w14:paraId="72761E4D" w14:textId="77777777">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Student work is displayed</w:t>
            </w:r>
          </w:p>
          <w:p w:rsidR="00F811DF" w:rsidP="00F811DF" w:rsidRDefault="00F811DF" w14:paraId="387574AC" w14:textId="77777777">
            <w:pPr>
              <w:pStyle w:val="ListParagraph"/>
              <w:ind w:left="1060" w:firstLine="0"/>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p>
          <w:p w:rsidR="00F811DF" w:rsidP="00753901" w:rsidRDefault="00F811DF" w14:paraId="0D09C6B9" w14:textId="10F58359">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Teachers are consistently </w:t>
            </w:r>
            <w:proofErr w:type="gramStart"/>
            <w:r w:rsidRPr="0E746CD0">
              <w:rPr>
                <w:rFonts w:ascii="Calibri" w:hAnsi="Calibri" w:eastAsia="Calibri" w:cs="Calibri"/>
                <w:color w:val="000000" w:themeColor="text1"/>
                <w:sz w:val="20"/>
                <w:szCs w:val="20"/>
              </w:rPr>
              <w:t xml:space="preserve">using </w:t>
            </w:r>
            <w:r w:rsidR="00A53741">
              <w:rPr>
                <w:rFonts w:ascii="Calibri" w:hAnsi="Calibri" w:eastAsia="Calibri" w:cs="Calibri"/>
                <w:color w:val="000000" w:themeColor="text1"/>
                <w:sz w:val="20"/>
                <w:szCs w:val="20"/>
              </w:rPr>
              <w:t xml:space="preserve"> IXL</w:t>
            </w:r>
            <w:proofErr w:type="gramEnd"/>
            <w:r w:rsidR="00A53741">
              <w:rPr>
                <w:rFonts w:ascii="Calibri" w:hAnsi="Calibri" w:eastAsia="Calibri" w:cs="Calibri"/>
                <w:color w:val="000000" w:themeColor="text1"/>
                <w:sz w:val="20"/>
                <w:szCs w:val="20"/>
              </w:rPr>
              <w:t xml:space="preserve"> </w:t>
            </w:r>
            <w:r w:rsidRPr="0E746CD0">
              <w:rPr>
                <w:rFonts w:ascii="Calibri" w:hAnsi="Calibri" w:eastAsia="Calibri" w:cs="Calibri"/>
                <w:color w:val="000000" w:themeColor="text1"/>
                <w:sz w:val="20"/>
                <w:szCs w:val="20"/>
              </w:rPr>
              <w:t>Resources</w:t>
            </w:r>
          </w:p>
          <w:p w:rsidR="00F811DF" w:rsidP="00753901" w:rsidRDefault="00F811DF" w14:paraId="4B1971AF" w14:textId="77777777">
            <w:pPr>
              <w:pStyle w:val="ListParagraph"/>
              <w:numPr>
                <w:ilvl w:val="0"/>
                <w:numId w:val="12"/>
              </w:numPr>
              <w:shd w:val="clear" w:color="auto" w:fill="FFFFFF" w:themeFill="background1"/>
              <w:spacing w:before="200" w:after="200"/>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Teachers are creating learning targets and success criteria which are aligned to the new standards consistently</w:t>
            </w:r>
          </w:p>
          <w:p w:rsidR="00F811DF" w:rsidP="00F811DF" w:rsidRDefault="00F811DF" w14:paraId="2A2B358B" w14:textId="77777777">
            <w:pPr>
              <w:shd w:val="clear" w:color="auto" w:fill="FFFFFF" w:themeFill="background1"/>
              <w:spacing w:before="200" w:after="200"/>
              <w:cnfStyle w:val="000000000000" w:firstRow="0" w:lastRow="0" w:firstColumn="0" w:lastColumn="0" w:oddVBand="0" w:evenVBand="0" w:oddHBand="0" w:evenHBand="0" w:firstRowFirstColumn="0" w:firstRowLastColumn="0" w:lastRowFirstColumn="0" w:lastRowLastColumn="0"/>
            </w:pPr>
            <w:r w:rsidRPr="0E746CD0">
              <w:rPr>
                <w:rFonts w:ascii="Calibri" w:hAnsi="Calibri" w:eastAsia="Calibri" w:cs="Calibri"/>
                <w:color w:val="000000" w:themeColor="text1"/>
                <w:sz w:val="20"/>
                <w:szCs w:val="20"/>
              </w:rPr>
              <w:t xml:space="preserve"> </w:t>
            </w:r>
            <w:r>
              <w:rPr>
                <w:noProof/>
              </w:rPr>
              <w:drawing>
                <wp:inline distT="0" distB="0" distL="0" distR="0" wp14:anchorId="0345E745" wp14:editId="2BC606DA">
                  <wp:extent cx="3362325" cy="1914525"/>
                  <wp:effectExtent l="0" t="0" r="0" b="0"/>
                  <wp:docPr id="15368371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7781" name="Picture 59187781"/>
                          <pic:cNvPicPr/>
                        </pic:nvPicPr>
                        <pic:blipFill>
                          <a:blip r:embed="rId17">
                            <a:extLst>
                              <a:ext uri="{28A0092B-C50C-407E-A947-70E740481C1C}">
                                <a14:useLocalDpi xmlns:a14="http://schemas.microsoft.com/office/drawing/2010/main"/>
                              </a:ext>
                            </a:extLst>
                          </a:blip>
                          <a:stretch>
                            <a:fillRect/>
                          </a:stretch>
                        </pic:blipFill>
                        <pic:spPr>
                          <a:xfrm>
                            <a:off x="0" y="0"/>
                            <a:ext cx="3362325" cy="1914525"/>
                          </a:xfrm>
                          <a:prstGeom prst="rect">
                            <a:avLst/>
                          </a:prstGeom>
                        </pic:spPr>
                      </pic:pic>
                    </a:graphicData>
                  </a:graphic>
                </wp:inline>
              </w:drawing>
            </w:r>
          </w:p>
          <w:p w:rsidR="00F811DF" w:rsidP="00F811DF" w:rsidRDefault="00F811DF" w14:paraId="56B1EFB5" w14:textId="39561393">
            <w:pPr>
              <w:cnfStyle w:val="000000000000" w:firstRow="0" w:lastRow="0" w:firstColumn="0" w:lastColumn="0" w:oddVBand="0" w:evenVBand="0" w:oddHBand="0" w:evenHBand="0" w:firstRowFirstColumn="0" w:firstRowLastColumn="0" w:lastRowFirstColumn="0" w:lastRowLastColumn="0"/>
              <w:rPr>
                <w:sz w:val="18"/>
                <w:szCs w:val="18"/>
              </w:rPr>
            </w:pPr>
            <w:r>
              <w:rPr>
                <w:noProof/>
              </w:rPr>
              <w:drawing>
                <wp:inline distT="0" distB="0" distL="0" distR="0" wp14:anchorId="3639AE51" wp14:editId="5DE130F1">
                  <wp:extent cx="2844312" cy="2089042"/>
                  <wp:effectExtent l="0" t="0" r="0" b="0"/>
                  <wp:docPr id="5721922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032" name="Picture 84574032"/>
                          <pic:cNvPicPr/>
                        </pic:nvPicPr>
                        <pic:blipFill>
                          <a:blip r:embed="rId18">
                            <a:extLst>
                              <a:ext uri="{28A0092B-C50C-407E-A947-70E740481C1C}">
                                <a14:useLocalDpi xmlns:a14="http://schemas.microsoft.com/office/drawing/2010/main"/>
                              </a:ext>
                            </a:extLst>
                          </a:blip>
                          <a:stretch>
                            <a:fillRect/>
                          </a:stretch>
                        </pic:blipFill>
                        <pic:spPr>
                          <a:xfrm>
                            <a:off x="0" y="0"/>
                            <a:ext cx="2844312" cy="2089042"/>
                          </a:xfrm>
                          <a:prstGeom prst="rect">
                            <a:avLst/>
                          </a:prstGeom>
                        </pic:spPr>
                      </pic:pic>
                    </a:graphicData>
                  </a:graphic>
                </wp:inline>
              </w:drawing>
            </w:r>
          </w:p>
          <w:p w:rsidR="00CE4323" w:rsidP="00CD547F" w:rsidRDefault="00CE4323" w14:paraId="5556DBF3" w14:textId="77777777">
            <w:pPr>
              <w:cnfStyle w:val="000000000000" w:firstRow="0" w:lastRow="0" w:firstColumn="0" w:lastColumn="0" w:oddVBand="0" w:evenVBand="0" w:oddHBand="0" w:evenHBand="0" w:firstRowFirstColumn="0" w:firstRowLastColumn="0" w:lastRowFirstColumn="0" w:lastRowLastColumn="0"/>
            </w:pPr>
          </w:p>
          <w:p w:rsidR="00CE4323" w:rsidP="00CD547F" w:rsidRDefault="00D96B68" w14:paraId="5182BC7C" w14:textId="0AD07BFF">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B31AAB8" wp14:editId="3B6F40D1">
                  <wp:extent cx="2836985" cy="1698985"/>
                  <wp:effectExtent l="0" t="0" r="0" b="0"/>
                  <wp:docPr id="7008681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15627" name="Picture 605015627"/>
                          <pic:cNvPicPr/>
                        </pic:nvPicPr>
                        <pic:blipFill>
                          <a:blip r:embed="rId19">
                            <a:extLst>
                              <a:ext uri="{28A0092B-C50C-407E-A947-70E740481C1C}">
                                <a14:useLocalDpi xmlns:a14="http://schemas.microsoft.com/office/drawing/2010/main"/>
                              </a:ext>
                            </a:extLst>
                          </a:blip>
                          <a:stretch>
                            <a:fillRect/>
                          </a:stretch>
                        </pic:blipFill>
                        <pic:spPr>
                          <a:xfrm>
                            <a:off x="0" y="0"/>
                            <a:ext cx="2836985" cy="1698985"/>
                          </a:xfrm>
                          <a:prstGeom prst="rect">
                            <a:avLst/>
                          </a:prstGeom>
                        </pic:spPr>
                      </pic:pic>
                    </a:graphicData>
                  </a:graphic>
                </wp:inline>
              </w:drawing>
            </w:r>
          </w:p>
          <w:p w:rsidR="00CE4323" w:rsidP="00CD547F" w:rsidRDefault="00CE4323" w14:paraId="68C6F1DD" w14:textId="77777777">
            <w:pPr>
              <w:cnfStyle w:val="000000000000" w:firstRow="0" w:lastRow="0" w:firstColumn="0" w:lastColumn="0" w:oddVBand="0" w:evenVBand="0" w:oddHBand="0" w:evenHBand="0" w:firstRowFirstColumn="0" w:firstRowLastColumn="0" w:lastRowFirstColumn="0" w:lastRowLastColumn="0"/>
            </w:pPr>
          </w:p>
          <w:p w:rsidR="00CE4323" w:rsidP="00CD547F" w:rsidRDefault="00CE4323" w14:paraId="466EEC57" w14:textId="77777777">
            <w:pPr>
              <w:cnfStyle w:val="000000000000" w:firstRow="0" w:lastRow="0" w:firstColumn="0" w:lastColumn="0" w:oddVBand="0" w:evenVBand="0" w:oddHBand="0" w:evenHBand="0" w:firstRowFirstColumn="0" w:firstRowLastColumn="0" w:lastRowFirstColumn="0" w:lastRowLastColumn="0"/>
            </w:pPr>
          </w:p>
          <w:p w:rsidR="00CE4323" w:rsidP="00CD547F" w:rsidRDefault="00CE4323" w14:paraId="11B59CA4" w14:textId="77777777">
            <w:pPr>
              <w:cnfStyle w:val="000000000000" w:firstRow="0" w:lastRow="0" w:firstColumn="0" w:lastColumn="0" w:oddVBand="0" w:evenVBand="0" w:oddHBand="0" w:evenHBand="0" w:firstRowFirstColumn="0" w:firstRowLastColumn="0" w:lastRowFirstColumn="0" w:lastRowLastColumn="0"/>
            </w:pPr>
          </w:p>
          <w:p w:rsidR="00CE4323" w:rsidP="00CD547F" w:rsidRDefault="00CE4323" w14:paraId="5ED8FDEA" w14:textId="77777777">
            <w:pPr>
              <w:cnfStyle w:val="000000000000" w:firstRow="0" w:lastRow="0" w:firstColumn="0" w:lastColumn="0" w:oddVBand="0" w:evenVBand="0" w:oddHBand="0" w:evenHBand="0" w:firstRowFirstColumn="0" w:firstRowLastColumn="0" w:lastRowFirstColumn="0" w:lastRowLastColumn="0"/>
            </w:pPr>
          </w:p>
          <w:p w:rsidRPr="00B21448" w:rsidR="00CE4323" w:rsidP="00CD547F" w:rsidRDefault="00CE4323" w14:paraId="27820F91" w14:textId="77777777">
            <w:pPr>
              <w:cnfStyle w:val="000000000000" w:firstRow="0" w:lastRow="0" w:firstColumn="0" w:lastColumn="0" w:oddVBand="0" w:evenVBand="0" w:oddHBand="0" w:evenHBand="0" w:firstRowFirstColumn="0" w:firstRowLastColumn="0" w:lastRowFirstColumn="0" w:lastRowLastColumn="0"/>
            </w:pPr>
          </w:p>
        </w:tc>
        <w:tc>
          <w:tcPr>
            <w:tcW w:w="5673" w:type="dxa"/>
            <w:tcBorders>
              <w:top w:val="single" w:color="auto" w:sz="4" w:space="0"/>
              <w:left w:val="single" w:color="auto" w:sz="4" w:space="0"/>
              <w:bottom w:val="single" w:color="auto" w:sz="4" w:space="0"/>
              <w:right w:val="single" w:color="auto" w:sz="4" w:space="0"/>
            </w:tcBorders>
          </w:tcPr>
          <w:p w:rsidRPr="009D3A93" w:rsidR="00497DDA" w:rsidP="00CD547F" w:rsidRDefault="00497DDA" w14:paraId="439BFDD9" w14:textId="77777777">
            <w:pPr>
              <w:spacing w:line="168" w:lineRule="auto"/>
              <w:cnfStyle w:val="000000000000" w:firstRow="0" w:lastRow="0" w:firstColumn="0" w:lastColumn="0" w:oddVBand="0" w:evenVBand="0" w:oddHBand="0" w:evenHBand="0" w:firstRowFirstColumn="0" w:firstRowLastColumn="0" w:lastRowFirstColumn="0" w:lastRowLastColumn="0"/>
            </w:pPr>
          </w:p>
          <w:p w:rsidR="00D96B68" w:rsidP="00753901" w:rsidRDefault="00D96B68" w14:paraId="5F622298" w14:textId="77777777">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Instructional walks showed the following areas as weaknesses:</w:t>
            </w:r>
          </w:p>
          <w:p w:rsidR="00D96B68" w:rsidP="00753901" w:rsidRDefault="00D96B68" w14:paraId="52D61728" w14:textId="77777777">
            <w:pPr>
              <w:pStyle w:val="ListParagraph"/>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Differentiation instruction</w:t>
            </w:r>
          </w:p>
          <w:p w:rsidR="00D96B68" w:rsidP="00753901" w:rsidRDefault="00D96B68" w14:paraId="7A432F9F" w14:textId="77777777">
            <w:pPr>
              <w:pStyle w:val="ListParagraph"/>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Group/partner practice</w:t>
            </w:r>
          </w:p>
          <w:p w:rsidR="00D96B68" w:rsidP="00753901" w:rsidRDefault="00D96B68" w14:paraId="7E86DBA5" w14:textId="77777777">
            <w:pPr>
              <w:pStyle w:val="ListParagraph"/>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Closings </w:t>
            </w:r>
          </w:p>
          <w:p w:rsidR="00D96B68" w:rsidP="00753901" w:rsidRDefault="00D96B68" w14:paraId="16A556EF" w14:textId="77777777">
            <w:pPr>
              <w:pStyle w:val="ListParagraph"/>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Deconstructing the standard</w:t>
            </w:r>
          </w:p>
          <w:p w:rsidRPr="00DD3B54" w:rsidR="00D96B68" w:rsidP="00753901" w:rsidRDefault="00D96B68" w14:paraId="6004CA64" w14:textId="77777777">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Data revealed that teachers do more lecture-based teaching versus student-led instruction.</w:t>
            </w:r>
          </w:p>
          <w:p w:rsidR="00D96B68" w:rsidP="00753901" w:rsidRDefault="00D96B68" w14:paraId="32D547AE" w14:textId="77777777">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 xml:space="preserve">An instructional walk calendar can be created at the beginning of each semester.  </w:t>
            </w:r>
          </w:p>
          <w:p w:rsidR="00497DDA" w:rsidP="00CD547F" w:rsidRDefault="00497DDA" w14:paraId="4B553CB8" w14:textId="77777777">
            <w:pPr>
              <w:cnfStyle w:val="000000000000" w:firstRow="0" w:lastRow="0" w:firstColumn="0" w:lastColumn="0" w:oddVBand="0" w:evenVBand="0" w:oddHBand="0" w:evenHBand="0" w:firstRowFirstColumn="0" w:firstRowLastColumn="0" w:lastRowFirstColumn="0" w:lastRowLastColumn="0"/>
            </w:pPr>
          </w:p>
          <w:p w:rsidR="00D96B68" w:rsidP="00CD547F" w:rsidRDefault="00D96B68" w14:paraId="5131CCFC" w14:textId="77777777">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F362D55" wp14:editId="6C75FDCD">
                  <wp:extent cx="3362325" cy="1914525"/>
                  <wp:effectExtent l="0" t="0" r="0" b="0"/>
                  <wp:docPr id="1213084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7781" name="Picture 59187781"/>
                          <pic:cNvPicPr/>
                        </pic:nvPicPr>
                        <pic:blipFill>
                          <a:blip r:embed="rId17">
                            <a:extLst>
                              <a:ext uri="{28A0092B-C50C-407E-A947-70E740481C1C}">
                                <a14:useLocalDpi xmlns:a14="http://schemas.microsoft.com/office/drawing/2010/main"/>
                              </a:ext>
                            </a:extLst>
                          </a:blip>
                          <a:stretch>
                            <a:fillRect/>
                          </a:stretch>
                        </pic:blipFill>
                        <pic:spPr>
                          <a:xfrm>
                            <a:off x="0" y="0"/>
                            <a:ext cx="3362325" cy="1914525"/>
                          </a:xfrm>
                          <a:prstGeom prst="rect">
                            <a:avLst/>
                          </a:prstGeom>
                        </pic:spPr>
                      </pic:pic>
                    </a:graphicData>
                  </a:graphic>
                </wp:inline>
              </w:drawing>
            </w:r>
          </w:p>
          <w:p w:rsidR="00D96B68" w:rsidP="00CD547F" w:rsidRDefault="00D96B68" w14:paraId="3822D565" w14:textId="77777777">
            <w:pPr>
              <w:cnfStyle w:val="000000000000" w:firstRow="0" w:lastRow="0" w:firstColumn="0" w:lastColumn="0" w:oddVBand="0" w:evenVBand="0" w:oddHBand="0" w:evenHBand="0" w:firstRowFirstColumn="0" w:firstRowLastColumn="0" w:lastRowFirstColumn="0" w:lastRowLastColumn="0"/>
            </w:pPr>
          </w:p>
          <w:p w:rsidR="00D96B68" w:rsidP="00CD547F" w:rsidRDefault="00D96B68" w14:paraId="71803075" w14:textId="77777777">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12B7DA1" wp14:editId="0C7F6DF8">
                  <wp:extent cx="2844312" cy="2089042"/>
                  <wp:effectExtent l="0" t="0" r="0" b="0"/>
                  <wp:docPr id="4663151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032" name="Picture 84574032"/>
                          <pic:cNvPicPr/>
                        </pic:nvPicPr>
                        <pic:blipFill>
                          <a:blip r:embed="rId18">
                            <a:extLst>
                              <a:ext uri="{28A0092B-C50C-407E-A947-70E740481C1C}">
                                <a14:useLocalDpi xmlns:a14="http://schemas.microsoft.com/office/drawing/2010/main"/>
                              </a:ext>
                            </a:extLst>
                          </a:blip>
                          <a:stretch>
                            <a:fillRect/>
                          </a:stretch>
                        </pic:blipFill>
                        <pic:spPr>
                          <a:xfrm>
                            <a:off x="0" y="0"/>
                            <a:ext cx="2844312" cy="2089042"/>
                          </a:xfrm>
                          <a:prstGeom prst="rect">
                            <a:avLst/>
                          </a:prstGeom>
                        </pic:spPr>
                      </pic:pic>
                    </a:graphicData>
                  </a:graphic>
                </wp:inline>
              </w:drawing>
            </w:r>
          </w:p>
          <w:p w:rsidR="00A53741" w:rsidP="00CD547F" w:rsidRDefault="00A53741" w14:paraId="4ED4AECA" w14:textId="77777777">
            <w:pPr>
              <w:cnfStyle w:val="000000000000" w:firstRow="0" w:lastRow="0" w:firstColumn="0" w:lastColumn="0" w:oddVBand="0" w:evenVBand="0" w:oddHBand="0" w:evenHBand="0" w:firstRowFirstColumn="0" w:firstRowLastColumn="0" w:lastRowFirstColumn="0" w:lastRowLastColumn="0"/>
            </w:pPr>
          </w:p>
          <w:p w:rsidRPr="00B21448" w:rsidR="00A53741" w:rsidP="00CD547F" w:rsidRDefault="00A53741" w14:paraId="5266554F" w14:textId="50424A5B">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A2B7022" wp14:editId="0F79917C">
                  <wp:extent cx="2916949" cy="2065828"/>
                  <wp:effectExtent l="0" t="0" r="0" b="0"/>
                  <wp:docPr id="13737355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63441" name="Picture 351463441"/>
                          <pic:cNvPicPr/>
                        </pic:nvPicPr>
                        <pic:blipFill>
                          <a:blip r:embed="rId20">
                            <a:extLst>
                              <a:ext uri="{28A0092B-C50C-407E-A947-70E740481C1C}">
                                <a14:useLocalDpi xmlns:a14="http://schemas.microsoft.com/office/drawing/2010/main"/>
                              </a:ext>
                            </a:extLst>
                          </a:blip>
                          <a:stretch>
                            <a:fillRect/>
                          </a:stretch>
                        </pic:blipFill>
                        <pic:spPr>
                          <a:xfrm>
                            <a:off x="0" y="0"/>
                            <a:ext cx="2916949" cy="2065828"/>
                          </a:xfrm>
                          <a:prstGeom prst="rect">
                            <a:avLst/>
                          </a:prstGeom>
                        </pic:spPr>
                      </pic:pic>
                    </a:graphicData>
                  </a:graphic>
                </wp:inline>
              </w:drawing>
            </w:r>
          </w:p>
        </w:tc>
      </w:tr>
      <w:tr w:rsidR="00B8063D" w:rsidTr="00CE320B" w14:paraId="4444D243"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51" w:type="dxa"/>
            <w:vMerge w:val="restart"/>
            <w:tcBorders>
              <w:top w:val="single" w:color="auto" w:sz="4" w:space="0"/>
            </w:tcBorders>
            <w:shd w:val="clear" w:color="auto" w:fill="auto"/>
          </w:tcPr>
          <w:p w:rsidRPr="009D3A93" w:rsidR="00497DDA" w:rsidP="00CD547F" w:rsidRDefault="00497DDA" w14:paraId="46701705" w14:textId="77777777">
            <w:pPr>
              <w:rPr>
                <w:sz w:val="16"/>
                <w:szCs w:val="16"/>
              </w:rPr>
            </w:pPr>
            <w:r>
              <w:rPr>
                <w:sz w:val="24"/>
                <w:szCs w:val="24"/>
              </w:rPr>
              <w:t xml:space="preserve">Check </w:t>
            </w:r>
            <w:r w:rsidRPr="00006B7A">
              <w:rPr>
                <w:sz w:val="24"/>
                <w:szCs w:val="24"/>
              </w:rPr>
              <w:t xml:space="preserve">the system </w:t>
            </w:r>
            <w:r>
              <w:rPr>
                <w:sz w:val="24"/>
                <w:szCs w:val="24"/>
              </w:rPr>
              <w:t>that contributes to the root cause</w:t>
            </w:r>
            <w:r w:rsidRPr="00006B7A">
              <w:rPr>
                <w:sz w:val="24"/>
                <w:szCs w:val="24"/>
              </w:rPr>
              <w:t>:</w:t>
            </w:r>
            <w:r w:rsidRPr="009D3A93">
              <w:rPr>
                <w:sz w:val="24"/>
                <w:szCs w:val="24"/>
              </w:rPr>
              <w:br/>
            </w:r>
          </w:p>
          <w:p w:rsidRPr="009D3A93" w:rsidR="00497DDA" w:rsidP="00CD547F" w:rsidRDefault="00000000" w14:paraId="553006DD" w14:textId="77777777">
            <w:pPr>
              <w:rPr>
                <w:sz w:val="20"/>
                <w:szCs w:val="20"/>
              </w:rPr>
            </w:pPr>
            <w:sdt>
              <w:sdtPr>
                <w:rPr>
                  <w:sz w:val="20"/>
                  <w:szCs w:val="20"/>
                </w:rPr>
                <w:id w:val="-166481747"/>
                <w14:checkbox>
                  <w14:checked w14:val="0"/>
                  <w14:checkedState w14:val="2612" w14:font="MS Gothic"/>
                  <w14:uncheckedState w14:val="2610" w14:font="MS Gothic"/>
                </w14:checkbox>
              </w:sdtPr>
              <w:sdtContent>
                <w:r w:rsidRPr="009D3A93" w:rsidR="00497DDA">
                  <w:rPr>
                    <w:rFonts w:hint="eastAsia" w:ascii="MS Gothic" w:hAnsi="MS Gothic" w:eastAsia="MS Gothic"/>
                    <w:b w:val="0"/>
                    <w:bCs w:val="0"/>
                    <w:sz w:val="20"/>
                    <w:szCs w:val="20"/>
                  </w:rPr>
                  <w:t>☐</w:t>
                </w:r>
              </w:sdtContent>
            </w:sdt>
            <w:r w:rsidRPr="009D3A93" w:rsidR="00497DDA">
              <w:rPr>
                <w:b w:val="0"/>
                <w:bCs w:val="0"/>
                <w:sz w:val="20"/>
                <w:szCs w:val="20"/>
              </w:rPr>
              <w:t xml:space="preserve"> Coherent Instruction</w:t>
            </w:r>
          </w:p>
          <w:p w:rsidRPr="009D3A93" w:rsidR="00497DDA" w:rsidP="00CD547F" w:rsidRDefault="00000000" w14:paraId="2E842347" w14:textId="77777777">
            <w:pPr>
              <w:rPr>
                <w:sz w:val="20"/>
                <w:szCs w:val="20"/>
              </w:rPr>
            </w:pPr>
            <w:sdt>
              <w:sdtPr>
                <w:rPr>
                  <w:sz w:val="20"/>
                  <w:szCs w:val="20"/>
                </w:rPr>
                <w:id w:val="1349290786"/>
                <w14:checkbox>
                  <w14:checked w14:val="0"/>
                  <w14:checkedState w14:val="2612" w14:font="MS Gothic"/>
                  <w14:uncheckedState w14:val="2610" w14:font="MS Gothic"/>
                </w14:checkbox>
              </w:sdtPr>
              <w:sdtContent>
                <w:r w:rsidRPr="009D3A93" w:rsidR="00497DDA">
                  <w:rPr>
                    <w:rFonts w:hint="eastAsia" w:ascii="MS Gothic" w:hAnsi="MS Gothic" w:eastAsia="MS Gothic"/>
                    <w:b w:val="0"/>
                    <w:bCs w:val="0"/>
                    <w:sz w:val="20"/>
                    <w:szCs w:val="20"/>
                  </w:rPr>
                  <w:t>☐</w:t>
                </w:r>
              </w:sdtContent>
            </w:sdt>
            <w:r w:rsidRPr="009D3A93" w:rsidR="00497DDA">
              <w:rPr>
                <w:b w:val="0"/>
                <w:bCs w:val="0"/>
                <w:sz w:val="20"/>
                <w:szCs w:val="20"/>
              </w:rPr>
              <w:t xml:space="preserve"> Professional Capacity</w:t>
            </w:r>
          </w:p>
          <w:p w:rsidRPr="009D3A93" w:rsidR="00497DDA" w:rsidP="00CD547F" w:rsidRDefault="00000000" w14:paraId="1E4A3037" w14:textId="77777777">
            <w:pPr>
              <w:rPr>
                <w:sz w:val="20"/>
                <w:szCs w:val="20"/>
              </w:rPr>
            </w:pPr>
            <w:sdt>
              <w:sdtPr>
                <w:rPr>
                  <w:sz w:val="20"/>
                  <w:szCs w:val="20"/>
                </w:rPr>
                <w:id w:val="-39289805"/>
                <w14:checkbox>
                  <w14:checked w14:val="0"/>
                  <w14:checkedState w14:val="2612" w14:font="MS Gothic"/>
                  <w14:uncheckedState w14:val="2610" w14:font="MS Gothic"/>
                </w14:checkbox>
              </w:sdtPr>
              <w:sdtContent>
                <w:r w:rsidRPr="009D3A93" w:rsidR="00497DDA">
                  <w:rPr>
                    <w:rFonts w:hint="eastAsia" w:ascii="MS Gothic" w:hAnsi="MS Gothic" w:eastAsia="MS Gothic"/>
                    <w:b w:val="0"/>
                    <w:bCs w:val="0"/>
                    <w:sz w:val="20"/>
                    <w:szCs w:val="20"/>
                  </w:rPr>
                  <w:t>☐</w:t>
                </w:r>
              </w:sdtContent>
            </w:sdt>
            <w:r w:rsidRPr="009D3A93" w:rsidR="00497DDA">
              <w:rPr>
                <w:b w:val="0"/>
                <w:bCs w:val="0"/>
                <w:sz w:val="20"/>
                <w:szCs w:val="20"/>
              </w:rPr>
              <w:t xml:space="preserve"> Effective Leadership</w:t>
            </w:r>
          </w:p>
          <w:p w:rsidRPr="000E1492" w:rsidR="00497DDA" w:rsidP="00CD547F" w:rsidRDefault="00000000" w14:paraId="1F286428" w14:textId="77777777">
            <w:pPr>
              <w:rPr>
                <w:sz w:val="20"/>
                <w:szCs w:val="20"/>
              </w:rPr>
            </w:pPr>
            <w:sdt>
              <w:sdtPr>
                <w:rPr>
                  <w:sz w:val="20"/>
                  <w:szCs w:val="20"/>
                </w:rPr>
                <w:id w:val="76951141"/>
                <w14:checkbox>
                  <w14:checked w14:val="0"/>
                  <w14:checkedState w14:val="2612" w14:font="MS Gothic"/>
                  <w14:uncheckedState w14:val="2610" w14:font="MS Gothic"/>
                </w14:checkbox>
              </w:sdtPr>
              <w:sdtContent>
                <w:r w:rsidRPr="009D3A93" w:rsidR="00497DDA">
                  <w:rPr>
                    <w:rFonts w:hint="eastAsia" w:ascii="MS Gothic" w:hAnsi="MS Gothic" w:eastAsia="MS Gothic"/>
                    <w:b w:val="0"/>
                    <w:bCs w:val="0"/>
                    <w:sz w:val="20"/>
                    <w:szCs w:val="20"/>
                  </w:rPr>
                  <w:t>☐</w:t>
                </w:r>
              </w:sdtContent>
            </w:sdt>
            <w:r w:rsidRPr="009D3A93" w:rsidR="00497DDA">
              <w:rPr>
                <w:b w:val="0"/>
                <w:bCs w:val="0"/>
                <w:sz w:val="20"/>
                <w:szCs w:val="20"/>
              </w:rPr>
              <w:t xml:space="preserve"> Supportive Learning Environment</w:t>
            </w:r>
          </w:p>
          <w:p w:rsidR="00497DDA" w:rsidP="00CD547F" w:rsidRDefault="00497DDA" w14:paraId="6B971285" w14:textId="77777777">
            <w:pPr>
              <w:rPr>
                <w:sz w:val="24"/>
                <w:szCs w:val="24"/>
              </w:rPr>
            </w:pPr>
          </w:p>
        </w:tc>
        <w:tc>
          <w:tcPr>
            <w:tcW w:w="11184" w:type="dxa"/>
            <w:gridSpan w:val="2"/>
            <w:tcBorders>
              <w:top w:val="single" w:color="auto" w:sz="4" w:space="0"/>
              <w:bottom w:val="single" w:color="auto" w:sz="4" w:space="0"/>
            </w:tcBorders>
            <w:shd w:val="clear" w:color="auto" w:fill="D9D9D9" w:themeFill="background1" w:themeFillShade="D9"/>
          </w:tcPr>
          <w:p w:rsidRPr="00B905A2" w:rsidR="00497DDA" w:rsidP="00CD547F" w:rsidRDefault="00497DDA" w14:paraId="1DAE56CE" w14:textId="77777777">
            <w:pPr>
              <w:cnfStyle w:val="000000100000" w:firstRow="0" w:lastRow="0" w:firstColumn="0" w:lastColumn="0" w:oddVBand="0" w:evenVBand="0" w:oddHBand="1" w:evenHBand="0" w:firstRowFirstColumn="0" w:firstRowLastColumn="0" w:lastRowFirstColumn="0" w:lastRowLastColumn="0"/>
              <w:rPr>
                <w:b/>
              </w:rPr>
            </w:pPr>
            <w:r w:rsidRPr="005E5BC8">
              <w:rPr>
                <w:b/>
                <w:bCs/>
                <w:sz w:val="24"/>
                <w:szCs w:val="24"/>
              </w:rPr>
              <w:t>Root Cause Explanation:</w:t>
            </w:r>
          </w:p>
        </w:tc>
      </w:tr>
      <w:tr w:rsidR="00B8063D" w:rsidTr="00CE320B" w14:paraId="35F3F26F" w14:textId="77777777">
        <w:trPr>
          <w:trHeight w:val="1298"/>
        </w:trPr>
        <w:tc>
          <w:tcPr>
            <w:cnfStyle w:val="001000000000" w:firstRow="0" w:lastRow="0" w:firstColumn="1" w:lastColumn="0" w:oddVBand="0" w:evenVBand="0" w:oddHBand="0" w:evenHBand="0" w:firstRowFirstColumn="0" w:firstRowLastColumn="0" w:lastRowFirstColumn="0" w:lastRowLastColumn="0"/>
            <w:tcW w:w="2851" w:type="dxa"/>
            <w:vMerge/>
          </w:tcPr>
          <w:p w:rsidR="00497DDA" w:rsidP="00CD547F" w:rsidRDefault="00497DDA" w14:paraId="1F431B60" w14:textId="77777777">
            <w:pPr>
              <w:rPr>
                <w:sz w:val="24"/>
                <w:szCs w:val="24"/>
              </w:rPr>
            </w:pPr>
          </w:p>
        </w:tc>
        <w:tc>
          <w:tcPr>
            <w:tcW w:w="11184" w:type="dxa"/>
            <w:gridSpan w:val="2"/>
            <w:tcBorders>
              <w:top w:val="single" w:color="auto" w:sz="4" w:space="0"/>
              <w:bottom w:val="single" w:color="auto" w:sz="4" w:space="0"/>
            </w:tcBorders>
          </w:tcPr>
          <w:p w:rsidRPr="005E5BC8" w:rsidR="00E846FD" w:rsidP="00753901" w:rsidRDefault="00E846FD" w14:paraId="2D93E951" w14:textId="77777777">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Data revealed that teachers do more lecture-based teaching versus student-led instruction which is why group/partner work isn’t being implemented</w:t>
            </w:r>
          </w:p>
          <w:p w:rsidR="00AE45C7" w:rsidP="00753901" w:rsidRDefault="00E846FD" w14:paraId="67213675" w14:textId="77777777">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sidRPr="0E746CD0">
              <w:rPr>
                <w:rFonts w:ascii="Calibri" w:hAnsi="Calibri" w:eastAsia="Calibri" w:cs="Calibri"/>
                <w:color w:val="000000" w:themeColor="text1"/>
                <w:sz w:val="20"/>
                <w:szCs w:val="20"/>
              </w:rPr>
              <w:t>An instructional walk calendar can be created at the beginning of each semester to monitor teachers’ instructional strategies</w:t>
            </w:r>
          </w:p>
          <w:p w:rsidRPr="00AE45C7" w:rsidR="00E846FD" w:rsidP="00753901" w:rsidRDefault="00AE45C7" w14:paraId="1E6A97B4" w14:textId="00332476">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Pr>
                <w:rFonts w:ascii="Calibri" w:hAnsi="Calibri" w:eastAsia="Calibri" w:cs="Calibri"/>
                <w:color w:val="000000" w:themeColor="text1"/>
                <w:sz w:val="20"/>
                <w:szCs w:val="20"/>
              </w:rPr>
              <w:t>D</w:t>
            </w:r>
            <w:r w:rsidRPr="00AE45C7">
              <w:rPr>
                <w:rFonts w:ascii="Calibri" w:hAnsi="Calibri" w:eastAsia="Calibri" w:cs="Calibri"/>
                <w:color w:val="000000" w:themeColor="text1"/>
                <w:sz w:val="20"/>
                <w:szCs w:val="20"/>
              </w:rPr>
              <w:t>ata indicates that differentiated instruction strategies were not consistently observed during work sessions, which may limit teachers’ ability to address diverse student learning needs and provide targeted support.</w:t>
            </w:r>
            <w:r w:rsidRPr="00AE45C7" w:rsidR="00E846FD">
              <w:rPr>
                <w:rFonts w:ascii="Calibri" w:hAnsi="Calibri" w:eastAsia="Calibri" w:cs="Calibri"/>
                <w:color w:val="000000" w:themeColor="text1"/>
                <w:sz w:val="20"/>
                <w:szCs w:val="20"/>
              </w:rPr>
              <w:t xml:space="preserve"> </w:t>
            </w:r>
          </w:p>
          <w:p w:rsidRPr="005E5BC8" w:rsidR="00497DDA" w:rsidP="00CD547F" w:rsidRDefault="00497DDA" w14:paraId="6C7DECD7" w14:textId="77777777">
            <w:pPr>
              <w:cnfStyle w:val="000000000000" w:firstRow="0" w:lastRow="0" w:firstColumn="0" w:lastColumn="0" w:oddVBand="0" w:evenVBand="0" w:oddHBand="0" w:evenHBand="0" w:firstRowFirstColumn="0" w:firstRowLastColumn="0" w:lastRowFirstColumn="0" w:lastRowLastColumn="0"/>
              <w:rPr>
                <w:b/>
                <w:bCs/>
                <w:sz w:val="24"/>
                <w:szCs w:val="24"/>
              </w:rPr>
            </w:pPr>
          </w:p>
        </w:tc>
      </w:tr>
    </w:tbl>
    <w:p w:rsidR="00497DDA" w:rsidP="00E00FDD" w:rsidRDefault="00000000" w14:paraId="61855F36" w14:textId="77777777">
      <w:sdt>
        <w:sdtPr>
          <w:id w:val="973257609"/>
          <w14:checkbox>
            <w14:checked w14:val="0"/>
            <w14:checkedState w14:val="2612" w14:font="MS Gothic"/>
            <w14:uncheckedState w14:val="2610" w14:font="MS Gothic"/>
          </w14:checkbox>
        </w:sdtPr>
        <w:sdtContent/>
      </w:sdt>
    </w:p>
    <w:p w:rsidR="00497DDA" w:rsidP="00E00FDD" w:rsidRDefault="00497DDA" w14:paraId="7B3A318E" w14:textId="77777777"/>
    <w:p w:rsidR="00497DDA" w:rsidP="00E00FDD" w:rsidRDefault="00497DDA" w14:paraId="1777F585" w14:textId="77777777"/>
    <w:p w:rsidR="00497DDA" w:rsidP="00E00FDD" w:rsidRDefault="00497DDA" w14:paraId="19ADCCDF" w14:textId="77777777"/>
    <w:p w:rsidR="00497DDA" w:rsidP="00E00FDD" w:rsidRDefault="00497DDA" w14:paraId="041FF426" w14:textId="77777777"/>
    <w:p w:rsidR="00497DDA" w:rsidP="00E00FDD" w:rsidRDefault="00497DDA" w14:paraId="0DDC0B5D" w14:textId="77777777"/>
    <w:tbl>
      <w:tblPr>
        <w:tblStyle w:val="TableGrid1"/>
        <w:tblpPr w:leftFromText="180" w:rightFromText="180" w:vertAnchor="text" w:horzAnchor="margin" w:tblpXSpec="center" w:tblpY="-52"/>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80" w:type="dxa"/>
          <w:right w:w="102" w:type="dxa"/>
        </w:tblCellMar>
        <w:tblLook w:val="04A0" w:firstRow="1" w:lastRow="0" w:firstColumn="1" w:lastColumn="0" w:noHBand="0" w:noVBand="1"/>
      </w:tblPr>
      <w:tblGrid>
        <w:gridCol w:w="3042"/>
        <w:gridCol w:w="4953"/>
        <w:gridCol w:w="4769"/>
        <w:gridCol w:w="1652"/>
      </w:tblGrid>
      <w:tr w:rsidRPr="00CF6AE6" w:rsidR="00F71BEC" w:rsidTr="2F1C0400" w14:paraId="3DF7990E" w14:textId="77777777">
        <w:trPr>
          <w:trHeight w:val="782"/>
        </w:trPr>
        <w:tc>
          <w:tcPr>
            <w:tcW w:w="5000" w:type="pct"/>
            <w:gridSpan w:val="4"/>
            <w:tcBorders>
              <w:top w:val="double" w:color="auto" w:sz="4" w:space="0"/>
              <w:left w:val="double" w:color="auto" w:sz="4" w:space="0"/>
              <w:bottom w:val="double" w:color="auto" w:sz="4" w:space="0"/>
              <w:right w:val="double" w:color="auto" w:sz="4" w:space="0"/>
            </w:tcBorders>
            <w:shd w:val="clear" w:color="auto" w:fill="DEEAF6" w:themeFill="accent5" w:themeFillTint="33"/>
            <w:tcMar/>
            <w:vAlign w:val="center"/>
          </w:tcPr>
          <w:p w:rsidRPr="00B970BD" w:rsidR="00F71BEC" w:rsidRDefault="00F71BEC" w14:paraId="7E4BD356" w14:textId="77777777">
            <w:pPr>
              <w:ind w:left="22"/>
              <w:jc w:val="center"/>
              <w:rPr>
                <w:rFonts w:cstheme="minorHAnsi"/>
                <w:b/>
                <w:sz w:val="32"/>
                <w:szCs w:val="32"/>
              </w:rPr>
            </w:pPr>
            <w:r w:rsidRPr="00B970BD">
              <w:rPr>
                <w:b/>
                <w:bCs/>
                <w:sz w:val="32"/>
                <w:szCs w:val="32"/>
              </w:rPr>
              <w:t xml:space="preserve">MATH </w:t>
            </w:r>
            <w:proofErr w:type="gramStart"/>
            <w:r w:rsidRPr="00B970BD">
              <w:rPr>
                <w:b/>
                <w:bCs/>
                <w:sz w:val="32"/>
                <w:szCs w:val="32"/>
              </w:rPr>
              <w:t>-  IMPROVEMENT</w:t>
            </w:r>
            <w:proofErr w:type="gramEnd"/>
            <w:r w:rsidRPr="00B970BD">
              <w:rPr>
                <w:b/>
                <w:bCs/>
                <w:sz w:val="32"/>
                <w:szCs w:val="32"/>
              </w:rPr>
              <w:t xml:space="preserve"> PLAN</w:t>
            </w:r>
          </w:p>
        </w:tc>
      </w:tr>
      <w:tr w:rsidRPr="00CF6AE6" w:rsidR="00F71BEC" w:rsidTr="2F1C0400" w14:paraId="7051114F" w14:textId="77777777">
        <w:trPr>
          <w:trHeight w:val="782"/>
        </w:trPr>
        <w:tc>
          <w:tcPr>
            <w:tcW w:w="1055" w:type="pct"/>
            <w:tcBorders>
              <w:top w:val="double" w:color="auto" w:sz="4" w:space="0"/>
            </w:tcBorders>
            <w:shd w:val="clear" w:color="auto" w:fill="DEEAF6" w:themeFill="accent5" w:themeFillTint="33"/>
            <w:tcMar/>
          </w:tcPr>
          <w:p w:rsidRPr="007E5BBE" w:rsidR="00F71BEC" w:rsidRDefault="00F71BEC" w14:paraId="5EB79004" w14:textId="77777777">
            <w:pPr>
              <w:rPr>
                <w:rFonts w:cstheme="minorHAnsi"/>
                <w:b/>
                <w:sz w:val="24"/>
                <w:szCs w:val="24"/>
              </w:rPr>
            </w:pPr>
            <w:r w:rsidRPr="0081331C">
              <w:rPr>
                <w:rFonts w:cstheme="minorHAnsi"/>
                <w:b/>
                <w:sz w:val="24"/>
                <w:szCs w:val="24"/>
              </w:rPr>
              <w:t>GOAL #</w:t>
            </w:r>
            <w:r>
              <w:rPr>
                <w:rFonts w:cstheme="minorHAnsi"/>
                <w:b/>
                <w:sz w:val="24"/>
                <w:szCs w:val="24"/>
              </w:rPr>
              <w:t>2: MATH</w:t>
            </w:r>
          </w:p>
        </w:tc>
        <w:tc>
          <w:tcPr>
            <w:tcW w:w="3945" w:type="pct"/>
            <w:gridSpan w:val="3"/>
            <w:tcBorders>
              <w:top w:val="double" w:color="auto" w:sz="4" w:space="0"/>
            </w:tcBorders>
            <w:tcMar/>
          </w:tcPr>
          <w:p w:rsidRPr="0069666D" w:rsidR="004A0F44" w:rsidP="004A0F44" w:rsidRDefault="004A0F44" w14:paraId="32D1A6C1" w14:textId="1A367908">
            <w:pPr>
              <w:ind w:left="22"/>
              <w:rPr>
                <w:rFonts w:ascii="Times New Roman" w:hAnsi="Times New Roman" w:cs="Times New Roman"/>
                <w:sz w:val="24"/>
                <w:szCs w:val="24"/>
              </w:rPr>
            </w:pPr>
            <w:r w:rsidRPr="0069666D">
              <w:rPr>
                <w:rFonts w:ascii="Times New Roman" w:hAnsi="Times New Roman" w:cs="Times New Roman"/>
                <w:sz w:val="24"/>
                <w:szCs w:val="24"/>
              </w:rPr>
              <w:t xml:space="preserve">Students at each grade level scoring </w:t>
            </w:r>
            <w:r w:rsidRPr="0069666D" w:rsidR="002A2C93">
              <w:rPr>
                <w:rFonts w:ascii="Times New Roman" w:hAnsi="Times New Roman" w:cs="Times New Roman"/>
                <w:sz w:val="24"/>
                <w:szCs w:val="24"/>
              </w:rPr>
              <w:t>level 2-4</w:t>
            </w:r>
            <w:r w:rsidRPr="0069666D">
              <w:rPr>
                <w:rFonts w:ascii="Times New Roman" w:hAnsi="Times New Roman" w:cs="Times New Roman"/>
                <w:sz w:val="24"/>
                <w:szCs w:val="24"/>
              </w:rPr>
              <w:t xml:space="preserve"> on the Math EOG Assessment will increase </w:t>
            </w:r>
            <w:r w:rsidRPr="0069666D" w:rsidR="008C1B48">
              <w:rPr>
                <w:rFonts w:ascii="Times New Roman" w:hAnsi="Times New Roman" w:cs="Times New Roman"/>
                <w:sz w:val="24"/>
                <w:szCs w:val="24"/>
              </w:rPr>
              <w:t>3-</w:t>
            </w:r>
            <w:r w:rsidRPr="0069666D">
              <w:rPr>
                <w:rFonts w:ascii="Times New Roman" w:hAnsi="Times New Roman" w:cs="Times New Roman"/>
                <w:sz w:val="24"/>
                <w:szCs w:val="24"/>
              </w:rPr>
              <w:t xml:space="preserve">5% from the 2026 EOG Math Assessment to </w:t>
            </w:r>
            <w:r w:rsidRPr="0069666D" w:rsidR="00A73AF5">
              <w:rPr>
                <w:rFonts w:ascii="Times New Roman" w:hAnsi="Times New Roman" w:cs="Times New Roman"/>
                <w:sz w:val="24"/>
                <w:szCs w:val="24"/>
              </w:rPr>
              <w:t>the</w:t>
            </w:r>
            <w:r w:rsidRPr="0069666D">
              <w:rPr>
                <w:rFonts w:ascii="Times New Roman" w:hAnsi="Times New Roman" w:cs="Times New Roman"/>
                <w:sz w:val="24"/>
                <w:szCs w:val="24"/>
              </w:rPr>
              <w:t xml:space="preserve"> 2027 EOG Math Assessment.</w:t>
            </w:r>
            <w:r w:rsidRPr="0069666D" w:rsidR="60E29DD5">
              <w:rPr>
                <w:rFonts w:ascii="Times New Roman" w:hAnsi="Times New Roman" w:cs="Times New Roman"/>
                <w:sz w:val="24"/>
                <w:szCs w:val="24"/>
              </w:rPr>
              <w:t> </w:t>
            </w:r>
            <w:r w:rsidRPr="0069666D">
              <w:rPr>
                <w:rFonts w:ascii="Times New Roman" w:hAnsi="Times New Roman" w:cs="Times New Roman"/>
                <w:sz w:val="24"/>
                <w:szCs w:val="24"/>
              </w:rPr>
              <w:t> </w:t>
            </w:r>
          </w:p>
          <w:p w:rsidRPr="0069666D" w:rsidR="00A73AF5" w:rsidP="004A0F44" w:rsidRDefault="00A73AF5" w14:paraId="6159929E" w14:textId="77777777">
            <w:pPr>
              <w:ind w:left="22"/>
              <w:rPr>
                <w:rFonts w:ascii="Times New Roman" w:hAnsi="Times New Roman" w:cs="Times New Roman"/>
                <w:sz w:val="24"/>
                <w:szCs w:val="24"/>
              </w:rPr>
            </w:pPr>
          </w:p>
          <w:p w:rsidRPr="0069666D" w:rsidR="004A0F44" w:rsidP="00A73AF5" w:rsidRDefault="004A0F44" w14:paraId="2FF70C76" w14:textId="0044744C">
            <w:pPr>
              <w:numPr>
                <w:ilvl w:val="0"/>
                <w:numId w:val="41"/>
              </w:numPr>
              <w:rPr>
                <w:rFonts w:ascii="Times New Roman" w:hAnsi="Times New Roman" w:cs="Times New Roman"/>
                <w:sz w:val="24"/>
                <w:szCs w:val="24"/>
              </w:rPr>
            </w:pPr>
            <w:r w:rsidRPr="0069666D">
              <w:rPr>
                <w:rFonts w:ascii="Times New Roman" w:hAnsi="Times New Roman" w:cs="Times New Roman"/>
                <w:sz w:val="24"/>
                <w:szCs w:val="24"/>
              </w:rPr>
              <w:t>6</w:t>
            </w:r>
            <w:r w:rsidRPr="0069666D">
              <w:rPr>
                <w:rFonts w:ascii="Times New Roman" w:hAnsi="Times New Roman" w:cs="Times New Roman"/>
                <w:sz w:val="24"/>
                <w:szCs w:val="24"/>
                <w:vertAlign w:val="superscript"/>
              </w:rPr>
              <w:t>th</w:t>
            </w:r>
            <w:r w:rsidRPr="0069666D">
              <w:rPr>
                <w:rFonts w:ascii="Times New Roman" w:hAnsi="Times New Roman" w:cs="Times New Roman"/>
                <w:sz w:val="24"/>
                <w:szCs w:val="24"/>
              </w:rPr>
              <w:t xml:space="preserve"> Grade students scoring </w:t>
            </w:r>
            <w:r w:rsidRPr="0069666D" w:rsidR="002A2C93">
              <w:rPr>
                <w:rFonts w:ascii="Times New Roman" w:hAnsi="Times New Roman" w:cs="Times New Roman"/>
                <w:sz w:val="24"/>
                <w:szCs w:val="24"/>
              </w:rPr>
              <w:t>Level 2-4</w:t>
            </w:r>
            <w:r w:rsidRPr="0069666D">
              <w:rPr>
                <w:rFonts w:ascii="Times New Roman" w:hAnsi="Times New Roman" w:cs="Times New Roman"/>
                <w:sz w:val="24"/>
                <w:szCs w:val="24"/>
              </w:rPr>
              <w:t xml:space="preserve"> will increase from</w:t>
            </w:r>
            <w:r w:rsidRPr="0069666D" w:rsidR="008C1B48">
              <w:rPr>
                <w:rFonts w:ascii="Times New Roman" w:hAnsi="Times New Roman" w:cs="Times New Roman"/>
                <w:sz w:val="24"/>
                <w:szCs w:val="24"/>
              </w:rPr>
              <w:t xml:space="preserve"> </w:t>
            </w:r>
            <w:r w:rsidRPr="0069666D" w:rsidR="002A2C93">
              <w:rPr>
                <w:rFonts w:ascii="Times New Roman" w:hAnsi="Times New Roman" w:cs="Times New Roman"/>
                <w:sz w:val="24"/>
                <w:szCs w:val="24"/>
              </w:rPr>
              <w:t>67</w:t>
            </w:r>
            <w:r w:rsidRPr="0069666D" w:rsidR="008C1B48">
              <w:rPr>
                <w:rFonts w:ascii="Times New Roman" w:hAnsi="Times New Roman" w:cs="Times New Roman"/>
                <w:sz w:val="24"/>
                <w:szCs w:val="24"/>
              </w:rPr>
              <w:t>%</w:t>
            </w:r>
            <w:r w:rsidRPr="0069666D" w:rsidR="003C3DF2">
              <w:rPr>
                <w:rFonts w:ascii="Times New Roman" w:hAnsi="Times New Roman" w:cs="Times New Roman"/>
                <w:sz w:val="24"/>
                <w:szCs w:val="24"/>
              </w:rPr>
              <w:t xml:space="preserve"> </w:t>
            </w:r>
            <w:r w:rsidRPr="0069666D" w:rsidR="00DA001E">
              <w:rPr>
                <w:rFonts w:ascii="Times New Roman" w:hAnsi="Times New Roman" w:cs="Times New Roman"/>
                <w:sz w:val="24"/>
                <w:szCs w:val="24"/>
              </w:rPr>
              <w:t xml:space="preserve">the </w:t>
            </w:r>
            <w:r w:rsidRPr="0069666D">
              <w:rPr>
                <w:rFonts w:ascii="Times New Roman" w:hAnsi="Times New Roman" w:cs="Times New Roman"/>
                <w:sz w:val="24"/>
                <w:szCs w:val="24"/>
              </w:rPr>
              <w:t>202</w:t>
            </w:r>
            <w:r w:rsidRPr="0069666D" w:rsidR="00D04AF4">
              <w:rPr>
                <w:rFonts w:ascii="Times New Roman" w:hAnsi="Times New Roman" w:cs="Times New Roman"/>
                <w:sz w:val="24"/>
                <w:szCs w:val="24"/>
              </w:rPr>
              <w:t>6</w:t>
            </w:r>
            <w:r w:rsidRPr="0069666D">
              <w:rPr>
                <w:rFonts w:ascii="Times New Roman" w:hAnsi="Times New Roman" w:cs="Times New Roman"/>
                <w:sz w:val="24"/>
                <w:szCs w:val="24"/>
              </w:rPr>
              <w:t xml:space="preserve"> Math EOG Assessmen</w:t>
            </w:r>
            <w:r w:rsidRPr="0069666D" w:rsidR="00194365">
              <w:rPr>
                <w:rFonts w:ascii="Times New Roman" w:hAnsi="Times New Roman" w:cs="Times New Roman"/>
                <w:sz w:val="24"/>
                <w:szCs w:val="24"/>
              </w:rPr>
              <w:t xml:space="preserve">t </w:t>
            </w:r>
            <w:r w:rsidRPr="0069666D">
              <w:rPr>
                <w:rFonts w:ascii="Times New Roman" w:hAnsi="Times New Roman" w:cs="Times New Roman"/>
                <w:sz w:val="24"/>
                <w:szCs w:val="24"/>
              </w:rPr>
              <w:t>to </w:t>
            </w:r>
            <w:r w:rsidRPr="0069666D" w:rsidR="002A2C93">
              <w:rPr>
                <w:rFonts w:ascii="Times New Roman" w:hAnsi="Times New Roman" w:cs="Times New Roman"/>
                <w:sz w:val="24"/>
                <w:szCs w:val="24"/>
              </w:rPr>
              <w:t>70</w:t>
            </w:r>
            <w:r w:rsidRPr="0069666D" w:rsidR="3A18D586">
              <w:rPr>
                <w:rFonts w:ascii="Times New Roman" w:hAnsi="Times New Roman" w:cs="Times New Roman"/>
                <w:sz w:val="24"/>
                <w:szCs w:val="24"/>
              </w:rPr>
              <w:t>%</w:t>
            </w:r>
            <w:r w:rsidRPr="0069666D" w:rsidR="00A73AF5">
              <w:rPr>
                <w:rFonts w:ascii="Times New Roman" w:hAnsi="Times New Roman" w:cs="Times New Roman"/>
                <w:sz w:val="24"/>
                <w:szCs w:val="24"/>
              </w:rPr>
              <w:t xml:space="preserve"> on the </w:t>
            </w:r>
            <w:r w:rsidRPr="0069666D">
              <w:rPr>
                <w:rFonts w:ascii="Times New Roman" w:hAnsi="Times New Roman" w:cs="Times New Roman"/>
                <w:sz w:val="24"/>
                <w:szCs w:val="24"/>
              </w:rPr>
              <w:t>Math</w:t>
            </w:r>
            <w:r w:rsidRPr="0069666D" w:rsidR="00A73AF5">
              <w:rPr>
                <w:rFonts w:ascii="Times New Roman" w:hAnsi="Times New Roman" w:cs="Times New Roman"/>
                <w:sz w:val="24"/>
                <w:szCs w:val="24"/>
              </w:rPr>
              <w:t xml:space="preserve"> 2027 </w:t>
            </w:r>
            <w:r w:rsidRPr="0069666D">
              <w:rPr>
                <w:rFonts w:ascii="Times New Roman" w:hAnsi="Times New Roman" w:cs="Times New Roman"/>
                <w:sz w:val="24"/>
                <w:szCs w:val="24"/>
              </w:rPr>
              <w:t>EOG Assessment.  </w:t>
            </w:r>
          </w:p>
          <w:p w:rsidRPr="0069666D" w:rsidR="00A73AF5" w:rsidP="00A73AF5" w:rsidRDefault="00A73AF5" w14:paraId="1C2CE30C" w14:textId="77777777">
            <w:pPr>
              <w:ind w:left="720"/>
              <w:rPr>
                <w:rFonts w:ascii="Times New Roman" w:hAnsi="Times New Roman" w:cs="Times New Roman"/>
                <w:sz w:val="24"/>
                <w:szCs w:val="24"/>
              </w:rPr>
            </w:pPr>
          </w:p>
          <w:p w:rsidRPr="0069666D" w:rsidR="005921E1" w:rsidP="00896FE4" w:rsidRDefault="00DD038E" w14:paraId="10FEC203" w14:textId="47B0115A">
            <w:pPr>
              <w:numPr>
                <w:ilvl w:val="0"/>
                <w:numId w:val="41"/>
              </w:numPr>
              <w:rPr>
                <w:rFonts w:ascii="Times New Roman" w:hAnsi="Times New Roman" w:cs="Times New Roman"/>
                <w:sz w:val="24"/>
                <w:szCs w:val="24"/>
              </w:rPr>
            </w:pPr>
            <w:r w:rsidRPr="0069666D">
              <w:rPr>
                <w:rFonts w:ascii="Times New Roman" w:hAnsi="Times New Roman" w:cs="Times New Roman"/>
                <w:sz w:val="24"/>
                <w:szCs w:val="24"/>
              </w:rPr>
              <w:t>7</w:t>
            </w:r>
            <w:r w:rsidRPr="0069666D">
              <w:rPr>
                <w:rFonts w:ascii="Times New Roman" w:hAnsi="Times New Roman" w:cs="Times New Roman"/>
                <w:sz w:val="24"/>
                <w:szCs w:val="24"/>
                <w:vertAlign w:val="superscript"/>
              </w:rPr>
              <w:t>th</w:t>
            </w:r>
            <w:r w:rsidRPr="0069666D">
              <w:rPr>
                <w:rFonts w:ascii="Times New Roman" w:hAnsi="Times New Roman" w:cs="Times New Roman"/>
                <w:sz w:val="24"/>
                <w:szCs w:val="24"/>
              </w:rPr>
              <w:t xml:space="preserve"> Grade students scoring </w:t>
            </w:r>
            <w:r w:rsidRPr="0069666D" w:rsidR="002A2C93">
              <w:rPr>
                <w:rFonts w:ascii="Times New Roman" w:hAnsi="Times New Roman" w:cs="Times New Roman"/>
                <w:bCs/>
                <w:sz w:val="24"/>
                <w:szCs w:val="24"/>
              </w:rPr>
              <w:t>Level 2-4</w:t>
            </w:r>
            <w:r w:rsidRPr="0069666D">
              <w:rPr>
                <w:rFonts w:ascii="Times New Roman" w:hAnsi="Times New Roman" w:cs="Times New Roman"/>
                <w:sz w:val="24"/>
                <w:szCs w:val="24"/>
              </w:rPr>
              <w:t xml:space="preserve"> will increase from</w:t>
            </w:r>
            <w:r w:rsidRPr="0069666D" w:rsidR="00823BD3">
              <w:rPr>
                <w:rFonts w:ascii="Times New Roman" w:hAnsi="Times New Roman" w:cs="Times New Roman"/>
                <w:sz w:val="24"/>
                <w:szCs w:val="24"/>
              </w:rPr>
              <w:t xml:space="preserve"> </w:t>
            </w:r>
            <w:r w:rsidRPr="0069666D" w:rsidR="002A2C93">
              <w:rPr>
                <w:rFonts w:ascii="Times New Roman" w:hAnsi="Times New Roman" w:cs="Times New Roman"/>
                <w:bCs/>
                <w:sz w:val="24"/>
                <w:szCs w:val="24"/>
              </w:rPr>
              <w:t>67</w:t>
            </w:r>
            <w:r w:rsidRPr="0069666D" w:rsidR="0062215B">
              <w:rPr>
                <w:rFonts w:ascii="Times New Roman" w:hAnsi="Times New Roman" w:cs="Times New Roman"/>
                <w:sz w:val="24"/>
                <w:szCs w:val="24"/>
              </w:rPr>
              <w:t xml:space="preserve">% </w:t>
            </w:r>
            <w:r w:rsidRPr="0069666D">
              <w:rPr>
                <w:rFonts w:ascii="Times New Roman" w:hAnsi="Times New Roman" w:cs="Times New Roman"/>
                <w:sz w:val="24"/>
                <w:szCs w:val="24"/>
              </w:rPr>
              <w:t>on May 2026 Math EOG Assessment</w:t>
            </w:r>
            <w:r w:rsidRPr="0069666D" w:rsidR="00194365">
              <w:rPr>
                <w:rFonts w:ascii="Times New Roman" w:hAnsi="Times New Roman" w:cs="Times New Roman"/>
                <w:sz w:val="24"/>
                <w:szCs w:val="24"/>
              </w:rPr>
              <w:t xml:space="preserve"> </w:t>
            </w:r>
            <w:r w:rsidRPr="0069666D">
              <w:rPr>
                <w:rFonts w:ascii="Times New Roman" w:hAnsi="Times New Roman" w:cs="Times New Roman"/>
                <w:sz w:val="24"/>
                <w:szCs w:val="24"/>
              </w:rPr>
              <w:t>to</w:t>
            </w:r>
            <w:r w:rsidRPr="0069666D" w:rsidR="0062215B">
              <w:rPr>
                <w:rFonts w:ascii="Times New Roman" w:hAnsi="Times New Roman" w:cs="Times New Roman"/>
                <w:sz w:val="24"/>
                <w:szCs w:val="24"/>
              </w:rPr>
              <w:t xml:space="preserve"> </w:t>
            </w:r>
            <w:r w:rsidRPr="0069666D" w:rsidR="002A2C93">
              <w:rPr>
                <w:rFonts w:ascii="Times New Roman" w:hAnsi="Times New Roman" w:cs="Times New Roman"/>
                <w:bCs/>
                <w:sz w:val="24"/>
                <w:szCs w:val="24"/>
              </w:rPr>
              <w:t>70</w:t>
            </w:r>
            <w:r w:rsidRPr="0069666D" w:rsidR="007644D9">
              <w:rPr>
                <w:rFonts w:ascii="Times New Roman" w:hAnsi="Times New Roman" w:cs="Times New Roman"/>
                <w:sz w:val="24"/>
                <w:szCs w:val="24"/>
              </w:rPr>
              <w:t>%</w:t>
            </w:r>
            <w:r w:rsidRPr="0069666D" w:rsidR="00A82879">
              <w:rPr>
                <w:rFonts w:ascii="Times New Roman" w:hAnsi="Times New Roman" w:cs="Times New Roman"/>
                <w:sz w:val="24"/>
                <w:szCs w:val="24"/>
              </w:rPr>
              <w:t xml:space="preserve"> </w:t>
            </w:r>
            <w:r w:rsidRPr="0069666D">
              <w:rPr>
                <w:rFonts w:ascii="Times New Roman" w:hAnsi="Times New Roman" w:cs="Times New Roman"/>
                <w:sz w:val="24"/>
                <w:szCs w:val="24"/>
              </w:rPr>
              <w:t>on</w:t>
            </w:r>
            <w:r w:rsidRPr="0069666D" w:rsidR="005921E1">
              <w:rPr>
                <w:rFonts w:ascii="Times New Roman" w:hAnsi="Times New Roman" w:cs="Times New Roman"/>
                <w:sz w:val="24"/>
                <w:szCs w:val="24"/>
              </w:rPr>
              <w:t xml:space="preserve"> the</w:t>
            </w:r>
            <w:r w:rsidRPr="0069666D" w:rsidR="005E588B">
              <w:rPr>
                <w:rFonts w:ascii="Times New Roman" w:hAnsi="Times New Roman" w:cs="Times New Roman"/>
                <w:sz w:val="24"/>
                <w:szCs w:val="24"/>
              </w:rPr>
              <w:t xml:space="preserve"> </w:t>
            </w:r>
            <w:r w:rsidRPr="0069666D">
              <w:rPr>
                <w:rFonts w:ascii="Times New Roman" w:hAnsi="Times New Roman" w:cs="Times New Roman"/>
                <w:sz w:val="24"/>
                <w:szCs w:val="24"/>
              </w:rPr>
              <w:t>Math</w:t>
            </w:r>
            <w:r w:rsidRPr="0069666D" w:rsidR="005921E1">
              <w:rPr>
                <w:rFonts w:ascii="Times New Roman" w:hAnsi="Times New Roman" w:cs="Times New Roman"/>
                <w:sz w:val="24"/>
                <w:szCs w:val="24"/>
              </w:rPr>
              <w:t xml:space="preserve"> 2027</w:t>
            </w:r>
            <w:r w:rsidRPr="0069666D">
              <w:rPr>
                <w:rFonts w:ascii="Times New Roman" w:hAnsi="Times New Roman" w:cs="Times New Roman"/>
                <w:sz w:val="24"/>
                <w:szCs w:val="24"/>
              </w:rPr>
              <w:t xml:space="preserve"> EOG Assessment.  </w:t>
            </w:r>
          </w:p>
          <w:p w:rsidRPr="0069666D" w:rsidR="005921E1" w:rsidP="005921E1" w:rsidRDefault="005921E1" w14:paraId="53481FF4" w14:textId="77777777">
            <w:pPr>
              <w:ind w:left="720"/>
              <w:rPr>
                <w:rFonts w:ascii="Times New Roman" w:hAnsi="Times New Roman" w:cs="Times New Roman"/>
                <w:sz w:val="24"/>
                <w:szCs w:val="24"/>
              </w:rPr>
            </w:pPr>
          </w:p>
          <w:p w:rsidRPr="0069666D" w:rsidR="00F71BEC" w:rsidP="007644D9" w:rsidRDefault="00DD038E" w14:paraId="43D57E0A" w14:textId="09135942">
            <w:pPr>
              <w:numPr>
                <w:ilvl w:val="0"/>
                <w:numId w:val="41"/>
              </w:numPr>
              <w:rPr>
                <w:rFonts w:ascii="Times New Roman" w:hAnsi="Times New Roman" w:cs="Times New Roman"/>
                <w:sz w:val="24"/>
                <w:szCs w:val="24"/>
              </w:rPr>
            </w:pPr>
            <w:r w:rsidRPr="0069666D">
              <w:rPr>
                <w:rFonts w:ascii="Times New Roman" w:hAnsi="Times New Roman" w:cs="Times New Roman"/>
                <w:sz w:val="24"/>
                <w:szCs w:val="24"/>
              </w:rPr>
              <w:t>8</w:t>
            </w:r>
            <w:r w:rsidRPr="0069666D">
              <w:rPr>
                <w:rFonts w:ascii="Times New Roman" w:hAnsi="Times New Roman" w:cs="Times New Roman"/>
                <w:sz w:val="24"/>
                <w:szCs w:val="24"/>
                <w:vertAlign w:val="superscript"/>
              </w:rPr>
              <w:t>th</w:t>
            </w:r>
            <w:r w:rsidRPr="0069666D">
              <w:rPr>
                <w:rFonts w:ascii="Times New Roman" w:hAnsi="Times New Roman" w:cs="Times New Roman"/>
                <w:sz w:val="24"/>
                <w:szCs w:val="24"/>
              </w:rPr>
              <w:t xml:space="preserve"> Grade students scoring </w:t>
            </w:r>
            <w:r w:rsidRPr="0069666D" w:rsidR="002A2C93">
              <w:rPr>
                <w:rFonts w:ascii="Times New Roman" w:hAnsi="Times New Roman" w:cs="Times New Roman"/>
                <w:sz w:val="24"/>
                <w:szCs w:val="24"/>
              </w:rPr>
              <w:t>Level 2-4</w:t>
            </w:r>
            <w:r w:rsidRPr="0069666D">
              <w:rPr>
                <w:rFonts w:ascii="Times New Roman" w:hAnsi="Times New Roman" w:cs="Times New Roman"/>
                <w:sz w:val="24"/>
                <w:szCs w:val="24"/>
              </w:rPr>
              <w:t xml:space="preserve"> will increase from </w:t>
            </w:r>
            <w:r w:rsidRPr="0069666D" w:rsidR="002A2C93">
              <w:rPr>
                <w:rFonts w:ascii="Times New Roman" w:hAnsi="Times New Roman" w:cs="Times New Roman"/>
                <w:sz w:val="24"/>
                <w:szCs w:val="24"/>
              </w:rPr>
              <w:t>72</w:t>
            </w:r>
            <w:r w:rsidRPr="0069666D" w:rsidR="007644D9">
              <w:rPr>
                <w:rFonts w:ascii="Times New Roman" w:hAnsi="Times New Roman" w:cs="Times New Roman"/>
                <w:sz w:val="24"/>
                <w:szCs w:val="24"/>
              </w:rPr>
              <w:t xml:space="preserve">% </w:t>
            </w:r>
            <w:r w:rsidRPr="0069666D">
              <w:rPr>
                <w:rFonts w:ascii="Times New Roman" w:hAnsi="Times New Roman" w:cs="Times New Roman"/>
                <w:sz w:val="24"/>
                <w:szCs w:val="24"/>
              </w:rPr>
              <w:t xml:space="preserve">on </w:t>
            </w:r>
            <w:r w:rsidRPr="0069666D" w:rsidR="005921E1">
              <w:rPr>
                <w:rFonts w:ascii="Times New Roman" w:hAnsi="Times New Roman" w:cs="Times New Roman"/>
                <w:sz w:val="24"/>
                <w:szCs w:val="24"/>
              </w:rPr>
              <w:t xml:space="preserve">the </w:t>
            </w:r>
            <w:r w:rsidRPr="0069666D">
              <w:rPr>
                <w:rFonts w:ascii="Times New Roman" w:hAnsi="Times New Roman" w:cs="Times New Roman"/>
                <w:sz w:val="24"/>
                <w:szCs w:val="24"/>
              </w:rPr>
              <w:t>2026 Math EOG Assessment</w:t>
            </w:r>
            <w:r w:rsidRPr="0069666D" w:rsidR="00194365">
              <w:rPr>
                <w:rFonts w:ascii="Times New Roman" w:hAnsi="Times New Roman" w:cs="Times New Roman"/>
                <w:sz w:val="24"/>
                <w:szCs w:val="24"/>
              </w:rPr>
              <w:t xml:space="preserve"> t</w:t>
            </w:r>
            <w:r w:rsidRPr="0069666D">
              <w:rPr>
                <w:rFonts w:ascii="Times New Roman" w:hAnsi="Times New Roman" w:cs="Times New Roman"/>
                <w:sz w:val="24"/>
                <w:szCs w:val="24"/>
              </w:rPr>
              <w:t>o</w:t>
            </w:r>
            <w:r w:rsidRPr="0069666D" w:rsidR="007644D9">
              <w:rPr>
                <w:rFonts w:ascii="Times New Roman" w:hAnsi="Times New Roman" w:cs="Times New Roman"/>
                <w:sz w:val="24"/>
                <w:szCs w:val="24"/>
              </w:rPr>
              <w:t xml:space="preserve"> </w:t>
            </w:r>
            <w:r w:rsidRPr="0069666D" w:rsidR="002A2C93">
              <w:rPr>
                <w:rFonts w:ascii="Times New Roman" w:hAnsi="Times New Roman" w:cs="Times New Roman"/>
                <w:sz w:val="24"/>
                <w:szCs w:val="24"/>
              </w:rPr>
              <w:t>75</w:t>
            </w:r>
            <w:r w:rsidRPr="0069666D" w:rsidR="007644D9">
              <w:rPr>
                <w:rFonts w:ascii="Times New Roman" w:hAnsi="Times New Roman" w:cs="Times New Roman"/>
                <w:sz w:val="24"/>
                <w:szCs w:val="24"/>
              </w:rPr>
              <w:t xml:space="preserve">% </w:t>
            </w:r>
            <w:r w:rsidRPr="0069666D" w:rsidR="005921E1">
              <w:rPr>
                <w:rFonts w:ascii="Times New Roman" w:hAnsi="Times New Roman" w:cs="Times New Roman"/>
                <w:sz w:val="24"/>
                <w:szCs w:val="24"/>
              </w:rPr>
              <w:t xml:space="preserve">on </w:t>
            </w:r>
            <w:r w:rsidRPr="0069666D">
              <w:rPr>
                <w:rFonts w:ascii="Times New Roman" w:hAnsi="Times New Roman" w:cs="Times New Roman"/>
                <w:sz w:val="24"/>
                <w:szCs w:val="24"/>
              </w:rPr>
              <w:t>Math EOG Assessment.</w:t>
            </w:r>
          </w:p>
        </w:tc>
      </w:tr>
      <w:tr w:rsidRPr="00CF6AE6" w:rsidR="00F71BEC" w:rsidTr="2F1C0400" w14:paraId="15C00A97" w14:textId="77777777">
        <w:trPr>
          <w:trHeight w:val="782"/>
        </w:trPr>
        <w:tc>
          <w:tcPr>
            <w:tcW w:w="1055" w:type="pct"/>
            <w:shd w:val="clear" w:color="auto" w:fill="DEEAF6" w:themeFill="accent5" w:themeFillTint="33"/>
            <w:tcMar/>
          </w:tcPr>
          <w:p w:rsidRPr="007E5BBE" w:rsidR="00F71BEC" w:rsidP="0075055A" w:rsidRDefault="00F71BEC" w14:paraId="7111EF12" w14:textId="77777777">
            <w:pPr>
              <w:spacing w:before="240"/>
              <w:rPr>
                <w:rFonts w:cstheme="minorHAnsi"/>
                <w:b/>
                <w:sz w:val="24"/>
                <w:szCs w:val="24"/>
              </w:rPr>
            </w:pPr>
            <w:r w:rsidRPr="007E5BBE">
              <w:rPr>
                <w:rFonts w:cstheme="minorHAnsi"/>
                <w:b/>
                <w:sz w:val="24"/>
                <w:szCs w:val="24"/>
              </w:rPr>
              <w:t>Root Cause(s) to be Addressed:</w:t>
            </w:r>
          </w:p>
        </w:tc>
        <w:tc>
          <w:tcPr>
            <w:tcW w:w="3945" w:type="pct"/>
            <w:gridSpan w:val="3"/>
            <w:tcMar/>
          </w:tcPr>
          <w:p w:rsidRPr="006D48A8" w:rsidR="00672E2F" w:rsidP="000807E0" w:rsidRDefault="00707C5F" w14:paraId="3F342CC4" w14:textId="77777777">
            <w:pPr>
              <w:pStyle w:val="ListParagraph"/>
              <w:numPr>
                <w:ilvl w:val="0"/>
                <w:numId w:val="69"/>
              </w:numPr>
              <w:spacing w:after="0" w:line="240" w:lineRule="auto"/>
              <w:rPr>
                <w:rFonts w:eastAsiaTheme="minorEastAsia"/>
              </w:rPr>
            </w:pPr>
            <w:r w:rsidRPr="006D48A8">
              <w:rPr>
                <w:rFonts w:eastAsiaTheme="minorEastAsia"/>
              </w:rPr>
              <w:t>Interventions and skill practice may not have been systematically aligned to the specific gaps identified in formative and summative assessments. </w:t>
            </w:r>
          </w:p>
          <w:p w:rsidRPr="006D48A8" w:rsidR="00672E2F" w:rsidP="000807E0" w:rsidRDefault="00707C5F" w14:paraId="34FD67CD" w14:textId="77777777">
            <w:pPr>
              <w:pStyle w:val="ListParagraph"/>
              <w:numPr>
                <w:ilvl w:val="0"/>
                <w:numId w:val="69"/>
              </w:numPr>
              <w:spacing w:after="0" w:line="240" w:lineRule="auto"/>
              <w:rPr>
                <w:rFonts w:eastAsiaTheme="minorEastAsia"/>
              </w:rPr>
            </w:pPr>
            <w:r w:rsidRPr="006D48A8">
              <w:rPr>
                <w:rFonts w:eastAsiaTheme="minorEastAsia"/>
              </w:rPr>
              <w:t>Ineffective or inconsistent use of instructional strategies</w:t>
            </w:r>
            <w:r w:rsidRPr="006D48A8" w:rsidR="0075055A">
              <w:rPr>
                <w:rFonts w:eastAsiaTheme="minorEastAsia"/>
              </w:rPr>
              <w:t xml:space="preserve">. </w:t>
            </w:r>
          </w:p>
          <w:p w:rsidRPr="006D48A8" w:rsidR="00672E2F" w:rsidP="000807E0" w:rsidRDefault="00707C5F" w14:paraId="780D3517" w14:textId="7EAB9E02">
            <w:pPr>
              <w:pStyle w:val="ListParagraph"/>
              <w:numPr>
                <w:ilvl w:val="0"/>
                <w:numId w:val="69"/>
              </w:numPr>
              <w:spacing w:after="0" w:line="240" w:lineRule="auto"/>
              <w:rPr>
                <w:rFonts w:eastAsiaTheme="minorEastAsia"/>
              </w:rPr>
            </w:pPr>
            <w:r w:rsidRPr="006D48A8">
              <w:rPr>
                <w:rFonts w:eastAsiaTheme="minorEastAsia"/>
              </w:rPr>
              <w:t xml:space="preserve">Support </w:t>
            </w:r>
            <w:r w:rsidRPr="006D48A8" w:rsidR="00672E2F">
              <w:rPr>
                <w:rFonts w:eastAsiaTheme="minorEastAsia"/>
              </w:rPr>
              <w:t>is needed</w:t>
            </w:r>
            <w:r w:rsidRPr="006D48A8">
              <w:rPr>
                <w:rFonts w:eastAsiaTheme="minorEastAsia"/>
              </w:rPr>
              <w:t xml:space="preserve"> to effectively analyze assessment dat</w:t>
            </w:r>
            <w:r w:rsidRPr="006D48A8" w:rsidR="00672E2F">
              <w:rPr>
                <w:rFonts w:eastAsiaTheme="minorEastAsia"/>
              </w:rPr>
              <w:t>a.</w:t>
            </w:r>
          </w:p>
          <w:p w:rsidRPr="006D48A8" w:rsidR="007168F3" w:rsidP="000807E0" w:rsidRDefault="007168F3" w14:paraId="479BBFA0" w14:textId="7883EC4D">
            <w:pPr>
              <w:pStyle w:val="ListParagraph"/>
              <w:numPr>
                <w:ilvl w:val="0"/>
                <w:numId w:val="69"/>
              </w:numPr>
              <w:spacing w:after="0" w:line="240" w:lineRule="auto"/>
              <w:rPr>
                <w:rFonts w:eastAsiaTheme="minorEastAsia"/>
              </w:rPr>
            </w:pPr>
            <w:r w:rsidRPr="006D48A8">
              <w:rPr>
                <w:rFonts w:eastAsiaTheme="minorEastAsia"/>
              </w:rPr>
              <w:t>Common formative assessment data may not be consistently analyzed to inform differentiated instruction and skill-based support.</w:t>
            </w:r>
          </w:p>
          <w:p w:rsidR="00F71BEC" w:rsidP="0075055A" w:rsidRDefault="00707C5F" w14:paraId="580D6A9E" w14:textId="171E91BA">
            <w:pPr>
              <w:spacing w:before="240"/>
              <w:ind w:left="720"/>
              <w:rPr>
                <w:rFonts w:cstheme="minorHAnsi"/>
                <w:b/>
                <w:sz w:val="20"/>
                <w:szCs w:val="20"/>
              </w:rPr>
            </w:pPr>
            <w:r w:rsidRPr="00707C5F">
              <w:rPr>
                <w:rFonts w:cstheme="minorHAnsi"/>
                <w:b/>
                <w:sz w:val="20"/>
                <w:szCs w:val="20"/>
              </w:rPr>
              <w:t>  </w:t>
            </w:r>
          </w:p>
        </w:tc>
      </w:tr>
      <w:tr w:rsidRPr="00CF6AE6" w:rsidR="00F71BEC" w:rsidTr="2F1C0400" w14:paraId="1B428925" w14:textId="77777777">
        <w:trPr>
          <w:trHeight w:val="782"/>
        </w:trPr>
        <w:tc>
          <w:tcPr>
            <w:tcW w:w="1055" w:type="pct"/>
            <w:shd w:val="clear" w:color="auto" w:fill="DEEAF6" w:themeFill="accent5" w:themeFillTint="33"/>
            <w:tcMar/>
          </w:tcPr>
          <w:p w:rsidRPr="007E5BBE" w:rsidR="00F71BEC" w:rsidRDefault="00F71BEC" w14:paraId="0362F882" w14:textId="77777777">
            <w:pPr>
              <w:rPr>
                <w:rFonts w:cstheme="minorHAnsi"/>
                <w:b/>
                <w:sz w:val="24"/>
                <w:szCs w:val="24"/>
              </w:rPr>
            </w:pPr>
            <w:r w:rsidRPr="007E5BBE">
              <w:rPr>
                <w:rFonts w:cstheme="minorHAnsi"/>
                <w:b/>
                <w:sz w:val="24"/>
                <w:szCs w:val="24"/>
              </w:rPr>
              <w:t>Funding Source(s)</w:t>
            </w:r>
          </w:p>
          <w:p w:rsidRPr="007E5BBE" w:rsidR="00F71BEC" w:rsidRDefault="00F71BEC" w14:paraId="06E448CE" w14:textId="77777777">
            <w:pPr>
              <w:rPr>
                <w:rFonts w:cstheme="minorHAnsi"/>
                <w:b/>
                <w:sz w:val="24"/>
                <w:szCs w:val="24"/>
              </w:rPr>
            </w:pPr>
            <w:r w:rsidRPr="007E5BBE">
              <w:rPr>
                <w:rFonts w:cstheme="minorHAnsi"/>
                <w:bCs/>
                <w:i/>
                <w:iCs/>
                <w:sz w:val="18"/>
                <w:szCs w:val="18"/>
              </w:rPr>
              <w:t xml:space="preserve">SWP Checklist </w:t>
            </w:r>
            <w:proofErr w:type="gramStart"/>
            <w:r w:rsidRPr="007E5BBE">
              <w:rPr>
                <w:rFonts w:cstheme="minorHAnsi"/>
                <w:bCs/>
                <w:i/>
                <w:iCs/>
                <w:sz w:val="18"/>
                <w:szCs w:val="18"/>
              </w:rPr>
              <w:t>5.e</w:t>
            </w:r>
            <w:proofErr w:type="gramEnd"/>
          </w:p>
        </w:tc>
        <w:tc>
          <w:tcPr>
            <w:tcW w:w="3945" w:type="pct"/>
            <w:gridSpan w:val="3"/>
            <w:tcMar/>
          </w:tcPr>
          <w:p w:rsidR="00F71BEC" w:rsidRDefault="00000000" w14:paraId="7EC9B570" w14:textId="33364176">
            <w:pPr>
              <w:ind w:left="22"/>
              <w:rPr>
                <w:rFonts w:cstheme="minorHAnsi"/>
                <w:b/>
                <w:sz w:val="20"/>
                <w:szCs w:val="20"/>
              </w:rPr>
            </w:pPr>
            <w:sdt>
              <w:sdtPr>
                <w:id w:val="1631824409"/>
                <w14:checkbox>
                  <w14:checked w14:val="1"/>
                  <w14:checkedState w14:val="2612" w14:font="MS Gothic"/>
                  <w14:uncheckedState w14:val="2610" w14:font="MS Gothic"/>
                </w14:checkbox>
              </w:sdtPr>
              <w:sdtContent>
                <w:r w:rsidRPr="004146CA" w:rsidR="004146CA">
                  <w:rPr>
                    <w:rFonts w:hint="eastAsia" w:ascii="MS Gothic" w:hAnsi="MS Gothic"/>
                  </w:rPr>
                  <w:t>☒</w:t>
                </w:r>
              </w:sdtContent>
            </w:sdt>
            <w:r w:rsidRPr="0081331C" w:rsidR="00F71BEC">
              <w:t xml:space="preserve">  Title I Funds             </w:t>
            </w:r>
            <w:sdt>
              <w:sdtPr>
                <w:id w:val="-564639027"/>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Local School Funds          </w:t>
            </w:r>
            <w:sdt>
              <w:sdtPr>
                <w:id w:val="-602347305"/>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Other: __________________</w:t>
            </w:r>
          </w:p>
        </w:tc>
      </w:tr>
      <w:tr w:rsidRPr="00CF6AE6" w:rsidR="00F71BEC" w:rsidTr="2F1C0400" w14:paraId="326C40B1" w14:textId="77777777">
        <w:trPr>
          <w:trHeight w:val="419"/>
        </w:trPr>
        <w:tc>
          <w:tcPr>
            <w:tcW w:w="1055" w:type="pct"/>
            <w:tcMar/>
            <w:vAlign w:val="center"/>
          </w:tcPr>
          <w:p w:rsidRPr="007E5BBE" w:rsidR="00F71BEC" w:rsidRDefault="00F71BEC" w14:paraId="629402DE" w14:textId="77777777">
            <w:pPr>
              <w:jc w:val="center"/>
              <w:rPr>
                <w:rFonts w:cstheme="minorHAnsi"/>
                <w:b/>
                <w:sz w:val="24"/>
                <w:szCs w:val="24"/>
              </w:rPr>
            </w:pPr>
            <w:r>
              <w:rPr>
                <w:rFonts w:cstheme="minorHAnsi"/>
                <w:b/>
                <w:sz w:val="24"/>
                <w:szCs w:val="24"/>
              </w:rPr>
              <w:t>Components</w:t>
            </w:r>
          </w:p>
        </w:tc>
        <w:tc>
          <w:tcPr>
            <w:tcW w:w="1718" w:type="pct"/>
            <w:tcMar/>
            <w:vAlign w:val="center"/>
          </w:tcPr>
          <w:p w:rsidRPr="0040529B" w:rsidR="00F71BEC" w:rsidRDefault="00F71BEC" w14:paraId="633EE1DA" w14:textId="77777777">
            <w:pPr>
              <w:jc w:val="center"/>
              <w:rPr>
                <w:rFonts w:cstheme="minorHAnsi"/>
                <w:b/>
                <w:sz w:val="24"/>
                <w:szCs w:val="24"/>
              </w:rPr>
            </w:pPr>
            <w:r w:rsidRPr="0040529B">
              <w:rPr>
                <w:rFonts w:cstheme="minorHAnsi"/>
                <w:b/>
                <w:sz w:val="24"/>
                <w:szCs w:val="24"/>
              </w:rPr>
              <w:t>Implementation Plan</w:t>
            </w:r>
          </w:p>
          <w:p w:rsidR="00F71BEC" w:rsidRDefault="00F71BEC" w14:paraId="7E6B54EA" w14:textId="77777777">
            <w:pPr>
              <w:ind w:left="22"/>
              <w:jc w:val="center"/>
              <w:rPr>
                <w:rFonts w:cstheme="minorHAnsi"/>
                <w:b/>
                <w:sz w:val="20"/>
                <w:szCs w:val="20"/>
              </w:rPr>
            </w:pPr>
            <w:r w:rsidRPr="00CF6AE6">
              <w:rPr>
                <w:rFonts w:cstheme="minorHAnsi"/>
                <w:bCs/>
                <w:i/>
                <w:iCs/>
                <w:sz w:val="16"/>
                <w:szCs w:val="16"/>
              </w:rPr>
              <w:t xml:space="preserve">SWP Checklist </w:t>
            </w:r>
            <w:proofErr w:type="gramStart"/>
            <w:r w:rsidRPr="00CF6AE6">
              <w:rPr>
                <w:rFonts w:cstheme="minorHAnsi"/>
                <w:bCs/>
                <w:i/>
                <w:iCs/>
                <w:sz w:val="16"/>
                <w:szCs w:val="16"/>
              </w:rPr>
              <w:t>3.a</w:t>
            </w:r>
            <w:r>
              <w:rPr>
                <w:rFonts w:cstheme="minorHAnsi"/>
                <w:bCs/>
                <w:i/>
                <w:iCs/>
                <w:sz w:val="16"/>
                <w:szCs w:val="16"/>
              </w:rPr>
              <w:t xml:space="preserve">  </w:t>
            </w:r>
            <w:r w:rsidRPr="001A31EB">
              <w:rPr>
                <w:rFonts w:cstheme="minorHAnsi"/>
                <w:bCs/>
                <w:i/>
                <w:iCs/>
                <w:sz w:val="16"/>
                <w:szCs w:val="16"/>
              </w:rPr>
              <w:t>34</w:t>
            </w:r>
            <w:proofErr w:type="gramEnd"/>
            <w:r w:rsidRPr="001A31EB">
              <w:rPr>
                <w:rFonts w:cstheme="minorHAnsi"/>
                <w:bCs/>
                <w:i/>
                <w:iCs/>
                <w:sz w:val="16"/>
                <w:szCs w:val="16"/>
              </w:rPr>
              <w:t xml:space="preserve"> CFR § 200.26</w:t>
            </w:r>
          </w:p>
        </w:tc>
        <w:tc>
          <w:tcPr>
            <w:tcW w:w="1654" w:type="pct"/>
            <w:tcMar/>
            <w:vAlign w:val="center"/>
          </w:tcPr>
          <w:p w:rsidR="00F71BEC" w:rsidRDefault="00F71BEC" w14:paraId="76A58459" w14:textId="77777777">
            <w:pPr>
              <w:ind w:left="22"/>
              <w:jc w:val="center"/>
              <w:rPr>
                <w:rFonts w:cstheme="minorHAnsi"/>
                <w:b/>
                <w:sz w:val="20"/>
                <w:szCs w:val="20"/>
              </w:rPr>
            </w:pPr>
            <w:r w:rsidRPr="0040529B">
              <w:rPr>
                <w:rFonts w:cstheme="minorHAnsi"/>
                <w:b/>
                <w:sz w:val="24"/>
                <w:szCs w:val="24"/>
              </w:rPr>
              <w:t>Evaluation Plan</w:t>
            </w:r>
            <w:r w:rsidRPr="00CF6AE6">
              <w:rPr>
                <w:rFonts w:cstheme="minorHAnsi"/>
                <w:bCs/>
                <w:i/>
                <w:iCs/>
                <w:sz w:val="16"/>
                <w:szCs w:val="16"/>
              </w:rPr>
              <w:t xml:space="preserve"> </w:t>
            </w:r>
            <w:r>
              <w:rPr>
                <w:rFonts w:cstheme="minorHAnsi"/>
                <w:bCs/>
                <w:i/>
                <w:iCs/>
                <w:sz w:val="16"/>
                <w:szCs w:val="16"/>
              </w:rPr>
              <w:br/>
            </w:r>
            <w:r w:rsidRPr="00CF6AE6">
              <w:rPr>
                <w:rFonts w:cstheme="minorHAnsi"/>
                <w:bCs/>
                <w:i/>
                <w:iCs/>
                <w:sz w:val="16"/>
                <w:szCs w:val="16"/>
              </w:rPr>
              <w:t xml:space="preserve">SWP Checklist </w:t>
            </w:r>
            <w:proofErr w:type="gramStart"/>
            <w:r w:rsidRPr="00CF6AE6">
              <w:rPr>
                <w:rFonts w:cstheme="minorHAnsi"/>
                <w:bCs/>
                <w:i/>
                <w:iCs/>
                <w:sz w:val="16"/>
                <w:szCs w:val="16"/>
              </w:rPr>
              <w:t>3.</w:t>
            </w:r>
            <w:r>
              <w:rPr>
                <w:rFonts w:cstheme="minorHAnsi"/>
                <w:bCs/>
                <w:i/>
                <w:iCs/>
                <w:sz w:val="16"/>
                <w:szCs w:val="16"/>
              </w:rPr>
              <w:t xml:space="preserve">b  </w:t>
            </w:r>
            <w:r w:rsidRPr="000019A2">
              <w:rPr>
                <w:rFonts w:cstheme="minorHAnsi"/>
                <w:bCs/>
                <w:i/>
                <w:iCs/>
                <w:sz w:val="16"/>
                <w:szCs w:val="16"/>
              </w:rPr>
              <w:t>34</w:t>
            </w:r>
            <w:proofErr w:type="gramEnd"/>
            <w:r w:rsidRPr="000019A2">
              <w:rPr>
                <w:rFonts w:cstheme="minorHAnsi"/>
                <w:bCs/>
                <w:i/>
                <w:iCs/>
                <w:sz w:val="16"/>
                <w:szCs w:val="16"/>
              </w:rPr>
              <w:t xml:space="preserve"> CFR § 200.26</w:t>
            </w:r>
          </w:p>
        </w:tc>
        <w:tc>
          <w:tcPr>
            <w:tcW w:w="573" w:type="pct"/>
            <w:tcMar/>
            <w:vAlign w:val="center"/>
          </w:tcPr>
          <w:p w:rsidR="00F71BEC" w:rsidRDefault="00F71BEC" w14:paraId="46D3478A" w14:textId="77777777">
            <w:pPr>
              <w:ind w:left="22"/>
              <w:jc w:val="center"/>
              <w:rPr>
                <w:rFonts w:cstheme="minorHAnsi"/>
                <w:b/>
                <w:sz w:val="20"/>
                <w:szCs w:val="20"/>
              </w:rPr>
            </w:pPr>
            <w:r w:rsidRPr="0040529B">
              <w:rPr>
                <w:rFonts w:cstheme="minorHAnsi"/>
                <w:b/>
                <w:sz w:val="24"/>
                <w:szCs w:val="24"/>
              </w:rPr>
              <w:t>Resources</w:t>
            </w:r>
          </w:p>
        </w:tc>
      </w:tr>
      <w:tr w:rsidRPr="00CF6AE6" w:rsidR="00960359" w:rsidTr="2F1C0400" w14:paraId="51DFA55E" w14:textId="77777777">
        <w:trPr>
          <w:trHeight w:val="1121"/>
        </w:trPr>
        <w:tc>
          <w:tcPr>
            <w:tcW w:w="1055" w:type="pct"/>
            <w:tcMar/>
          </w:tcPr>
          <w:p w:rsidRPr="00250FAE" w:rsidR="00960359" w:rsidP="00960359" w:rsidRDefault="00960359" w14:paraId="7DFA8BAE" w14:textId="77777777">
            <w:pPr>
              <w:jc w:val="center"/>
              <w:rPr>
                <w:b/>
                <w:bCs/>
                <w:sz w:val="20"/>
                <w:szCs w:val="20"/>
              </w:rPr>
            </w:pPr>
            <w:r w:rsidRPr="00250FAE">
              <w:rPr>
                <w:b/>
                <w:bCs/>
                <w:sz w:val="20"/>
                <w:szCs w:val="20"/>
              </w:rPr>
              <w:t>Who?</w:t>
            </w:r>
          </w:p>
          <w:p w:rsidRPr="00250FAE" w:rsidR="00960359" w:rsidP="00960359" w:rsidRDefault="00960359" w14:paraId="0FCD9A0F" w14:textId="77777777">
            <w:pPr>
              <w:jc w:val="center"/>
              <w:rPr>
                <w:b/>
                <w:bCs/>
                <w:sz w:val="20"/>
                <w:szCs w:val="20"/>
              </w:rPr>
            </w:pPr>
            <w:r w:rsidRPr="00250FAE">
              <w:rPr>
                <w:b/>
                <w:bCs/>
                <w:sz w:val="20"/>
                <w:szCs w:val="20"/>
              </w:rPr>
              <w:t xml:space="preserve">One </w:t>
            </w:r>
            <w:r>
              <w:rPr>
                <w:b/>
                <w:bCs/>
                <w:sz w:val="20"/>
                <w:szCs w:val="20"/>
              </w:rPr>
              <w:t>Action (</w:t>
            </w:r>
            <w:r w:rsidRPr="00250FAE">
              <w:rPr>
                <w:b/>
                <w:bCs/>
                <w:sz w:val="20"/>
                <w:szCs w:val="20"/>
              </w:rPr>
              <w:t>Verb</w:t>
            </w:r>
            <w:r>
              <w:rPr>
                <w:b/>
                <w:bCs/>
                <w:sz w:val="20"/>
                <w:szCs w:val="20"/>
              </w:rPr>
              <w:t>)</w:t>
            </w:r>
          </w:p>
          <w:p w:rsidR="00960359" w:rsidP="00960359" w:rsidRDefault="00960359" w14:paraId="5D9BF110" w14:textId="77777777">
            <w:pPr>
              <w:jc w:val="center"/>
              <w:rPr>
                <w:b/>
                <w:bCs/>
                <w:sz w:val="20"/>
                <w:szCs w:val="20"/>
              </w:rPr>
            </w:pPr>
            <w:r>
              <w:rPr>
                <w:b/>
                <w:bCs/>
                <w:sz w:val="20"/>
                <w:szCs w:val="20"/>
              </w:rPr>
              <w:t>What?</w:t>
            </w:r>
          </w:p>
          <w:p w:rsidR="00960359" w:rsidP="00960359" w:rsidRDefault="00960359" w14:paraId="0A71E5D2" w14:textId="77777777">
            <w:pPr>
              <w:jc w:val="center"/>
              <w:rPr>
                <w:b/>
                <w:bCs/>
                <w:sz w:val="20"/>
                <w:szCs w:val="20"/>
              </w:rPr>
            </w:pPr>
            <w:r w:rsidRPr="00250FAE">
              <w:rPr>
                <w:b/>
                <w:bCs/>
                <w:sz w:val="20"/>
                <w:szCs w:val="20"/>
              </w:rPr>
              <w:t>Frequency</w:t>
            </w:r>
          </w:p>
          <w:p w:rsidRPr="007A530E" w:rsidR="00197FCB" w:rsidP="00960359" w:rsidRDefault="00197FCB" w14:paraId="427BD4D2" w14:textId="6B3128E2">
            <w:pPr>
              <w:jc w:val="center"/>
              <w:rPr>
                <w:b/>
                <w:bCs/>
                <w:sz w:val="20"/>
                <w:szCs w:val="20"/>
              </w:rPr>
            </w:pPr>
          </w:p>
        </w:tc>
        <w:tc>
          <w:tcPr>
            <w:tcW w:w="1718" w:type="pct"/>
            <w:vMerge w:val="restart"/>
            <w:tcMar/>
          </w:tcPr>
          <w:p w:rsidR="00960359" w:rsidP="00960359" w:rsidRDefault="00960359" w14:paraId="1B34BACF" w14:textId="6AF3CDD6">
            <w:pPr>
              <w:rPr>
                <w:b/>
                <w:color w:val="4472C4" w:themeColor="accent1"/>
                <w:sz w:val="20"/>
                <w:szCs w:val="20"/>
              </w:rPr>
            </w:pPr>
            <w:proofErr w:type="gramStart"/>
            <w:r w:rsidRPr="471871E9">
              <w:rPr>
                <w:b/>
                <w:color w:val="4472C4" w:themeColor="accent1"/>
                <w:sz w:val="20"/>
                <w:szCs w:val="20"/>
              </w:rPr>
              <w:t>Implementation</w:t>
            </w:r>
            <w:proofErr w:type="gramEnd"/>
            <w:r w:rsidRPr="471871E9">
              <w:rPr>
                <w:b/>
                <w:color w:val="4472C4" w:themeColor="accent1"/>
                <w:sz w:val="20"/>
                <w:szCs w:val="20"/>
              </w:rPr>
              <w:t xml:space="preserve"> Performance Target:</w:t>
            </w:r>
          </w:p>
          <w:p w:rsidR="00960359" w:rsidP="00960359" w:rsidRDefault="004146CA" w14:paraId="072A7F5C" w14:textId="7B9F3001">
            <w:pPr>
              <w:rPr>
                <w:rFonts w:cstheme="minorHAnsi"/>
                <w:sz w:val="20"/>
                <w:szCs w:val="20"/>
              </w:rPr>
            </w:pPr>
            <w:r w:rsidRPr="004146CA">
              <w:rPr>
                <w:rFonts w:cstheme="minorHAnsi"/>
                <w:sz w:val="20"/>
                <w:szCs w:val="20"/>
              </w:rPr>
              <w:t>All 6</w:t>
            </w:r>
            <w:r w:rsidRPr="004146CA">
              <w:rPr>
                <w:rFonts w:cstheme="minorHAnsi"/>
                <w:sz w:val="20"/>
                <w:szCs w:val="20"/>
                <w:vertAlign w:val="superscript"/>
              </w:rPr>
              <w:t>th</w:t>
            </w:r>
            <w:r w:rsidRPr="004146CA">
              <w:rPr>
                <w:rFonts w:cstheme="minorHAnsi"/>
                <w:sz w:val="20"/>
                <w:szCs w:val="20"/>
              </w:rPr>
              <w:t>- 8</w:t>
            </w:r>
            <w:r w:rsidRPr="004146CA">
              <w:rPr>
                <w:rFonts w:cstheme="minorHAnsi"/>
                <w:sz w:val="20"/>
                <w:szCs w:val="20"/>
                <w:vertAlign w:val="superscript"/>
              </w:rPr>
              <w:t>th</w:t>
            </w:r>
            <w:r w:rsidRPr="004146CA">
              <w:rPr>
                <w:rFonts w:cstheme="minorHAnsi"/>
                <w:sz w:val="20"/>
                <w:szCs w:val="20"/>
              </w:rPr>
              <w:t> grade teachers will create remediation or extension student groups in IXL based on performance on common assessment.  </w:t>
            </w:r>
          </w:p>
          <w:p w:rsidRPr="00EF467C" w:rsidR="00210BDE" w:rsidP="00960359" w:rsidRDefault="00210BDE" w14:paraId="3A3C1642" w14:textId="77777777">
            <w:pPr>
              <w:rPr>
                <w:rFonts w:cstheme="minorHAnsi"/>
                <w:sz w:val="20"/>
                <w:szCs w:val="20"/>
              </w:rPr>
            </w:pPr>
          </w:p>
          <w:p w:rsidRPr="00D91ABD" w:rsidR="00982D2C" w:rsidP="2F1C0400" w:rsidRDefault="00982D2C" w14:paraId="364D8385" w14:textId="50151C72">
            <w:pPr>
              <w:rPr>
                <w:rFonts w:cs="Calibri" w:cstheme="minorAscii"/>
                <w:color w:val="00B050"/>
                <w:sz w:val="20"/>
                <w:szCs w:val="20"/>
              </w:rPr>
            </w:pPr>
          </w:p>
          <w:p w:rsidRPr="00EF467C" w:rsidR="00982D2C" w:rsidP="00960359" w:rsidRDefault="00982D2C" w14:paraId="21F9CCB6" w14:textId="77777777">
            <w:pPr>
              <w:rPr>
                <w:rFonts w:cstheme="minorHAnsi"/>
                <w:sz w:val="20"/>
                <w:szCs w:val="20"/>
              </w:rPr>
            </w:pPr>
          </w:p>
          <w:p w:rsidRPr="00250FAE" w:rsidR="00960359" w:rsidP="00960359" w:rsidRDefault="00960359" w14:paraId="0464A0BA" w14:textId="77777777">
            <w:pPr>
              <w:rPr>
                <w:rFonts w:cstheme="minorHAnsi"/>
                <w:b/>
                <w:bCs/>
                <w:color w:val="4472C4" w:themeColor="accent1"/>
                <w:sz w:val="20"/>
                <w:szCs w:val="20"/>
              </w:rPr>
            </w:pPr>
            <w:r w:rsidRPr="00250FAE">
              <w:rPr>
                <w:rFonts w:cstheme="minorHAnsi"/>
                <w:b/>
                <w:bCs/>
                <w:color w:val="4472C4" w:themeColor="accent1"/>
                <w:sz w:val="20"/>
                <w:szCs w:val="20"/>
              </w:rPr>
              <w:t>Implementation Plan:</w:t>
            </w:r>
          </w:p>
          <w:p w:rsidRPr="004816E1" w:rsidR="004816E1" w:rsidP="004816E1" w:rsidRDefault="004816E1" w14:paraId="425BF30D" w14:textId="3BB3E6ED">
            <w:pPr>
              <w:tabs>
                <w:tab w:val="center" w:pos="1091"/>
              </w:tabs>
              <w:rPr>
                <w:sz w:val="20"/>
                <w:szCs w:val="20"/>
              </w:rPr>
            </w:pPr>
            <w:r w:rsidRPr="004816E1">
              <w:rPr>
                <w:sz w:val="20"/>
                <w:szCs w:val="20"/>
              </w:rPr>
              <w:t> </w:t>
            </w:r>
            <w:r w:rsidRPr="73FC4C04" w:rsidR="00ED07D5">
              <w:rPr>
                <w:sz w:val="20"/>
                <w:szCs w:val="20"/>
              </w:rPr>
              <w:t>All 6th–8th grade math students</w:t>
            </w:r>
            <w:r w:rsidRPr="173BB112" w:rsidR="00AC3ADC">
              <w:rPr>
                <w:sz w:val="20"/>
                <w:szCs w:val="20"/>
              </w:rPr>
              <w:t xml:space="preserve"> who scored below 75%</w:t>
            </w:r>
            <w:r w:rsidRPr="73FC4C04" w:rsidR="00AC3ADC">
              <w:rPr>
                <w:sz w:val="20"/>
                <w:szCs w:val="20"/>
              </w:rPr>
              <w:t xml:space="preserve"> </w:t>
            </w:r>
            <w:r w:rsidR="00EF467C">
              <w:rPr>
                <w:sz w:val="20"/>
                <w:szCs w:val="20"/>
              </w:rPr>
              <w:t>on</w:t>
            </w:r>
            <w:r w:rsidRPr="73FC4C04" w:rsidR="00ED07D5">
              <w:rPr>
                <w:sz w:val="20"/>
                <w:szCs w:val="20"/>
              </w:rPr>
              <w:t xml:space="preserve"> common assessment performance</w:t>
            </w:r>
            <w:r w:rsidRPr="173BB112" w:rsidR="00AC3ADC">
              <w:rPr>
                <w:sz w:val="20"/>
                <w:szCs w:val="20"/>
              </w:rPr>
              <w:t xml:space="preserve"> </w:t>
            </w:r>
            <w:proofErr w:type="gramStart"/>
            <w:r w:rsidRPr="173BB112" w:rsidR="00AC3ADC">
              <w:rPr>
                <w:sz w:val="20"/>
                <w:szCs w:val="20"/>
              </w:rPr>
              <w:t>will  receive</w:t>
            </w:r>
            <w:proofErr w:type="gramEnd"/>
            <w:r w:rsidRPr="173BB112" w:rsidR="00AC3ADC">
              <w:rPr>
                <w:sz w:val="20"/>
                <w:szCs w:val="20"/>
              </w:rPr>
              <w:t xml:space="preserve"> targeted support</w:t>
            </w:r>
            <w:r w:rsidRPr="73FC4C04" w:rsidR="00AC3ADC">
              <w:rPr>
                <w:sz w:val="20"/>
                <w:szCs w:val="20"/>
              </w:rPr>
              <w:t>.</w:t>
            </w:r>
          </w:p>
          <w:p w:rsidRPr="004816E1" w:rsidR="00DB7172" w:rsidP="004816E1" w:rsidRDefault="00DB7172" w14:paraId="75EAB939" w14:textId="7A4C0E7C">
            <w:pPr>
              <w:tabs>
                <w:tab w:val="center" w:pos="1091"/>
              </w:tabs>
              <w:rPr>
                <w:sz w:val="20"/>
                <w:szCs w:val="20"/>
              </w:rPr>
            </w:pPr>
          </w:p>
          <w:p w:rsidRPr="004816E1" w:rsidR="004816E1" w:rsidP="004816E1" w:rsidRDefault="004816E1" w14:paraId="18366E6A" w14:textId="00C1CC93">
            <w:pPr>
              <w:tabs>
                <w:tab w:val="center" w:pos="1091"/>
              </w:tabs>
              <w:rPr>
                <w:rFonts w:cstheme="minorHAnsi"/>
                <w:sz w:val="20"/>
                <w:szCs w:val="20"/>
              </w:rPr>
            </w:pPr>
            <w:r w:rsidRPr="004816E1">
              <w:rPr>
                <w:rFonts w:cstheme="minorHAnsi"/>
                <w:b/>
                <w:bCs/>
                <w:sz w:val="20"/>
                <w:szCs w:val="20"/>
              </w:rPr>
              <w:t>August-September</w:t>
            </w:r>
            <w:r w:rsidRPr="004816E1">
              <w:rPr>
                <w:rFonts w:cstheme="minorHAnsi"/>
                <w:sz w:val="20"/>
                <w:szCs w:val="20"/>
              </w:rPr>
              <w:t>:</w:t>
            </w:r>
            <w:r w:rsidRPr="004816E1">
              <w:rPr>
                <w:rFonts w:cstheme="minorHAnsi"/>
                <w:b/>
                <w:bCs/>
                <w:sz w:val="20"/>
                <w:szCs w:val="20"/>
              </w:rPr>
              <w:t> </w:t>
            </w:r>
          </w:p>
          <w:p w:rsidRPr="00D27728" w:rsidR="004816E1" w:rsidP="004816E1" w:rsidRDefault="004816E1" w14:paraId="7ABB6524" w14:textId="0EA66213">
            <w:pPr>
              <w:numPr>
                <w:ilvl w:val="0"/>
                <w:numId w:val="51"/>
              </w:numPr>
              <w:tabs>
                <w:tab w:val="center" w:pos="1091"/>
              </w:tabs>
              <w:rPr>
                <w:rFonts w:cstheme="minorHAnsi"/>
                <w:sz w:val="20"/>
                <w:szCs w:val="20"/>
              </w:rPr>
            </w:pPr>
            <w:r w:rsidRPr="004816E1">
              <w:rPr>
                <w:rFonts w:cstheme="minorHAnsi"/>
                <w:sz w:val="20"/>
                <w:szCs w:val="20"/>
              </w:rPr>
              <w:t>Provide training for teachers on using and navigating IXL analytics </w:t>
            </w:r>
          </w:p>
          <w:p w:rsidRPr="004816E1" w:rsidR="004816E1" w:rsidP="005B495F" w:rsidRDefault="004816E1" w14:paraId="02241217" w14:textId="77777777">
            <w:pPr>
              <w:numPr>
                <w:ilvl w:val="0"/>
                <w:numId w:val="52"/>
              </w:numPr>
              <w:tabs>
                <w:tab w:val="center" w:pos="1091"/>
              </w:tabs>
              <w:rPr>
                <w:rFonts w:cstheme="minorHAnsi"/>
                <w:sz w:val="20"/>
                <w:szCs w:val="20"/>
              </w:rPr>
            </w:pPr>
            <w:r w:rsidRPr="004816E1">
              <w:rPr>
                <w:rFonts w:cstheme="minorHAnsi"/>
                <w:sz w:val="20"/>
                <w:szCs w:val="20"/>
              </w:rPr>
              <w:t>Begin weekly IXL time during intervention or math class (15–20 minutes) based on data from common assessments. </w:t>
            </w:r>
          </w:p>
          <w:p w:rsidRPr="004816E1" w:rsidR="004816E1" w:rsidP="005B495F" w:rsidRDefault="004816E1" w14:paraId="3CD6A125" w14:textId="77777777">
            <w:pPr>
              <w:numPr>
                <w:ilvl w:val="0"/>
                <w:numId w:val="53"/>
              </w:numPr>
              <w:tabs>
                <w:tab w:val="center" w:pos="1091"/>
              </w:tabs>
              <w:rPr>
                <w:rFonts w:cstheme="minorHAnsi"/>
                <w:sz w:val="20"/>
                <w:szCs w:val="20"/>
              </w:rPr>
            </w:pPr>
            <w:r w:rsidRPr="004816E1">
              <w:rPr>
                <w:rFonts w:cstheme="minorHAnsi"/>
                <w:sz w:val="20"/>
                <w:szCs w:val="20"/>
              </w:rPr>
              <w:t>All 6-8</w:t>
            </w:r>
            <w:r w:rsidRPr="004816E1">
              <w:rPr>
                <w:rFonts w:cstheme="minorHAnsi"/>
                <w:sz w:val="20"/>
                <w:szCs w:val="20"/>
                <w:vertAlign w:val="superscript"/>
              </w:rPr>
              <w:t>th</w:t>
            </w:r>
            <w:r w:rsidRPr="004816E1">
              <w:rPr>
                <w:rFonts w:cstheme="minorHAnsi"/>
                <w:sz w:val="20"/>
                <w:szCs w:val="20"/>
              </w:rPr>
              <w:t> grade Math teachers will assign IXL skills aligned with grade level standards to practice and reinforce concepts for intervention and extension based on performance of common assessment </w:t>
            </w:r>
          </w:p>
          <w:p w:rsidRPr="004816E1" w:rsidR="004816E1" w:rsidP="005B495F" w:rsidRDefault="004816E1" w14:paraId="10F0E967" w14:textId="77777777">
            <w:pPr>
              <w:numPr>
                <w:ilvl w:val="0"/>
                <w:numId w:val="54"/>
              </w:numPr>
              <w:tabs>
                <w:tab w:val="center" w:pos="1091"/>
              </w:tabs>
              <w:rPr>
                <w:rFonts w:cstheme="minorHAnsi"/>
                <w:sz w:val="20"/>
                <w:szCs w:val="20"/>
              </w:rPr>
            </w:pPr>
            <w:r w:rsidRPr="004816E1">
              <w:rPr>
                <w:rFonts w:cstheme="minorHAnsi"/>
                <w:sz w:val="20"/>
                <w:szCs w:val="20"/>
              </w:rPr>
              <w:t>Teachers will monitor and Check % of students completing weekly assigned skills </w:t>
            </w:r>
          </w:p>
          <w:p w:rsidR="00D27728" w:rsidP="004816E1" w:rsidRDefault="00D27728" w14:paraId="3249F723" w14:textId="77777777">
            <w:pPr>
              <w:tabs>
                <w:tab w:val="center" w:pos="1091"/>
              </w:tabs>
              <w:rPr>
                <w:rFonts w:cstheme="minorHAnsi"/>
                <w:b/>
                <w:bCs/>
                <w:sz w:val="20"/>
                <w:szCs w:val="20"/>
              </w:rPr>
            </w:pPr>
          </w:p>
          <w:p w:rsidRPr="004816E1" w:rsidR="004816E1" w:rsidP="004816E1" w:rsidRDefault="004816E1" w14:paraId="0536E08D" w14:textId="77777777">
            <w:pPr>
              <w:tabs>
                <w:tab w:val="center" w:pos="1091"/>
              </w:tabs>
              <w:rPr>
                <w:rFonts w:cstheme="minorHAnsi"/>
                <w:b/>
                <w:bCs/>
                <w:sz w:val="20"/>
                <w:szCs w:val="20"/>
              </w:rPr>
            </w:pPr>
            <w:r w:rsidRPr="004816E1">
              <w:rPr>
                <w:rFonts w:cstheme="minorHAnsi"/>
                <w:b/>
                <w:bCs/>
                <w:sz w:val="20"/>
                <w:szCs w:val="20"/>
              </w:rPr>
              <w:t>October- February </w:t>
            </w:r>
          </w:p>
          <w:p w:rsidRPr="004816E1" w:rsidR="004816E1" w:rsidP="005B495F" w:rsidRDefault="004816E1" w14:paraId="25512351" w14:textId="77777777">
            <w:pPr>
              <w:numPr>
                <w:ilvl w:val="0"/>
                <w:numId w:val="55"/>
              </w:numPr>
              <w:tabs>
                <w:tab w:val="center" w:pos="1091"/>
              </w:tabs>
              <w:rPr>
                <w:rFonts w:cstheme="minorHAnsi"/>
                <w:sz w:val="20"/>
                <w:szCs w:val="20"/>
              </w:rPr>
            </w:pPr>
            <w:r w:rsidRPr="004816E1">
              <w:rPr>
                <w:rFonts w:cstheme="minorHAnsi"/>
                <w:sz w:val="20"/>
                <w:szCs w:val="20"/>
              </w:rPr>
              <w:t> Teachers will continue assigning IXL skills after each common assessment and summative assessment. </w:t>
            </w:r>
          </w:p>
          <w:p w:rsidRPr="004816E1" w:rsidR="004816E1" w:rsidP="005B495F" w:rsidRDefault="004816E1" w14:paraId="34C4A6B4" w14:textId="0BDFA352">
            <w:pPr>
              <w:numPr>
                <w:ilvl w:val="0"/>
                <w:numId w:val="56"/>
              </w:numPr>
              <w:tabs>
                <w:tab w:val="center" w:pos="1091"/>
              </w:tabs>
              <w:rPr>
                <w:rFonts w:cstheme="minorHAnsi"/>
                <w:sz w:val="20"/>
                <w:szCs w:val="20"/>
              </w:rPr>
            </w:pPr>
            <w:r w:rsidRPr="004816E1">
              <w:rPr>
                <w:rFonts w:cstheme="minorHAnsi"/>
                <w:sz w:val="20"/>
                <w:szCs w:val="20"/>
              </w:rPr>
              <w:t>Teachers will continue </w:t>
            </w:r>
            <w:r w:rsidRPr="004816E1" w:rsidR="003B4DC5">
              <w:rPr>
                <w:rFonts w:cstheme="minorHAnsi"/>
                <w:sz w:val="20"/>
                <w:szCs w:val="20"/>
              </w:rPr>
              <w:t>providing</w:t>
            </w:r>
            <w:r w:rsidRPr="004816E1">
              <w:rPr>
                <w:rFonts w:cstheme="minorHAnsi"/>
                <w:sz w:val="20"/>
                <w:szCs w:val="20"/>
              </w:rPr>
              <w:t> mini-lessons or small group reteaching for struggling students. </w:t>
            </w:r>
          </w:p>
          <w:p w:rsidRPr="004816E1" w:rsidR="004816E1" w:rsidP="005B495F" w:rsidRDefault="004816E1" w14:paraId="773C1DC8" w14:textId="77777777">
            <w:pPr>
              <w:numPr>
                <w:ilvl w:val="0"/>
                <w:numId w:val="57"/>
              </w:numPr>
              <w:tabs>
                <w:tab w:val="center" w:pos="1091"/>
              </w:tabs>
              <w:rPr>
                <w:rFonts w:cstheme="minorHAnsi"/>
                <w:sz w:val="20"/>
                <w:szCs w:val="20"/>
              </w:rPr>
            </w:pPr>
            <w:r w:rsidRPr="004816E1">
              <w:rPr>
                <w:rFonts w:cstheme="minorHAnsi"/>
                <w:sz w:val="20"/>
                <w:szCs w:val="20"/>
              </w:rPr>
              <w:t> Use IXL diagnostics to support grouping and differentiate skill levels </w:t>
            </w:r>
          </w:p>
          <w:p w:rsidRPr="004816E1" w:rsidR="004816E1" w:rsidP="004816E1" w:rsidRDefault="004816E1" w14:paraId="584F6C0E" w14:textId="77777777">
            <w:pPr>
              <w:tabs>
                <w:tab w:val="center" w:pos="1091"/>
              </w:tabs>
              <w:rPr>
                <w:rFonts w:cstheme="minorHAnsi"/>
                <w:sz w:val="20"/>
                <w:szCs w:val="20"/>
              </w:rPr>
            </w:pPr>
            <w:r w:rsidRPr="004816E1">
              <w:rPr>
                <w:rFonts w:cstheme="minorHAnsi"/>
                <w:sz w:val="20"/>
                <w:szCs w:val="20"/>
              </w:rPr>
              <w:t> </w:t>
            </w:r>
          </w:p>
          <w:p w:rsidRPr="004816E1" w:rsidR="004816E1" w:rsidP="004816E1" w:rsidRDefault="004816E1" w14:paraId="79F12C39" w14:textId="77777777">
            <w:pPr>
              <w:tabs>
                <w:tab w:val="center" w:pos="1091"/>
              </w:tabs>
              <w:rPr>
                <w:rFonts w:cstheme="minorHAnsi"/>
                <w:b/>
                <w:bCs/>
                <w:sz w:val="20"/>
                <w:szCs w:val="20"/>
              </w:rPr>
            </w:pPr>
            <w:r w:rsidRPr="004816E1">
              <w:rPr>
                <w:rFonts w:cstheme="minorHAnsi"/>
                <w:b/>
                <w:bCs/>
                <w:sz w:val="20"/>
                <w:szCs w:val="20"/>
              </w:rPr>
              <w:t>March- May </w:t>
            </w:r>
          </w:p>
          <w:p w:rsidRPr="004816E1" w:rsidR="004816E1" w:rsidP="005B495F" w:rsidRDefault="004816E1" w14:paraId="343A906D" w14:textId="77777777">
            <w:pPr>
              <w:numPr>
                <w:ilvl w:val="0"/>
                <w:numId w:val="58"/>
              </w:numPr>
              <w:tabs>
                <w:tab w:val="center" w:pos="1091"/>
              </w:tabs>
              <w:rPr>
                <w:rFonts w:cstheme="minorHAnsi"/>
                <w:sz w:val="20"/>
                <w:szCs w:val="20"/>
              </w:rPr>
            </w:pPr>
            <w:proofErr w:type="gramStart"/>
            <w:r w:rsidRPr="004816E1">
              <w:rPr>
                <w:rFonts w:cstheme="minorHAnsi"/>
                <w:sz w:val="20"/>
                <w:szCs w:val="20"/>
              </w:rPr>
              <w:t>Align</w:t>
            </w:r>
            <w:proofErr w:type="gramEnd"/>
            <w:r w:rsidRPr="004816E1">
              <w:rPr>
                <w:rFonts w:cstheme="minorHAnsi"/>
                <w:sz w:val="20"/>
                <w:szCs w:val="20"/>
              </w:rPr>
              <w:t xml:space="preserve"> IXL skills to priority standards based on EOG blueprints and data from winter Beacon. </w:t>
            </w:r>
          </w:p>
          <w:p w:rsidRPr="004816E1" w:rsidR="004816E1" w:rsidP="005B495F" w:rsidRDefault="004816E1" w14:paraId="45C37A0B" w14:textId="77777777">
            <w:pPr>
              <w:numPr>
                <w:ilvl w:val="0"/>
                <w:numId w:val="59"/>
              </w:numPr>
              <w:tabs>
                <w:tab w:val="center" w:pos="1091"/>
              </w:tabs>
              <w:rPr>
                <w:rFonts w:cstheme="minorHAnsi"/>
                <w:sz w:val="20"/>
                <w:szCs w:val="20"/>
              </w:rPr>
            </w:pPr>
            <w:r w:rsidRPr="004816E1">
              <w:rPr>
                <w:rFonts w:cstheme="minorHAnsi"/>
                <w:sz w:val="20"/>
                <w:szCs w:val="20"/>
              </w:rPr>
              <w:t>Create custom skill plans for students with persistent gaps </w:t>
            </w:r>
          </w:p>
          <w:p w:rsidRPr="004816E1" w:rsidR="004816E1" w:rsidP="004816E1" w:rsidRDefault="004816E1" w14:paraId="322B83AF" w14:textId="2C835558">
            <w:pPr>
              <w:tabs>
                <w:tab w:val="center" w:pos="1091"/>
              </w:tabs>
              <w:rPr>
                <w:rFonts w:cstheme="minorHAnsi"/>
                <w:sz w:val="20"/>
                <w:szCs w:val="20"/>
              </w:rPr>
            </w:pPr>
            <w:r w:rsidRPr="004816E1">
              <w:rPr>
                <w:rFonts w:cstheme="minorHAnsi"/>
                <w:sz w:val="20"/>
                <w:szCs w:val="20"/>
              </w:rPr>
              <w:t> </w:t>
            </w:r>
          </w:p>
          <w:p w:rsidRPr="00250FAE" w:rsidR="00960359" w:rsidP="00960359" w:rsidRDefault="004816E1" w14:paraId="7A960FDD" w14:textId="02214E96">
            <w:pPr>
              <w:tabs>
                <w:tab w:val="center" w:pos="1091"/>
              </w:tabs>
              <w:rPr>
                <w:rFonts w:cstheme="minorHAnsi"/>
                <w:sz w:val="20"/>
                <w:szCs w:val="20"/>
              </w:rPr>
            </w:pPr>
            <w:r w:rsidRPr="004816E1">
              <w:rPr>
                <w:rFonts w:cstheme="minorHAnsi"/>
                <w:sz w:val="20"/>
                <w:szCs w:val="20"/>
              </w:rPr>
              <w:t> </w:t>
            </w:r>
          </w:p>
          <w:p w:rsidRPr="00250FAE" w:rsidR="00960359" w:rsidP="00960359" w:rsidRDefault="00960359" w14:paraId="69EB9AA0" w14:textId="77777777">
            <w:pPr>
              <w:tabs>
                <w:tab w:val="center" w:pos="1091"/>
              </w:tabs>
              <w:rPr>
                <w:rFonts w:cstheme="minorHAnsi"/>
                <w:color w:val="4472C4" w:themeColor="accent1"/>
                <w:sz w:val="20"/>
                <w:szCs w:val="20"/>
              </w:rPr>
            </w:pPr>
            <w:r w:rsidRPr="00250FAE">
              <w:rPr>
                <w:rFonts w:cstheme="minorHAnsi"/>
                <w:b/>
                <w:bCs/>
                <w:color w:val="4472C4" w:themeColor="accent1"/>
                <w:sz w:val="20"/>
                <w:szCs w:val="20"/>
              </w:rPr>
              <w:t>Artifacts to be Collected:</w:t>
            </w:r>
          </w:p>
          <w:p w:rsidR="00960359" w:rsidP="00960359" w:rsidRDefault="00960359" w14:paraId="0E97EA62" w14:textId="77777777">
            <w:pPr>
              <w:tabs>
                <w:tab w:val="center" w:pos="1091"/>
              </w:tabs>
              <w:rPr>
                <w:rFonts w:cstheme="minorHAnsi"/>
                <w:sz w:val="20"/>
                <w:szCs w:val="20"/>
              </w:rPr>
            </w:pPr>
          </w:p>
          <w:p w:rsidRPr="00253A99" w:rsidR="00253A99" w:rsidP="00253A99" w:rsidRDefault="00253A99" w14:paraId="26A0850A" w14:textId="77777777">
            <w:pPr>
              <w:tabs>
                <w:tab w:val="center" w:pos="1091"/>
              </w:tabs>
              <w:rPr>
                <w:rFonts w:cstheme="minorHAnsi"/>
                <w:sz w:val="20"/>
                <w:szCs w:val="20"/>
              </w:rPr>
            </w:pPr>
            <w:r w:rsidRPr="00253A99">
              <w:rPr>
                <w:rFonts w:cstheme="minorHAnsi"/>
                <w:sz w:val="20"/>
                <w:szCs w:val="20"/>
              </w:rPr>
              <w:t>XL Intervention group rosters with data  </w:t>
            </w:r>
          </w:p>
          <w:p w:rsidRPr="00253A99" w:rsidR="00253A99" w:rsidP="00253A99" w:rsidRDefault="00253A99" w14:paraId="771C871A" w14:textId="77777777">
            <w:pPr>
              <w:tabs>
                <w:tab w:val="center" w:pos="1091"/>
              </w:tabs>
              <w:rPr>
                <w:rFonts w:cstheme="minorHAnsi"/>
                <w:sz w:val="20"/>
                <w:szCs w:val="20"/>
              </w:rPr>
            </w:pPr>
            <w:r w:rsidRPr="00253A99">
              <w:rPr>
                <w:rFonts w:cstheme="minorHAnsi"/>
                <w:sz w:val="20"/>
                <w:szCs w:val="20"/>
              </w:rPr>
              <w:t>IXL Usage and mastery of skills reviewed. </w:t>
            </w:r>
          </w:p>
          <w:p w:rsidRPr="00253A99" w:rsidR="00253A99" w:rsidP="00253A99" w:rsidRDefault="00253A99" w14:paraId="1C77F2AC" w14:textId="77777777">
            <w:pPr>
              <w:tabs>
                <w:tab w:val="center" w:pos="1091"/>
              </w:tabs>
              <w:rPr>
                <w:rFonts w:cstheme="minorHAnsi"/>
                <w:sz w:val="20"/>
                <w:szCs w:val="20"/>
              </w:rPr>
            </w:pPr>
            <w:r w:rsidRPr="00253A99">
              <w:rPr>
                <w:rFonts w:cstheme="minorHAnsi"/>
                <w:sz w:val="20"/>
                <w:szCs w:val="20"/>
              </w:rPr>
              <w:t>Pre/Post data </w:t>
            </w:r>
          </w:p>
          <w:p w:rsidRPr="00253A99" w:rsidR="00253A99" w:rsidP="00253A99" w:rsidRDefault="00253A99" w14:paraId="40A57EA3" w14:textId="77777777">
            <w:pPr>
              <w:tabs>
                <w:tab w:val="center" w:pos="1091"/>
              </w:tabs>
              <w:rPr>
                <w:rFonts w:cstheme="minorHAnsi"/>
                <w:sz w:val="20"/>
                <w:szCs w:val="20"/>
              </w:rPr>
            </w:pPr>
            <w:r w:rsidRPr="00253A99">
              <w:rPr>
                <w:rFonts w:cstheme="minorHAnsi"/>
                <w:sz w:val="20"/>
                <w:szCs w:val="20"/>
              </w:rPr>
              <w:t>Beacon data  </w:t>
            </w:r>
          </w:p>
          <w:p w:rsidRPr="00250FAE" w:rsidR="00960359" w:rsidP="00960359" w:rsidRDefault="00960359" w14:paraId="7507678C" w14:textId="77777777">
            <w:pPr>
              <w:tabs>
                <w:tab w:val="center" w:pos="1091"/>
              </w:tabs>
              <w:rPr>
                <w:rFonts w:cstheme="minorHAnsi"/>
                <w:sz w:val="20"/>
                <w:szCs w:val="20"/>
              </w:rPr>
            </w:pPr>
          </w:p>
          <w:p w:rsidRPr="00250FAE" w:rsidR="00960359" w:rsidP="00960359" w:rsidRDefault="00960359" w14:paraId="381C5DAC" w14:textId="77777777">
            <w:pPr>
              <w:tabs>
                <w:tab w:val="center" w:pos="1091"/>
              </w:tabs>
              <w:rPr>
                <w:rFonts w:cstheme="minorHAnsi"/>
                <w:b/>
                <w:bCs/>
                <w:color w:val="4472C4" w:themeColor="accent1"/>
                <w:sz w:val="20"/>
                <w:szCs w:val="20"/>
              </w:rPr>
            </w:pPr>
            <w:r w:rsidRPr="00250FAE">
              <w:rPr>
                <w:rFonts w:cstheme="minorHAnsi"/>
                <w:b/>
                <w:bCs/>
                <w:color w:val="4472C4" w:themeColor="accent1"/>
                <w:sz w:val="20"/>
                <w:szCs w:val="20"/>
              </w:rPr>
              <w:t>Person(s) Monitoring Implementation:</w:t>
            </w:r>
          </w:p>
          <w:p w:rsidRPr="00250FAE" w:rsidR="00960359" w:rsidP="00960359" w:rsidRDefault="00000000" w14:paraId="3342540B" w14:textId="717AF292">
            <w:pPr>
              <w:tabs>
                <w:tab w:val="center" w:pos="1091"/>
              </w:tabs>
              <w:rPr>
                <w:rFonts w:cstheme="minorHAnsi"/>
                <w:sz w:val="20"/>
                <w:szCs w:val="20"/>
              </w:rPr>
            </w:pPr>
            <w:sdt>
              <w:sdtPr>
                <w:rPr>
                  <w:b/>
                  <w:sz w:val="20"/>
                  <w:szCs w:val="20"/>
                </w:rPr>
                <w:id w:val="-996570719"/>
                <w14:checkbox>
                  <w14:checked w14:val="0"/>
                  <w14:checkedState w14:val="2612" w14:font="MS Gothic"/>
                  <w14:uncheckedState w14:val="2610" w14:font="MS Gothic"/>
                </w14:checkbox>
              </w:sdtPr>
              <w:sdtContent>
                <w:r w:rsidR="00253A99">
                  <w:rPr>
                    <w:rFonts w:hint="eastAsia" w:ascii="MS Gothic" w:hAnsi="MS Gothic" w:eastAsia="MS Gothic"/>
                    <w:b/>
                    <w:sz w:val="20"/>
                    <w:szCs w:val="20"/>
                  </w:rPr>
                  <w:t>☐</w:t>
                </w:r>
              </w:sdtContent>
            </w:sdt>
            <w:r w:rsidRPr="6FD8C984" w:rsidR="00960359">
              <w:rPr>
                <w:b/>
                <w:sz w:val="20"/>
                <w:szCs w:val="20"/>
              </w:rPr>
              <w:t xml:space="preserve"> </w:t>
            </w:r>
            <w:r w:rsidRPr="6FD8C984" w:rsidR="00960359">
              <w:rPr>
                <w:sz w:val="20"/>
                <w:szCs w:val="20"/>
              </w:rPr>
              <w:t>Principal</w:t>
            </w:r>
          </w:p>
          <w:p w:rsidRPr="00250FAE" w:rsidR="00960359" w:rsidP="00960359" w:rsidRDefault="00000000" w14:paraId="129F0B8E" w14:textId="198410E0">
            <w:pPr>
              <w:tabs>
                <w:tab w:val="center" w:pos="1091"/>
              </w:tabs>
              <w:rPr>
                <w:rFonts w:cstheme="minorHAnsi"/>
                <w:sz w:val="20"/>
                <w:szCs w:val="20"/>
              </w:rPr>
            </w:pPr>
            <w:sdt>
              <w:sdtPr>
                <w:rPr>
                  <w:sz w:val="20"/>
                  <w:szCs w:val="20"/>
                </w:rPr>
                <w:id w:val="1323240918"/>
                <w14:checkbox>
                  <w14:checked w14:val="0"/>
                  <w14:checkedState w14:val="2612" w14:font="MS Gothic"/>
                  <w14:uncheckedState w14:val="2610" w14:font="MS Gothic"/>
                </w14:checkbox>
              </w:sdtPr>
              <w:sdtContent>
                <w:r w:rsidR="00253A99">
                  <w:rPr>
                    <w:rFonts w:hint="eastAsia" w:ascii="MS Gothic" w:hAnsi="MS Gothic" w:eastAsia="MS Gothic"/>
                    <w:sz w:val="20"/>
                    <w:szCs w:val="20"/>
                  </w:rPr>
                  <w:t>☐</w:t>
                </w:r>
              </w:sdtContent>
            </w:sdt>
            <w:r w:rsidRPr="6FD8C984" w:rsidR="00960359">
              <w:rPr>
                <w:sz w:val="20"/>
                <w:szCs w:val="20"/>
              </w:rPr>
              <w:t xml:space="preserve"> Assistant Principals</w:t>
            </w:r>
          </w:p>
          <w:p w:rsidRPr="00250FAE" w:rsidR="00960359" w:rsidP="00960359" w:rsidRDefault="00000000" w14:paraId="7A8B0D17" w14:textId="5024FF23">
            <w:pPr>
              <w:tabs>
                <w:tab w:val="center" w:pos="1091"/>
              </w:tabs>
              <w:rPr>
                <w:rFonts w:cstheme="minorHAnsi"/>
                <w:sz w:val="20"/>
                <w:szCs w:val="20"/>
              </w:rPr>
            </w:pPr>
            <w:sdt>
              <w:sdtPr>
                <w:rPr>
                  <w:sz w:val="20"/>
                  <w:szCs w:val="20"/>
                </w:rPr>
                <w:id w:val="552741376"/>
                <w14:checkbox>
                  <w14:checked w14:val="1"/>
                  <w14:checkedState w14:val="2612" w14:font="MS Gothic"/>
                  <w14:uncheckedState w14:val="2610" w14:font="MS Gothic"/>
                </w14:checkbox>
              </w:sdtPr>
              <w:sdtContent>
                <w:r w:rsidRPr="00253A99" w:rsidR="00253A99">
                  <w:rPr>
                    <w:rFonts w:hint="eastAsia" w:ascii="MS Gothic" w:hAnsi="MS Gothic"/>
                    <w:sz w:val="20"/>
                    <w:szCs w:val="20"/>
                  </w:rPr>
                  <w:t>☒</w:t>
                </w:r>
              </w:sdtContent>
            </w:sdt>
            <w:r w:rsidRPr="6FD8C984" w:rsidR="00960359">
              <w:rPr>
                <w:sz w:val="20"/>
                <w:szCs w:val="20"/>
              </w:rPr>
              <w:t xml:space="preserve"> Academic Coaches</w:t>
            </w:r>
          </w:p>
          <w:p w:rsidR="00960359" w:rsidP="00960359" w:rsidRDefault="00960359" w14:paraId="438228A3" w14:textId="77777777">
            <w:pPr>
              <w:tabs>
                <w:tab w:val="center" w:pos="1091"/>
              </w:tabs>
              <w:rPr>
                <w:rFonts w:cstheme="minorHAnsi"/>
                <w:sz w:val="20"/>
                <w:szCs w:val="20"/>
              </w:rPr>
            </w:pPr>
          </w:p>
          <w:p w:rsidR="00253A99" w:rsidP="00960359" w:rsidRDefault="00253A99" w14:paraId="52A014D7" w14:textId="77777777">
            <w:pPr>
              <w:tabs>
                <w:tab w:val="center" w:pos="1091"/>
              </w:tabs>
              <w:rPr>
                <w:rFonts w:cstheme="minorHAnsi"/>
                <w:sz w:val="20"/>
                <w:szCs w:val="20"/>
              </w:rPr>
            </w:pPr>
          </w:p>
          <w:p w:rsidRPr="00250FAE" w:rsidR="00253A99" w:rsidP="00960359" w:rsidRDefault="00253A99" w14:paraId="49D60D07" w14:textId="77777777">
            <w:pPr>
              <w:tabs>
                <w:tab w:val="center" w:pos="1091"/>
              </w:tabs>
              <w:rPr>
                <w:rFonts w:cstheme="minorHAnsi"/>
                <w:sz w:val="20"/>
                <w:szCs w:val="20"/>
              </w:rPr>
            </w:pPr>
          </w:p>
          <w:p w:rsidR="00960359" w:rsidP="00960359" w:rsidRDefault="00960359" w14:paraId="735DC3A9" w14:textId="77777777">
            <w:pPr>
              <w:tabs>
                <w:tab w:val="center" w:pos="1091"/>
              </w:tabs>
              <w:rPr>
                <w:rFonts w:cstheme="minorHAnsi"/>
                <w:color w:val="4472C4" w:themeColor="accent1"/>
                <w:sz w:val="20"/>
                <w:szCs w:val="20"/>
              </w:rPr>
            </w:pPr>
            <w:r w:rsidRPr="004426EF">
              <w:rPr>
                <w:rFonts w:cstheme="minorHAnsi"/>
                <w:b/>
                <w:bCs/>
                <w:color w:val="4472C4" w:themeColor="accent1"/>
                <w:sz w:val="20"/>
                <w:szCs w:val="20"/>
              </w:rPr>
              <w:t>Frequency of Monitoring:</w:t>
            </w:r>
            <w:r w:rsidRPr="004426EF">
              <w:rPr>
                <w:rFonts w:cstheme="minorHAnsi"/>
                <w:color w:val="4472C4" w:themeColor="accent1"/>
                <w:sz w:val="20"/>
                <w:szCs w:val="20"/>
              </w:rPr>
              <w:t xml:space="preserve"> </w:t>
            </w:r>
          </w:p>
          <w:p w:rsidRPr="004701DE" w:rsidR="004701DE" w:rsidP="00960359" w:rsidRDefault="004701DE" w14:paraId="55A60B13" w14:textId="37974EA5">
            <w:pPr>
              <w:tabs>
                <w:tab w:val="center" w:pos="1091"/>
              </w:tabs>
              <w:rPr>
                <w:rFonts w:cstheme="minorHAnsi"/>
                <w:sz w:val="20"/>
                <w:szCs w:val="20"/>
              </w:rPr>
            </w:pPr>
            <w:r w:rsidRPr="004701DE">
              <w:rPr>
                <w:rFonts w:cstheme="minorHAnsi"/>
                <w:sz w:val="20"/>
                <w:szCs w:val="20"/>
              </w:rPr>
              <w:t>Monthly  </w:t>
            </w:r>
          </w:p>
          <w:p w:rsidR="00960359" w:rsidP="00960359" w:rsidRDefault="00960359" w14:paraId="333B3025" w14:textId="77777777">
            <w:pPr>
              <w:rPr>
                <w:rFonts w:cstheme="minorHAnsi"/>
                <w:b/>
                <w:sz w:val="20"/>
                <w:szCs w:val="20"/>
              </w:rPr>
            </w:pPr>
          </w:p>
        </w:tc>
        <w:tc>
          <w:tcPr>
            <w:tcW w:w="1654" w:type="pct"/>
            <w:vMerge w:val="restart"/>
            <w:tcMar/>
          </w:tcPr>
          <w:p w:rsidRPr="00497DDA" w:rsidR="00960359" w:rsidP="00960359" w:rsidRDefault="00960359" w14:paraId="73FC95A2" w14:textId="77777777">
            <w:pPr>
              <w:rPr>
                <w:rFonts w:cstheme="minorHAnsi"/>
                <w:b/>
                <w:bCs/>
                <w:color w:val="4472C4" w:themeColor="accent1"/>
                <w:sz w:val="20"/>
                <w:szCs w:val="20"/>
              </w:rPr>
            </w:pPr>
            <w:r w:rsidRPr="00497DDA">
              <w:rPr>
                <w:rFonts w:cstheme="minorHAnsi"/>
                <w:b/>
                <w:bCs/>
                <w:color w:val="4472C4" w:themeColor="accent1"/>
                <w:sz w:val="20"/>
                <w:szCs w:val="20"/>
              </w:rPr>
              <w:t>Evaluation Performance Target:</w:t>
            </w:r>
          </w:p>
          <w:p w:rsidRPr="00711931" w:rsidR="00711931" w:rsidP="00711931" w:rsidRDefault="00711931" w14:paraId="54BB85E2" w14:textId="77777777">
            <w:pPr>
              <w:rPr>
                <w:rFonts w:cstheme="minorHAnsi"/>
                <w:sz w:val="20"/>
                <w:szCs w:val="20"/>
              </w:rPr>
            </w:pPr>
            <w:r w:rsidRPr="00711931">
              <w:rPr>
                <w:rFonts w:cstheme="minorHAnsi"/>
                <w:sz w:val="20"/>
                <w:szCs w:val="20"/>
              </w:rPr>
              <w:t> Skill Mastery Growth </w:t>
            </w:r>
          </w:p>
          <w:p w:rsidR="00711931" w:rsidP="00711931" w:rsidRDefault="00711931" w14:paraId="390C148E" w14:textId="77777777">
            <w:pPr>
              <w:rPr>
                <w:rFonts w:cstheme="minorHAnsi"/>
                <w:sz w:val="20"/>
                <w:szCs w:val="20"/>
              </w:rPr>
            </w:pPr>
            <w:r w:rsidRPr="2F1C0400" w:rsidR="63BAA07F">
              <w:rPr>
                <w:rFonts w:cs="Calibri" w:cstheme="minorAscii"/>
                <w:sz w:val="20"/>
                <w:szCs w:val="20"/>
              </w:rPr>
              <w:t>At least 75% of students will demonstrate mastery of 5 or more assigned skills per quarter based on gaps from common assessment as measured by IXL Smart Score of 80 or higher</w:t>
            </w:r>
          </w:p>
          <w:p w:rsidRPr="00250FAE" w:rsidR="00960359" w:rsidP="00960359" w:rsidRDefault="00960359" w14:paraId="3408CEC5" w14:textId="77777777">
            <w:pPr>
              <w:rPr>
                <w:rFonts w:cstheme="minorHAnsi"/>
                <w:b/>
                <w:bCs/>
                <w:color w:val="FF0000"/>
                <w:sz w:val="20"/>
                <w:szCs w:val="20"/>
              </w:rPr>
            </w:pPr>
          </w:p>
          <w:p w:rsidRPr="00250FAE" w:rsidR="00960359" w:rsidP="00960359" w:rsidRDefault="00960359" w14:paraId="50F11D5A" w14:textId="77777777">
            <w:pPr>
              <w:rPr>
                <w:rFonts w:cstheme="minorHAnsi"/>
                <w:b/>
                <w:bCs/>
                <w:color w:val="4472C4" w:themeColor="accent1"/>
                <w:sz w:val="20"/>
                <w:szCs w:val="20"/>
              </w:rPr>
            </w:pPr>
            <w:r w:rsidRPr="00250FAE">
              <w:rPr>
                <w:rFonts w:cstheme="minorHAnsi"/>
                <w:b/>
                <w:bCs/>
                <w:color w:val="4472C4" w:themeColor="accent1"/>
                <w:sz w:val="20"/>
                <w:szCs w:val="20"/>
              </w:rPr>
              <w:t>Evaluation Tool</w:t>
            </w:r>
            <w:r>
              <w:rPr>
                <w:rFonts w:cstheme="minorHAnsi"/>
                <w:b/>
                <w:bCs/>
                <w:color w:val="4472C4" w:themeColor="accent1"/>
                <w:sz w:val="20"/>
                <w:szCs w:val="20"/>
              </w:rPr>
              <w:t>(s)</w:t>
            </w:r>
            <w:r w:rsidRPr="00250FAE">
              <w:rPr>
                <w:rFonts w:cstheme="minorHAnsi"/>
                <w:b/>
                <w:bCs/>
                <w:color w:val="4472C4" w:themeColor="accent1"/>
                <w:sz w:val="20"/>
                <w:szCs w:val="20"/>
              </w:rPr>
              <w:t>:</w:t>
            </w:r>
          </w:p>
          <w:p w:rsidRPr="005C7DD3" w:rsidR="00960359" w:rsidP="00960359" w:rsidRDefault="005C7DD3" w14:paraId="11F27CA1" w14:textId="596B3606">
            <w:pPr>
              <w:rPr>
                <w:rFonts w:cstheme="minorHAnsi"/>
                <w:sz w:val="20"/>
                <w:szCs w:val="20"/>
              </w:rPr>
            </w:pPr>
            <w:r w:rsidRPr="005C7DD3">
              <w:rPr>
                <w:rFonts w:cstheme="minorHAnsi"/>
                <w:sz w:val="20"/>
                <w:szCs w:val="20"/>
              </w:rPr>
              <w:t>IXL analytics reports </w:t>
            </w:r>
          </w:p>
          <w:p w:rsidRPr="00250FAE" w:rsidR="00960359" w:rsidP="00960359" w:rsidRDefault="00960359" w14:paraId="1EA3F58C" w14:textId="77777777">
            <w:pPr>
              <w:rPr>
                <w:rFonts w:cstheme="minorHAnsi"/>
                <w:b/>
                <w:bCs/>
                <w:sz w:val="20"/>
                <w:szCs w:val="20"/>
              </w:rPr>
            </w:pPr>
          </w:p>
          <w:p w:rsidRPr="00250FAE" w:rsidR="00960359" w:rsidP="00960359" w:rsidRDefault="00960359" w14:paraId="130FB329" w14:textId="77777777">
            <w:pPr>
              <w:rPr>
                <w:rFonts w:cstheme="minorHAnsi"/>
                <w:b/>
                <w:bCs/>
                <w:color w:val="4472C4" w:themeColor="accent1"/>
                <w:sz w:val="20"/>
                <w:szCs w:val="20"/>
              </w:rPr>
            </w:pPr>
            <w:r w:rsidRPr="00250FAE">
              <w:rPr>
                <w:rFonts w:cstheme="minorHAnsi"/>
                <w:b/>
                <w:bCs/>
                <w:color w:val="4472C4" w:themeColor="accent1"/>
                <w:sz w:val="20"/>
                <w:szCs w:val="20"/>
              </w:rPr>
              <w:t>Evaluation Plan:</w:t>
            </w:r>
          </w:p>
          <w:p w:rsidRPr="00250FAE" w:rsidR="00960359" w:rsidP="00960359" w:rsidRDefault="00960359" w14:paraId="5C58E151" w14:textId="77777777">
            <w:pPr>
              <w:rPr>
                <w:rFonts w:cstheme="minorHAnsi"/>
                <w:sz w:val="20"/>
                <w:szCs w:val="20"/>
              </w:rPr>
            </w:pPr>
            <w:r w:rsidRPr="6FD8C984">
              <w:rPr>
                <w:sz w:val="20"/>
                <w:szCs w:val="20"/>
              </w:rPr>
              <w:t>Students will be assessed:</w:t>
            </w:r>
          </w:p>
          <w:p w:rsidRPr="00250FAE" w:rsidR="00960359" w:rsidP="00960359" w:rsidRDefault="00000000" w14:paraId="58C8CDD2" w14:textId="77777777">
            <w:pPr>
              <w:rPr>
                <w:rFonts w:cstheme="minorHAnsi"/>
                <w:sz w:val="20"/>
                <w:szCs w:val="20"/>
              </w:rPr>
            </w:pPr>
            <w:sdt>
              <w:sdtPr>
                <w:rPr>
                  <w:sz w:val="20"/>
                  <w:szCs w:val="20"/>
                </w:rPr>
                <w:id w:val="-2101707097"/>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Every 2 weeks</w:t>
            </w:r>
          </w:p>
          <w:p w:rsidRPr="00250FAE" w:rsidR="00960359" w:rsidP="00960359" w:rsidRDefault="00000000" w14:paraId="2A8CD29F" w14:textId="77777777">
            <w:pPr>
              <w:rPr>
                <w:rFonts w:cstheme="minorHAnsi"/>
                <w:sz w:val="20"/>
                <w:szCs w:val="20"/>
              </w:rPr>
            </w:pPr>
            <w:sdt>
              <w:sdtPr>
                <w:rPr>
                  <w:sz w:val="20"/>
                  <w:szCs w:val="20"/>
                </w:rPr>
                <w:id w:val="628746849"/>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Monthly</w:t>
            </w:r>
          </w:p>
          <w:p w:rsidRPr="00250FAE" w:rsidR="00960359" w:rsidP="00960359" w:rsidRDefault="00000000" w14:paraId="7778F5B9" w14:textId="77777777">
            <w:pPr>
              <w:rPr>
                <w:rFonts w:cstheme="minorHAnsi"/>
                <w:sz w:val="20"/>
                <w:szCs w:val="20"/>
              </w:rPr>
            </w:pPr>
            <w:sdt>
              <w:sdtPr>
                <w:rPr>
                  <w:sz w:val="20"/>
                  <w:szCs w:val="20"/>
                </w:rPr>
                <w:id w:val="-417875138"/>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Every other month</w:t>
            </w:r>
          </w:p>
          <w:p w:rsidRPr="00250FAE" w:rsidR="00960359" w:rsidP="00960359" w:rsidRDefault="00000000" w14:paraId="7677C3D9" w14:textId="77777777">
            <w:pPr>
              <w:rPr>
                <w:rFonts w:cstheme="minorHAnsi"/>
                <w:sz w:val="20"/>
                <w:szCs w:val="20"/>
              </w:rPr>
            </w:pPr>
            <w:sdt>
              <w:sdtPr>
                <w:rPr>
                  <w:sz w:val="20"/>
                  <w:szCs w:val="20"/>
                </w:rPr>
                <w:id w:val="-1831675350"/>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3 times per year</w:t>
            </w:r>
          </w:p>
          <w:p w:rsidRPr="00250FAE" w:rsidR="00960359" w:rsidP="00960359" w:rsidRDefault="00000000" w14:paraId="26776C7C" w14:textId="0CE36B9E">
            <w:pPr>
              <w:rPr>
                <w:rFonts w:cstheme="minorHAnsi"/>
                <w:sz w:val="20"/>
                <w:szCs w:val="20"/>
              </w:rPr>
            </w:pPr>
            <w:sdt>
              <w:sdtPr>
                <w:rPr>
                  <w:sz w:val="20"/>
                  <w:szCs w:val="20"/>
                </w:rPr>
                <w:id w:val="-649751401"/>
                <w14:checkbox>
                  <w14:checked w14:val="1"/>
                  <w14:checkedState w14:val="2612" w14:font="MS Gothic"/>
                  <w14:uncheckedState w14:val="2610" w14:font="MS Gothic"/>
                </w14:checkbox>
              </w:sdtPr>
              <w:sdtContent>
                <w:r w:rsidRPr="00141FF7" w:rsidR="00141FF7">
                  <w:rPr>
                    <w:rFonts w:hint="eastAsia" w:ascii="MS Gothic" w:hAnsi="MS Gothic"/>
                    <w:sz w:val="20"/>
                    <w:szCs w:val="20"/>
                  </w:rPr>
                  <w:t>☒</w:t>
                </w:r>
              </w:sdtContent>
            </w:sdt>
            <w:r w:rsidRPr="6FD8C984" w:rsidR="00960359">
              <w:rPr>
                <w:sz w:val="20"/>
                <w:szCs w:val="20"/>
              </w:rPr>
              <w:t xml:space="preserve"> </w:t>
            </w:r>
            <w:r w:rsidRPr="00496DD9" w:rsidR="00496DD9">
              <w:rPr>
                <w:sz w:val="20"/>
                <w:szCs w:val="20"/>
              </w:rPr>
              <w:t> As often as students complete common assessments</w:t>
            </w:r>
            <w:r w:rsidRPr="6FD8C984" w:rsidR="00960359">
              <w:rPr>
                <w:sz w:val="20"/>
                <w:szCs w:val="20"/>
              </w:rPr>
              <w:t>___________</w:t>
            </w:r>
          </w:p>
          <w:p w:rsidRPr="00250FAE" w:rsidR="00960359" w:rsidP="00960359" w:rsidRDefault="00960359" w14:paraId="4E89AB09" w14:textId="77777777">
            <w:pPr>
              <w:rPr>
                <w:rFonts w:cstheme="minorHAnsi"/>
                <w:sz w:val="20"/>
                <w:szCs w:val="20"/>
              </w:rPr>
            </w:pPr>
          </w:p>
          <w:p w:rsidRPr="0081163A" w:rsidR="00960359" w:rsidP="00960359" w:rsidRDefault="00960359" w14:paraId="6DFF23E2" w14:textId="09287A00">
            <w:pPr>
              <w:rPr>
                <w:rFonts w:cstheme="minorHAnsi"/>
                <w:b/>
                <w:bCs/>
                <w:color w:val="4472C4" w:themeColor="accent1"/>
                <w:sz w:val="20"/>
                <w:szCs w:val="20"/>
              </w:rPr>
            </w:pPr>
            <w:r>
              <w:rPr>
                <w:rFonts w:cstheme="minorHAnsi"/>
                <w:b/>
                <w:bCs/>
                <w:color w:val="4472C4" w:themeColor="accent1"/>
                <w:sz w:val="20"/>
                <w:szCs w:val="20"/>
              </w:rPr>
              <w:t>Data Analysis Plan:</w:t>
            </w:r>
          </w:p>
          <w:p w:rsidRPr="0081163A" w:rsidR="0081163A" w:rsidP="0081163A" w:rsidRDefault="0081163A" w14:paraId="6736C24A" w14:textId="4FA5393D">
            <w:pPr>
              <w:rPr>
                <w:rFonts w:cstheme="minorHAnsi"/>
                <w:sz w:val="20"/>
                <w:szCs w:val="20"/>
              </w:rPr>
            </w:pPr>
            <w:r w:rsidRPr="0081163A">
              <w:rPr>
                <w:rFonts w:cstheme="minorHAnsi"/>
                <w:sz w:val="20"/>
                <w:szCs w:val="20"/>
              </w:rPr>
              <w:t xml:space="preserve">Teachers will analyze weekly student assessment data to determine their progress and develop </w:t>
            </w:r>
            <w:proofErr w:type="gramStart"/>
            <w:r w:rsidRPr="0081163A">
              <w:rPr>
                <w:rFonts w:cstheme="minorHAnsi"/>
                <w:sz w:val="20"/>
                <w:szCs w:val="20"/>
              </w:rPr>
              <w:t>intervention  instructional</w:t>
            </w:r>
            <w:proofErr w:type="gramEnd"/>
            <w:r w:rsidRPr="0081163A">
              <w:rPr>
                <w:rFonts w:cstheme="minorHAnsi"/>
                <w:sz w:val="20"/>
                <w:szCs w:val="20"/>
              </w:rPr>
              <w:t xml:space="preserve"> assignments for students who scored below </w:t>
            </w:r>
            <w:r w:rsidR="0049428D">
              <w:rPr>
                <w:rFonts w:cstheme="minorHAnsi"/>
                <w:sz w:val="20"/>
                <w:szCs w:val="20"/>
              </w:rPr>
              <w:t>7</w:t>
            </w:r>
            <w:r w:rsidRPr="0081163A">
              <w:rPr>
                <w:rFonts w:cstheme="minorHAnsi"/>
                <w:sz w:val="20"/>
                <w:szCs w:val="20"/>
              </w:rPr>
              <w:t>5%.  </w:t>
            </w:r>
          </w:p>
          <w:p w:rsidRPr="0081163A" w:rsidR="0081163A" w:rsidP="0081163A" w:rsidRDefault="0081163A" w14:paraId="3AC86BD9" w14:textId="77777777">
            <w:pPr>
              <w:rPr>
                <w:rFonts w:cstheme="minorHAnsi"/>
                <w:sz w:val="20"/>
                <w:szCs w:val="20"/>
              </w:rPr>
            </w:pPr>
            <w:r w:rsidRPr="0081163A">
              <w:rPr>
                <w:rFonts w:cstheme="minorHAnsi"/>
                <w:sz w:val="20"/>
                <w:szCs w:val="20"/>
              </w:rPr>
              <w:t>  </w:t>
            </w:r>
          </w:p>
          <w:p w:rsidRPr="0081163A" w:rsidR="0081163A" w:rsidP="0081163A" w:rsidRDefault="0081163A" w14:paraId="35DE2AF1" w14:textId="41102596">
            <w:pPr>
              <w:rPr>
                <w:rFonts w:cstheme="minorHAnsi"/>
                <w:sz w:val="20"/>
                <w:szCs w:val="20"/>
              </w:rPr>
            </w:pPr>
            <w:r w:rsidRPr="0081163A">
              <w:rPr>
                <w:rFonts w:cstheme="minorHAnsi"/>
                <w:sz w:val="20"/>
                <w:szCs w:val="20"/>
              </w:rPr>
              <w:t xml:space="preserve">Teachers will review IXL analytics </w:t>
            </w:r>
            <w:proofErr w:type="gramStart"/>
            <w:r w:rsidRPr="0081163A">
              <w:rPr>
                <w:rFonts w:cstheme="minorHAnsi"/>
                <w:sz w:val="20"/>
                <w:szCs w:val="20"/>
              </w:rPr>
              <w:t>report</w:t>
            </w:r>
            <w:proofErr w:type="gramEnd"/>
            <w:r w:rsidRPr="0081163A">
              <w:rPr>
                <w:rFonts w:cstheme="minorHAnsi"/>
                <w:sz w:val="20"/>
                <w:szCs w:val="20"/>
              </w:rPr>
              <w:t xml:space="preserve"> to monitor student progress, identify areas of struggle and adjust instruction accordingly to meet the needs of the students.  </w:t>
            </w:r>
          </w:p>
          <w:p w:rsidRPr="00250FAE" w:rsidR="00960359" w:rsidP="00960359" w:rsidRDefault="0081163A" w14:paraId="70108A70" w14:textId="17ACA3FE">
            <w:pPr>
              <w:rPr>
                <w:rFonts w:cstheme="minorHAnsi"/>
                <w:b/>
                <w:bCs/>
                <w:sz w:val="20"/>
                <w:szCs w:val="20"/>
              </w:rPr>
            </w:pPr>
            <w:r w:rsidRPr="0081163A">
              <w:rPr>
                <w:rFonts w:cstheme="minorHAnsi"/>
                <w:b/>
                <w:bCs/>
                <w:sz w:val="20"/>
                <w:szCs w:val="20"/>
              </w:rPr>
              <w:t> </w:t>
            </w:r>
          </w:p>
          <w:p w:rsidRPr="00250FAE" w:rsidR="00960359" w:rsidP="00960359" w:rsidRDefault="00960359" w14:paraId="459BD5E9" w14:textId="77777777">
            <w:pPr>
              <w:rPr>
                <w:rFonts w:cstheme="minorHAnsi"/>
                <w:b/>
                <w:bCs/>
                <w:sz w:val="20"/>
                <w:szCs w:val="20"/>
              </w:rPr>
            </w:pPr>
          </w:p>
          <w:p w:rsidRPr="00250FAE" w:rsidR="00960359" w:rsidP="00960359" w:rsidRDefault="00960359" w14:paraId="066A22CA" w14:textId="77777777">
            <w:pPr>
              <w:rPr>
                <w:rFonts w:cstheme="minorHAnsi"/>
                <w:b/>
                <w:bCs/>
                <w:color w:val="4472C4" w:themeColor="accent1"/>
                <w:sz w:val="20"/>
                <w:szCs w:val="20"/>
              </w:rPr>
            </w:pPr>
            <w:r w:rsidRPr="0031039E">
              <w:rPr>
                <w:rFonts w:cstheme="minorHAnsi"/>
                <w:b/>
                <w:bCs/>
                <w:color w:val="4472C4" w:themeColor="accent1"/>
                <w:sz w:val="20"/>
                <w:szCs w:val="20"/>
              </w:rPr>
              <w:t>Person(s) Collecting</w:t>
            </w:r>
            <w:r w:rsidRPr="00250FAE">
              <w:rPr>
                <w:rFonts w:cstheme="minorHAnsi"/>
                <w:b/>
                <w:bCs/>
                <w:color w:val="4472C4" w:themeColor="accent1"/>
                <w:sz w:val="20"/>
                <w:szCs w:val="20"/>
              </w:rPr>
              <w:t xml:space="preserve"> Evidence:</w:t>
            </w:r>
          </w:p>
          <w:p w:rsidRPr="00250FAE" w:rsidR="00960359" w:rsidP="00960359" w:rsidRDefault="00000000" w14:paraId="30C55C60" w14:textId="77777777">
            <w:pPr>
              <w:tabs>
                <w:tab w:val="center" w:pos="1091"/>
              </w:tabs>
              <w:rPr>
                <w:rFonts w:cstheme="minorHAnsi"/>
                <w:sz w:val="20"/>
                <w:szCs w:val="20"/>
              </w:rPr>
            </w:pPr>
            <w:sdt>
              <w:sdtPr>
                <w:rPr>
                  <w:b/>
                  <w:sz w:val="20"/>
                  <w:szCs w:val="20"/>
                </w:rPr>
                <w:id w:val="-940220278"/>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b/>
                    <w:bCs/>
                    <w:sz w:val="20"/>
                    <w:szCs w:val="20"/>
                  </w:rPr>
                  <w:t>☐</w:t>
                </w:r>
              </w:sdtContent>
            </w:sdt>
            <w:r w:rsidRPr="6FD8C984" w:rsidR="00960359">
              <w:rPr>
                <w:b/>
                <w:sz w:val="20"/>
                <w:szCs w:val="20"/>
              </w:rPr>
              <w:t xml:space="preserve"> </w:t>
            </w:r>
            <w:r w:rsidRPr="6FD8C984" w:rsidR="00960359">
              <w:rPr>
                <w:sz w:val="20"/>
                <w:szCs w:val="20"/>
              </w:rPr>
              <w:t>Principal</w:t>
            </w:r>
          </w:p>
          <w:p w:rsidRPr="00250FAE" w:rsidR="00960359" w:rsidP="00960359" w:rsidRDefault="00000000" w14:paraId="1E75A32C" w14:textId="77777777">
            <w:pPr>
              <w:tabs>
                <w:tab w:val="center" w:pos="1091"/>
              </w:tabs>
              <w:rPr>
                <w:rFonts w:cstheme="minorHAnsi"/>
                <w:sz w:val="20"/>
                <w:szCs w:val="20"/>
              </w:rPr>
            </w:pPr>
            <w:sdt>
              <w:sdtPr>
                <w:rPr>
                  <w:sz w:val="20"/>
                  <w:szCs w:val="20"/>
                </w:rPr>
                <w:id w:val="-397443574"/>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Assistant Principals</w:t>
            </w:r>
          </w:p>
          <w:p w:rsidRPr="00250FAE" w:rsidR="00960359" w:rsidP="00960359" w:rsidRDefault="00000000" w14:paraId="22018FB9" w14:textId="30A2A491">
            <w:pPr>
              <w:tabs>
                <w:tab w:val="center" w:pos="1091"/>
              </w:tabs>
              <w:rPr>
                <w:rFonts w:cstheme="minorHAnsi"/>
                <w:sz w:val="20"/>
                <w:szCs w:val="20"/>
              </w:rPr>
            </w:pPr>
            <w:sdt>
              <w:sdtPr>
                <w:rPr>
                  <w:sz w:val="20"/>
                  <w:szCs w:val="20"/>
                </w:rPr>
                <w:id w:val="-1380159270"/>
                <w14:checkbox>
                  <w14:checked w14:val="1"/>
                  <w14:checkedState w14:val="2612" w14:font="MS Gothic"/>
                  <w14:uncheckedState w14:val="2610" w14:font="MS Gothic"/>
                </w14:checkbox>
              </w:sdtPr>
              <w:sdtContent>
                <w:r w:rsidRPr="0049428D" w:rsidR="0049428D">
                  <w:rPr>
                    <w:rFonts w:hint="eastAsia" w:ascii="MS Gothic" w:hAnsi="MS Gothic"/>
                    <w:sz w:val="20"/>
                    <w:szCs w:val="20"/>
                  </w:rPr>
                  <w:t>☒</w:t>
                </w:r>
              </w:sdtContent>
            </w:sdt>
            <w:r w:rsidRPr="6FD8C984" w:rsidR="00960359">
              <w:rPr>
                <w:sz w:val="20"/>
                <w:szCs w:val="20"/>
              </w:rPr>
              <w:t xml:space="preserve"> Academic Coaches</w:t>
            </w:r>
          </w:p>
          <w:p w:rsidR="00960359" w:rsidP="00960359" w:rsidRDefault="00000000" w14:paraId="1E674878" w14:textId="30F383A6">
            <w:pPr>
              <w:ind w:left="22"/>
              <w:rPr>
                <w:rFonts w:cstheme="minorHAnsi"/>
                <w:b/>
                <w:sz w:val="20"/>
                <w:szCs w:val="20"/>
              </w:rPr>
            </w:pPr>
            <w:sdt>
              <w:sdtPr>
                <w:rPr>
                  <w:rFonts w:cstheme="minorHAnsi"/>
                  <w:b/>
                  <w:bCs/>
                  <w:sz w:val="20"/>
                  <w:szCs w:val="20"/>
                </w:rPr>
                <w:id w:val="-1161775184"/>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b/>
                    <w:bCs/>
                    <w:sz w:val="20"/>
                    <w:szCs w:val="20"/>
                  </w:rPr>
                  <w:t>☐</w:t>
                </w:r>
              </w:sdtContent>
            </w:sdt>
            <w:r w:rsidRPr="00250FAE" w:rsidR="00960359">
              <w:rPr>
                <w:rFonts w:cstheme="minorHAnsi"/>
                <w:b/>
                <w:bCs/>
                <w:sz w:val="20"/>
                <w:szCs w:val="20"/>
              </w:rPr>
              <w:t xml:space="preserve"> </w:t>
            </w:r>
            <w:r w:rsidRPr="00250FAE" w:rsidR="00960359">
              <w:rPr>
                <w:rFonts w:cstheme="minorHAnsi"/>
                <w:sz w:val="20"/>
                <w:szCs w:val="20"/>
              </w:rPr>
              <w:t>CCC Leads</w:t>
            </w:r>
          </w:p>
        </w:tc>
        <w:tc>
          <w:tcPr>
            <w:tcW w:w="573" w:type="pct"/>
            <w:vMerge w:val="restart"/>
            <w:tcMar/>
          </w:tcPr>
          <w:p w:rsidR="00960359" w:rsidP="00960359" w:rsidRDefault="00960359" w14:paraId="7B53EB39" w14:textId="77777777">
            <w:pPr>
              <w:ind w:left="22"/>
              <w:rPr>
                <w:rFonts w:cstheme="minorHAnsi"/>
                <w:b/>
                <w:sz w:val="20"/>
                <w:szCs w:val="20"/>
              </w:rPr>
            </w:pPr>
          </w:p>
          <w:p w:rsidR="00960359" w:rsidP="00960359" w:rsidRDefault="00960359" w14:paraId="5D73DC6C" w14:textId="77777777">
            <w:pPr>
              <w:ind w:left="22"/>
              <w:rPr>
                <w:rFonts w:cstheme="minorHAnsi"/>
                <w:b/>
                <w:sz w:val="20"/>
                <w:szCs w:val="20"/>
              </w:rPr>
            </w:pPr>
          </w:p>
          <w:p w:rsidR="00960359" w:rsidP="00960359" w:rsidRDefault="00960359" w14:paraId="40DBF8AC" w14:textId="77777777">
            <w:pPr>
              <w:ind w:left="22"/>
              <w:rPr>
                <w:rFonts w:cstheme="minorHAnsi"/>
                <w:b/>
                <w:sz w:val="20"/>
                <w:szCs w:val="20"/>
              </w:rPr>
            </w:pPr>
          </w:p>
        </w:tc>
      </w:tr>
      <w:tr w:rsidRPr="00CF6AE6" w:rsidR="00F71BEC" w:rsidTr="2F1C0400" w14:paraId="43334E63" w14:textId="77777777">
        <w:trPr>
          <w:trHeight w:val="410"/>
        </w:trPr>
        <w:tc>
          <w:tcPr>
            <w:tcW w:w="1055" w:type="pct"/>
            <w:tcMar/>
          </w:tcPr>
          <w:p w:rsidRPr="007E5BBE" w:rsidR="00F71BEC" w:rsidRDefault="00F71BEC" w14:paraId="0BD7DA8C" w14:textId="77777777">
            <w:pPr>
              <w:jc w:val="center"/>
              <w:rPr>
                <w:rFonts w:cstheme="minorHAnsi"/>
                <w:b/>
                <w:sz w:val="24"/>
                <w:szCs w:val="24"/>
              </w:rPr>
            </w:pPr>
            <w:r w:rsidRPr="00021CAA">
              <w:rPr>
                <w:rFonts w:cstheme="minorHAnsi"/>
                <w:b/>
                <w:sz w:val="24"/>
                <w:szCs w:val="24"/>
              </w:rPr>
              <w:t>Target Student Group</w:t>
            </w:r>
          </w:p>
        </w:tc>
        <w:tc>
          <w:tcPr>
            <w:tcW w:w="1718" w:type="pct"/>
            <w:vMerge/>
            <w:tcMar/>
          </w:tcPr>
          <w:p w:rsidR="00F71BEC" w:rsidRDefault="00F71BEC" w14:paraId="72E7E6B4" w14:textId="77777777">
            <w:pPr>
              <w:ind w:left="22"/>
              <w:rPr>
                <w:rFonts w:cstheme="minorHAnsi"/>
                <w:b/>
                <w:sz w:val="20"/>
                <w:szCs w:val="20"/>
              </w:rPr>
            </w:pPr>
          </w:p>
        </w:tc>
        <w:tc>
          <w:tcPr>
            <w:tcW w:w="1654" w:type="pct"/>
            <w:vMerge/>
            <w:tcMar/>
          </w:tcPr>
          <w:p w:rsidR="00F71BEC" w:rsidRDefault="00F71BEC" w14:paraId="458A69EC" w14:textId="77777777">
            <w:pPr>
              <w:ind w:left="22"/>
              <w:rPr>
                <w:rFonts w:cstheme="minorHAnsi"/>
                <w:b/>
                <w:sz w:val="20"/>
                <w:szCs w:val="20"/>
              </w:rPr>
            </w:pPr>
          </w:p>
        </w:tc>
        <w:tc>
          <w:tcPr>
            <w:tcW w:w="573" w:type="pct"/>
            <w:vMerge/>
            <w:tcMar/>
          </w:tcPr>
          <w:p w:rsidR="00F71BEC" w:rsidRDefault="00F71BEC" w14:paraId="6A0E572D" w14:textId="77777777">
            <w:pPr>
              <w:ind w:left="22"/>
              <w:rPr>
                <w:rFonts w:cstheme="minorHAnsi"/>
                <w:b/>
                <w:sz w:val="20"/>
                <w:szCs w:val="20"/>
              </w:rPr>
            </w:pPr>
          </w:p>
        </w:tc>
      </w:tr>
      <w:tr w:rsidRPr="00CF6AE6" w:rsidR="00F71BEC" w:rsidTr="2F1C0400" w14:paraId="612C434C" w14:textId="77777777">
        <w:trPr>
          <w:trHeight w:val="752"/>
        </w:trPr>
        <w:tc>
          <w:tcPr>
            <w:tcW w:w="1055" w:type="pct"/>
            <w:tcMar/>
          </w:tcPr>
          <w:p w:rsidRPr="003228D5" w:rsidR="00F71BEC" w:rsidRDefault="00000000" w14:paraId="2252FB2B" w14:textId="6CEA3E9C">
            <w:pPr>
              <w:ind w:left="22"/>
              <w:rPr>
                <w:sz w:val="20"/>
                <w:szCs w:val="20"/>
              </w:rPr>
            </w:pPr>
            <w:sdt>
              <w:sdtPr>
                <w:rPr>
                  <w:sz w:val="20"/>
                  <w:szCs w:val="20"/>
                </w:rPr>
                <w:id w:val="-468981698"/>
                <w14:checkbox>
                  <w14:checked w14:val="1"/>
                  <w14:checkedState w14:val="2612" w14:font="MS Gothic"/>
                  <w14:uncheckedState w14:val="2610" w14:font="MS Gothic"/>
                </w14:checkbox>
              </w:sdtPr>
              <w:sdtContent>
                <w:r w:rsidRPr="007168F3" w:rsidR="007168F3">
                  <w:rPr>
                    <w:rFonts w:hint="eastAsia" w:ascii="MS Gothic" w:hAnsi="MS Gothic"/>
                    <w:sz w:val="20"/>
                    <w:szCs w:val="20"/>
                  </w:rPr>
                  <w:t>☒</w:t>
                </w:r>
              </w:sdtContent>
            </w:sdt>
            <w:r w:rsidRPr="003228D5" w:rsidR="00F71BEC">
              <w:rPr>
                <w:sz w:val="20"/>
                <w:szCs w:val="20"/>
              </w:rPr>
              <w:t xml:space="preserve">  Gen Ed</w:t>
            </w:r>
          </w:p>
          <w:p w:rsidRPr="003228D5" w:rsidR="00F71BEC" w:rsidRDefault="00000000" w14:paraId="647A53DF" w14:textId="0FBE1A82">
            <w:pPr>
              <w:ind w:left="22"/>
              <w:rPr>
                <w:sz w:val="20"/>
                <w:szCs w:val="20"/>
              </w:rPr>
            </w:pPr>
            <w:sdt>
              <w:sdtPr>
                <w:rPr>
                  <w:sz w:val="20"/>
                  <w:szCs w:val="20"/>
                </w:rPr>
                <w:id w:val="275218364"/>
                <w14:checkbox>
                  <w14:checked w14:val="1"/>
                  <w14:checkedState w14:val="2612" w14:font="MS Gothic"/>
                  <w14:uncheckedState w14:val="2610" w14:font="MS Gothic"/>
                </w14:checkbox>
              </w:sdtPr>
              <w:sdtContent>
                <w:r w:rsidRPr="007168F3" w:rsidR="007168F3">
                  <w:rPr>
                    <w:rFonts w:hint="eastAsia" w:ascii="MS Gothic" w:hAnsi="MS Gothic"/>
                    <w:sz w:val="20"/>
                    <w:szCs w:val="20"/>
                  </w:rPr>
                  <w:t>☒</w:t>
                </w:r>
              </w:sdtContent>
            </w:sdt>
            <w:r w:rsidRPr="003228D5" w:rsidR="00F71BEC">
              <w:rPr>
                <w:sz w:val="20"/>
                <w:szCs w:val="20"/>
              </w:rPr>
              <w:t xml:space="preserve"> EL</w:t>
            </w:r>
          </w:p>
          <w:p w:rsidRPr="00304104" w:rsidR="00F71BEC" w:rsidRDefault="00000000" w14:paraId="43F07524" w14:textId="5B45C6DA">
            <w:pPr>
              <w:ind w:left="22"/>
              <w:rPr>
                <w:sz w:val="20"/>
                <w:szCs w:val="20"/>
              </w:rPr>
            </w:pPr>
            <w:sdt>
              <w:sdtPr>
                <w:rPr>
                  <w:sz w:val="20"/>
                  <w:szCs w:val="20"/>
                </w:rPr>
                <w:id w:val="-1668945008"/>
                <w14:checkbox>
                  <w14:checked w14:val="1"/>
                  <w14:checkedState w14:val="2612" w14:font="MS Gothic"/>
                  <w14:uncheckedState w14:val="2610" w14:font="MS Gothic"/>
                </w14:checkbox>
              </w:sdtPr>
              <w:sdtContent>
                <w:r w:rsidRPr="007168F3" w:rsidR="007168F3">
                  <w:rPr>
                    <w:rFonts w:hint="eastAsia" w:ascii="MS Gothic" w:hAnsi="MS Gothic"/>
                    <w:sz w:val="20"/>
                    <w:szCs w:val="20"/>
                  </w:rPr>
                  <w:t>☒</w:t>
                </w:r>
              </w:sdtContent>
            </w:sdt>
            <w:r w:rsidRPr="003228D5" w:rsidR="00F71BEC">
              <w:rPr>
                <w:sz w:val="20"/>
                <w:szCs w:val="20"/>
              </w:rPr>
              <w:t xml:space="preserve"> SWD                                 </w:t>
            </w:r>
          </w:p>
        </w:tc>
        <w:tc>
          <w:tcPr>
            <w:tcW w:w="1718" w:type="pct"/>
            <w:vMerge/>
            <w:tcMar/>
          </w:tcPr>
          <w:p w:rsidR="00F71BEC" w:rsidRDefault="00F71BEC" w14:paraId="7ACACBD4" w14:textId="77777777">
            <w:pPr>
              <w:ind w:left="22"/>
              <w:rPr>
                <w:rFonts w:cstheme="minorHAnsi"/>
                <w:b/>
                <w:sz w:val="20"/>
                <w:szCs w:val="20"/>
              </w:rPr>
            </w:pPr>
          </w:p>
        </w:tc>
        <w:tc>
          <w:tcPr>
            <w:tcW w:w="1654" w:type="pct"/>
            <w:vMerge/>
            <w:tcMar/>
          </w:tcPr>
          <w:p w:rsidR="00F71BEC" w:rsidRDefault="00F71BEC" w14:paraId="50FA777B" w14:textId="77777777">
            <w:pPr>
              <w:ind w:left="22"/>
              <w:rPr>
                <w:rFonts w:cstheme="minorHAnsi"/>
                <w:b/>
                <w:sz w:val="20"/>
                <w:szCs w:val="20"/>
              </w:rPr>
            </w:pPr>
          </w:p>
        </w:tc>
        <w:tc>
          <w:tcPr>
            <w:tcW w:w="573" w:type="pct"/>
            <w:vMerge/>
            <w:tcMar/>
          </w:tcPr>
          <w:p w:rsidR="00F71BEC" w:rsidRDefault="00F71BEC" w14:paraId="33C68014" w14:textId="77777777">
            <w:pPr>
              <w:ind w:left="22"/>
              <w:rPr>
                <w:rFonts w:cstheme="minorHAnsi"/>
                <w:b/>
                <w:sz w:val="20"/>
                <w:szCs w:val="20"/>
              </w:rPr>
            </w:pPr>
          </w:p>
        </w:tc>
      </w:tr>
      <w:tr w:rsidRPr="00CF6AE6" w:rsidR="00F71BEC" w:rsidTr="2F1C0400" w14:paraId="1E96DF6B" w14:textId="77777777">
        <w:trPr>
          <w:trHeight w:val="782"/>
        </w:trPr>
        <w:tc>
          <w:tcPr>
            <w:tcW w:w="1055" w:type="pct"/>
            <w:tcMar/>
          </w:tcPr>
          <w:p w:rsidRPr="00CF6AE6" w:rsidR="00F71BEC" w:rsidRDefault="00F71BEC" w14:paraId="7A1EB81C" w14:textId="77777777">
            <w:pPr>
              <w:spacing w:line="259" w:lineRule="auto"/>
              <w:jc w:val="center"/>
              <w:rPr>
                <w:rFonts w:cstheme="minorHAnsi"/>
                <w:b/>
                <w:sz w:val="24"/>
                <w:szCs w:val="24"/>
              </w:rPr>
            </w:pPr>
            <w:r w:rsidRPr="00CF6AE6">
              <w:rPr>
                <w:rFonts w:cstheme="minorHAnsi"/>
                <w:b/>
                <w:sz w:val="24"/>
                <w:szCs w:val="24"/>
              </w:rPr>
              <w:t>Action Step</w:t>
            </w:r>
          </w:p>
          <w:p w:rsidRPr="007E5BBE" w:rsidR="00F71BEC" w:rsidRDefault="00F71BEC" w14:paraId="078A13E5" w14:textId="77777777">
            <w:pPr>
              <w:jc w:val="center"/>
              <w:rPr>
                <w:rFonts w:cstheme="minorHAnsi"/>
                <w:b/>
                <w:sz w:val="24"/>
                <w:szCs w:val="24"/>
              </w:rPr>
            </w:pPr>
            <w:r w:rsidRPr="00CF6AE6">
              <w:rPr>
                <w:rFonts w:cstheme="minorHAnsi"/>
                <w:i/>
                <w:iCs/>
                <w:sz w:val="16"/>
                <w:szCs w:val="16"/>
              </w:rPr>
              <w:t>SWP Checklist 2.a, 2.b, 2.c(i), 2.c(ii), 2.c(iv),2.c(v)</w:t>
            </w:r>
          </w:p>
        </w:tc>
        <w:tc>
          <w:tcPr>
            <w:tcW w:w="1718" w:type="pct"/>
            <w:vMerge/>
            <w:tcMar/>
          </w:tcPr>
          <w:p w:rsidR="00F71BEC" w:rsidRDefault="00F71BEC" w14:paraId="5729E645" w14:textId="77777777">
            <w:pPr>
              <w:ind w:left="22"/>
              <w:rPr>
                <w:rFonts w:cstheme="minorHAnsi"/>
                <w:b/>
                <w:sz w:val="20"/>
                <w:szCs w:val="20"/>
              </w:rPr>
            </w:pPr>
          </w:p>
        </w:tc>
        <w:tc>
          <w:tcPr>
            <w:tcW w:w="1654" w:type="pct"/>
            <w:vMerge/>
            <w:tcMar/>
          </w:tcPr>
          <w:p w:rsidR="00F71BEC" w:rsidRDefault="00F71BEC" w14:paraId="7D73DA1A" w14:textId="77777777">
            <w:pPr>
              <w:ind w:left="22"/>
              <w:rPr>
                <w:rFonts w:cstheme="minorHAnsi"/>
                <w:b/>
                <w:sz w:val="20"/>
                <w:szCs w:val="20"/>
              </w:rPr>
            </w:pPr>
          </w:p>
        </w:tc>
        <w:tc>
          <w:tcPr>
            <w:tcW w:w="573" w:type="pct"/>
            <w:vMerge/>
            <w:tcMar/>
          </w:tcPr>
          <w:p w:rsidR="00F71BEC" w:rsidRDefault="00F71BEC" w14:paraId="60830D02" w14:textId="77777777">
            <w:pPr>
              <w:ind w:left="22"/>
              <w:rPr>
                <w:rFonts w:cstheme="minorHAnsi"/>
                <w:b/>
                <w:sz w:val="20"/>
                <w:szCs w:val="20"/>
              </w:rPr>
            </w:pPr>
          </w:p>
        </w:tc>
      </w:tr>
      <w:tr w:rsidRPr="00CF6AE6" w:rsidR="00F71BEC" w:rsidTr="2F1C0400" w14:paraId="346697AA" w14:textId="77777777">
        <w:trPr>
          <w:trHeight w:val="1976"/>
        </w:trPr>
        <w:tc>
          <w:tcPr>
            <w:tcW w:w="1055" w:type="pct"/>
            <w:tcMar/>
          </w:tcPr>
          <w:p w:rsidR="00F71BEC" w:rsidRDefault="00F71BEC" w14:paraId="1D05CF9C" w14:textId="77777777">
            <w:pPr>
              <w:rPr>
                <w:rFonts w:cstheme="minorHAnsi"/>
                <w:b/>
              </w:rPr>
            </w:pPr>
          </w:p>
          <w:p w:rsidRPr="00960359" w:rsidR="00F71BEC" w:rsidRDefault="00F71BEC" w14:paraId="02FA4EF2" w14:textId="32F57F4F">
            <w:pPr>
              <w:rPr>
                <w:b/>
              </w:rPr>
            </w:pPr>
          </w:p>
          <w:p w:rsidRPr="004D3FE5" w:rsidR="00F71BEC" w:rsidRDefault="00F71BEC" w14:paraId="2FF8FB6F" w14:textId="77777777">
            <w:pPr>
              <w:rPr>
                <w:rFonts w:cstheme="minorHAnsi"/>
                <w:b/>
              </w:rPr>
            </w:pPr>
          </w:p>
          <w:p w:rsidR="00F71BEC" w:rsidRDefault="00A00022" w14:paraId="7DD2A564" w14:textId="04F677F2">
            <w:pPr>
              <w:rPr>
                <w:rFonts w:ascii="Times New Roman" w:hAnsi="Times New Roman" w:cs="Times New Roman"/>
                <w:sz w:val="24"/>
                <w:szCs w:val="24"/>
              </w:rPr>
            </w:pPr>
            <w:r w:rsidRPr="77F38390" w:rsidR="530D4871">
              <w:rPr>
                <w:rFonts w:ascii="Times New Roman" w:hAnsi="Times New Roman" w:cs="Times New Roman"/>
                <w:sz w:val="24"/>
                <w:szCs w:val="24"/>
                <w:highlight w:val="yellow"/>
              </w:rPr>
              <w:t xml:space="preserve">6th–8th grade math teachers will administer and analyze common formative assessments </w:t>
            </w:r>
            <w:r w:rsidRPr="77F38390" w:rsidR="3159D5AF">
              <w:rPr>
                <w:rFonts w:ascii="Times New Roman" w:hAnsi="Times New Roman" w:cs="Times New Roman"/>
                <w:b w:val="1"/>
                <w:bCs w:val="1"/>
                <w:sz w:val="24"/>
                <w:szCs w:val="24"/>
                <w:highlight w:val="yellow"/>
              </w:rPr>
              <w:t>weekly</w:t>
            </w:r>
            <w:r w:rsidRPr="77F38390" w:rsidR="3159D5AF">
              <w:rPr>
                <w:rFonts w:ascii="Times New Roman" w:hAnsi="Times New Roman" w:cs="Times New Roman"/>
                <w:sz w:val="24"/>
                <w:szCs w:val="24"/>
                <w:highlight w:val="yellow"/>
              </w:rPr>
              <w:t xml:space="preserve"> </w:t>
            </w:r>
            <w:r w:rsidRPr="77F38390" w:rsidR="530D4871">
              <w:rPr>
                <w:rFonts w:ascii="Times New Roman" w:hAnsi="Times New Roman" w:cs="Times New Roman"/>
                <w:sz w:val="24"/>
                <w:szCs w:val="24"/>
                <w:highlight w:val="yellow"/>
              </w:rPr>
              <w:t xml:space="preserve">to </w:t>
            </w:r>
            <w:r w:rsidRPr="77F38390" w:rsidR="530D4871">
              <w:rPr>
                <w:rFonts w:ascii="Times New Roman" w:hAnsi="Times New Roman" w:cs="Times New Roman"/>
                <w:sz w:val="24"/>
                <w:szCs w:val="24"/>
                <w:highlight w:val="yellow"/>
              </w:rPr>
              <w:t>identify</w:t>
            </w:r>
            <w:r w:rsidRPr="77F38390" w:rsidR="530D4871">
              <w:rPr>
                <w:rFonts w:ascii="Times New Roman" w:hAnsi="Times New Roman" w:cs="Times New Roman"/>
                <w:sz w:val="24"/>
                <w:szCs w:val="24"/>
                <w:highlight w:val="yellow"/>
              </w:rPr>
              <w:t xml:space="preserve"> learning gaps</w:t>
            </w:r>
            <w:r w:rsidRPr="77F38390" w:rsidR="38B8C5A1">
              <w:rPr>
                <w:rFonts w:ascii="Times New Roman" w:hAnsi="Times New Roman" w:cs="Times New Roman"/>
                <w:sz w:val="24"/>
                <w:szCs w:val="24"/>
                <w:highlight w:val="yellow"/>
              </w:rPr>
              <w:t xml:space="preserve"> and design </w:t>
            </w:r>
            <w:r w:rsidRPr="77F38390" w:rsidR="38B8C5A1">
              <w:rPr>
                <w:rFonts w:ascii="Times New Roman" w:hAnsi="Times New Roman" w:cs="Times New Roman"/>
                <w:sz w:val="24"/>
                <w:szCs w:val="24"/>
                <w:highlight w:val="yellow"/>
              </w:rPr>
              <w:t>appropriate interventions</w:t>
            </w:r>
            <w:r w:rsidRPr="77F38390" w:rsidR="38B8C5A1">
              <w:rPr>
                <w:rFonts w:ascii="Times New Roman" w:hAnsi="Times New Roman" w:cs="Times New Roman"/>
                <w:sz w:val="24"/>
                <w:szCs w:val="24"/>
                <w:highlight w:val="yellow"/>
              </w:rPr>
              <w:t xml:space="preserve"> to address the gaps</w:t>
            </w:r>
            <w:r w:rsidRPr="77F38390" w:rsidR="530D4871">
              <w:rPr>
                <w:rFonts w:ascii="Times New Roman" w:hAnsi="Times New Roman" w:cs="Times New Roman"/>
                <w:sz w:val="24"/>
                <w:szCs w:val="24"/>
                <w:highlight w:val="yellow"/>
              </w:rPr>
              <w:t xml:space="preserve">. </w:t>
            </w:r>
          </w:p>
          <w:p w:rsidR="00403D91" w:rsidRDefault="00403D91" w14:paraId="5489D364" w14:textId="77777777">
            <w:pPr>
              <w:rPr>
                <w:rFonts w:ascii="Times New Roman" w:hAnsi="Times New Roman" w:cs="Times New Roman"/>
                <w:sz w:val="24"/>
                <w:szCs w:val="24"/>
              </w:rPr>
            </w:pPr>
          </w:p>
          <w:p w:rsidR="00F71BEC" w:rsidRDefault="00F71BEC" w14:paraId="151FE5E4" w14:textId="77777777">
            <w:pPr>
              <w:rPr>
                <w:rFonts w:cstheme="minorHAnsi"/>
                <w:b/>
              </w:rPr>
            </w:pPr>
          </w:p>
          <w:p w:rsidR="00F71BEC" w:rsidRDefault="00F71BEC" w14:paraId="03C31959" w14:textId="77777777">
            <w:pPr>
              <w:rPr>
                <w:rFonts w:cstheme="minorHAnsi"/>
                <w:b/>
              </w:rPr>
            </w:pPr>
          </w:p>
          <w:p w:rsidR="00F71BEC" w:rsidRDefault="00F71BEC" w14:paraId="6EB023AD" w14:textId="77777777">
            <w:pPr>
              <w:rPr>
                <w:rFonts w:cstheme="minorHAnsi"/>
                <w:b/>
              </w:rPr>
            </w:pPr>
          </w:p>
          <w:p w:rsidR="00F71BEC" w:rsidRDefault="00F71BEC" w14:paraId="76559476" w14:textId="77777777">
            <w:pPr>
              <w:rPr>
                <w:rFonts w:cstheme="minorHAnsi"/>
                <w:b/>
              </w:rPr>
            </w:pPr>
          </w:p>
          <w:p w:rsidR="00F71BEC" w:rsidRDefault="00F71BEC" w14:paraId="4C2D735E" w14:textId="77777777">
            <w:pPr>
              <w:rPr>
                <w:rFonts w:cstheme="minorHAnsi"/>
                <w:b/>
              </w:rPr>
            </w:pPr>
          </w:p>
          <w:p w:rsidRPr="000D6BE7" w:rsidR="00F71BEC" w:rsidRDefault="00F71BEC" w14:paraId="06AFCAC6" w14:textId="77777777">
            <w:pPr>
              <w:rPr>
                <w:rFonts w:cstheme="minorHAnsi"/>
                <w:b/>
              </w:rPr>
            </w:pPr>
          </w:p>
        </w:tc>
        <w:tc>
          <w:tcPr>
            <w:tcW w:w="1718" w:type="pct"/>
            <w:vMerge/>
            <w:tcMar/>
          </w:tcPr>
          <w:p w:rsidR="00F71BEC" w:rsidRDefault="00F71BEC" w14:paraId="2102B771" w14:textId="77777777">
            <w:pPr>
              <w:ind w:left="22"/>
              <w:rPr>
                <w:rFonts w:cstheme="minorHAnsi"/>
                <w:b/>
                <w:sz w:val="20"/>
                <w:szCs w:val="20"/>
              </w:rPr>
            </w:pPr>
          </w:p>
        </w:tc>
        <w:tc>
          <w:tcPr>
            <w:tcW w:w="1654" w:type="pct"/>
            <w:vMerge/>
            <w:tcMar/>
          </w:tcPr>
          <w:p w:rsidR="00F71BEC" w:rsidRDefault="00F71BEC" w14:paraId="004435A8" w14:textId="77777777">
            <w:pPr>
              <w:ind w:left="22"/>
              <w:rPr>
                <w:rFonts w:cstheme="minorHAnsi"/>
                <w:b/>
                <w:sz w:val="20"/>
                <w:szCs w:val="20"/>
              </w:rPr>
            </w:pPr>
          </w:p>
        </w:tc>
        <w:tc>
          <w:tcPr>
            <w:tcW w:w="573" w:type="pct"/>
            <w:vMerge/>
            <w:tcMar/>
          </w:tcPr>
          <w:p w:rsidR="00F71BEC" w:rsidRDefault="00F71BEC" w14:paraId="53CB2C12" w14:textId="77777777">
            <w:pPr>
              <w:ind w:left="22"/>
              <w:rPr>
                <w:rFonts w:cstheme="minorHAnsi"/>
                <w:b/>
                <w:sz w:val="20"/>
                <w:szCs w:val="20"/>
              </w:rPr>
            </w:pPr>
          </w:p>
        </w:tc>
      </w:tr>
    </w:tbl>
    <w:p w:rsidR="00F71BEC" w:rsidP="00F71BEC" w:rsidRDefault="00F71BEC" w14:paraId="5ED536EA" w14:textId="77777777"/>
    <w:tbl>
      <w:tblPr>
        <w:tblStyle w:val="TableGrid1"/>
        <w:tblpPr w:leftFromText="180" w:rightFromText="180" w:vertAnchor="text" w:horzAnchor="margin" w:tblpXSpec="center" w:tblpY="-52"/>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80" w:type="dxa"/>
          <w:right w:w="102" w:type="dxa"/>
        </w:tblCellMar>
        <w:tblLook w:val="04A0" w:firstRow="1" w:lastRow="0" w:firstColumn="1" w:lastColumn="0" w:noHBand="0" w:noVBand="1"/>
      </w:tblPr>
      <w:tblGrid>
        <w:gridCol w:w="3046"/>
        <w:gridCol w:w="4599"/>
        <w:gridCol w:w="4952"/>
        <w:gridCol w:w="1839"/>
      </w:tblGrid>
      <w:tr w:rsidRPr="00CF6AE6" w:rsidR="00F71BEC" w:rsidTr="2F1C0400" w14:paraId="3EF07319" w14:textId="77777777">
        <w:trPr>
          <w:trHeight w:val="782"/>
        </w:trPr>
        <w:tc>
          <w:tcPr>
            <w:tcW w:w="1055" w:type="pct"/>
            <w:shd w:val="clear" w:color="auto" w:fill="DEEAF6" w:themeFill="accent5" w:themeFillTint="33"/>
            <w:tcMar/>
          </w:tcPr>
          <w:p w:rsidRPr="007E5BBE" w:rsidR="00F71BEC" w:rsidRDefault="00F71BEC" w14:paraId="34A886E6" w14:textId="77777777">
            <w:pPr>
              <w:rPr>
                <w:rFonts w:cstheme="minorHAnsi"/>
                <w:b/>
                <w:sz w:val="24"/>
                <w:szCs w:val="24"/>
              </w:rPr>
            </w:pPr>
            <w:r w:rsidRPr="007E5BBE">
              <w:rPr>
                <w:rFonts w:cstheme="minorHAnsi"/>
                <w:b/>
                <w:sz w:val="24"/>
                <w:szCs w:val="24"/>
              </w:rPr>
              <w:t>Root Cause(s) to be Addressed:</w:t>
            </w:r>
          </w:p>
        </w:tc>
        <w:tc>
          <w:tcPr>
            <w:tcW w:w="3945" w:type="pct"/>
            <w:gridSpan w:val="3"/>
            <w:tcMar/>
          </w:tcPr>
          <w:p w:rsidRPr="00DA4511" w:rsidR="00F71BEC" w:rsidP="000807E0" w:rsidRDefault="006808B9" w14:paraId="259F5EC9" w14:textId="77777777">
            <w:pPr>
              <w:pStyle w:val="ListParagraph"/>
              <w:numPr>
                <w:ilvl w:val="0"/>
                <w:numId w:val="64"/>
              </w:numPr>
              <w:spacing w:after="0" w:line="240" w:lineRule="auto"/>
              <w:rPr>
                <w:b/>
                <w:sz w:val="20"/>
                <w:szCs w:val="20"/>
              </w:rPr>
            </w:pPr>
            <w:r w:rsidRPr="006808B9">
              <w:rPr>
                <w:rFonts w:eastAsiaTheme="minorEastAsia"/>
                <w:b/>
                <w:sz w:val="20"/>
                <w:szCs w:val="20"/>
              </w:rPr>
              <w:t xml:space="preserve">Students may not consistently engage in opportunities for productive struggle, mathematical discourse, and higher-order problem solving needed to deepen conceptual understanding.  </w:t>
            </w:r>
          </w:p>
          <w:p w:rsidR="00AD6FA4" w:rsidP="000807E0" w:rsidRDefault="00AD6FA4" w14:paraId="51D633DC" w14:textId="4FC0F720">
            <w:pPr>
              <w:pStyle w:val="ListParagraph"/>
              <w:numPr>
                <w:ilvl w:val="0"/>
                <w:numId w:val="64"/>
              </w:numPr>
              <w:spacing w:after="0" w:line="240" w:lineRule="auto"/>
              <w:rPr>
                <w:b/>
                <w:sz w:val="20"/>
                <w:szCs w:val="20"/>
              </w:rPr>
            </w:pPr>
            <w:r w:rsidRPr="00AD6FA4">
              <w:rPr>
                <w:b/>
                <w:sz w:val="20"/>
                <w:szCs w:val="20"/>
              </w:rPr>
              <w:t xml:space="preserve">Instruction may </w:t>
            </w:r>
            <w:proofErr w:type="gramStart"/>
            <w:r w:rsidRPr="00AD6FA4">
              <w:rPr>
                <w:b/>
                <w:sz w:val="20"/>
                <w:szCs w:val="20"/>
              </w:rPr>
              <w:t xml:space="preserve">not </w:t>
            </w:r>
            <w:r w:rsidR="007D27BD">
              <w:rPr>
                <w:b/>
                <w:sz w:val="20"/>
                <w:szCs w:val="20"/>
              </w:rPr>
              <w:t>consistently</w:t>
            </w:r>
            <w:proofErr w:type="gramEnd"/>
            <w:r w:rsidR="007D27BD">
              <w:rPr>
                <w:b/>
                <w:sz w:val="20"/>
                <w:szCs w:val="20"/>
              </w:rPr>
              <w:t xml:space="preserve"> </w:t>
            </w:r>
            <w:r w:rsidR="00BD6EC2">
              <w:rPr>
                <w:b/>
                <w:sz w:val="20"/>
                <w:szCs w:val="20"/>
              </w:rPr>
              <w:t>i</w:t>
            </w:r>
            <w:r w:rsidRPr="00AD6FA4">
              <w:rPr>
                <w:b/>
                <w:sz w:val="20"/>
                <w:szCs w:val="20"/>
              </w:rPr>
              <w:t>nclude higher-order questioning and problem-solving tasks aligned to grade-level rigor and Depth of Knowledge</w:t>
            </w:r>
            <w:r w:rsidR="00896862">
              <w:rPr>
                <w:b/>
                <w:sz w:val="20"/>
                <w:szCs w:val="20"/>
              </w:rPr>
              <w:t>.</w:t>
            </w:r>
          </w:p>
          <w:p w:rsidR="0016106E" w:rsidP="000807E0" w:rsidRDefault="0016106E" w14:paraId="2FE765DE" w14:textId="77777777">
            <w:pPr>
              <w:pStyle w:val="ListParagraph"/>
              <w:numPr>
                <w:ilvl w:val="0"/>
                <w:numId w:val="64"/>
              </w:numPr>
              <w:spacing w:after="0" w:line="240" w:lineRule="auto"/>
              <w:rPr>
                <w:b/>
                <w:sz w:val="20"/>
                <w:szCs w:val="20"/>
              </w:rPr>
            </w:pPr>
            <w:r w:rsidRPr="0016106E">
              <w:rPr>
                <w:b/>
                <w:sz w:val="20"/>
                <w:szCs w:val="20"/>
              </w:rPr>
              <w:t>Students may struggle to explain mathematical reasoning due to gaps in academic vocabulary and limited exposure to mathematical communication practices.</w:t>
            </w:r>
          </w:p>
          <w:p w:rsidRPr="00B57FBE" w:rsidR="00B57FBE" w:rsidP="00B57FBE" w:rsidRDefault="00B57FBE" w14:paraId="404C01DE" w14:textId="4761108F">
            <w:pPr>
              <w:ind w:left="1080"/>
              <w:rPr>
                <w:b/>
                <w:sz w:val="20"/>
                <w:szCs w:val="20"/>
              </w:rPr>
            </w:pPr>
          </w:p>
        </w:tc>
      </w:tr>
      <w:tr w:rsidRPr="00CF6AE6" w:rsidR="00F71BEC" w:rsidTr="2F1C0400" w14:paraId="441A316C" w14:textId="77777777">
        <w:trPr>
          <w:trHeight w:val="782"/>
        </w:trPr>
        <w:tc>
          <w:tcPr>
            <w:tcW w:w="1055" w:type="pct"/>
            <w:shd w:val="clear" w:color="auto" w:fill="DEEAF6" w:themeFill="accent5" w:themeFillTint="33"/>
            <w:tcMar/>
          </w:tcPr>
          <w:p w:rsidRPr="007E5BBE" w:rsidR="00F71BEC" w:rsidRDefault="00F71BEC" w14:paraId="297C4A91" w14:textId="77777777">
            <w:pPr>
              <w:rPr>
                <w:rFonts w:cstheme="minorHAnsi"/>
                <w:b/>
                <w:sz w:val="24"/>
                <w:szCs w:val="24"/>
              </w:rPr>
            </w:pPr>
            <w:r w:rsidRPr="007E5BBE">
              <w:rPr>
                <w:rFonts w:cstheme="minorHAnsi"/>
                <w:b/>
                <w:sz w:val="24"/>
                <w:szCs w:val="24"/>
              </w:rPr>
              <w:t>Funding Source(s)</w:t>
            </w:r>
          </w:p>
          <w:p w:rsidRPr="007E5BBE" w:rsidR="00F71BEC" w:rsidRDefault="00F71BEC" w14:paraId="20457744" w14:textId="77777777">
            <w:pPr>
              <w:rPr>
                <w:rFonts w:cstheme="minorHAnsi"/>
                <w:b/>
                <w:sz w:val="24"/>
                <w:szCs w:val="24"/>
              </w:rPr>
            </w:pPr>
            <w:r w:rsidRPr="007E5BBE">
              <w:rPr>
                <w:rFonts w:cstheme="minorHAnsi"/>
                <w:bCs/>
                <w:i/>
                <w:iCs/>
                <w:sz w:val="18"/>
                <w:szCs w:val="18"/>
              </w:rPr>
              <w:t xml:space="preserve">SWP Checklist </w:t>
            </w:r>
            <w:proofErr w:type="gramStart"/>
            <w:r w:rsidRPr="007E5BBE">
              <w:rPr>
                <w:rFonts w:cstheme="minorHAnsi"/>
                <w:bCs/>
                <w:i/>
                <w:iCs/>
                <w:sz w:val="18"/>
                <w:szCs w:val="18"/>
              </w:rPr>
              <w:t>5.e</w:t>
            </w:r>
            <w:proofErr w:type="gramEnd"/>
          </w:p>
        </w:tc>
        <w:tc>
          <w:tcPr>
            <w:tcW w:w="3945" w:type="pct"/>
            <w:gridSpan w:val="3"/>
            <w:tcMar/>
          </w:tcPr>
          <w:p w:rsidR="00F71BEC" w:rsidRDefault="00000000" w14:paraId="23FD3655" w14:textId="4329B9AA">
            <w:pPr>
              <w:ind w:left="22"/>
              <w:rPr>
                <w:rFonts w:cstheme="minorHAnsi"/>
                <w:b/>
                <w:sz w:val="20"/>
                <w:szCs w:val="20"/>
              </w:rPr>
            </w:pPr>
            <w:sdt>
              <w:sdtPr>
                <w:id w:val="-493260987"/>
                <w14:checkbox>
                  <w14:checked w14:val="1"/>
                  <w14:checkedState w14:val="2612" w14:font="MS Gothic"/>
                  <w14:uncheckedState w14:val="2610" w14:font="MS Gothic"/>
                </w14:checkbox>
              </w:sdtPr>
              <w:sdtContent>
                <w:r w:rsidR="00BA07C4">
                  <w:rPr>
                    <w:rFonts w:hint="eastAsia" w:ascii="MS Gothic" w:hAnsi="MS Gothic" w:eastAsia="MS Gothic"/>
                  </w:rPr>
                  <w:t>☒</w:t>
                </w:r>
              </w:sdtContent>
            </w:sdt>
            <w:r w:rsidRPr="0081331C" w:rsidR="00F71BEC">
              <w:t xml:space="preserve">  Title I Funds             </w:t>
            </w:r>
            <w:sdt>
              <w:sdtPr>
                <w:id w:val="260968384"/>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Local School Funds          </w:t>
            </w:r>
            <w:sdt>
              <w:sdtPr>
                <w:id w:val="2039316797"/>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Other: __________________</w:t>
            </w:r>
          </w:p>
        </w:tc>
      </w:tr>
      <w:tr w:rsidRPr="00CF6AE6" w:rsidR="00F71BEC" w:rsidTr="2F1C0400" w14:paraId="793EA76A" w14:textId="77777777">
        <w:trPr>
          <w:trHeight w:val="419"/>
        </w:trPr>
        <w:tc>
          <w:tcPr>
            <w:tcW w:w="1055" w:type="pct"/>
            <w:tcMar/>
            <w:vAlign w:val="center"/>
          </w:tcPr>
          <w:p w:rsidRPr="007E5BBE" w:rsidR="00F71BEC" w:rsidRDefault="00F71BEC" w14:paraId="3BE6CE35" w14:textId="77777777">
            <w:pPr>
              <w:jc w:val="center"/>
              <w:rPr>
                <w:rFonts w:cstheme="minorHAnsi"/>
                <w:b/>
                <w:sz w:val="24"/>
                <w:szCs w:val="24"/>
              </w:rPr>
            </w:pPr>
            <w:r>
              <w:rPr>
                <w:rFonts w:cstheme="minorHAnsi"/>
                <w:b/>
                <w:sz w:val="24"/>
                <w:szCs w:val="24"/>
              </w:rPr>
              <w:t>Components</w:t>
            </w:r>
          </w:p>
        </w:tc>
        <w:tc>
          <w:tcPr>
            <w:tcW w:w="1593" w:type="pct"/>
            <w:tcMar/>
            <w:vAlign w:val="center"/>
          </w:tcPr>
          <w:p w:rsidRPr="0040529B" w:rsidR="00F71BEC" w:rsidRDefault="00F71BEC" w14:paraId="20819628" w14:textId="77777777">
            <w:pPr>
              <w:jc w:val="center"/>
              <w:rPr>
                <w:rFonts w:cstheme="minorHAnsi"/>
                <w:b/>
                <w:sz w:val="24"/>
                <w:szCs w:val="24"/>
              </w:rPr>
            </w:pPr>
            <w:r w:rsidRPr="0040529B">
              <w:rPr>
                <w:rFonts w:cstheme="minorHAnsi"/>
                <w:b/>
                <w:sz w:val="24"/>
                <w:szCs w:val="24"/>
              </w:rPr>
              <w:t>Implementation Plan</w:t>
            </w:r>
          </w:p>
          <w:p w:rsidR="00F71BEC" w:rsidRDefault="00F71BEC" w14:paraId="266A3A46" w14:textId="77777777">
            <w:pPr>
              <w:ind w:left="22"/>
              <w:jc w:val="center"/>
              <w:rPr>
                <w:rFonts w:cstheme="minorHAnsi"/>
                <w:b/>
                <w:sz w:val="20"/>
                <w:szCs w:val="20"/>
              </w:rPr>
            </w:pPr>
            <w:r w:rsidRPr="00CF6AE6">
              <w:rPr>
                <w:rFonts w:cstheme="minorHAnsi"/>
                <w:bCs/>
                <w:i/>
                <w:iCs/>
                <w:sz w:val="16"/>
                <w:szCs w:val="16"/>
              </w:rPr>
              <w:t xml:space="preserve">SWP Checklist </w:t>
            </w:r>
            <w:proofErr w:type="gramStart"/>
            <w:r w:rsidRPr="00CF6AE6">
              <w:rPr>
                <w:rFonts w:cstheme="minorHAnsi"/>
                <w:bCs/>
                <w:i/>
                <w:iCs/>
                <w:sz w:val="16"/>
                <w:szCs w:val="16"/>
              </w:rPr>
              <w:t>3.a</w:t>
            </w:r>
            <w:r>
              <w:rPr>
                <w:rFonts w:cstheme="minorHAnsi"/>
                <w:bCs/>
                <w:i/>
                <w:iCs/>
                <w:sz w:val="16"/>
                <w:szCs w:val="16"/>
              </w:rPr>
              <w:t xml:space="preserve">  </w:t>
            </w:r>
            <w:r w:rsidRPr="001A31EB">
              <w:rPr>
                <w:rFonts w:cstheme="minorHAnsi"/>
                <w:bCs/>
                <w:i/>
                <w:iCs/>
                <w:sz w:val="16"/>
                <w:szCs w:val="16"/>
              </w:rPr>
              <w:t>34</w:t>
            </w:r>
            <w:proofErr w:type="gramEnd"/>
            <w:r w:rsidRPr="001A31EB">
              <w:rPr>
                <w:rFonts w:cstheme="minorHAnsi"/>
                <w:bCs/>
                <w:i/>
                <w:iCs/>
                <w:sz w:val="16"/>
                <w:szCs w:val="16"/>
              </w:rPr>
              <w:t xml:space="preserve"> CFR § 200.26</w:t>
            </w:r>
          </w:p>
        </w:tc>
        <w:tc>
          <w:tcPr>
            <w:tcW w:w="1715" w:type="pct"/>
            <w:tcMar/>
            <w:vAlign w:val="center"/>
          </w:tcPr>
          <w:p w:rsidR="00F71BEC" w:rsidRDefault="00F71BEC" w14:paraId="544A5CAE" w14:textId="77777777">
            <w:pPr>
              <w:ind w:left="22"/>
              <w:jc w:val="center"/>
              <w:rPr>
                <w:rFonts w:cstheme="minorHAnsi"/>
                <w:b/>
                <w:sz w:val="20"/>
                <w:szCs w:val="20"/>
              </w:rPr>
            </w:pPr>
            <w:r w:rsidRPr="0040529B">
              <w:rPr>
                <w:rFonts w:cstheme="minorHAnsi"/>
                <w:b/>
                <w:sz w:val="24"/>
                <w:szCs w:val="24"/>
              </w:rPr>
              <w:t>Evaluation Plan</w:t>
            </w:r>
            <w:r w:rsidRPr="00CF6AE6">
              <w:rPr>
                <w:rFonts w:cstheme="minorHAnsi"/>
                <w:bCs/>
                <w:i/>
                <w:iCs/>
                <w:sz w:val="16"/>
                <w:szCs w:val="16"/>
              </w:rPr>
              <w:t xml:space="preserve"> </w:t>
            </w:r>
            <w:r>
              <w:rPr>
                <w:rFonts w:cstheme="minorHAnsi"/>
                <w:bCs/>
                <w:i/>
                <w:iCs/>
                <w:sz w:val="16"/>
                <w:szCs w:val="16"/>
              </w:rPr>
              <w:br/>
            </w:r>
            <w:r w:rsidRPr="00CF6AE6">
              <w:rPr>
                <w:rFonts w:cstheme="minorHAnsi"/>
                <w:bCs/>
                <w:i/>
                <w:iCs/>
                <w:sz w:val="16"/>
                <w:szCs w:val="16"/>
              </w:rPr>
              <w:t xml:space="preserve">SWP Checklist </w:t>
            </w:r>
            <w:proofErr w:type="gramStart"/>
            <w:r w:rsidRPr="00CF6AE6">
              <w:rPr>
                <w:rFonts w:cstheme="minorHAnsi"/>
                <w:bCs/>
                <w:i/>
                <w:iCs/>
                <w:sz w:val="16"/>
                <w:szCs w:val="16"/>
              </w:rPr>
              <w:t>3.</w:t>
            </w:r>
            <w:r>
              <w:rPr>
                <w:rFonts w:cstheme="minorHAnsi"/>
                <w:bCs/>
                <w:i/>
                <w:iCs/>
                <w:sz w:val="16"/>
                <w:szCs w:val="16"/>
              </w:rPr>
              <w:t xml:space="preserve">b  </w:t>
            </w:r>
            <w:r w:rsidRPr="000019A2">
              <w:rPr>
                <w:rFonts w:cstheme="minorHAnsi"/>
                <w:bCs/>
                <w:i/>
                <w:iCs/>
                <w:sz w:val="16"/>
                <w:szCs w:val="16"/>
              </w:rPr>
              <w:t>34</w:t>
            </w:r>
            <w:proofErr w:type="gramEnd"/>
            <w:r w:rsidRPr="000019A2">
              <w:rPr>
                <w:rFonts w:cstheme="minorHAnsi"/>
                <w:bCs/>
                <w:i/>
                <w:iCs/>
                <w:sz w:val="16"/>
                <w:szCs w:val="16"/>
              </w:rPr>
              <w:t xml:space="preserve"> CFR § 200.26</w:t>
            </w:r>
          </w:p>
        </w:tc>
        <w:tc>
          <w:tcPr>
            <w:tcW w:w="637" w:type="pct"/>
            <w:tcMar/>
            <w:vAlign w:val="center"/>
          </w:tcPr>
          <w:p w:rsidR="00F71BEC" w:rsidRDefault="00F71BEC" w14:paraId="43D26377" w14:textId="77777777">
            <w:pPr>
              <w:ind w:left="22"/>
              <w:jc w:val="center"/>
              <w:rPr>
                <w:rFonts w:cstheme="minorHAnsi"/>
                <w:b/>
                <w:sz w:val="20"/>
                <w:szCs w:val="20"/>
              </w:rPr>
            </w:pPr>
            <w:r w:rsidRPr="0040529B">
              <w:rPr>
                <w:rFonts w:cstheme="minorHAnsi"/>
                <w:b/>
                <w:sz w:val="24"/>
                <w:szCs w:val="24"/>
              </w:rPr>
              <w:t>Resources</w:t>
            </w:r>
          </w:p>
        </w:tc>
      </w:tr>
      <w:tr w:rsidRPr="00CF6AE6" w:rsidR="00960359" w:rsidTr="2F1C0400" w14:paraId="2D1ACA84" w14:textId="77777777">
        <w:trPr>
          <w:trHeight w:val="782"/>
        </w:trPr>
        <w:tc>
          <w:tcPr>
            <w:tcW w:w="1055" w:type="pct"/>
            <w:tcMar/>
          </w:tcPr>
          <w:p w:rsidRPr="00250FAE" w:rsidR="00960359" w:rsidP="00960359" w:rsidRDefault="00960359" w14:paraId="73A98FE1" w14:textId="77777777">
            <w:pPr>
              <w:jc w:val="center"/>
              <w:rPr>
                <w:b/>
                <w:bCs/>
                <w:sz w:val="20"/>
                <w:szCs w:val="20"/>
              </w:rPr>
            </w:pPr>
            <w:r w:rsidRPr="00250FAE">
              <w:rPr>
                <w:b/>
                <w:bCs/>
                <w:sz w:val="20"/>
                <w:szCs w:val="20"/>
              </w:rPr>
              <w:t>Who?</w:t>
            </w:r>
          </w:p>
          <w:p w:rsidRPr="00250FAE" w:rsidR="00960359" w:rsidP="00960359" w:rsidRDefault="00960359" w14:paraId="4B01AD0A" w14:textId="77777777">
            <w:pPr>
              <w:jc w:val="center"/>
              <w:rPr>
                <w:b/>
                <w:bCs/>
                <w:sz w:val="20"/>
                <w:szCs w:val="20"/>
              </w:rPr>
            </w:pPr>
            <w:r w:rsidRPr="00250FAE">
              <w:rPr>
                <w:b/>
                <w:bCs/>
                <w:sz w:val="20"/>
                <w:szCs w:val="20"/>
              </w:rPr>
              <w:t xml:space="preserve">One </w:t>
            </w:r>
            <w:r>
              <w:rPr>
                <w:b/>
                <w:bCs/>
                <w:sz w:val="20"/>
                <w:szCs w:val="20"/>
              </w:rPr>
              <w:t>Action (</w:t>
            </w:r>
            <w:r w:rsidRPr="00250FAE">
              <w:rPr>
                <w:b/>
                <w:bCs/>
                <w:sz w:val="20"/>
                <w:szCs w:val="20"/>
              </w:rPr>
              <w:t>Verb</w:t>
            </w:r>
            <w:r>
              <w:rPr>
                <w:b/>
                <w:bCs/>
                <w:sz w:val="20"/>
                <w:szCs w:val="20"/>
              </w:rPr>
              <w:t>)</w:t>
            </w:r>
          </w:p>
          <w:p w:rsidR="00960359" w:rsidP="00960359" w:rsidRDefault="00960359" w14:paraId="1A582DAE" w14:textId="77777777">
            <w:pPr>
              <w:jc w:val="center"/>
              <w:rPr>
                <w:b/>
                <w:bCs/>
                <w:sz w:val="20"/>
                <w:szCs w:val="20"/>
              </w:rPr>
            </w:pPr>
            <w:r>
              <w:rPr>
                <w:b/>
                <w:bCs/>
                <w:sz w:val="20"/>
                <w:szCs w:val="20"/>
              </w:rPr>
              <w:t>What?</w:t>
            </w:r>
          </w:p>
          <w:p w:rsidR="00960359" w:rsidP="00960359" w:rsidRDefault="00960359" w14:paraId="43DD25E8" w14:textId="77777777">
            <w:pPr>
              <w:jc w:val="center"/>
              <w:rPr>
                <w:b/>
                <w:bCs/>
                <w:sz w:val="20"/>
                <w:szCs w:val="20"/>
              </w:rPr>
            </w:pPr>
            <w:r w:rsidRPr="00250FAE">
              <w:rPr>
                <w:b/>
                <w:bCs/>
                <w:sz w:val="20"/>
                <w:szCs w:val="20"/>
              </w:rPr>
              <w:t>Frequency</w:t>
            </w:r>
          </w:p>
          <w:p w:rsidR="00197FCB" w:rsidP="00960359" w:rsidRDefault="00197FCB" w14:paraId="18925365" w14:textId="733DCC04">
            <w:pPr>
              <w:jc w:val="center"/>
              <w:rPr>
                <w:b/>
                <w:bCs/>
                <w:sz w:val="20"/>
                <w:szCs w:val="20"/>
              </w:rPr>
            </w:pPr>
          </w:p>
          <w:p w:rsidRPr="007E5BBE" w:rsidR="00960359" w:rsidP="00960359" w:rsidRDefault="00960359" w14:paraId="160409E1" w14:textId="77777777">
            <w:pPr>
              <w:rPr>
                <w:rFonts w:cstheme="minorHAnsi"/>
                <w:b/>
                <w:sz w:val="24"/>
                <w:szCs w:val="24"/>
              </w:rPr>
            </w:pPr>
          </w:p>
        </w:tc>
        <w:tc>
          <w:tcPr>
            <w:tcW w:w="1593" w:type="pct"/>
            <w:vMerge w:val="restart"/>
            <w:tcMar/>
          </w:tcPr>
          <w:p w:rsidR="00960359" w:rsidP="00960359" w:rsidRDefault="00960359" w14:paraId="0926B53C" w14:textId="77777777">
            <w:pPr>
              <w:rPr>
                <w:rFonts w:cstheme="minorHAnsi"/>
                <w:b/>
                <w:bCs/>
                <w:color w:val="4472C4" w:themeColor="accent1"/>
                <w:sz w:val="20"/>
                <w:szCs w:val="20"/>
              </w:rPr>
            </w:pPr>
            <w:proofErr w:type="gramStart"/>
            <w:r w:rsidRPr="00497DDA">
              <w:rPr>
                <w:rFonts w:cstheme="minorHAnsi"/>
                <w:b/>
                <w:bCs/>
                <w:color w:val="4472C4" w:themeColor="accent1"/>
                <w:sz w:val="20"/>
                <w:szCs w:val="20"/>
              </w:rPr>
              <w:t>Implementation</w:t>
            </w:r>
            <w:proofErr w:type="gramEnd"/>
            <w:r w:rsidRPr="00497DDA">
              <w:rPr>
                <w:rFonts w:cstheme="minorHAnsi"/>
                <w:b/>
                <w:bCs/>
                <w:color w:val="4472C4" w:themeColor="accent1"/>
                <w:sz w:val="20"/>
                <w:szCs w:val="20"/>
              </w:rPr>
              <w:t xml:space="preserve"> Performance Target:</w:t>
            </w:r>
          </w:p>
          <w:p w:rsidR="00960359" w:rsidP="00960359" w:rsidRDefault="009A2BDC" w14:paraId="793DCDD9" w14:textId="49CB6042">
            <w:pPr>
              <w:rPr>
                <w:rFonts w:cstheme="minorHAnsi"/>
                <w:sz w:val="20"/>
                <w:szCs w:val="20"/>
              </w:rPr>
            </w:pPr>
            <w:r w:rsidRPr="009A2BDC">
              <w:rPr>
                <w:rFonts w:cstheme="minorHAnsi"/>
                <w:sz w:val="20"/>
                <w:szCs w:val="20"/>
              </w:rPr>
              <w:t>100% of math teachers will consistently implement math academic vocabulary instruction through evidence-based instructional strategies, as measured by CCC agendas, classroom observations, and student assessment data.</w:t>
            </w:r>
          </w:p>
          <w:p w:rsidR="001D6050" w:rsidP="00960359" w:rsidRDefault="001D6050" w14:paraId="14336CEC" w14:textId="77777777">
            <w:pPr>
              <w:rPr>
                <w:rFonts w:cstheme="minorHAnsi"/>
                <w:sz w:val="20"/>
                <w:szCs w:val="20"/>
              </w:rPr>
            </w:pPr>
          </w:p>
          <w:p w:rsidRPr="00250FAE" w:rsidR="00590A2B" w:rsidP="00960359" w:rsidRDefault="00590A2B" w14:paraId="40EC9850" w14:textId="77777777">
            <w:pPr>
              <w:rPr>
                <w:rFonts w:cstheme="minorHAnsi"/>
                <w:b/>
                <w:bCs/>
                <w:color w:val="FF0000"/>
                <w:sz w:val="20"/>
                <w:szCs w:val="20"/>
              </w:rPr>
            </w:pPr>
          </w:p>
          <w:p w:rsidR="00710E50" w:rsidP="00710E50" w:rsidRDefault="00960359" w14:paraId="4DDC34DC" w14:textId="62F0C18A">
            <w:pPr>
              <w:rPr>
                <w:rFonts w:cstheme="minorHAnsi"/>
                <w:color w:val="4472C4" w:themeColor="accent1"/>
                <w:sz w:val="20"/>
                <w:szCs w:val="20"/>
              </w:rPr>
            </w:pPr>
            <w:r w:rsidRPr="00250FAE">
              <w:rPr>
                <w:rFonts w:cstheme="minorHAnsi"/>
                <w:b/>
                <w:bCs/>
                <w:color w:val="4472C4" w:themeColor="accent1"/>
                <w:sz w:val="20"/>
                <w:szCs w:val="20"/>
              </w:rPr>
              <w:t>Implementation Plan:</w:t>
            </w:r>
          </w:p>
          <w:p w:rsidR="00F20E4A" w:rsidP="00F20E4A" w:rsidRDefault="00710E50" w14:paraId="1D11E495" w14:textId="77777777">
            <w:pPr>
              <w:rPr>
                <w:rFonts w:cstheme="minorHAnsi"/>
                <w:b/>
                <w:bCs/>
                <w:sz w:val="20"/>
                <w:szCs w:val="20"/>
              </w:rPr>
            </w:pPr>
            <w:r>
              <w:rPr>
                <w:rFonts w:cstheme="minorHAnsi"/>
                <w:b/>
                <w:bCs/>
                <w:sz w:val="20"/>
                <w:szCs w:val="20"/>
              </w:rPr>
              <w:t>August- September</w:t>
            </w:r>
          </w:p>
          <w:p w:rsidR="00F20E4A" w:rsidP="00C5483D" w:rsidRDefault="00F20E4A" w14:paraId="7CE175E5" w14:textId="3BA25C4B">
            <w:pPr>
              <w:pStyle w:val="ListParagraph"/>
              <w:numPr>
                <w:ilvl w:val="0"/>
                <w:numId w:val="74"/>
              </w:numPr>
              <w:spacing w:after="0" w:line="240" w:lineRule="auto"/>
              <w:rPr>
                <w:rFonts w:eastAsiaTheme="minorEastAsia" w:cstheme="minorHAnsi"/>
                <w:sz w:val="20"/>
                <w:szCs w:val="20"/>
              </w:rPr>
            </w:pPr>
            <w:r w:rsidRPr="2F1C0400" w:rsidR="2BACFD9D">
              <w:rPr>
                <w:rFonts w:eastAsia="游明朝" w:cs="Calibri" w:eastAsiaTheme="minorEastAsia" w:cstheme="minorAscii"/>
                <w:sz w:val="20"/>
                <w:szCs w:val="20"/>
              </w:rPr>
              <w:t xml:space="preserve">During CCC meetings, teachers will identify and prioritize unit-specific math academic vocabulary aligned to grade-level standards. </w:t>
            </w:r>
          </w:p>
          <w:p w:rsidRPr="00F20E4A" w:rsidR="00F20E4A" w:rsidP="00C5483D" w:rsidRDefault="00F20E4A" w14:paraId="7074DE4E" w14:textId="47117FA8">
            <w:pPr>
              <w:pStyle w:val="ListParagraph"/>
              <w:numPr>
                <w:ilvl w:val="0"/>
                <w:numId w:val="73"/>
              </w:numPr>
              <w:rPr>
                <w:rFonts w:eastAsiaTheme="minorEastAsia" w:cstheme="minorHAnsi"/>
                <w:sz w:val="20"/>
                <w:szCs w:val="20"/>
              </w:rPr>
            </w:pPr>
            <w:r w:rsidRPr="00F20E4A">
              <w:rPr>
                <w:rFonts w:eastAsiaTheme="minorEastAsia" w:cstheme="minorHAnsi"/>
                <w:sz w:val="20"/>
                <w:szCs w:val="20"/>
              </w:rPr>
              <w:t xml:space="preserve">Teachers will determine and implement instructional vocabulary strategies to be used during the first quarter. </w:t>
            </w:r>
          </w:p>
          <w:p w:rsidRPr="00F20E4A" w:rsidR="00F20E4A" w:rsidP="00C5483D" w:rsidRDefault="00F20E4A" w14:paraId="4E815557" w14:textId="7E1BAF52">
            <w:pPr>
              <w:pStyle w:val="ListParagraph"/>
              <w:numPr>
                <w:ilvl w:val="0"/>
                <w:numId w:val="73"/>
              </w:numPr>
              <w:rPr>
                <w:rFonts w:eastAsiaTheme="minorEastAsia" w:cstheme="minorHAnsi"/>
                <w:sz w:val="20"/>
                <w:szCs w:val="20"/>
              </w:rPr>
            </w:pPr>
            <w:r w:rsidRPr="00F20E4A">
              <w:rPr>
                <w:rFonts w:eastAsiaTheme="minorEastAsia" w:cstheme="minorHAnsi"/>
                <w:sz w:val="20"/>
                <w:szCs w:val="20"/>
              </w:rPr>
              <w:t>Teachers will create and maintain math vocabulary word walls a</w:t>
            </w:r>
            <w:r w:rsidR="006833FF">
              <w:rPr>
                <w:rFonts w:eastAsiaTheme="minorEastAsia" w:cstheme="minorHAnsi"/>
                <w:sz w:val="20"/>
                <w:szCs w:val="20"/>
              </w:rPr>
              <w:t xml:space="preserve">s </w:t>
            </w:r>
            <w:r w:rsidRPr="00F20E4A">
              <w:rPr>
                <w:rFonts w:eastAsiaTheme="minorEastAsia" w:cstheme="minorHAnsi"/>
                <w:sz w:val="20"/>
                <w:szCs w:val="20"/>
              </w:rPr>
              <w:t xml:space="preserve">vocabulary is introduced throughout instruction. </w:t>
            </w:r>
          </w:p>
          <w:p w:rsidR="0069789B" w:rsidP="00C5483D" w:rsidRDefault="00F20E4A" w14:paraId="268B0B0A" w14:textId="47784B45">
            <w:pPr>
              <w:pStyle w:val="ListParagraph"/>
              <w:numPr>
                <w:ilvl w:val="0"/>
                <w:numId w:val="73"/>
              </w:numPr>
              <w:spacing w:after="0" w:line="240" w:lineRule="auto"/>
              <w:rPr>
                <w:rFonts w:eastAsiaTheme="minorEastAsia" w:cstheme="minorHAnsi"/>
                <w:sz w:val="20"/>
                <w:szCs w:val="20"/>
              </w:rPr>
            </w:pPr>
            <w:r w:rsidRPr="006833FF">
              <w:rPr>
                <w:rFonts w:eastAsiaTheme="minorEastAsia" w:cstheme="minorHAnsi"/>
                <w:sz w:val="20"/>
                <w:szCs w:val="20"/>
              </w:rPr>
              <w:t>Teachers will incorporate math academic vocabulary into pre-assessments to measure prior knowledge and understanding of key terms</w:t>
            </w:r>
            <w:r w:rsidR="00BA07C4">
              <w:rPr>
                <w:rFonts w:eastAsiaTheme="minorEastAsia" w:cstheme="minorHAnsi"/>
                <w:sz w:val="20"/>
                <w:szCs w:val="20"/>
              </w:rPr>
              <w:t>.</w:t>
            </w:r>
          </w:p>
          <w:p w:rsidRPr="006833FF" w:rsidR="000B6E99" w:rsidP="000B6E99" w:rsidRDefault="000B6E99" w14:paraId="6307D74C" w14:textId="77777777">
            <w:pPr>
              <w:pStyle w:val="ListParagraph"/>
              <w:spacing w:after="0" w:line="240" w:lineRule="auto"/>
              <w:ind w:firstLine="0"/>
              <w:rPr>
                <w:rFonts w:eastAsiaTheme="minorEastAsia" w:cstheme="minorHAnsi"/>
                <w:sz w:val="20"/>
                <w:szCs w:val="20"/>
              </w:rPr>
            </w:pPr>
          </w:p>
          <w:p w:rsidR="00960359" w:rsidP="00960359" w:rsidRDefault="00F20E4A" w14:paraId="40DB796C" w14:textId="1CE4A171">
            <w:pPr>
              <w:tabs>
                <w:tab w:val="center" w:pos="1091"/>
              </w:tabs>
              <w:rPr>
                <w:rFonts w:cstheme="minorHAnsi"/>
                <w:sz w:val="20"/>
                <w:szCs w:val="20"/>
              </w:rPr>
            </w:pPr>
            <w:r>
              <w:rPr>
                <w:rFonts w:cstheme="minorHAnsi"/>
                <w:sz w:val="20"/>
                <w:szCs w:val="20"/>
              </w:rPr>
              <w:t>October- December-</w:t>
            </w:r>
          </w:p>
          <w:p w:rsidRPr="00E078F8" w:rsidR="00E078F8" w:rsidP="00C5483D" w:rsidRDefault="00E078F8" w14:paraId="5FACB3C3" w14:textId="620BFEE7">
            <w:pPr>
              <w:pStyle w:val="ListParagraph"/>
              <w:numPr>
                <w:ilvl w:val="0"/>
                <w:numId w:val="75"/>
              </w:numPr>
              <w:tabs>
                <w:tab w:val="center" w:pos="1091"/>
              </w:tabs>
              <w:rPr>
                <w:rFonts w:eastAsiaTheme="minorEastAsia" w:cstheme="minorHAnsi"/>
                <w:sz w:val="20"/>
                <w:szCs w:val="20"/>
              </w:rPr>
            </w:pPr>
            <w:r>
              <w:rPr>
                <w:rFonts w:eastAsiaTheme="minorEastAsia" w:cstheme="minorHAnsi"/>
                <w:sz w:val="20"/>
                <w:szCs w:val="20"/>
              </w:rPr>
              <w:t>T</w:t>
            </w:r>
            <w:r w:rsidRPr="00E078F8">
              <w:rPr>
                <w:rFonts w:eastAsiaTheme="minorEastAsia" w:cstheme="minorHAnsi"/>
                <w:sz w:val="20"/>
                <w:szCs w:val="20"/>
              </w:rPr>
              <w:t>eachers will con</w:t>
            </w:r>
            <w:r>
              <w:rPr>
                <w:rFonts w:eastAsiaTheme="minorEastAsia" w:cstheme="minorHAnsi"/>
                <w:sz w:val="20"/>
                <w:szCs w:val="20"/>
              </w:rPr>
              <w:t xml:space="preserve">tinue </w:t>
            </w:r>
            <w:proofErr w:type="gramStart"/>
            <w:r>
              <w:rPr>
                <w:rFonts w:eastAsiaTheme="minorEastAsia" w:cstheme="minorHAnsi"/>
                <w:sz w:val="20"/>
                <w:szCs w:val="20"/>
              </w:rPr>
              <w:t xml:space="preserve">to </w:t>
            </w:r>
            <w:r w:rsidRPr="00E078F8">
              <w:rPr>
                <w:rFonts w:eastAsiaTheme="minorEastAsia" w:cstheme="minorHAnsi"/>
                <w:sz w:val="20"/>
                <w:szCs w:val="20"/>
              </w:rPr>
              <w:t xml:space="preserve"> implement</w:t>
            </w:r>
            <w:proofErr w:type="gramEnd"/>
            <w:r w:rsidRPr="00E078F8">
              <w:rPr>
                <w:rFonts w:eastAsiaTheme="minorEastAsia" w:cstheme="minorHAnsi"/>
                <w:sz w:val="20"/>
                <w:szCs w:val="20"/>
              </w:rPr>
              <w:t xml:space="preserve"> math academic vocabulary strategies during daily instruction to support student understanding and mathematical discourse. </w:t>
            </w:r>
          </w:p>
          <w:p w:rsidRPr="00E078F8" w:rsidR="00E078F8" w:rsidP="00C5483D" w:rsidRDefault="00E078F8" w14:paraId="7F791C99" w14:textId="685EDECE">
            <w:pPr>
              <w:pStyle w:val="ListParagraph"/>
              <w:numPr>
                <w:ilvl w:val="0"/>
                <w:numId w:val="75"/>
              </w:numPr>
              <w:tabs>
                <w:tab w:val="center" w:pos="1091"/>
              </w:tabs>
              <w:rPr>
                <w:rFonts w:eastAsiaTheme="minorEastAsia" w:cstheme="minorHAnsi"/>
                <w:sz w:val="20"/>
                <w:szCs w:val="20"/>
              </w:rPr>
            </w:pPr>
            <w:r w:rsidRPr="00E078F8">
              <w:rPr>
                <w:rFonts w:eastAsiaTheme="minorEastAsia" w:cstheme="minorHAnsi"/>
                <w:sz w:val="20"/>
                <w:szCs w:val="20"/>
              </w:rPr>
              <w:t>During CCC meetings, teachers will analyze assessment data to identify vocabulary strengths</w:t>
            </w:r>
            <w:r>
              <w:rPr>
                <w:rFonts w:eastAsiaTheme="minorEastAsia" w:cstheme="minorHAnsi"/>
                <w:sz w:val="20"/>
                <w:szCs w:val="20"/>
              </w:rPr>
              <w:t xml:space="preserve"> and weaknesses.</w:t>
            </w:r>
          </w:p>
          <w:p w:rsidR="00E078F8" w:rsidP="00C5483D" w:rsidRDefault="00E078F8" w14:paraId="4882699E" w14:textId="165FDF4F">
            <w:pPr>
              <w:pStyle w:val="ListParagraph"/>
              <w:numPr>
                <w:ilvl w:val="0"/>
                <w:numId w:val="75"/>
              </w:numPr>
              <w:tabs>
                <w:tab w:val="center" w:pos="1091"/>
              </w:tabs>
              <w:rPr>
                <w:rFonts w:eastAsiaTheme="minorEastAsia" w:cstheme="minorHAnsi"/>
                <w:sz w:val="20"/>
                <w:szCs w:val="20"/>
              </w:rPr>
            </w:pPr>
            <w:r w:rsidRPr="00E078F8">
              <w:rPr>
                <w:rFonts w:eastAsiaTheme="minorEastAsia" w:cstheme="minorHAnsi"/>
                <w:sz w:val="20"/>
                <w:szCs w:val="20"/>
              </w:rPr>
              <w:t>Academic coaches and administrators will conduct instructional walks to monitor the implementation of math vocabulary strategies</w:t>
            </w:r>
          </w:p>
          <w:p w:rsidR="00E078F8" w:rsidP="00C5483D" w:rsidRDefault="00E078F8" w14:paraId="17BA8D81" w14:textId="18AE466A">
            <w:pPr>
              <w:pStyle w:val="ListParagraph"/>
              <w:numPr>
                <w:ilvl w:val="0"/>
                <w:numId w:val="75"/>
              </w:numPr>
              <w:tabs>
                <w:tab w:val="center" w:pos="1091"/>
              </w:tabs>
              <w:rPr>
                <w:rFonts w:eastAsiaTheme="minorEastAsia" w:cstheme="minorHAnsi"/>
                <w:sz w:val="20"/>
                <w:szCs w:val="20"/>
              </w:rPr>
            </w:pPr>
            <w:r>
              <w:rPr>
                <w:rFonts w:eastAsiaTheme="minorEastAsia" w:cstheme="minorHAnsi"/>
                <w:sz w:val="20"/>
                <w:szCs w:val="20"/>
              </w:rPr>
              <w:t xml:space="preserve">Incorporate an additional </w:t>
            </w:r>
            <w:r w:rsidR="006833FF">
              <w:rPr>
                <w:rFonts w:eastAsiaTheme="minorEastAsia" w:cstheme="minorHAnsi"/>
                <w:sz w:val="20"/>
                <w:szCs w:val="20"/>
              </w:rPr>
              <w:t>strategy to use in quarter 2.</w:t>
            </w:r>
          </w:p>
          <w:p w:rsidR="000B6E99" w:rsidP="000B6E99" w:rsidRDefault="000B6E99" w14:paraId="01B19060" w14:textId="77777777">
            <w:pPr>
              <w:pStyle w:val="ListParagraph"/>
              <w:tabs>
                <w:tab w:val="center" w:pos="1091"/>
              </w:tabs>
              <w:ind w:firstLine="0"/>
              <w:rPr>
                <w:rFonts w:eastAsiaTheme="minorEastAsia" w:cstheme="minorHAnsi"/>
                <w:sz w:val="20"/>
                <w:szCs w:val="20"/>
              </w:rPr>
            </w:pPr>
          </w:p>
          <w:p w:rsidR="006833FF" w:rsidP="006833FF" w:rsidRDefault="006833FF" w14:paraId="38EE509C" w14:textId="70A112E3">
            <w:pPr>
              <w:tabs>
                <w:tab w:val="center" w:pos="1091"/>
              </w:tabs>
              <w:rPr>
                <w:rFonts w:cstheme="minorHAnsi"/>
                <w:sz w:val="20"/>
                <w:szCs w:val="20"/>
              </w:rPr>
            </w:pPr>
            <w:r>
              <w:rPr>
                <w:rFonts w:cstheme="minorHAnsi"/>
                <w:sz w:val="20"/>
                <w:szCs w:val="20"/>
              </w:rPr>
              <w:t xml:space="preserve">January </w:t>
            </w:r>
            <w:r w:rsidR="00FC36B5">
              <w:rPr>
                <w:rFonts w:cstheme="minorHAnsi"/>
                <w:sz w:val="20"/>
                <w:szCs w:val="20"/>
              </w:rPr>
              <w:t xml:space="preserve">– February </w:t>
            </w:r>
          </w:p>
          <w:p w:rsidR="00396F08" w:rsidP="00C5483D" w:rsidRDefault="00B4789A" w14:paraId="12E9DAEB" w14:textId="7E0FF2C0">
            <w:pPr>
              <w:pStyle w:val="ListParagraph"/>
              <w:numPr>
                <w:ilvl w:val="0"/>
                <w:numId w:val="76"/>
              </w:numPr>
              <w:tabs>
                <w:tab w:val="center" w:pos="1091"/>
              </w:tabs>
              <w:spacing w:after="0" w:line="240" w:lineRule="auto"/>
              <w:rPr>
                <w:rFonts w:eastAsiaTheme="minorEastAsia" w:cstheme="minorHAnsi"/>
                <w:sz w:val="20"/>
                <w:szCs w:val="20"/>
              </w:rPr>
            </w:pPr>
            <w:r w:rsidRPr="00B4789A">
              <w:rPr>
                <w:rFonts w:eastAsiaTheme="minorEastAsia" w:cstheme="minorHAnsi"/>
                <w:sz w:val="20"/>
                <w:szCs w:val="20"/>
              </w:rPr>
              <w:t>CCC teams will collaborate and share effective vocabulary strategies based on student performance data.</w:t>
            </w:r>
          </w:p>
          <w:p w:rsidR="00C50578" w:rsidP="00C5483D" w:rsidRDefault="00F9500B" w14:paraId="2F12070E" w14:textId="77777777">
            <w:pPr>
              <w:pStyle w:val="ListParagraph"/>
              <w:numPr>
                <w:ilvl w:val="0"/>
                <w:numId w:val="76"/>
              </w:numPr>
              <w:tabs>
                <w:tab w:val="center" w:pos="1091"/>
              </w:tabs>
              <w:spacing w:after="0" w:line="240" w:lineRule="auto"/>
              <w:rPr>
                <w:rFonts w:eastAsiaTheme="minorEastAsia" w:cstheme="minorHAnsi"/>
                <w:sz w:val="20"/>
                <w:szCs w:val="20"/>
              </w:rPr>
            </w:pPr>
            <w:r>
              <w:rPr>
                <w:rFonts w:eastAsiaTheme="minorEastAsia" w:cstheme="minorHAnsi"/>
                <w:sz w:val="20"/>
                <w:szCs w:val="20"/>
              </w:rPr>
              <w:t>U</w:t>
            </w:r>
            <w:r w:rsidRPr="00F9500B">
              <w:rPr>
                <w:rFonts w:eastAsiaTheme="minorEastAsia" w:cstheme="minorHAnsi"/>
                <w:sz w:val="20"/>
                <w:szCs w:val="20"/>
              </w:rPr>
              <w:t>se assessment data to provide targeted vocabulary intervention and enrichment</w:t>
            </w:r>
            <w:r w:rsidR="00C50578">
              <w:rPr>
                <w:rFonts w:eastAsiaTheme="minorEastAsia" w:cstheme="minorHAnsi"/>
                <w:sz w:val="20"/>
                <w:szCs w:val="20"/>
              </w:rPr>
              <w:t>.</w:t>
            </w:r>
          </w:p>
          <w:p w:rsidRPr="00C50578" w:rsidR="00396F08" w:rsidP="00C5483D" w:rsidRDefault="00C50578" w14:paraId="38D2BEF1" w14:textId="76DA483B">
            <w:pPr>
              <w:pStyle w:val="ListParagraph"/>
              <w:numPr>
                <w:ilvl w:val="0"/>
                <w:numId w:val="76"/>
              </w:numPr>
              <w:tabs>
                <w:tab w:val="center" w:pos="1091"/>
              </w:tabs>
              <w:spacing w:after="0" w:line="240" w:lineRule="auto"/>
              <w:rPr>
                <w:rFonts w:eastAsiaTheme="minorEastAsia" w:cstheme="minorHAnsi"/>
                <w:sz w:val="20"/>
                <w:szCs w:val="20"/>
              </w:rPr>
            </w:pPr>
            <w:r w:rsidRPr="00C50578">
              <w:rPr>
                <w:rFonts w:eastAsiaTheme="minorEastAsia" w:cstheme="minorHAnsi"/>
                <w:sz w:val="20"/>
                <w:szCs w:val="20"/>
              </w:rPr>
              <w:t>Teachers will require students to justify and explain mathematical reasoning using complete sentences and appropriate math academic vocabulary in written responses.</w:t>
            </w:r>
          </w:p>
          <w:p w:rsidR="00396F08" w:rsidP="006833FF" w:rsidRDefault="00396F08" w14:paraId="3369F83D" w14:textId="325EFA0D">
            <w:pPr>
              <w:tabs>
                <w:tab w:val="center" w:pos="1091"/>
              </w:tabs>
              <w:rPr>
                <w:rFonts w:cstheme="minorHAnsi"/>
                <w:sz w:val="20"/>
                <w:szCs w:val="20"/>
              </w:rPr>
            </w:pPr>
            <w:r>
              <w:rPr>
                <w:rFonts w:cstheme="minorHAnsi"/>
                <w:sz w:val="20"/>
                <w:szCs w:val="20"/>
              </w:rPr>
              <w:t>March- April</w:t>
            </w:r>
          </w:p>
          <w:p w:rsidRPr="003E7C4A" w:rsidR="00F675F9" w:rsidP="00F675F9" w:rsidRDefault="00F2777A" w14:paraId="14148331" w14:textId="0C725AED">
            <w:pPr>
              <w:pStyle w:val="ListParagraph"/>
              <w:numPr>
                <w:ilvl w:val="0"/>
                <w:numId w:val="77"/>
              </w:numPr>
              <w:tabs>
                <w:tab w:val="center" w:pos="1091"/>
              </w:tabs>
              <w:spacing w:after="0" w:line="240" w:lineRule="auto"/>
              <w:rPr>
                <w:rFonts w:cstheme="minorHAnsi"/>
                <w:sz w:val="20"/>
                <w:szCs w:val="20"/>
              </w:rPr>
            </w:pPr>
            <w:r w:rsidRPr="00F2777A">
              <w:rPr>
                <w:rFonts w:eastAsiaTheme="minorEastAsia" w:cstheme="minorHAnsi"/>
                <w:sz w:val="20"/>
                <w:szCs w:val="20"/>
              </w:rPr>
              <w:t>Students will demonstrate understanding and application of math academic vocabulary through performance tasks, written responses, and collaborative discussions</w:t>
            </w:r>
            <w:r w:rsidR="003F5F1E">
              <w:rPr>
                <w:rFonts w:eastAsiaTheme="minorEastAsia" w:cstheme="minorHAnsi"/>
                <w:sz w:val="20"/>
                <w:szCs w:val="20"/>
              </w:rPr>
              <w:t xml:space="preserve"> </w:t>
            </w:r>
            <w:proofErr w:type="gramStart"/>
            <w:r w:rsidR="003F5F1E">
              <w:rPr>
                <w:rFonts w:eastAsiaTheme="minorEastAsia" w:cstheme="minorHAnsi"/>
                <w:sz w:val="20"/>
                <w:szCs w:val="20"/>
              </w:rPr>
              <w:t>in order to</w:t>
            </w:r>
            <w:proofErr w:type="gramEnd"/>
            <w:r w:rsidR="003F5F1E">
              <w:rPr>
                <w:rFonts w:eastAsiaTheme="minorEastAsia" w:cstheme="minorHAnsi"/>
                <w:sz w:val="20"/>
                <w:szCs w:val="20"/>
              </w:rPr>
              <w:t xml:space="preserve"> prepare the EOG milestone.</w:t>
            </w:r>
          </w:p>
          <w:p w:rsidR="00F675F9" w:rsidP="00F675F9" w:rsidRDefault="00F675F9" w14:paraId="10F2EE0C" w14:textId="77777777">
            <w:pPr>
              <w:tabs>
                <w:tab w:val="center" w:pos="1091"/>
              </w:tabs>
              <w:rPr>
                <w:rFonts w:cstheme="minorHAnsi"/>
                <w:sz w:val="20"/>
                <w:szCs w:val="20"/>
              </w:rPr>
            </w:pPr>
          </w:p>
          <w:p w:rsidR="00F675F9" w:rsidP="00F675F9" w:rsidRDefault="00396F08" w14:paraId="45300B09" w14:textId="71F9A319">
            <w:pPr>
              <w:tabs>
                <w:tab w:val="center" w:pos="1091"/>
              </w:tabs>
              <w:rPr>
                <w:rFonts w:cstheme="minorHAnsi"/>
                <w:sz w:val="20"/>
                <w:szCs w:val="20"/>
              </w:rPr>
            </w:pPr>
            <w:r>
              <w:rPr>
                <w:rFonts w:cstheme="minorHAnsi"/>
                <w:sz w:val="20"/>
                <w:szCs w:val="20"/>
              </w:rPr>
              <w:t>May</w:t>
            </w:r>
          </w:p>
          <w:p w:rsidR="00F675F9" w:rsidP="00C5483D" w:rsidRDefault="00F675F9" w14:paraId="43FC3F21" w14:textId="039FE1F5">
            <w:pPr>
              <w:pStyle w:val="ListParagraph"/>
              <w:numPr>
                <w:ilvl w:val="0"/>
                <w:numId w:val="77"/>
              </w:numPr>
              <w:tabs>
                <w:tab w:val="center" w:pos="1091"/>
              </w:tabs>
              <w:spacing w:after="0" w:line="240" w:lineRule="auto"/>
              <w:rPr>
                <w:rFonts w:eastAsiaTheme="minorEastAsia" w:cstheme="minorHAnsi"/>
                <w:sz w:val="20"/>
                <w:szCs w:val="20"/>
              </w:rPr>
            </w:pPr>
            <w:r w:rsidRPr="00F675F9">
              <w:rPr>
                <w:rFonts w:eastAsiaTheme="minorEastAsia" w:cstheme="minorHAnsi"/>
                <w:sz w:val="20"/>
                <w:szCs w:val="20"/>
              </w:rPr>
              <w:t xml:space="preserve">Teachers will review and reinforce priority math vocabulary aligned to </w:t>
            </w:r>
            <w:r>
              <w:rPr>
                <w:rFonts w:eastAsiaTheme="minorEastAsia" w:cstheme="minorHAnsi"/>
                <w:sz w:val="20"/>
                <w:szCs w:val="20"/>
              </w:rPr>
              <w:t>EOG milestones</w:t>
            </w:r>
          </w:p>
          <w:p w:rsidRPr="00F675F9" w:rsidR="00F675F9" w:rsidP="00C5483D" w:rsidRDefault="00F675F9" w14:paraId="7E4C63F8" w14:textId="56A12882">
            <w:pPr>
              <w:pStyle w:val="ListParagraph"/>
              <w:numPr>
                <w:ilvl w:val="0"/>
                <w:numId w:val="77"/>
              </w:numPr>
              <w:tabs>
                <w:tab w:val="center" w:pos="1091"/>
              </w:tabs>
              <w:spacing w:after="0" w:line="240" w:lineRule="auto"/>
              <w:rPr>
                <w:rFonts w:eastAsiaTheme="minorEastAsia" w:cstheme="minorHAnsi"/>
                <w:sz w:val="20"/>
                <w:szCs w:val="20"/>
              </w:rPr>
            </w:pPr>
            <w:r w:rsidRPr="00F675F9">
              <w:rPr>
                <w:rFonts w:eastAsiaTheme="minorEastAsia" w:cstheme="minorHAnsi"/>
                <w:sz w:val="20"/>
                <w:szCs w:val="20"/>
              </w:rPr>
              <w:t>CCC teams will analyze student growth data and evaluate the effectiveness of vocabulary instructional strategies implemented throughout the year.</w:t>
            </w:r>
          </w:p>
          <w:p w:rsidRPr="00250FAE" w:rsidR="00F20E4A" w:rsidP="00960359" w:rsidRDefault="00F20E4A" w14:paraId="78B43D25" w14:textId="77777777">
            <w:pPr>
              <w:tabs>
                <w:tab w:val="center" w:pos="1091"/>
              </w:tabs>
              <w:rPr>
                <w:rFonts w:cstheme="minorHAnsi"/>
                <w:sz w:val="20"/>
                <w:szCs w:val="20"/>
              </w:rPr>
            </w:pPr>
          </w:p>
          <w:p w:rsidRPr="00250FAE" w:rsidR="00960359" w:rsidP="00960359" w:rsidRDefault="00960359" w14:paraId="3ECDF89B" w14:textId="77777777">
            <w:pPr>
              <w:tabs>
                <w:tab w:val="center" w:pos="1091"/>
              </w:tabs>
              <w:rPr>
                <w:rFonts w:cstheme="minorHAnsi"/>
                <w:color w:val="4472C4" w:themeColor="accent1"/>
                <w:sz w:val="20"/>
                <w:szCs w:val="20"/>
              </w:rPr>
            </w:pPr>
            <w:r w:rsidRPr="00250FAE">
              <w:rPr>
                <w:rFonts w:cstheme="minorHAnsi"/>
                <w:b/>
                <w:bCs/>
                <w:color w:val="4472C4" w:themeColor="accent1"/>
                <w:sz w:val="20"/>
                <w:szCs w:val="20"/>
              </w:rPr>
              <w:t>Artifacts to be Collected:</w:t>
            </w:r>
          </w:p>
          <w:p w:rsidRPr="00BA07C4" w:rsidR="001F1497" w:rsidP="001F1497" w:rsidRDefault="001F1497" w14:paraId="5EFD5B7C" w14:textId="26B2D782">
            <w:pPr>
              <w:rPr>
                <w:rFonts w:cstheme="minorHAnsi"/>
                <w:sz w:val="20"/>
                <w:szCs w:val="20"/>
              </w:rPr>
            </w:pPr>
            <w:r w:rsidRPr="00BA07C4">
              <w:rPr>
                <w:rFonts w:cstheme="minorHAnsi"/>
                <w:sz w:val="20"/>
                <w:szCs w:val="20"/>
              </w:rPr>
              <w:t>CCC agendas</w:t>
            </w:r>
          </w:p>
          <w:p w:rsidRPr="00BA07C4" w:rsidR="00660FD8" w:rsidP="001F1497" w:rsidRDefault="00AA0C3F" w14:paraId="4740213D" w14:textId="38853BCE">
            <w:pPr>
              <w:rPr>
                <w:rFonts w:cstheme="minorHAnsi"/>
                <w:sz w:val="20"/>
                <w:szCs w:val="20"/>
              </w:rPr>
            </w:pPr>
            <w:r w:rsidRPr="00BA07C4">
              <w:rPr>
                <w:rFonts w:cstheme="minorHAnsi"/>
                <w:sz w:val="20"/>
                <w:szCs w:val="20"/>
              </w:rPr>
              <w:t>Instructional Walks.</w:t>
            </w:r>
          </w:p>
          <w:p w:rsidRPr="001F1497" w:rsidR="00960359" w:rsidP="00960359" w:rsidRDefault="00960359" w14:paraId="7EC71A03" w14:textId="77777777">
            <w:pPr>
              <w:tabs>
                <w:tab w:val="center" w:pos="1091"/>
              </w:tabs>
            </w:pPr>
          </w:p>
          <w:p w:rsidRPr="00250FAE" w:rsidR="00960359" w:rsidP="00960359" w:rsidRDefault="00960359" w14:paraId="373DDEC6" w14:textId="77777777">
            <w:pPr>
              <w:tabs>
                <w:tab w:val="center" w:pos="1091"/>
              </w:tabs>
              <w:rPr>
                <w:rFonts w:cstheme="minorHAnsi"/>
                <w:sz w:val="20"/>
                <w:szCs w:val="20"/>
              </w:rPr>
            </w:pPr>
          </w:p>
          <w:p w:rsidRPr="00250FAE" w:rsidR="00960359" w:rsidP="00960359" w:rsidRDefault="00960359" w14:paraId="5B982B2B" w14:textId="77777777">
            <w:pPr>
              <w:tabs>
                <w:tab w:val="center" w:pos="1091"/>
              </w:tabs>
              <w:rPr>
                <w:rFonts w:cstheme="minorHAnsi"/>
                <w:b/>
                <w:bCs/>
                <w:color w:val="4472C4" w:themeColor="accent1"/>
                <w:sz w:val="20"/>
                <w:szCs w:val="20"/>
              </w:rPr>
            </w:pPr>
            <w:r w:rsidRPr="00250FAE">
              <w:rPr>
                <w:rFonts w:cstheme="minorHAnsi"/>
                <w:b/>
                <w:bCs/>
                <w:color w:val="4472C4" w:themeColor="accent1"/>
                <w:sz w:val="20"/>
                <w:szCs w:val="20"/>
              </w:rPr>
              <w:t>Person(s) Monitoring Implementation:</w:t>
            </w:r>
          </w:p>
          <w:p w:rsidRPr="00250FAE" w:rsidR="00960359" w:rsidP="00960359" w:rsidRDefault="00000000" w14:paraId="77BCF745" w14:textId="77777777">
            <w:pPr>
              <w:tabs>
                <w:tab w:val="center" w:pos="1091"/>
              </w:tabs>
              <w:rPr>
                <w:rFonts w:cstheme="minorHAnsi"/>
                <w:sz w:val="20"/>
                <w:szCs w:val="20"/>
              </w:rPr>
            </w:pPr>
            <w:sdt>
              <w:sdtPr>
                <w:rPr>
                  <w:b/>
                  <w:sz w:val="20"/>
                  <w:szCs w:val="20"/>
                </w:rPr>
                <w:id w:val="1892996864"/>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b/>
                    <w:bCs/>
                    <w:sz w:val="20"/>
                    <w:szCs w:val="20"/>
                  </w:rPr>
                  <w:t>☐</w:t>
                </w:r>
              </w:sdtContent>
            </w:sdt>
            <w:r w:rsidRPr="6FD8C984" w:rsidR="00960359">
              <w:rPr>
                <w:b/>
                <w:sz w:val="20"/>
                <w:szCs w:val="20"/>
              </w:rPr>
              <w:t xml:space="preserve"> </w:t>
            </w:r>
            <w:r w:rsidRPr="6FD8C984" w:rsidR="00960359">
              <w:rPr>
                <w:sz w:val="20"/>
                <w:szCs w:val="20"/>
              </w:rPr>
              <w:t>Principal</w:t>
            </w:r>
          </w:p>
          <w:p w:rsidRPr="00250FAE" w:rsidR="00960359" w:rsidP="00960359" w:rsidRDefault="00000000" w14:paraId="27670C6D" w14:textId="77777777">
            <w:pPr>
              <w:tabs>
                <w:tab w:val="center" w:pos="1091"/>
              </w:tabs>
              <w:rPr>
                <w:rFonts w:cstheme="minorHAnsi"/>
                <w:sz w:val="20"/>
                <w:szCs w:val="20"/>
              </w:rPr>
            </w:pPr>
            <w:sdt>
              <w:sdtPr>
                <w:rPr>
                  <w:sz w:val="20"/>
                  <w:szCs w:val="20"/>
                </w:rPr>
                <w:id w:val="2041307406"/>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Assistant Principals</w:t>
            </w:r>
          </w:p>
          <w:p w:rsidR="00960359" w:rsidP="00960359" w:rsidRDefault="00000000" w14:paraId="37547CE7" w14:textId="6799F5C2">
            <w:pPr>
              <w:tabs>
                <w:tab w:val="center" w:pos="1091"/>
              </w:tabs>
              <w:rPr>
                <w:sz w:val="20"/>
                <w:szCs w:val="20"/>
              </w:rPr>
            </w:pPr>
            <w:sdt>
              <w:sdtPr>
                <w:rPr>
                  <w:sz w:val="20"/>
                  <w:szCs w:val="20"/>
                </w:rPr>
                <w:id w:val="869422637"/>
                <w14:checkbox>
                  <w14:checked w14:val="1"/>
                  <w14:checkedState w14:val="2612" w14:font="MS Gothic"/>
                  <w14:uncheckedState w14:val="2610" w14:font="MS Gothic"/>
                </w14:checkbox>
              </w:sdtPr>
              <w:sdtContent>
                <w:r w:rsidRPr="005552C0" w:rsidR="005552C0">
                  <w:rPr>
                    <w:rFonts w:hint="eastAsia" w:ascii="MS Gothic" w:hAnsi="MS Gothic"/>
                    <w:sz w:val="20"/>
                    <w:szCs w:val="20"/>
                  </w:rPr>
                  <w:t>☒</w:t>
                </w:r>
              </w:sdtContent>
            </w:sdt>
            <w:r w:rsidRPr="6FD8C984" w:rsidR="00960359">
              <w:rPr>
                <w:sz w:val="20"/>
                <w:szCs w:val="20"/>
              </w:rPr>
              <w:t xml:space="preserve"> Academic Coaches</w:t>
            </w:r>
          </w:p>
          <w:p w:rsidR="005552C0" w:rsidP="00960359" w:rsidRDefault="005552C0" w14:paraId="2C407D41" w14:textId="77777777">
            <w:pPr>
              <w:tabs>
                <w:tab w:val="center" w:pos="1091"/>
              </w:tabs>
              <w:rPr>
                <w:sz w:val="20"/>
                <w:szCs w:val="20"/>
              </w:rPr>
            </w:pPr>
          </w:p>
          <w:p w:rsidRPr="00250FAE" w:rsidR="005552C0" w:rsidP="00960359" w:rsidRDefault="005552C0" w14:paraId="7F9C8867" w14:textId="77777777">
            <w:pPr>
              <w:tabs>
                <w:tab w:val="center" w:pos="1091"/>
              </w:tabs>
              <w:rPr>
                <w:rFonts w:cstheme="minorHAnsi"/>
                <w:sz w:val="20"/>
                <w:szCs w:val="20"/>
              </w:rPr>
            </w:pPr>
          </w:p>
          <w:p w:rsidRPr="00250FAE" w:rsidR="00960359" w:rsidP="00960359" w:rsidRDefault="00960359" w14:paraId="3F487273" w14:textId="77777777">
            <w:pPr>
              <w:tabs>
                <w:tab w:val="center" w:pos="1091"/>
              </w:tabs>
              <w:rPr>
                <w:rFonts w:cstheme="minorHAnsi"/>
                <w:sz w:val="20"/>
                <w:szCs w:val="20"/>
              </w:rPr>
            </w:pPr>
          </w:p>
          <w:p w:rsidR="00181CC3" w:rsidP="00960359" w:rsidRDefault="00960359" w14:paraId="7D821524" w14:textId="419DFA52">
            <w:pPr>
              <w:tabs>
                <w:tab w:val="center" w:pos="1091"/>
              </w:tabs>
              <w:rPr>
                <w:rFonts w:cstheme="minorHAnsi"/>
                <w:color w:val="4472C4" w:themeColor="accent1"/>
                <w:sz w:val="20"/>
                <w:szCs w:val="20"/>
              </w:rPr>
            </w:pPr>
            <w:r w:rsidRPr="004426EF">
              <w:rPr>
                <w:rFonts w:cstheme="minorHAnsi"/>
                <w:b/>
                <w:bCs/>
                <w:color w:val="4472C4" w:themeColor="accent1"/>
                <w:sz w:val="20"/>
                <w:szCs w:val="20"/>
              </w:rPr>
              <w:t>Frequency of Monitoring:</w:t>
            </w:r>
            <w:r w:rsidRPr="004426EF">
              <w:rPr>
                <w:rFonts w:cstheme="minorHAnsi"/>
                <w:color w:val="4472C4" w:themeColor="accent1"/>
                <w:sz w:val="20"/>
                <w:szCs w:val="20"/>
              </w:rPr>
              <w:t xml:space="preserve"> </w:t>
            </w:r>
          </w:p>
          <w:p w:rsidR="00660FD8" w:rsidP="00960359" w:rsidRDefault="00AA0C3F" w14:paraId="5D589909" w14:textId="1A16E382">
            <w:pPr>
              <w:tabs>
                <w:tab w:val="center" w:pos="1091"/>
              </w:tabs>
              <w:rPr>
                <w:rFonts w:cstheme="minorHAnsi"/>
                <w:color w:val="000000" w:themeColor="text1"/>
                <w:sz w:val="20"/>
                <w:szCs w:val="20"/>
              </w:rPr>
            </w:pPr>
            <w:r w:rsidRPr="2F1C0400" w:rsidR="3384DAE1">
              <w:rPr>
                <w:rFonts w:cs="Calibri" w:cstheme="minorAscii"/>
                <w:color w:val="000000" w:themeColor="text1" w:themeTint="FF" w:themeShade="FF"/>
                <w:sz w:val="20"/>
                <w:szCs w:val="20"/>
              </w:rPr>
              <w:t>End of each quarter</w:t>
            </w:r>
          </w:p>
          <w:p w:rsidRPr="00EA6AD8" w:rsidR="00660FD8" w:rsidP="00960359" w:rsidRDefault="00660FD8" w14:paraId="3696381D" w14:textId="25E5E174">
            <w:pPr>
              <w:tabs>
                <w:tab w:val="center" w:pos="1091"/>
              </w:tabs>
              <w:rPr>
                <w:rFonts w:cstheme="minorHAnsi"/>
                <w:color w:val="4472C4" w:themeColor="accent1"/>
                <w:sz w:val="20"/>
                <w:szCs w:val="20"/>
              </w:rPr>
            </w:pPr>
          </w:p>
          <w:p w:rsidR="00960359" w:rsidP="00960359" w:rsidRDefault="00960359" w14:paraId="33414608" w14:textId="77777777">
            <w:pPr>
              <w:ind w:left="22"/>
              <w:rPr>
                <w:rFonts w:cstheme="minorHAnsi"/>
                <w:b/>
                <w:sz w:val="20"/>
                <w:szCs w:val="20"/>
              </w:rPr>
            </w:pPr>
          </w:p>
        </w:tc>
        <w:tc>
          <w:tcPr>
            <w:tcW w:w="1715" w:type="pct"/>
            <w:vMerge w:val="restart"/>
            <w:tcMar/>
          </w:tcPr>
          <w:p w:rsidRPr="00497DDA" w:rsidR="00960359" w:rsidP="00960359" w:rsidRDefault="00960359" w14:paraId="7090FF8C" w14:textId="77777777">
            <w:pPr>
              <w:rPr>
                <w:rFonts w:cstheme="minorHAnsi"/>
                <w:b/>
                <w:bCs/>
                <w:sz w:val="20"/>
                <w:szCs w:val="20"/>
              </w:rPr>
            </w:pPr>
            <w:r w:rsidRPr="00497DDA">
              <w:rPr>
                <w:rFonts w:cstheme="minorHAnsi"/>
                <w:b/>
                <w:bCs/>
                <w:color w:val="4472C4" w:themeColor="accent1"/>
                <w:sz w:val="20"/>
                <w:szCs w:val="20"/>
              </w:rPr>
              <w:t>Evaluation Performance Target:</w:t>
            </w:r>
          </w:p>
          <w:p w:rsidR="00960359" w:rsidP="00960359" w:rsidRDefault="003578A3" w14:paraId="05A897D9" w14:textId="159C685F">
            <w:pPr>
              <w:rPr>
                <w:rFonts w:cstheme="minorHAnsi"/>
                <w:b/>
                <w:bCs/>
                <w:sz w:val="20"/>
                <w:szCs w:val="20"/>
              </w:rPr>
            </w:pPr>
            <w:r w:rsidRPr="003578A3">
              <w:rPr>
                <w:rFonts w:cstheme="minorHAnsi"/>
                <w:b/>
                <w:bCs/>
                <w:sz w:val="20"/>
                <w:szCs w:val="20"/>
              </w:rPr>
              <w:t>70% of students in grades 6</w:t>
            </w:r>
            <w:r w:rsidRPr="003C5C93" w:rsidR="003C5C93">
              <w:rPr>
                <w:rFonts w:cstheme="minorHAnsi"/>
                <w:b/>
                <w:bCs/>
                <w:sz w:val="20"/>
                <w:szCs w:val="20"/>
                <w:vertAlign w:val="superscript"/>
              </w:rPr>
              <w:t>th</w:t>
            </w:r>
            <w:r w:rsidR="003C5C93">
              <w:rPr>
                <w:rFonts w:cstheme="minorHAnsi"/>
                <w:b/>
                <w:bCs/>
                <w:sz w:val="20"/>
                <w:szCs w:val="20"/>
              </w:rPr>
              <w:t>- 8</w:t>
            </w:r>
            <w:proofErr w:type="gramStart"/>
            <w:r w:rsidRPr="003C5C93" w:rsidR="003C5C93">
              <w:rPr>
                <w:rFonts w:cstheme="minorHAnsi"/>
                <w:b/>
                <w:bCs/>
                <w:sz w:val="20"/>
                <w:szCs w:val="20"/>
                <w:vertAlign w:val="superscript"/>
              </w:rPr>
              <w:t>th</w:t>
            </w:r>
            <w:r w:rsidR="003C5C93">
              <w:rPr>
                <w:rFonts w:cstheme="minorHAnsi"/>
                <w:b/>
                <w:bCs/>
                <w:sz w:val="20"/>
                <w:szCs w:val="20"/>
              </w:rPr>
              <w:t xml:space="preserve"> </w:t>
            </w:r>
            <w:r w:rsidRPr="003578A3">
              <w:rPr>
                <w:rFonts w:cstheme="minorHAnsi"/>
                <w:b/>
                <w:bCs/>
                <w:sz w:val="20"/>
                <w:szCs w:val="20"/>
              </w:rPr>
              <w:t xml:space="preserve"> will</w:t>
            </w:r>
            <w:proofErr w:type="gramEnd"/>
            <w:r w:rsidRPr="003578A3">
              <w:rPr>
                <w:rFonts w:cstheme="minorHAnsi"/>
                <w:b/>
                <w:bCs/>
                <w:sz w:val="20"/>
                <w:szCs w:val="20"/>
              </w:rPr>
              <w:t xml:space="preserve"> score 75% or higher on math assessments requiring the use and understanding of academic vocabulary</w:t>
            </w:r>
            <w:r w:rsidR="00A9466F">
              <w:rPr>
                <w:rFonts w:cstheme="minorHAnsi"/>
                <w:b/>
                <w:bCs/>
                <w:sz w:val="20"/>
                <w:szCs w:val="20"/>
              </w:rPr>
              <w:t>.</w:t>
            </w:r>
          </w:p>
          <w:p w:rsidRPr="004E7E5D" w:rsidR="004E7E5D" w:rsidP="2F1C0400" w:rsidRDefault="004E7E5D" w14:paraId="3C23E5C9" w14:textId="2B2291FC">
            <w:pPr>
              <w:pStyle w:val="Normal"/>
              <w:rPr>
                <w:rFonts w:cs="Calibri" w:cstheme="minorAscii"/>
                <w:b w:val="1"/>
                <w:bCs w:val="1"/>
                <w:sz w:val="20"/>
                <w:szCs w:val="20"/>
              </w:rPr>
            </w:pPr>
          </w:p>
          <w:p w:rsidRPr="00250FAE" w:rsidR="00960359" w:rsidP="00960359" w:rsidRDefault="00960359" w14:paraId="2FD60838" w14:textId="77777777">
            <w:pPr>
              <w:rPr>
                <w:rFonts w:cstheme="minorHAnsi"/>
                <w:b/>
                <w:bCs/>
                <w:color w:val="FF0000"/>
                <w:sz w:val="20"/>
                <w:szCs w:val="20"/>
              </w:rPr>
            </w:pPr>
          </w:p>
          <w:p w:rsidRPr="00250FAE" w:rsidR="00960359" w:rsidP="00960359" w:rsidRDefault="00960359" w14:paraId="41062283" w14:textId="77777777">
            <w:pPr>
              <w:rPr>
                <w:rFonts w:cstheme="minorHAnsi"/>
                <w:b/>
                <w:bCs/>
                <w:color w:val="4472C4" w:themeColor="accent1"/>
                <w:sz w:val="20"/>
                <w:szCs w:val="20"/>
              </w:rPr>
            </w:pPr>
            <w:r w:rsidRPr="00250FAE">
              <w:rPr>
                <w:rFonts w:cstheme="minorHAnsi"/>
                <w:b/>
                <w:bCs/>
                <w:color w:val="4472C4" w:themeColor="accent1"/>
                <w:sz w:val="20"/>
                <w:szCs w:val="20"/>
              </w:rPr>
              <w:t>Evaluation Tool</w:t>
            </w:r>
            <w:r>
              <w:rPr>
                <w:rFonts w:cstheme="minorHAnsi"/>
                <w:b/>
                <w:bCs/>
                <w:color w:val="4472C4" w:themeColor="accent1"/>
                <w:sz w:val="20"/>
                <w:szCs w:val="20"/>
              </w:rPr>
              <w:t>(s)</w:t>
            </w:r>
            <w:r w:rsidRPr="00250FAE">
              <w:rPr>
                <w:rFonts w:cstheme="minorHAnsi"/>
                <w:b/>
                <w:bCs/>
                <w:color w:val="4472C4" w:themeColor="accent1"/>
                <w:sz w:val="20"/>
                <w:szCs w:val="20"/>
              </w:rPr>
              <w:t>:</w:t>
            </w:r>
          </w:p>
          <w:p w:rsidR="003C5C93" w:rsidP="00960359" w:rsidRDefault="003C5C93" w14:paraId="03F63153" w14:textId="446E06BD">
            <w:pPr>
              <w:rPr>
                <w:rFonts w:cstheme="minorHAnsi"/>
                <w:b/>
                <w:bCs/>
                <w:sz w:val="20"/>
                <w:szCs w:val="20"/>
              </w:rPr>
            </w:pPr>
            <w:r>
              <w:rPr>
                <w:rFonts w:cstheme="minorHAnsi"/>
                <w:b/>
                <w:bCs/>
                <w:sz w:val="20"/>
                <w:szCs w:val="20"/>
              </w:rPr>
              <w:t>Common Assessment</w:t>
            </w:r>
            <w:r w:rsidR="001F1497">
              <w:rPr>
                <w:rFonts w:cstheme="minorHAnsi"/>
                <w:b/>
                <w:bCs/>
                <w:sz w:val="20"/>
                <w:szCs w:val="20"/>
              </w:rPr>
              <w:t>s</w:t>
            </w:r>
          </w:p>
          <w:p w:rsidR="001F1497" w:rsidP="00960359" w:rsidRDefault="001F1497" w14:paraId="045C72F4" w14:textId="52E539EC">
            <w:pPr>
              <w:rPr>
                <w:rFonts w:cstheme="minorHAnsi"/>
                <w:b/>
                <w:bCs/>
                <w:sz w:val="20"/>
                <w:szCs w:val="20"/>
              </w:rPr>
            </w:pPr>
            <w:r>
              <w:rPr>
                <w:rFonts w:cstheme="minorHAnsi"/>
                <w:b/>
                <w:bCs/>
                <w:sz w:val="20"/>
                <w:szCs w:val="20"/>
              </w:rPr>
              <w:t xml:space="preserve">Unit Pre/ Post test </w:t>
            </w:r>
          </w:p>
          <w:p w:rsidRPr="00250FAE" w:rsidR="00960359" w:rsidP="00960359" w:rsidRDefault="00960359" w14:paraId="74425894" w14:textId="77777777">
            <w:pPr>
              <w:rPr>
                <w:rFonts w:cstheme="minorHAnsi"/>
                <w:b/>
                <w:bCs/>
                <w:sz w:val="20"/>
                <w:szCs w:val="20"/>
              </w:rPr>
            </w:pPr>
          </w:p>
          <w:p w:rsidRPr="00250FAE" w:rsidR="00960359" w:rsidP="00960359" w:rsidRDefault="00960359" w14:paraId="304D2AFD" w14:textId="77777777">
            <w:pPr>
              <w:rPr>
                <w:rFonts w:cstheme="minorHAnsi"/>
                <w:b/>
                <w:bCs/>
                <w:color w:val="4472C4" w:themeColor="accent1"/>
                <w:sz w:val="20"/>
                <w:szCs w:val="20"/>
              </w:rPr>
            </w:pPr>
            <w:r w:rsidRPr="00250FAE">
              <w:rPr>
                <w:rFonts w:cstheme="minorHAnsi"/>
                <w:b/>
                <w:bCs/>
                <w:color w:val="4472C4" w:themeColor="accent1"/>
                <w:sz w:val="20"/>
                <w:szCs w:val="20"/>
              </w:rPr>
              <w:t>Evaluation Plan:</w:t>
            </w:r>
          </w:p>
          <w:p w:rsidRPr="00250FAE" w:rsidR="00960359" w:rsidP="00960359" w:rsidRDefault="00960359" w14:paraId="1B770441" w14:textId="77777777">
            <w:pPr>
              <w:rPr>
                <w:rFonts w:cstheme="minorHAnsi"/>
                <w:sz w:val="20"/>
                <w:szCs w:val="20"/>
              </w:rPr>
            </w:pPr>
            <w:r w:rsidRPr="6FD8C984">
              <w:rPr>
                <w:sz w:val="20"/>
                <w:szCs w:val="20"/>
              </w:rPr>
              <w:t>Students will be assessed:</w:t>
            </w:r>
          </w:p>
          <w:p w:rsidRPr="00250FAE" w:rsidR="00960359" w:rsidP="00960359" w:rsidRDefault="00000000" w14:paraId="3FEAEB02" w14:textId="77777777">
            <w:pPr>
              <w:rPr>
                <w:rFonts w:cstheme="minorHAnsi"/>
                <w:sz w:val="20"/>
                <w:szCs w:val="20"/>
              </w:rPr>
            </w:pPr>
            <w:sdt>
              <w:sdtPr>
                <w:rPr>
                  <w:sz w:val="20"/>
                  <w:szCs w:val="20"/>
                </w:rPr>
                <w:id w:val="1524285084"/>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Every 2 weeks</w:t>
            </w:r>
          </w:p>
          <w:p w:rsidRPr="00250FAE" w:rsidR="00960359" w:rsidP="00960359" w:rsidRDefault="00000000" w14:paraId="32468AD0" w14:textId="77777777">
            <w:pPr>
              <w:rPr>
                <w:rFonts w:cstheme="minorHAnsi"/>
                <w:sz w:val="20"/>
                <w:szCs w:val="20"/>
              </w:rPr>
            </w:pPr>
            <w:sdt>
              <w:sdtPr>
                <w:rPr>
                  <w:sz w:val="20"/>
                  <w:szCs w:val="20"/>
                </w:rPr>
                <w:id w:val="-662471221"/>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Monthly</w:t>
            </w:r>
          </w:p>
          <w:p w:rsidRPr="00250FAE" w:rsidR="00960359" w:rsidP="00960359" w:rsidRDefault="00000000" w14:paraId="5748144B" w14:textId="77777777">
            <w:pPr>
              <w:rPr>
                <w:rFonts w:cstheme="minorHAnsi"/>
                <w:sz w:val="20"/>
                <w:szCs w:val="20"/>
              </w:rPr>
            </w:pPr>
            <w:sdt>
              <w:sdtPr>
                <w:rPr>
                  <w:sz w:val="20"/>
                  <w:szCs w:val="20"/>
                </w:rPr>
                <w:id w:val="989755775"/>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Every other month</w:t>
            </w:r>
          </w:p>
          <w:p w:rsidRPr="00284DEB" w:rsidR="00284DEB" w:rsidP="00960359" w:rsidRDefault="00000000" w14:paraId="340B7F71" w14:textId="142F4A15">
            <w:pPr>
              <w:rPr>
                <w:sz w:val="20"/>
                <w:szCs w:val="20"/>
              </w:rPr>
            </w:pPr>
            <w:sdt>
              <w:sdtPr>
                <w:rPr>
                  <w:sz w:val="20"/>
                  <w:szCs w:val="20"/>
                </w:rPr>
                <w:id w:val="1402331989"/>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3 times per year</w:t>
            </w:r>
          </w:p>
          <w:p w:rsidRPr="00250FAE" w:rsidR="00960359" w:rsidP="00960359" w:rsidRDefault="00000000" w14:paraId="33480DA0" w14:textId="0CF86A7B">
            <w:pPr>
              <w:rPr>
                <w:rFonts w:cstheme="minorHAnsi"/>
                <w:sz w:val="20"/>
                <w:szCs w:val="20"/>
              </w:rPr>
            </w:pPr>
            <w:sdt>
              <w:sdtPr>
                <w:rPr>
                  <w:sz w:val="20"/>
                  <w:szCs w:val="20"/>
                </w:rPr>
                <w:id w:val="-1725132156"/>
                <w14:checkbox>
                  <w14:checked w14:val="1"/>
                  <w14:checkedState w14:val="2612" w14:font="MS Gothic"/>
                  <w14:uncheckedState w14:val="2610" w14:font="MS Gothic"/>
                </w14:checkbox>
              </w:sdtPr>
              <w:sdtContent>
                <w:r w:rsidRPr="00284DEB" w:rsidR="00284DEB">
                  <w:rPr>
                    <w:rFonts w:hint="eastAsia" w:ascii="MS Gothic" w:hAnsi="MS Gothic"/>
                    <w:sz w:val="20"/>
                    <w:szCs w:val="20"/>
                  </w:rPr>
                  <w:t>☒</w:t>
                </w:r>
              </w:sdtContent>
            </w:sdt>
            <w:r w:rsidRPr="6FD8C984" w:rsidR="00960359">
              <w:rPr>
                <w:sz w:val="20"/>
                <w:szCs w:val="20"/>
              </w:rPr>
              <w:t xml:space="preserve"> _</w:t>
            </w:r>
            <w:r w:rsidR="00284DEB">
              <w:rPr>
                <w:sz w:val="20"/>
                <w:szCs w:val="20"/>
              </w:rPr>
              <w:t>Beginning and End of Unit</w:t>
            </w:r>
            <w:r w:rsidRPr="6FD8C984" w:rsidR="00960359">
              <w:rPr>
                <w:sz w:val="20"/>
                <w:szCs w:val="20"/>
              </w:rPr>
              <w:t>______________</w:t>
            </w:r>
          </w:p>
          <w:p w:rsidRPr="00250FAE" w:rsidR="00960359" w:rsidP="00960359" w:rsidRDefault="00960359" w14:paraId="6E3F94E8" w14:textId="77777777">
            <w:pPr>
              <w:rPr>
                <w:rFonts w:cstheme="minorHAnsi"/>
                <w:sz w:val="20"/>
                <w:szCs w:val="20"/>
              </w:rPr>
            </w:pPr>
          </w:p>
          <w:p w:rsidRPr="00250FAE" w:rsidR="00960359" w:rsidP="00960359" w:rsidRDefault="00960359" w14:paraId="18407AB3" w14:textId="77777777">
            <w:pPr>
              <w:rPr>
                <w:rFonts w:cstheme="minorHAnsi"/>
                <w:sz w:val="20"/>
                <w:szCs w:val="20"/>
              </w:rPr>
            </w:pPr>
          </w:p>
          <w:p w:rsidRPr="00250FAE" w:rsidR="00960359" w:rsidP="00960359" w:rsidRDefault="00960359" w14:paraId="7CAFE696" w14:textId="77777777">
            <w:pPr>
              <w:rPr>
                <w:rFonts w:cstheme="minorHAnsi"/>
                <w:b/>
                <w:bCs/>
                <w:color w:val="4472C4" w:themeColor="accent1"/>
                <w:sz w:val="20"/>
                <w:szCs w:val="20"/>
              </w:rPr>
            </w:pPr>
            <w:r>
              <w:rPr>
                <w:rFonts w:cstheme="minorHAnsi"/>
                <w:b/>
                <w:bCs/>
                <w:color w:val="4472C4" w:themeColor="accent1"/>
                <w:sz w:val="20"/>
                <w:szCs w:val="20"/>
              </w:rPr>
              <w:t>Data Analysis Plan:</w:t>
            </w:r>
          </w:p>
          <w:p w:rsidRPr="002A30D9" w:rsidR="00960359" w:rsidP="00C5483D" w:rsidRDefault="00942B23" w14:paraId="17B18AC2" w14:textId="00720F4F">
            <w:pPr>
              <w:pStyle w:val="ListParagraph"/>
              <w:numPr>
                <w:ilvl w:val="0"/>
                <w:numId w:val="78"/>
              </w:numPr>
              <w:spacing w:after="0" w:line="240" w:lineRule="auto"/>
              <w:rPr>
                <w:rFonts w:eastAsiaTheme="minorEastAsia" w:cstheme="minorHAnsi"/>
                <w:color w:val="000000" w:themeColor="text1"/>
                <w:sz w:val="20"/>
                <w:szCs w:val="20"/>
              </w:rPr>
            </w:pPr>
            <w:r w:rsidRPr="002A30D9">
              <w:rPr>
                <w:rFonts w:eastAsiaTheme="minorEastAsia" w:cstheme="minorHAnsi"/>
                <w:color w:val="000000" w:themeColor="text1"/>
                <w:sz w:val="20"/>
                <w:szCs w:val="20"/>
              </w:rPr>
              <w:t>CCC will</w:t>
            </w:r>
            <w:r w:rsidRPr="002A30D9" w:rsidR="00D40AEF">
              <w:rPr>
                <w:rFonts w:eastAsiaTheme="minorEastAsia" w:cstheme="minorHAnsi"/>
                <w:color w:val="000000" w:themeColor="text1"/>
                <w:sz w:val="20"/>
                <w:szCs w:val="20"/>
              </w:rPr>
              <w:t xml:space="preserve"> analyze common assessment data. The CFA’</w:t>
            </w:r>
            <w:r w:rsidRPr="002A30D9" w:rsidR="00FE1599">
              <w:rPr>
                <w:rFonts w:eastAsiaTheme="minorEastAsia" w:cstheme="minorHAnsi"/>
                <w:color w:val="000000" w:themeColor="text1"/>
                <w:sz w:val="20"/>
                <w:szCs w:val="20"/>
              </w:rPr>
              <w:t xml:space="preserve">s will be </w:t>
            </w:r>
            <w:proofErr w:type="gramStart"/>
            <w:r w:rsidRPr="002A30D9" w:rsidR="00FE1599">
              <w:rPr>
                <w:rFonts w:eastAsiaTheme="minorEastAsia" w:cstheme="minorHAnsi"/>
                <w:color w:val="000000" w:themeColor="text1"/>
                <w:sz w:val="20"/>
                <w:szCs w:val="20"/>
              </w:rPr>
              <w:t>used  to</w:t>
            </w:r>
            <w:proofErr w:type="gramEnd"/>
            <w:r w:rsidRPr="002A30D9" w:rsidR="00FE1599">
              <w:rPr>
                <w:rFonts w:eastAsiaTheme="minorEastAsia" w:cstheme="minorHAnsi"/>
                <w:color w:val="000000" w:themeColor="text1"/>
                <w:sz w:val="20"/>
                <w:szCs w:val="20"/>
              </w:rPr>
              <w:t xml:space="preserve"> determine  the </w:t>
            </w:r>
            <w:r w:rsidRPr="002A30D9" w:rsidR="00A34DFE">
              <w:rPr>
                <w:rFonts w:eastAsiaTheme="minorEastAsia" w:cstheme="minorHAnsi"/>
                <w:color w:val="000000" w:themeColor="text1"/>
                <w:sz w:val="20"/>
                <w:szCs w:val="20"/>
              </w:rPr>
              <w:t>student’s</w:t>
            </w:r>
            <w:r w:rsidRPr="002A30D9" w:rsidR="00FE1599">
              <w:rPr>
                <w:rFonts w:eastAsiaTheme="minorEastAsia" w:cstheme="minorHAnsi"/>
                <w:color w:val="000000" w:themeColor="text1"/>
                <w:sz w:val="20"/>
                <w:szCs w:val="20"/>
              </w:rPr>
              <w:t xml:space="preserve"> comprehension </w:t>
            </w:r>
            <w:r w:rsidRPr="002A30D9" w:rsidR="008859FA">
              <w:rPr>
                <w:rFonts w:eastAsiaTheme="minorEastAsia" w:cstheme="minorHAnsi"/>
                <w:color w:val="000000" w:themeColor="text1"/>
                <w:sz w:val="20"/>
                <w:szCs w:val="20"/>
              </w:rPr>
              <w:t xml:space="preserve"> of vocabulary</w:t>
            </w:r>
            <w:r w:rsidR="002D2E8A">
              <w:rPr>
                <w:rFonts w:eastAsiaTheme="minorEastAsia" w:cstheme="minorHAnsi"/>
                <w:color w:val="000000" w:themeColor="text1"/>
                <w:sz w:val="20"/>
                <w:szCs w:val="20"/>
              </w:rPr>
              <w:t xml:space="preserve"> terms</w:t>
            </w:r>
          </w:p>
          <w:p w:rsidR="002D0F8B" w:rsidP="00C5483D" w:rsidRDefault="002A30D9" w14:paraId="0F965A8D" w14:textId="77777777">
            <w:pPr>
              <w:pStyle w:val="ListParagraph"/>
              <w:numPr>
                <w:ilvl w:val="0"/>
                <w:numId w:val="78"/>
              </w:numPr>
              <w:spacing w:after="0" w:line="240" w:lineRule="auto"/>
              <w:rPr>
                <w:rFonts w:eastAsiaTheme="minorEastAsia" w:cstheme="minorHAnsi"/>
                <w:sz w:val="20"/>
                <w:szCs w:val="20"/>
              </w:rPr>
            </w:pPr>
            <w:r w:rsidRPr="002A30D9">
              <w:rPr>
                <w:rFonts w:eastAsiaTheme="minorEastAsia" w:cstheme="minorHAnsi"/>
                <w:sz w:val="20"/>
                <w:szCs w:val="20"/>
              </w:rPr>
              <w:t>Teachers will identify vocabulary strengths, misconceptions</w:t>
            </w:r>
          </w:p>
          <w:p w:rsidR="002D0F8B" w:rsidP="00C5483D" w:rsidRDefault="003D0EF9" w14:paraId="73C14814" w14:textId="50A86B1F">
            <w:pPr>
              <w:pStyle w:val="ListParagraph"/>
              <w:numPr>
                <w:ilvl w:val="0"/>
                <w:numId w:val="78"/>
              </w:numPr>
              <w:spacing w:after="0" w:line="240" w:lineRule="auto"/>
              <w:rPr>
                <w:rFonts w:eastAsiaTheme="minorEastAsia" w:cstheme="minorHAnsi"/>
                <w:sz w:val="20"/>
                <w:szCs w:val="20"/>
              </w:rPr>
            </w:pPr>
            <w:r w:rsidRPr="002D0F8B">
              <w:rPr>
                <w:rFonts w:eastAsiaTheme="minorEastAsia" w:cstheme="minorHAnsi"/>
                <w:sz w:val="20"/>
                <w:szCs w:val="20"/>
              </w:rPr>
              <w:t xml:space="preserve">Data discussions will focus on student </w:t>
            </w:r>
            <w:r w:rsidRPr="002D0F8B" w:rsidR="002D0F8B">
              <w:rPr>
                <w:rFonts w:eastAsiaTheme="minorEastAsia" w:cstheme="minorHAnsi"/>
                <w:sz w:val="20"/>
                <w:szCs w:val="20"/>
              </w:rPr>
              <w:t xml:space="preserve">achievement, </w:t>
            </w:r>
            <w:r w:rsidRPr="002D0F8B">
              <w:rPr>
                <w:rFonts w:eastAsiaTheme="minorEastAsia" w:cstheme="minorHAnsi"/>
                <w:sz w:val="20"/>
                <w:szCs w:val="20"/>
              </w:rPr>
              <w:t xml:space="preserve">instructional strategies, and adjustments needed to improve </w:t>
            </w:r>
            <w:r w:rsidRPr="002D0F8B" w:rsidR="00BA07C4">
              <w:rPr>
                <w:rFonts w:eastAsiaTheme="minorEastAsia" w:cstheme="minorHAnsi"/>
                <w:sz w:val="20"/>
                <w:szCs w:val="20"/>
              </w:rPr>
              <w:t>students</w:t>
            </w:r>
            <w:proofErr w:type="gramStart"/>
            <w:r w:rsidRPr="002D0F8B" w:rsidR="00BA07C4">
              <w:rPr>
                <w:rFonts w:eastAsiaTheme="minorEastAsia" w:cstheme="minorHAnsi"/>
                <w:sz w:val="20"/>
                <w:szCs w:val="20"/>
              </w:rPr>
              <w:t>’</w:t>
            </w:r>
            <w:r w:rsidRPr="002D0F8B" w:rsidR="002D0F8B">
              <w:rPr>
                <w:rFonts w:eastAsiaTheme="minorEastAsia" w:cstheme="minorHAnsi"/>
                <w:sz w:val="20"/>
                <w:szCs w:val="20"/>
              </w:rPr>
              <w:t xml:space="preserve"> </w:t>
            </w:r>
            <w:r w:rsidRPr="002D0F8B">
              <w:rPr>
                <w:rFonts w:eastAsiaTheme="minorEastAsia" w:cstheme="minorHAnsi"/>
                <w:sz w:val="20"/>
                <w:szCs w:val="20"/>
              </w:rPr>
              <w:t xml:space="preserve"> academic</w:t>
            </w:r>
            <w:proofErr w:type="gramEnd"/>
            <w:r w:rsidRPr="002D0F8B">
              <w:rPr>
                <w:rFonts w:eastAsiaTheme="minorEastAsia" w:cstheme="minorHAnsi"/>
                <w:sz w:val="20"/>
                <w:szCs w:val="20"/>
              </w:rPr>
              <w:t xml:space="preserve"> language in mathematical reasoning</w:t>
            </w:r>
            <w:r w:rsidRPr="002D0F8B" w:rsidR="002D0F8B">
              <w:rPr>
                <w:rFonts w:eastAsiaTheme="minorEastAsia" w:cstheme="minorHAnsi"/>
                <w:sz w:val="20"/>
                <w:szCs w:val="20"/>
              </w:rPr>
              <w:t>.</w:t>
            </w:r>
          </w:p>
          <w:p w:rsidRPr="002D0F8B" w:rsidR="002D0F8B" w:rsidP="002D0F8B" w:rsidRDefault="002D0F8B" w14:paraId="61177F4C" w14:textId="77777777">
            <w:pPr>
              <w:pStyle w:val="ListParagraph"/>
              <w:spacing w:after="0" w:line="240" w:lineRule="auto"/>
              <w:ind w:firstLine="0"/>
              <w:rPr>
                <w:rFonts w:eastAsiaTheme="minorEastAsia" w:cstheme="minorHAnsi"/>
                <w:sz w:val="20"/>
                <w:szCs w:val="20"/>
              </w:rPr>
            </w:pPr>
          </w:p>
          <w:p w:rsidRPr="002D0F8B" w:rsidR="00960359" w:rsidP="002D0F8B" w:rsidRDefault="00960359" w14:paraId="4F4B0B2B" w14:textId="0BDB365D">
            <w:pPr>
              <w:rPr>
                <w:rFonts w:cstheme="minorHAnsi"/>
                <w:b/>
                <w:bCs/>
                <w:color w:val="4472C4" w:themeColor="accent1"/>
                <w:sz w:val="20"/>
                <w:szCs w:val="20"/>
              </w:rPr>
            </w:pPr>
            <w:r w:rsidRPr="002D0F8B">
              <w:rPr>
                <w:rFonts w:cstheme="minorHAnsi"/>
                <w:b/>
                <w:bCs/>
                <w:color w:val="4472C4" w:themeColor="accent1"/>
                <w:sz w:val="20"/>
                <w:szCs w:val="20"/>
              </w:rPr>
              <w:t>Person(s) Collecting Evidence:</w:t>
            </w:r>
          </w:p>
          <w:p w:rsidRPr="00250FAE" w:rsidR="00960359" w:rsidP="00960359" w:rsidRDefault="00000000" w14:paraId="0CF85B8C" w14:textId="77777777">
            <w:pPr>
              <w:tabs>
                <w:tab w:val="center" w:pos="1091"/>
              </w:tabs>
              <w:rPr>
                <w:rFonts w:cstheme="minorHAnsi"/>
                <w:sz w:val="20"/>
                <w:szCs w:val="20"/>
              </w:rPr>
            </w:pPr>
            <w:sdt>
              <w:sdtPr>
                <w:rPr>
                  <w:b/>
                  <w:sz w:val="20"/>
                  <w:szCs w:val="20"/>
                </w:rPr>
                <w:id w:val="999391555"/>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b/>
                    <w:bCs/>
                    <w:sz w:val="20"/>
                    <w:szCs w:val="20"/>
                  </w:rPr>
                  <w:t>☐</w:t>
                </w:r>
              </w:sdtContent>
            </w:sdt>
            <w:r w:rsidRPr="6FD8C984" w:rsidR="00960359">
              <w:rPr>
                <w:b/>
                <w:sz w:val="20"/>
                <w:szCs w:val="20"/>
              </w:rPr>
              <w:t xml:space="preserve"> </w:t>
            </w:r>
            <w:r w:rsidRPr="6FD8C984" w:rsidR="00960359">
              <w:rPr>
                <w:sz w:val="20"/>
                <w:szCs w:val="20"/>
              </w:rPr>
              <w:t>Principal</w:t>
            </w:r>
          </w:p>
          <w:p w:rsidRPr="00250FAE" w:rsidR="00960359" w:rsidP="00960359" w:rsidRDefault="00000000" w14:paraId="2EDCC50E" w14:textId="77777777">
            <w:pPr>
              <w:tabs>
                <w:tab w:val="center" w:pos="1091"/>
              </w:tabs>
              <w:rPr>
                <w:rFonts w:cstheme="minorHAnsi"/>
                <w:sz w:val="20"/>
                <w:szCs w:val="20"/>
              </w:rPr>
            </w:pPr>
            <w:sdt>
              <w:sdtPr>
                <w:rPr>
                  <w:sz w:val="20"/>
                  <w:szCs w:val="20"/>
                </w:rPr>
                <w:id w:val="1310529192"/>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Assistant Principals</w:t>
            </w:r>
          </w:p>
          <w:p w:rsidRPr="00250FAE" w:rsidR="00960359" w:rsidP="00960359" w:rsidRDefault="00000000" w14:paraId="66807097" w14:textId="78BB6F62">
            <w:pPr>
              <w:tabs>
                <w:tab w:val="center" w:pos="1091"/>
              </w:tabs>
              <w:rPr>
                <w:rFonts w:cstheme="minorHAnsi"/>
                <w:sz w:val="20"/>
                <w:szCs w:val="20"/>
              </w:rPr>
            </w:pPr>
            <w:sdt>
              <w:sdtPr>
                <w:rPr>
                  <w:sz w:val="20"/>
                  <w:szCs w:val="20"/>
                </w:rPr>
                <w:id w:val="-2135316908"/>
                <w14:checkbox>
                  <w14:checked w14:val="1"/>
                  <w14:checkedState w14:val="2612" w14:font="MS Gothic"/>
                  <w14:uncheckedState w14:val="2610" w14:font="MS Gothic"/>
                </w14:checkbox>
              </w:sdtPr>
              <w:sdtContent>
                <w:r w:rsidRPr="005C3369" w:rsidR="005C3369">
                  <w:rPr>
                    <w:rFonts w:hint="eastAsia" w:ascii="MS Gothic" w:hAnsi="MS Gothic"/>
                    <w:sz w:val="20"/>
                    <w:szCs w:val="20"/>
                  </w:rPr>
                  <w:t>☒</w:t>
                </w:r>
              </w:sdtContent>
            </w:sdt>
            <w:r w:rsidRPr="6FD8C984" w:rsidR="00960359">
              <w:rPr>
                <w:sz w:val="20"/>
                <w:szCs w:val="20"/>
              </w:rPr>
              <w:t xml:space="preserve"> Academic Coache</w:t>
            </w:r>
            <w:r w:rsidRPr="6FD8C984" w:rsidR="00197FCB">
              <w:rPr>
                <w:sz w:val="20"/>
                <w:szCs w:val="20"/>
              </w:rPr>
              <w:t>s</w:t>
            </w:r>
          </w:p>
          <w:p w:rsidR="00960359" w:rsidP="00960359" w:rsidRDefault="00000000" w14:paraId="53F5835D" w14:textId="0A0CF025">
            <w:pPr>
              <w:ind w:left="22"/>
              <w:rPr>
                <w:rFonts w:cstheme="minorHAnsi"/>
                <w:b/>
                <w:sz w:val="20"/>
                <w:szCs w:val="20"/>
              </w:rPr>
            </w:pPr>
            <w:sdt>
              <w:sdtPr>
                <w:rPr>
                  <w:rFonts w:cstheme="minorHAnsi"/>
                  <w:b/>
                  <w:bCs/>
                  <w:sz w:val="20"/>
                  <w:szCs w:val="20"/>
                </w:rPr>
                <w:id w:val="1010485508"/>
                <w14:checkbox>
                  <w14:checked w14:val="1"/>
                  <w14:checkedState w14:val="2612" w14:font="MS Gothic"/>
                  <w14:uncheckedState w14:val="2610" w14:font="MS Gothic"/>
                </w14:checkbox>
              </w:sdtPr>
              <w:sdtContent>
                <w:r w:rsidRPr="005C3369" w:rsidR="005C3369">
                  <w:rPr>
                    <w:rFonts w:hint="eastAsia" w:ascii="MS Gothic" w:hAnsi="MS Gothic" w:cstheme="minorHAnsi"/>
                    <w:b/>
                    <w:bCs/>
                    <w:sz w:val="20"/>
                    <w:szCs w:val="20"/>
                  </w:rPr>
                  <w:t>☒</w:t>
                </w:r>
              </w:sdtContent>
            </w:sdt>
            <w:r w:rsidRPr="00250FAE" w:rsidR="00960359">
              <w:rPr>
                <w:rFonts w:cstheme="minorHAnsi"/>
                <w:b/>
                <w:bCs/>
                <w:sz w:val="20"/>
                <w:szCs w:val="20"/>
              </w:rPr>
              <w:t xml:space="preserve"> </w:t>
            </w:r>
            <w:r w:rsidRPr="00250FAE" w:rsidR="00960359">
              <w:rPr>
                <w:rFonts w:cstheme="minorHAnsi"/>
                <w:sz w:val="20"/>
                <w:szCs w:val="20"/>
              </w:rPr>
              <w:t>CCC Leads</w:t>
            </w:r>
          </w:p>
        </w:tc>
        <w:tc>
          <w:tcPr>
            <w:tcW w:w="637" w:type="pct"/>
            <w:vMerge w:val="restart"/>
            <w:tcMar/>
          </w:tcPr>
          <w:p w:rsidR="00960359" w:rsidP="00960359" w:rsidRDefault="00960359" w14:paraId="0CBD5C82" w14:textId="77777777">
            <w:pPr>
              <w:tabs>
                <w:tab w:val="center" w:pos="1091"/>
              </w:tabs>
              <w:rPr>
                <w:rFonts w:cstheme="minorHAnsi"/>
                <w:sz w:val="20"/>
                <w:szCs w:val="20"/>
              </w:rPr>
            </w:pPr>
          </w:p>
          <w:p w:rsidR="00960359" w:rsidP="00960359" w:rsidRDefault="00960359" w14:paraId="579292E9" w14:textId="77777777">
            <w:pPr>
              <w:tabs>
                <w:tab w:val="center" w:pos="1091"/>
              </w:tabs>
              <w:rPr>
                <w:rFonts w:cstheme="minorHAnsi"/>
                <w:b/>
                <w:sz w:val="20"/>
                <w:szCs w:val="20"/>
              </w:rPr>
            </w:pPr>
          </w:p>
        </w:tc>
      </w:tr>
      <w:tr w:rsidRPr="00CF6AE6" w:rsidR="00F71BEC" w:rsidTr="2F1C0400" w14:paraId="25EC53E9" w14:textId="77777777">
        <w:trPr>
          <w:trHeight w:val="410"/>
        </w:trPr>
        <w:tc>
          <w:tcPr>
            <w:tcW w:w="1055" w:type="pct"/>
            <w:tcMar/>
          </w:tcPr>
          <w:p w:rsidRPr="007E5BBE" w:rsidR="00F71BEC" w:rsidRDefault="00F71BEC" w14:paraId="77D7E392" w14:textId="77777777">
            <w:pPr>
              <w:jc w:val="center"/>
              <w:rPr>
                <w:rFonts w:cstheme="minorHAnsi"/>
                <w:b/>
                <w:sz w:val="24"/>
                <w:szCs w:val="24"/>
              </w:rPr>
            </w:pPr>
            <w:r w:rsidRPr="00021CAA">
              <w:rPr>
                <w:rFonts w:cstheme="minorHAnsi"/>
                <w:b/>
                <w:sz w:val="24"/>
                <w:szCs w:val="24"/>
              </w:rPr>
              <w:t>Target Student Group</w:t>
            </w:r>
          </w:p>
        </w:tc>
        <w:tc>
          <w:tcPr>
            <w:tcW w:w="1593" w:type="pct"/>
            <w:vMerge/>
            <w:tcMar/>
          </w:tcPr>
          <w:p w:rsidR="00F71BEC" w:rsidRDefault="00F71BEC" w14:paraId="30424C08" w14:textId="77777777">
            <w:pPr>
              <w:ind w:left="22"/>
              <w:rPr>
                <w:rFonts w:cstheme="minorHAnsi"/>
                <w:b/>
                <w:sz w:val="20"/>
                <w:szCs w:val="20"/>
              </w:rPr>
            </w:pPr>
          </w:p>
        </w:tc>
        <w:tc>
          <w:tcPr>
            <w:tcW w:w="1715" w:type="pct"/>
            <w:vMerge/>
            <w:tcMar/>
          </w:tcPr>
          <w:p w:rsidR="00F71BEC" w:rsidRDefault="00F71BEC" w14:paraId="7A6B8946" w14:textId="77777777">
            <w:pPr>
              <w:ind w:left="22"/>
              <w:rPr>
                <w:rFonts w:cstheme="minorHAnsi"/>
                <w:b/>
                <w:sz w:val="20"/>
                <w:szCs w:val="20"/>
              </w:rPr>
            </w:pPr>
          </w:p>
        </w:tc>
        <w:tc>
          <w:tcPr>
            <w:tcW w:w="637" w:type="pct"/>
            <w:vMerge/>
            <w:tcMar/>
          </w:tcPr>
          <w:p w:rsidR="00F71BEC" w:rsidRDefault="00F71BEC" w14:paraId="0A7E2F61" w14:textId="77777777">
            <w:pPr>
              <w:ind w:left="22"/>
              <w:rPr>
                <w:rFonts w:cstheme="minorHAnsi"/>
                <w:b/>
                <w:sz w:val="20"/>
                <w:szCs w:val="20"/>
              </w:rPr>
            </w:pPr>
          </w:p>
        </w:tc>
      </w:tr>
      <w:tr w:rsidRPr="00CF6AE6" w:rsidR="00F71BEC" w:rsidTr="2F1C0400" w14:paraId="274895D8" w14:textId="77777777">
        <w:trPr>
          <w:trHeight w:val="782"/>
        </w:trPr>
        <w:tc>
          <w:tcPr>
            <w:tcW w:w="1055" w:type="pct"/>
            <w:tcMar/>
          </w:tcPr>
          <w:p w:rsidRPr="003228D5" w:rsidR="00F71BEC" w:rsidRDefault="00000000" w14:paraId="765BE9E8" w14:textId="77777777">
            <w:pPr>
              <w:ind w:left="22"/>
              <w:rPr>
                <w:sz w:val="20"/>
                <w:szCs w:val="20"/>
              </w:rPr>
            </w:pPr>
            <w:sdt>
              <w:sdtPr>
                <w:rPr>
                  <w:sz w:val="20"/>
                  <w:szCs w:val="20"/>
                </w:rPr>
                <w:id w:val="1792007400"/>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Gen Ed</w:t>
            </w:r>
          </w:p>
          <w:p w:rsidRPr="003228D5" w:rsidR="00F71BEC" w:rsidRDefault="00000000" w14:paraId="3F29686F" w14:textId="77777777">
            <w:pPr>
              <w:ind w:left="22"/>
              <w:rPr>
                <w:sz w:val="20"/>
                <w:szCs w:val="20"/>
              </w:rPr>
            </w:pPr>
            <w:sdt>
              <w:sdtPr>
                <w:rPr>
                  <w:sz w:val="20"/>
                  <w:szCs w:val="20"/>
                </w:rPr>
                <w:id w:val="258566438"/>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EL</w:t>
            </w:r>
          </w:p>
          <w:p w:rsidR="00F71BEC" w:rsidRDefault="00000000" w14:paraId="32984D9B" w14:textId="77777777">
            <w:pPr>
              <w:ind w:left="22"/>
              <w:rPr>
                <w:sz w:val="20"/>
                <w:szCs w:val="20"/>
              </w:rPr>
            </w:pPr>
            <w:sdt>
              <w:sdtPr>
                <w:rPr>
                  <w:sz w:val="20"/>
                  <w:szCs w:val="20"/>
                </w:rPr>
                <w:id w:val="809831215"/>
                <w14:checkbox>
                  <w14:checked w14:val="0"/>
                  <w14:checkedState w14:val="2612" w14:font="MS Gothic"/>
                  <w14:uncheckedState w14:val="2610" w14:font="MS Gothic"/>
                </w14:checkbox>
              </w:sdtPr>
              <w:sdtContent>
                <w:r w:rsidRPr="003228D5" w:rsidR="00F71BEC">
                  <w:rPr>
                    <w:rFonts w:hint="eastAsia" w:ascii="MS Gothic" w:hAnsi="MS Gothic" w:eastAsia="MS Gothic"/>
                    <w:sz w:val="20"/>
                    <w:szCs w:val="20"/>
                  </w:rPr>
                  <w:t>☐</w:t>
                </w:r>
              </w:sdtContent>
            </w:sdt>
            <w:r w:rsidRPr="003228D5" w:rsidR="00F71BEC">
              <w:rPr>
                <w:sz w:val="20"/>
                <w:szCs w:val="20"/>
              </w:rPr>
              <w:t xml:space="preserve"> SWD                                 </w:t>
            </w:r>
          </w:p>
          <w:p w:rsidRPr="007E5BBE" w:rsidR="00F71BEC" w:rsidRDefault="00F71BEC" w14:paraId="17E600A3" w14:textId="77777777">
            <w:pPr>
              <w:rPr>
                <w:rFonts w:cstheme="minorHAnsi"/>
                <w:b/>
                <w:sz w:val="24"/>
                <w:szCs w:val="24"/>
              </w:rPr>
            </w:pPr>
          </w:p>
        </w:tc>
        <w:tc>
          <w:tcPr>
            <w:tcW w:w="1593" w:type="pct"/>
            <w:vMerge/>
            <w:tcMar/>
          </w:tcPr>
          <w:p w:rsidR="00F71BEC" w:rsidRDefault="00F71BEC" w14:paraId="6DB33212" w14:textId="77777777">
            <w:pPr>
              <w:ind w:left="22"/>
              <w:rPr>
                <w:rFonts w:cstheme="minorHAnsi"/>
                <w:b/>
                <w:sz w:val="20"/>
                <w:szCs w:val="20"/>
              </w:rPr>
            </w:pPr>
          </w:p>
        </w:tc>
        <w:tc>
          <w:tcPr>
            <w:tcW w:w="1715" w:type="pct"/>
            <w:vMerge/>
            <w:tcMar/>
          </w:tcPr>
          <w:p w:rsidR="00F71BEC" w:rsidRDefault="00F71BEC" w14:paraId="0E94D9F9" w14:textId="77777777">
            <w:pPr>
              <w:ind w:left="22"/>
              <w:rPr>
                <w:rFonts w:cstheme="minorHAnsi"/>
                <w:b/>
                <w:sz w:val="20"/>
                <w:szCs w:val="20"/>
              </w:rPr>
            </w:pPr>
          </w:p>
        </w:tc>
        <w:tc>
          <w:tcPr>
            <w:tcW w:w="637" w:type="pct"/>
            <w:vMerge/>
            <w:tcMar/>
          </w:tcPr>
          <w:p w:rsidR="00F71BEC" w:rsidRDefault="00F71BEC" w14:paraId="7F7ADBA0" w14:textId="77777777">
            <w:pPr>
              <w:ind w:left="22"/>
              <w:rPr>
                <w:rFonts w:cstheme="minorHAnsi"/>
                <w:b/>
                <w:sz w:val="20"/>
                <w:szCs w:val="20"/>
              </w:rPr>
            </w:pPr>
          </w:p>
        </w:tc>
      </w:tr>
      <w:tr w:rsidRPr="00CF6AE6" w:rsidR="00F71BEC" w:rsidTr="2F1C0400" w14:paraId="15769122" w14:textId="77777777">
        <w:trPr>
          <w:trHeight w:val="782"/>
        </w:trPr>
        <w:tc>
          <w:tcPr>
            <w:tcW w:w="1055" w:type="pct"/>
            <w:tcMar/>
          </w:tcPr>
          <w:p w:rsidRPr="00CF6AE6" w:rsidR="00F71BEC" w:rsidRDefault="00F71BEC" w14:paraId="26A937BE" w14:textId="77777777">
            <w:pPr>
              <w:spacing w:line="259" w:lineRule="auto"/>
              <w:jc w:val="center"/>
              <w:rPr>
                <w:rFonts w:cstheme="minorHAnsi"/>
                <w:b/>
                <w:sz w:val="24"/>
                <w:szCs w:val="24"/>
              </w:rPr>
            </w:pPr>
            <w:r w:rsidRPr="00CF6AE6">
              <w:rPr>
                <w:rFonts w:cstheme="minorHAnsi"/>
                <w:b/>
                <w:sz w:val="24"/>
                <w:szCs w:val="24"/>
              </w:rPr>
              <w:t>Action Step</w:t>
            </w:r>
          </w:p>
          <w:p w:rsidRPr="007E5BBE" w:rsidR="00F71BEC" w:rsidRDefault="00F71BEC" w14:paraId="44CC374F" w14:textId="77777777">
            <w:pPr>
              <w:jc w:val="center"/>
              <w:rPr>
                <w:rFonts w:cstheme="minorHAnsi"/>
                <w:b/>
                <w:sz w:val="24"/>
                <w:szCs w:val="24"/>
              </w:rPr>
            </w:pPr>
            <w:r w:rsidRPr="00CF6AE6">
              <w:rPr>
                <w:rFonts w:cstheme="minorHAnsi"/>
                <w:i/>
                <w:iCs/>
                <w:sz w:val="16"/>
                <w:szCs w:val="16"/>
              </w:rPr>
              <w:t>SWP Checklist 2.a, 2.b, 2.c(i), 2.c(ii), 2.c(iv),2.c(v)</w:t>
            </w:r>
          </w:p>
        </w:tc>
        <w:tc>
          <w:tcPr>
            <w:tcW w:w="1593" w:type="pct"/>
            <w:vMerge/>
            <w:tcMar/>
          </w:tcPr>
          <w:p w:rsidR="00F71BEC" w:rsidRDefault="00F71BEC" w14:paraId="6972AFE2" w14:textId="77777777">
            <w:pPr>
              <w:ind w:left="22"/>
              <w:rPr>
                <w:rFonts w:cstheme="minorHAnsi"/>
                <w:b/>
                <w:sz w:val="20"/>
                <w:szCs w:val="20"/>
              </w:rPr>
            </w:pPr>
          </w:p>
        </w:tc>
        <w:tc>
          <w:tcPr>
            <w:tcW w:w="1715" w:type="pct"/>
            <w:vMerge/>
            <w:tcMar/>
          </w:tcPr>
          <w:p w:rsidR="00F71BEC" w:rsidRDefault="00F71BEC" w14:paraId="6FD2574D" w14:textId="77777777">
            <w:pPr>
              <w:ind w:left="22"/>
              <w:rPr>
                <w:rFonts w:cstheme="minorHAnsi"/>
                <w:b/>
                <w:sz w:val="20"/>
                <w:szCs w:val="20"/>
              </w:rPr>
            </w:pPr>
          </w:p>
        </w:tc>
        <w:tc>
          <w:tcPr>
            <w:tcW w:w="637" w:type="pct"/>
            <w:vMerge/>
            <w:tcMar/>
          </w:tcPr>
          <w:p w:rsidR="00F71BEC" w:rsidRDefault="00F71BEC" w14:paraId="736C1BE2" w14:textId="77777777">
            <w:pPr>
              <w:ind w:left="22"/>
              <w:rPr>
                <w:rFonts w:cstheme="minorHAnsi"/>
                <w:b/>
                <w:sz w:val="20"/>
                <w:szCs w:val="20"/>
              </w:rPr>
            </w:pPr>
          </w:p>
        </w:tc>
      </w:tr>
      <w:tr w:rsidRPr="00CF6AE6" w:rsidR="00F71BEC" w:rsidTr="2F1C0400" w14:paraId="03E3DBF4" w14:textId="77777777">
        <w:trPr>
          <w:trHeight w:val="3101"/>
        </w:trPr>
        <w:tc>
          <w:tcPr>
            <w:tcW w:w="1055" w:type="pct"/>
            <w:tcMar/>
          </w:tcPr>
          <w:p w:rsidR="00F71BEC" w:rsidRDefault="00F71BEC" w14:paraId="00AA8BB7" w14:textId="77777777">
            <w:pPr>
              <w:rPr>
                <w:rFonts w:cstheme="minorHAnsi"/>
                <w:b/>
                <w:sz w:val="24"/>
                <w:szCs w:val="24"/>
              </w:rPr>
            </w:pPr>
          </w:p>
          <w:p w:rsidR="00F71BEC" w:rsidP="00753901" w:rsidRDefault="00155D14" w14:paraId="18FD4C1C" w14:textId="77777777">
            <w:pPr>
              <w:rPr>
                <w:rFonts w:ascii="Times New Roman" w:hAnsi="Times New Roman" w:eastAsia="Calibri" w:cs="Times New Roman"/>
                <w:color w:val="000000" w:themeColor="text1"/>
              </w:rPr>
            </w:pPr>
            <w:r w:rsidRPr="004F6B07">
              <w:rPr>
                <w:rFonts w:ascii="Times New Roman" w:hAnsi="Times New Roman" w:cs="Times New Roman"/>
                <w:bCs/>
                <w:highlight w:val="yellow"/>
              </w:rPr>
              <w:t xml:space="preserve">6th–8th grade math teachers will teach </w:t>
            </w:r>
            <w:r w:rsidRPr="004F6B07" w:rsidR="004F6B07">
              <w:rPr>
                <w:rFonts w:ascii="Times New Roman" w:hAnsi="Times New Roman" w:cs="Times New Roman"/>
                <w:bCs/>
                <w:highlight w:val="yellow"/>
              </w:rPr>
              <w:t xml:space="preserve">and design </w:t>
            </w:r>
            <w:r w:rsidRPr="004F6B07" w:rsidR="004F6B07">
              <w:rPr>
                <w:rFonts w:ascii="Times New Roman" w:hAnsi="Times New Roman" w:eastAsia="Calibri" w:cs="Times New Roman"/>
                <w:color w:val="000000" w:themeColor="text1"/>
                <w:highlight w:val="yellow"/>
              </w:rPr>
              <w:t>interventions, remediations, accelerations on the 3 Common Math Domains on the Milestones: Numerical reasoning, Geometrical Reasoning, Algebra Reasoning.</w:t>
            </w:r>
            <w:r w:rsidRPr="004F6B07" w:rsidR="004F6B07">
              <w:rPr>
                <w:rFonts w:ascii="Times New Roman" w:hAnsi="Times New Roman" w:eastAsia="Calibri" w:cs="Times New Roman"/>
                <w:color w:val="000000" w:themeColor="text1"/>
              </w:rPr>
              <w:t xml:space="preserve">  </w:t>
            </w:r>
          </w:p>
          <w:p w:rsidR="00DD7B15" w:rsidP="00753901" w:rsidRDefault="00DD7B15" w14:paraId="48E150D8" w14:textId="77777777">
            <w:pPr>
              <w:rPr>
                <w:rFonts w:ascii="Times New Roman" w:hAnsi="Times New Roman" w:eastAsia="Calibri" w:cs="Times New Roman"/>
                <w:color w:val="000000" w:themeColor="text1"/>
              </w:rPr>
            </w:pPr>
          </w:p>
          <w:p w:rsidRPr="00AE4E07" w:rsidR="00AE4E07" w:rsidP="00753901" w:rsidRDefault="00AE4E07" w14:paraId="29BE8E19" w14:textId="176191A9">
            <w:pPr>
              <w:rPr>
                <w:rFonts w:ascii="Times New Roman" w:hAnsi="Times New Roman" w:cs="Times New Roman"/>
                <w:color w:val="00B050"/>
              </w:rPr>
            </w:pPr>
          </w:p>
        </w:tc>
        <w:tc>
          <w:tcPr>
            <w:tcW w:w="1593" w:type="pct"/>
            <w:vMerge/>
            <w:tcMar/>
          </w:tcPr>
          <w:p w:rsidR="00F71BEC" w:rsidRDefault="00F71BEC" w14:paraId="0E5E2BC7" w14:textId="77777777">
            <w:pPr>
              <w:ind w:left="22"/>
              <w:rPr>
                <w:rFonts w:cstheme="minorHAnsi"/>
                <w:b/>
                <w:sz w:val="20"/>
                <w:szCs w:val="20"/>
              </w:rPr>
            </w:pPr>
          </w:p>
        </w:tc>
        <w:tc>
          <w:tcPr>
            <w:tcW w:w="1715" w:type="pct"/>
            <w:vMerge/>
            <w:tcMar/>
          </w:tcPr>
          <w:p w:rsidR="00F71BEC" w:rsidRDefault="00F71BEC" w14:paraId="4DC23657" w14:textId="77777777">
            <w:pPr>
              <w:ind w:left="22"/>
              <w:rPr>
                <w:rFonts w:cstheme="minorHAnsi"/>
                <w:b/>
                <w:sz w:val="20"/>
                <w:szCs w:val="20"/>
              </w:rPr>
            </w:pPr>
          </w:p>
        </w:tc>
        <w:tc>
          <w:tcPr>
            <w:tcW w:w="637" w:type="pct"/>
            <w:vMerge/>
            <w:tcMar/>
          </w:tcPr>
          <w:p w:rsidR="00F71BEC" w:rsidRDefault="00F71BEC" w14:paraId="2EAB7CEA" w14:textId="77777777">
            <w:pPr>
              <w:ind w:left="22"/>
              <w:rPr>
                <w:rFonts w:cstheme="minorHAnsi"/>
                <w:b/>
                <w:sz w:val="20"/>
                <w:szCs w:val="20"/>
              </w:rPr>
            </w:pPr>
          </w:p>
        </w:tc>
      </w:tr>
    </w:tbl>
    <w:p w:rsidR="00F71BEC" w:rsidP="00F71BEC" w:rsidRDefault="00F71BEC" w14:paraId="5779C2EE" w14:textId="77777777"/>
    <w:p w:rsidR="00F71BEC" w:rsidP="00F71BEC" w:rsidRDefault="00F71BEC" w14:paraId="75381380" w14:textId="77777777"/>
    <w:tbl>
      <w:tblPr>
        <w:tblStyle w:val="TableGrid1"/>
        <w:tblpPr w:leftFromText="180" w:rightFromText="180" w:vertAnchor="text" w:horzAnchor="margin" w:tblpXSpec="center" w:tblpY="-52"/>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80" w:type="dxa"/>
          <w:right w:w="102" w:type="dxa"/>
        </w:tblCellMar>
        <w:tblLook w:val="04A0" w:firstRow="1" w:lastRow="0" w:firstColumn="1" w:lastColumn="0" w:noHBand="0" w:noVBand="1"/>
      </w:tblPr>
      <w:tblGrid>
        <w:gridCol w:w="3046"/>
        <w:gridCol w:w="4599"/>
        <w:gridCol w:w="5131"/>
        <w:gridCol w:w="1660"/>
      </w:tblGrid>
      <w:tr w:rsidRPr="00CF6AE6" w:rsidR="00F71BEC" w:rsidTr="2F1C0400" w14:paraId="39C7E45C" w14:textId="77777777">
        <w:trPr>
          <w:trHeight w:val="782"/>
        </w:trPr>
        <w:tc>
          <w:tcPr>
            <w:tcW w:w="1055" w:type="pct"/>
            <w:shd w:val="clear" w:color="auto" w:fill="DEEAF6" w:themeFill="accent5" w:themeFillTint="33"/>
            <w:tcMar/>
          </w:tcPr>
          <w:p w:rsidRPr="007E5BBE" w:rsidR="00F71BEC" w:rsidRDefault="00F71BEC" w14:paraId="03511D0D" w14:textId="77777777">
            <w:pPr>
              <w:rPr>
                <w:rFonts w:cstheme="minorHAnsi"/>
                <w:b/>
                <w:sz w:val="24"/>
                <w:szCs w:val="24"/>
              </w:rPr>
            </w:pPr>
            <w:r w:rsidRPr="007E5BBE">
              <w:rPr>
                <w:rFonts w:cstheme="minorHAnsi"/>
                <w:b/>
                <w:sz w:val="24"/>
                <w:szCs w:val="24"/>
              </w:rPr>
              <w:t>Root Cause(s) to be Addressed:</w:t>
            </w:r>
          </w:p>
        </w:tc>
        <w:tc>
          <w:tcPr>
            <w:tcW w:w="3945" w:type="pct"/>
            <w:gridSpan w:val="3"/>
            <w:tcMar/>
          </w:tcPr>
          <w:p w:rsidRPr="00896862" w:rsidR="00F71BEC" w:rsidP="00C5483D" w:rsidRDefault="00055229" w14:paraId="513EE8E3" w14:textId="79E1089E">
            <w:pPr>
              <w:pStyle w:val="ListParagraph"/>
              <w:numPr>
                <w:ilvl w:val="0"/>
                <w:numId w:val="72"/>
              </w:numPr>
              <w:spacing w:after="0" w:line="240" w:lineRule="auto"/>
              <w:rPr>
                <w:rFonts w:cstheme="minorBidi"/>
                <w:sz w:val="20"/>
                <w:szCs w:val="20"/>
              </w:rPr>
            </w:pPr>
            <w:r w:rsidRPr="1C94271A">
              <w:rPr>
                <w:rFonts w:cstheme="minorBidi"/>
                <w:sz w:val="20"/>
                <w:szCs w:val="20"/>
              </w:rPr>
              <w:t>Teachers need additional support and professional learning on implementing a structured instructional framework that includes clear openings, engaging work sessions, checks for understanding, and effective lesson closures.</w:t>
            </w:r>
          </w:p>
          <w:p w:rsidR="00896862" w:rsidP="00C5483D" w:rsidRDefault="00896862" w14:paraId="4243E114" w14:textId="689301AF">
            <w:pPr>
              <w:pStyle w:val="ListParagraph"/>
              <w:numPr>
                <w:ilvl w:val="0"/>
                <w:numId w:val="72"/>
              </w:numPr>
              <w:spacing w:line="14" w:lineRule="atLeast"/>
              <w:rPr>
                <w:rFonts w:ascii="Calibri" w:hAnsi="Calibri" w:eastAsia="Calibri" w:cs="Calibri"/>
                <w:color w:val="000000" w:themeColor="text1"/>
                <w:sz w:val="20"/>
                <w:szCs w:val="20"/>
              </w:rPr>
            </w:pPr>
            <w:r w:rsidRPr="79CC1A05">
              <w:rPr>
                <w:rFonts w:ascii="Calibri" w:hAnsi="Calibri" w:eastAsia="Calibri" w:cs="Calibri"/>
                <w:color w:val="000000" w:themeColor="text1"/>
                <w:sz w:val="20"/>
                <w:szCs w:val="20"/>
              </w:rPr>
              <w:t xml:space="preserve">Instructional strategies are not consistent for teaching various </w:t>
            </w:r>
            <w:r>
              <w:rPr>
                <w:rFonts w:ascii="Calibri" w:hAnsi="Calibri" w:eastAsia="Calibri" w:cs="Calibri"/>
                <w:color w:val="000000" w:themeColor="text1"/>
                <w:sz w:val="20"/>
                <w:szCs w:val="20"/>
              </w:rPr>
              <w:t>math s</w:t>
            </w:r>
            <w:r w:rsidRPr="79CC1A05">
              <w:rPr>
                <w:rFonts w:ascii="Calibri" w:hAnsi="Calibri" w:eastAsia="Calibri" w:cs="Calibri"/>
                <w:color w:val="000000" w:themeColor="text1"/>
                <w:sz w:val="20"/>
                <w:szCs w:val="20"/>
              </w:rPr>
              <w:t>tandards among teachers on each grade level.  </w:t>
            </w:r>
          </w:p>
          <w:p w:rsidRPr="00055229" w:rsidR="00896862" w:rsidP="00C5483D" w:rsidRDefault="00896862" w14:paraId="59D41F76" w14:textId="411E9CB3">
            <w:pPr>
              <w:pStyle w:val="ListParagraph"/>
              <w:numPr>
                <w:ilvl w:val="0"/>
                <w:numId w:val="72"/>
              </w:numPr>
              <w:spacing w:after="0" w:line="240" w:lineRule="auto"/>
              <w:rPr>
                <w:rFonts w:cstheme="minorHAnsi"/>
                <w:b/>
                <w:sz w:val="20"/>
                <w:szCs w:val="20"/>
              </w:rPr>
            </w:pPr>
            <w:r w:rsidRPr="79CC1A05">
              <w:rPr>
                <w:rFonts w:ascii="Calibri" w:hAnsi="Calibri" w:eastAsia="Calibri" w:cs="Calibri"/>
                <w:color w:val="000000" w:themeColor="text1"/>
                <w:sz w:val="20"/>
                <w:szCs w:val="20"/>
              </w:rPr>
              <w:t xml:space="preserve">Instructional assignments and </w:t>
            </w:r>
            <w:r w:rsidRPr="0236C78F">
              <w:rPr>
                <w:rFonts w:ascii="Calibri" w:hAnsi="Calibri" w:eastAsia="Calibri" w:cs="Calibri"/>
                <w:color w:val="000000" w:themeColor="text1"/>
                <w:sz w:val="20"/>
                <w:szCs w:val="20"/>
              </w:rPr>
              <w:t xml:space="preserve">common </w:t>
            </w:r>
            <w:r w:rsidRPr="79CC1A05">
              <w:rPr>
                <w:rFonts w:ascii="Calibri" w:hAnsi="Calibri" w:eastAsia="Calibri" w:cs="Calibri"/>
                <w:color w:val="000000" w:themeColor="text1"/>
                <w:sz w:val="20"/>
                <w:szCs w:val="20"/>
              </w:rPr>
              <w:t>assessment are developed and implemented on Depth of Knowledge Level 1 and 2</w:t>
            </w:r>
          </w:p>
        </w:tc>
      </w:tr>
      <w:tr w:rsidRPr="00CF6AE6" w:rsidR="00F71BEC" w:rsidTr="2F1C0400" w14:paraId="71C0671D" w14:textId="77777777">
        <w:trPr>
          <w:trHeight w:val="782"/>
        </w:trPr>
        <w:tc>
          <w:tcPr>
            <w:tcW w:w="1055" w:type="pct"/>
            <w:shd w:val="clear" w:color="auto" w:fill="DEEAF6" w:themeFill="accent5" w:themeFillTint="33"/>
            <w:tcMar/>
          </w:tcPr>
          <w:p w:rsidRPr="007E5BBE" w:rsidR="00F71BEC" w:rsidRDefault="00F71BEC" w14:paraId="44907CE1" w14:textId="77777777">
            <w:pPr>
              <w:rPr>
                <w:rFonts w:cstheme="minorHAnsi"/>
                <w:b/>
                <w:sz w:val="24"/>
                <w:szCs w:val="24"/>
              </w:rPr>
            </w:pPr>
            <w:r w:rsidRPr="007E5BBE">
              <w:rPr>
                <w:rFonts w:cstheme="minorHAnsi"/>
                <w:b/>
                <w:sz w:val="24"/>
                <w:szCs w:val="24"/>
              </w:rPr>
              <w:t>Funding Source(s)</w:t>
            </w:r>
          </w:p>
          <w:p w:rsidRPr="007E5BBE" w:rsidR="00F71BEC" w:rsidRDefault="00F71BEC" w14:paraId="7613AD4F" w14:textId="77777777">
            <w:pPr>
              <w:rPr>
                <w:rFonts w:cstheme="minorHAnsi"/>
                <w:b/>
                <w:sz w:val="24"/>
                <w:szCs w:val="24"/>
              </w:rPr>
            </w:pPr>
            <w:r w:rsidRPr="007E5BBE">
              <w:rPr>
                <w:rFonts w:cstheme="minorHAnsi"/>
                <w:bCs/>
                <w:i/>
                <w:iCs/>
                <w:sz w:val="18"/>
                <w:szCs w:val="18"/>
              </w:rPr>
              <w:t xml:space="preserve">SWP Checklist </w:t>
            </w:r>
            <w:proofErr w:type="gramStart"/>
            <w:r w:rsidRPr="007E5BBE">
              <w:rPr>
                <w:rFonts w:cstheme="minorHAnsi"/>
                <w:bCs/>
                <w:i/>
                <w:iCs/>
                <w:sz w:val="18"/>
                <w:szCs w:val="18"/>
              </w:rPr>
              <w:t>5.e</w:t>
            </w:r>
            <w:proofErr w:type="gramEnd"/>
          </w:p>
        </w:tc>
        <w:tc>
          <w:tcPr>
            <w:tcW w:w="3945" w:type="pct"/>
            <w:gridSpan w:val="3"/>
            <w:tcMar/>
          </w:tcPr>
          <w:p w:rsidR="00F71BEC" w:rsidRDefault="00000000" w14:paraId="6BECAD47" w14:textId="77777777">
            <w:pPr>
              <w:ind w:left="22"/>
              <w:rPr>
                <w:rFonts w:cstheme="minorHAnsi"/>
                <w:b/>
                <w:sz w:val="20"/>
                <w:szCs w:val="20"/>
              </w:rPr>
            </w:pPr>
            <w:sdt>
              <w:sdtPr>
                <w:id w:val="818610045"/>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Title I Funds             </w:t>
            </w:r>
            <w:sdt>
              <w:sdtPr>
                <w:id w:val="-556864198"/>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Local School Funds          </w:t>
            </w:r>
            <w:sdt>
              <w:sdtPr>
                <w:id w:val="1134691081"/>
                <w14:checkbox>
                  <w14:checked w14:val="0"/>
                  <w14:checkedState w14:val="2612" w14:font="MS Gothic"/>
                  <w14:uncheckedState w14:val="2610" w14:font="MS Gothic"/>
                </w14:checkbox>
              </w:sdtPr>
              <w:sdtContent>
                <w:r w:rsidRPr="0081331C" w:rsidR="00F71BEC">
                  <w:rPr>
                    <w:rFonts w:hint="eastAsia" w:ascii="MS Gothic" w:hAnsi="MS Gothic" w:eastAsia="MS Gothic"/>
                  </w:rPr>
                  <w:t>☐</w:t>
                </w:r>
              </w:sdtContent>
            </w:sdt>
            <w:r w:rsidRPr="0081331C" w:rsidR="00F71BEC">
              <w:t xml:space="preserve"> Other: __________________</w:t>
            </w:r>
          </w:p>
        </w:tc>
      </w:tr>
      <w:tr w:rsidRPr="00CF6AE6" w:rsidR="00F71BEC" w:rsidTr="2F1C0400" w14:paraId="4051AA86" w14:textId="77777777">
        <w:trPr>
          <w:trHeight w:val="419"/>
        </w:trPr>
        <w:tc>
          <w:tcPr>
            <w:tcW w:w="1055" w:type="pct"/>
            <w:tcMar/>
            <w:vAlign w:val="center"/>
          </w:tcPr>
          <w:p w:rsidRPr="007E5BBE" w:rsidR="00F71BEC" w:rsidRDefault="00F71BEC" w14:paraId="7D40BA25" w14:textId="77777777">
            <w:pPr>
              <w:jc w:val="center"/>
              <w:rPr>
                <w:rFonts w:cstheme="minorHAnsi"/>
                <w:b/>
                <w:sz w:val="24"/>
                <w:szCs w:val="24"/>
              </w:rPr>
            </w:pPr>
            <w:r>
              <w:rPr>
                <w:rFonts w:cstheme="minorHAnsi"/>
                <w:b/>
                <w:sz w:val="24"/>
                <w:szCs w:val="24"/>
              </w:rPr>
              <w:t>Components</w:t>
            </w:r>
          </w:p>
        </w:tc>
        <w:tc>
          <w:tcPr>
            <w:tcW w:w="1593" w:type="pct"/>
            <w:tcMar/>
            <w:vAlign w:val="center"/>
          </w:tcPr>
          <w:p w:rsidRPr="0040529B" w:rsidR="00F71BEC" w:rsidRDefault="00F71BEC" w14:paraId="37320BF6" w14:textId="77777777">
            <w:pPr>
              <w:jc w:val="center"/>
              <w:rPr>
                <w:rFonts w:cstheme="minorHAnsi"/>
                <w:b/>
                <w:sz w:val="24"/>
                <w:szCs w:val="24"/>
              </w:rPr>
            </w:pPr>
            <w:r w:rsidRPr="0040529B">
              <w:rPr>
                <w:rFonts w:cstheme="minorHAnsi"/>
                <w:b/>
                <w:sz w:val="24"/>
                <w:szCs w:val="24"/>
              </w:rPr>
              <w:t>Implementation Plan</w:t>
            </w:r>
          </w:p>
          <w:p w:rsidR="00F71BEC" w:rsidRDefault="00F71BEC" w14:paraId="1601B336" w14:textId="77777777">
            <w:pPr>
              <w:ind w:left="22"/>
              <w:jc w:val="center"/>
              <w:rPr>
                <w:rFonts w:cstheme="minorHAnsi"/>
                <w:b/>
                <w:sz w:val="20"/>
                <w:szCs w:val="20"/>
              </w:rPr>
            </w:pPr>
            <w:r w:rsidRPr="00CF6AE6">
              <w:rPr>
                <w:rFonts w:cstheme="minorHAnsi"/>
                <w:bCs/>
                <w:i/>
                <w:iCs/>
                <w:sz w:val="16"/>
                <w:szCs w:val="16"/>
              </w:rPr>
              <w:t xml:space="preserve">SWP Checklist </w:t>
            </w:r>
            <w:proofErr w:type="gramStart"/>
            <w:r w:rsidRPr="00CF6AE6">
              <w:rPr>
                <w:rFonts w:cstheme="minorHAnsi"/>
                <w:bCs/>
                <w:i/>
                <w:iCs/>
                <w:sz w:val="16"/>
                <w:szCs w:val="16"/>
              </w:rPr>
              <w:t>3.a</w:t>
            </w:r>
            <w:r>
              <w:rPr>
                <w:rFonts w:cstheme="minorHAnsi"/>
                <w:bCs/>
                <w:i/>
                <w:iCs/>
                <w:sz w:val="16"/>
                <w:szCs w:val="16"/>
              </w:rPr>
              <w:t xml:space="preserve">  </w:t>
            </w:r>
            <w:r w:rsidRPr="001A31EB">
              <w:rPr>
                <w:rFonts w:cstheme="minorHAnsi"/>
                <w:bCs/>
                <w:i/>
                <w:iCs/>
                <w:sz w:val="16"/>
                <w:szCs w:val="16"/>
              </w:rPr>
              <w:t>34</w:t>
            </w:r>
            <w:proofErr w:type="gramEnd"/>
            <w:r w:rsidRPr="001A31EB">
              <w:rPr>
                <w:rFonts w:cstheme="minorHAnsi"/>
                <w:bCs/>
                <w:i/>
                <w:iCs/>
                <w:sz w:val="16"/>
                <w:szCs w:val="16"/>
              </w:rPr>
              <w:t xml:space="preserve"> CFR § 200.26</w:t>
            </w:r>
          </w:p>
        </w:tc>
        <w:tc>
          <w:tcPr>
            <w:tcW w:w="1777" w:type="pct"/>
            <w:tcMar/>
            <w:vAlign w:val="center"/>
          </w:tcPr>
          <w:p w:rsidR="00F71BEC" w:rsidRDefault="00F71BEC" w14:paraId="5A44E619" w14:textId="77777777">
            <w:pPr>
              <w:ind w:left="22"/>
              <w:jc w:val="center"/>
              <w:rPr>
                <w:rFonts w:cstheme="minorHAnsi"/>
                <w:b/>
                <w:sz w:val="20"/>
                <w:szCs w:val="20"/>
              </w:rPr>
            </w:pPr>
            <w:r w:rsidRPr="0040529B">
              <w:rPr>
                <w:rFonts w:cstheme="minorHAnsi"/>
                <w:b/>
                <w:sz w:val="24"/>
                <w:szCs w:val="24"/>
              </w:rPr>
              <w:t>Evaluation Plan</w:t>
            </w:r>
            <w:r w:rsidRPr="00CF6AE6">
              <w:rPr>
                <w:rFonts w:cstheme="minorHAnsi"/>
                <w:bCs/>
                <w:i/>
                <w:iCs/>
                <w:sz w:val="16"/>
                <w:szCs w:val="16"/>
              </w:rPr>
              <w:t xml:space="preserve"> </w:t>
            </w:r>
            <w:r>
              <w:rPr>
                <w:rFonts w:cstheme="minorHAnsi"/>
                <w:bCs/>
                <w:i/>
                <w:iCs/>
                <w:sz w:val="16"/>
                <w:szCs w:val="16"/>
              </w:rPr>
              <w:br/>
            </w:r>
            <w:r w:rsidRPr="00CF6AE6">
              <w:rPr>
                <w:rFonts w:cstheme="minorHAnsi"/>
                <w:bCs/>
                <w:i/>
                <w:iCs/>
                <w:sz w:val="16"/>
                <w:szCs w:val="16"/>
              </w:rPr>
              <w:t xml:space="preserve">SWP Checklist </w:t>
            </w:r>
            <w:proofErr w:type="gramStart"/>
            <w:r w:rsidRPr="00CF6AE6">
              <w:rPr>
                <w:rFonts w:cstheme="minorHAnsi"/>
                <w:bCs/>
                <w:i/>
                <w:iCs/>
                <w:sz w:val="16"/>
                <w:szCs w:val="16"/>
              </w:rPr>
              <w:t>3.</w:t>
            </w:r>
            <w:r>
              <w:rPr>
                <w:rFonts w:cstheme="minorHAnsi"/>
                <w:bCs/>
                <w:i/>
                <w:iCs/>
                <w:sz w:val="16"/>
                <w:szCs w:val="16"/>
              </w:rPr>
              <w:t xml:space="preserve">b  </w:t>
            </w:r>
            <w:r w:rsidRPr="000019A2">
              <w:rPr>
                <w:rFonts w:cstheme="minorHAnsi"/>
                <w:bCs/>
                <w:i/>
                <w:iCs/>
                <w:sz w:val="16"/>
                <w:szCs w:val="16"/>
              </w:rPr>
              <w:t>34</w:t>
            </w:r>
            <w:proofErr w:type="gramEnd"/>
            <w:r w:rsidRPr="000019A2">
              <w:rPr>
                <w:rFonts w:cstheme="minorHAnsi"/>
                <w:bCs/>
                <w:i/>
                <w:iCs/>
                <w:sz w:val="16"/>
                <w:szCs w:val="16"/>
              </w:rPr>
              <w:t xml:space="preserve"> CFR § 200.26</w:t>
            </w:r>
          </w:p>
        </w:tc>
        <w:tc>
          <w:tcPr>
            <w:tcW w:w="575" w:type="pct"/>
            <w:tcMar/>
            <w:vAlign w:val="center"/>
          </w:tcPr>
          <w:p w:rsidR="00F71BEC" w:rsidRDefault="00F71BEC" w14:paraId="203C31DD" w14:textId="77777777">
            <w:pPr>
              <w:ind w:left="22"/>
              <w:jc w:val="center"/>
              <w:rPr>
                <w:rFonts w:cstheme="minorHAnsi"/>
                <w:b/>
                <w:sz w:val="20"/>
                <w:szCs w:val="20"/>
              </w:rPr>
            </w:pPr>
            <w:r w:rsidRPr="0040529B">
              <w:rPr>
                <w:rFonts w:cstheme="minorHAnsi"/>
                <w:b/>
                <w:sz w:val="24"/>
                <w:szCs w:val="24"/>
              </w:rPr>
              <w:t>Resources</w:t>
            </w:r>
          </w:p>
        </w:tc>
      </w:tr>
      <w:tr w:rsidRPr="00CF6AE6" w:rsidR="00960359" w:rsidTr="2F1C0400" w14:paraId="21F74A38" w14:textId="77777777">
        <w:trPr>
          <w:trHeight w:val="782"/>
        </w:trPr>
        <w:tc>
          <w:tcPr>
            <w:tcW w:w="1055" w:type="pct"/>
            <w:tcMar/>
          </w:tcPr>
          <w:p w:rsidRPr="00E452B3" w:rsidR="00960359" w:rsidP="00960359" w:rsidRDefault="00960359" w14:paraId="1807BC36" w14:textId="77777777">
            <w:pPr>
              <w:jc w:val="center"/>
              <w:rPr>
                <w:rFonts w:ascii="Times New Roman" w:hAnsi="Times New Roman" w:cs="Times New Roman"/>
                <w:b/>
                <w:bCs/>
              </w:rPr>
            </w:pPr>
            <w:r w:rsidRPr="00E452B3">
              <w:rPr>
                <w:rFonts w:ascii="Times New Roman" w:hAnsi="Times New Roman" w:cs="Times New Roman"/>
                <w:b/>
                <w:bCs/>
              </w:rPr>
              <w:t>Who?</w:t>
            </w:r>
          </w:p>
          <w:p w:rsidRPr="00E452B3" w:rsidR="00960359" w:rsidP="00960359" w:rsidRDefault="00960359" w14:paraId="7BCC1BCF" w14:textId="77777777">
            <w:pPr>
              <w:jc w:val="center"/>
              <w:rPr>
                <w:rFonts w:ascii="Times New Roman" w:hAnsi="Times New Roman" w:cs="Times New Roman"/>
                <w:b/>
                <w:bCs/>
              </w:rPr>
            </w:pPr>
            <w:r w:rsidRPr="00E452B3">
              <w:rPr>
                <w:rFonts w:ascii="Times New Roman" w:hAnsi="Times New Roman" w:cs="Times New Roman"/>
                <w:b/>
                <w:bCs/>
              </w:rPr>
              <w:t>One Action (Verb)</w:t>
            </w:r>
          </w:p>
          <w:p w:rsidRPr="00E452B3" w:rsidR="00960359" w:rsidP="00960359" w:rsidRDefault="00960359" w14:paraId="6053DD3E" w14:textId="77777777">
            <w:pPr>
              <w:jc w:val="center"/>
              <w:rPr>
                <w:rFonts w:ascii="Times New Roman" w:hAnsi="Times New Roman" w:cs="Times New Roman"/>
                <w:b/>
                <w:bCs/>
              </w:rPr>
            </w:pPr>
            <w:r w:rsidRPr="00E452B3">
              <w:rPr>
                <w:rFonts w:ascii="Times New Roman" w:hAnsi="Times New Roman" w:cs="Times New Roman"/>
                <w:b/>
                <w:bCs/>
              </w:rPr>
              <w:t>What?</w:t>
            </w:r>
          </w:p>
          <w:p w:rsidRPr="00E452B3" w:rsidR="00032B43" w:rsidP="00B005C0" w:rsidRDefault="00960359" w14:paraId="4154C815" w14:textId="71452900">
            <w:pPr>
              <w:jc w:val="center"/>
              <w:rPr>
                <w:rFonts w:ascii="Times New Roman" w:hAnsi="Times New Roman" w:cs="Times New Roman"/>
                <w:b/>
                <w:bCs/>
              </w:rPr>
            </w:pPr>
            <w:r w:rsidRPr="00E452B3">
              <w:rPr>
                <w:rFonts w:ascii="Times New Roman" w:hAnsi="Times New Roman" w:cs="Times New Roman"/>
                <w:b/>
                <w:bCs/>
              </w:rPr>
              <w:t>Frequency</w:t>
            </w:r>
          </w:p>
          <w:p w:rsidRPr="00E452B3" w:rsidR="00960359" w:rsidP="00960359" w:rsidRDefault="00960359" w14:paraId="2BC70BB7" w14:textId="77777777">
            <w:pPr>
              <w:rPr>
                <w:rFonts w:ascii="Times New Roman" w:hAnsi="Times New Roman" w:cs="Times New Roman"/>
                <w:b/>
              </w:rPr>
            </w:pPr>
          </w:p>
        </w:tc>
        <w:tc>
          <w:tcPr>
            <w:tcW w:w="1593" w:type="pct"/>
            <w:vMerge w:val="restart"/>
            <w:tcMar/>
          </w:tcPr>
          <w:p w:rsidRPr="00E452B3" w:rsidR="00960359" w:rsidP="00960359" w:rsidRDefault="00960359" w14:paraId="6F35C6B2" w14:textId="77777777">
            <w:pPr>
              <w:rPr>
                <w:rFonts w:ascii="Times New Roman" w:hAnsi="Times New Roman" w:cs="Times New Roman"/>
                <w:b/>
                <w:bCs/>
              </w:rPr>
            </w:pPr>
            <w:proofErr w:type="gramStart"/>
            <w:r w:rsidRPr="00E452B3">
              <w:rPr>
                <w:rFonts w:ascii="Times New Roman" w:hAnsi="Times New Roman" w:cs="Times New Roman"/>
                <w:b/>
                <w:bCs/>
                <w:color w:val="4472C4" w:themeColor="accent1"/>
              </w:rPr>
              <w:t>Implementation</w:t>
            </w:r>
            <w:proofErr w:type="gramEnd"/>
            <w:r w:rsidRPr="00E452B3">
              <w:rPr>
                <w:rFonts w:ascii="Times New Roman" w:hAnsi="Times New Roman" w:cs="Times New Roman"/>
                <w:b/>
                <w:bCs/>
                <w:color w:val="4472C4" w:themeColor="accent1"/>
              </w:rPr>
              <w:t xml:space="preserve"> Performance Target:</w:t>
            </w:r>
          </w:p>
          <w:p w:rsidRPr="00E452B3" w:rsidR="00960359" w:rsidP="00960359" w:rsidRDefault="006445AA" w14:paraId="7D148C54" w14:textId="3B72947A">
            <w:pPr>
              <w:rPr>
                <w:rFonts w:ascii="Times New Roman" w:hAnsi="Times New Roman" w:cs="Times New Roman"/>
              </w:rPr>
            </w:pPr>
            <w:r w:rsidRPr="00E452B3">
              <w:rPr>
                <w:rFonts w:ascii="Times New Roman" w:hAnsi="Times New Roman" w:cs="Times New Roman"/>
              </w:rPr>
              <w:t>100% of 6-8</w:t>
            </w:r>
            <w:r w:rsidRPr="00E452B3">
              <w:rPr>
                <w:rFonts w:ascii="Times New Roman" w:hAnsi="Times New Roman" w:cs="Times New Roman"/>
                <w:vertAlign w:val="superscript"/>
              </w:rPr>
              <w:t>th</w:t>
            </w:r>
            <w:r w:rsidRPr="00E452B3">
              <w:rPr>
                <w:rFonts w:ascii="Times New Roman" w:hAnsi="Times New Roman" w:cs="Times New Roman"/>
              </w:rPr>
              <w:t> grade Math teachers will align instruction with grade-level standards and daily learning targets.  </w:t>
            </w:r>
          </w:p>
          <w:p w:rsidRPr="00E452B3" w:rsidR="00960359" w:rsidP="00960359" w:rsidRDefault="00960359" w14:paraId="1858617D" w14:textId="77777777">
            <w:pPr>
              <w:rPr>
                <w:rFonts w:ascii="Times New Roman" w:hAnsi="Times New Roman" w:cs="Times New Roman"/>
                <w:b/>
                <w:bCs/>
                <w:color w:val="FF0000"/>
              </w:rPr>
            </w:pPr>
          </w:p>
          <w:p w:rsidRPr="00E452B3" w:rsidR="003B526B" w:rsidP="003B526B" w:rsidRDefault="00960359" w14:paraId="788D6DAD" w14:textId="77777777">
            <w:pPr>
              <w:rPr>
                <w:rFonts w:ascii="Times New Roman" w:hAnsi="Times New Roman" w:cs="Times New Roman"/>
                <w:b/>
                <w:bCs/>
                <w:color w:val="4472C4" w:themeColor="accent1"/>
              </w:rPr>
            </w:pPr>
            <w:r w:rsidRPr="00E452B3">
              <w:rPr>
                <w:rFonts w:ascii="Times New Roman" w:hAnsi="Times New Roman" w:cs="Times New Roman"/>
                <w:b/>
                <w:bCs/>
                <w:color w:val="4472C4" w:themeColor="accent1"/>
              </w:rPr>
              <w:t>Implementation Plan:</w:t>
            </w:r>
          </w:p>
          <w:p w:rsidRPr="00E452B3" w:rsidR="00960359" w:rsidP="003B526B" w:rsidRDefault="003B526B" w14:paraId="5C00345C" w14:textId="35528282">
            <w:pPr>
              <w:rPr>
                <w:rFonts w:ascii="Times New Roman" w:hAnsi="Times New Roman" w:cs="Times New Roman"/>
              </w:rPr>
            </w:pPr>
            <w:r w:rsidRPr="00E452B3">
              <w:rPr>
                <w:rFonts w:ascii="Times New Roman" w:hAnsi="Times New Roman" w:cs="Times New Roman"/>
              </w:rPr>
              <w:t>P</w:t>
            </w:r>
            <w:r w:rsidRPr="00E452B3" w:rsidR="00960359">
              <w:rPr>
                <w:rFonts w:ascii="Times New Roman" w:hAnsi="Times New Roman" w:cs="Times New Roman"/>
              </w:rPr>
              <w:t>replanning:</w:t>
            </w:r>
          </w:p>
          <w:p w:rsidRPr="00E452B3" w:rsidR="00E76290" w:rsidP="00F56A55" w:rsidRDefault="00E76290" w14:paraId="6D2871ED" w14:textId="59366F41">
            <w:pPr>
              <w:pStyle w:val="ListParagraph"/>
              <w:numPr>
                <w:ilvl w:val="0"/>
                <w:numId w:val="70"/>
              </w:numPr>
              <w:tabs>
                <w:tab w:val="center" w:pos="1091"/>
              </w:tabs>
              <w:spacing w:after="0" w:line="240" w:lineRule="auto"/>
              <w:rPr>
                <w:rFonts w:eastAsia="Calibri"/>
                <w:color w:val="000000" w:themeColor="text1"/>
              </w:rPr>
            </w:pPr>
            <w:r w:rsidRPr="00E452B3">
              <w:rPr>
                <w:rFonts w:eastAsia="Calibri"/>
                <w:color w:val="000000" w:themeColor="text1"/>
              </w:rPr>
              <w:t xml:space="preserve">Review learning target expectations and information given through PL last school year by the district. Teachers will develop a standard align pacing guided and assessment calendar </w:t>
            </w:r>
            <w:proofErr w:type="gramStart"/>
            <w:r w:rsidRPr="00E452B3">
              <w:rPr>
                <w:rFonts w:eastAsia="Calibri"/>
                <w:color w:val="000000" w:themeColor="text1"/>
              </w:rPr>
              <w:t>to  us</w:t>
            </w:r>
            <w:proofErr w:type="gramEnd"/>
            <w:r w:rsidRPr="00E452B3">
              <w:rPr>
                <w:rFonts w:eastAsia="Calibri"/>
                <w:color w:val="000000" w:themeColor="text1"/>
              </w:rPr>
              <w:t xml:space="preserve"> during their CCC meetings </w:t>
            </w:r>
          </w:p>
          <w:p w:rsidRPr="00E452B3" w:rsidR="003B526B" w:rsidP="00F56A55" w:rsidRDefault="00E76290" w14:paraId="6461D562" w14:textId="268E62C4">
            <w:pPr>
              <w:pStyle w:val="ListParagraph"/>
              <w:numPr>
                <w:ilvl w:val="0"/>
                <w:numId w:val="70"/>
              </w:numPr>
              <w:tabs>
                <w:tab w:val="center" w:pos="1091"/>
              </w:tabs>
              <w:spacing w:after="0" w:line="240" w:lineRule="auto"/>
              <w:rPr>
                <w:rFonts w:eastAsia="Calibri"/>
                <w:color w:val="000000" w:themeColor="text1"/>
              </w:rPr>
            </w:pPr>
            <w:r w:rsidRPr="00E452B3">
              <w:rPr>
                <w:rFonts w:eastAsia="Calibri"/>
                <w:color w:val="000000" w:themeColor="text1"/>
              </w:rPr>
              <w:t>Teachers will receive PL from District Leaders at LEI focused on unpacking standards, crafting learning targets, and creating success criteria.</w:t>
            </w:r>
          </w:p>
          <w:p w:rsidRPr="00E452B3" w:rsidR="003B526B" w:rsidP="003B526B" w:rsidRDefault="003B526B" w14:paraId="06C42126" w14:textId="77777777">
            <w:pPr>
              <w:rPr>
                <w:rFonts w:ascii="Times New Roman" w:hAnsi="Times New Roman" w:cs="Times New Roman"/>
                <w:b/>
                <w:bCs/>
                <w:color w:val="4472C4" w:themeColor="accent1"/>
              </w:rPr>
            </w:pPr>
          </w:p>
          <w:p w:rsidRPr="00E452B3" w:rsidR="00960359" w:rsidP="007425F7" w:rsidRDefault="00960359" w14:paraId="187CD041" w14:textId="77777777">
            <w:pPr>
              <w:tabs>
                <w:tab w:val="center" w:pos="1091"/>
              </w:tabs>
              <w:rPr>
                <w:rFonts w:ascii="Times New Roman" w:hAnsi="Times New Roman" w:cs="Times New Roman"/>
              </w:rPr>
            </w:pPr>
            <w:r w:rsidRPr="00E452B3">
              <w:rPr>
                <w:rFonts w:ascii="Times New Roman" w:hAnsi="Times New Roman" w:cs="Times New Roman"/>
              </w:rPr>
              <w:t>August-September:</w:t>
            </w:r>
          </w:p>
          <w:p w:rsidRPr="00E452B3" w:rsidR="00DD130F" w:rsidP="00F56A55" w:rsidRDefault="00A51EBE" w14:paraId="2272AEEA" w14:textId="77777777">
            <w:pPr>
              <w:pStyle w:val="ListParagraph"/>
              <w:numPr>
                <w:ilvl w:val="0"/>
                <w:numId w:val="70"/>
              </w:numPr>
              <w:spacing w:after="0" w:line="240" w:lineRule="auto"/>
              <w:rPr>
                <w:rFonts w:eastAsia="Calibri"/>
                <w:color w:val="000000" w:themeColor="text1"/>
              </w:rPr>
            </w:pPr>
            <w:r w:rsidRPr="00E452B3">
              <w:rPr>
                <w:rFonts w:eastAsia="Calibri"/>
                <w:color w:val="000000" w:themeColor="text1"/>
              </w:rPr>
              <w:t xml:space="preserve">Teachers will </w:t>
            </w:r>
            <w:proofErr w:type="gramStart"/>
            <w:r w:rsidRPr="00E452B3">
              <w:rPr>
                <w:rFonts w:eastAsia="Calibri"/>
                <w:color w:val="000000" w:themeColor="text1"/>
              </w:rPr>
              <w:t>review  PL</w:t>
            </w:r>
            <w:proofErr w:type="gramEnd"/>
            <w:r w:rsidRPr="00E452B3">
              <w:rPr>
                <w:rFonts w:eastAsia="Calibri"/>
                <w:color w:val="000000" w:themeColor="text1"/>
              </w:rPr>
              <w:t xml:space="preserve"> from the District given during preplanning.</w:t>
            </w:r>
          </w:p>
          <w:p w:rsidRPr="00E452B3" w:rsidR="00516ECD" w:rsidP="00F56A55" w:rsidRDefault="00E805B0" w14:paraId="72907E4C" w14:textId="17DA0807">
            <w:pPr>
              <w:pStyle w:val="ListParagraph"/>
              <w:numPr>
                <w:ilvl w:val="0"/>
                <w:numId w:val="70"/>
              </w:numPr>
              <w:spacing w:after="0" w:line="240" w:lineRule="auto"/>
              <w:rPr>
                <w:rFonts w:eastAsia="Calibri"/>
                <w:color w:val="000000" w:themeColor="text1"/>
              </w:rPr>
            </w:pPr>
            <w:r w:rsidRPr="00E452B3">
              <w:rPr>
                <w:rStyle w:val="normaltextrun"/>
                <w:color w:val="auto"/>
              </w:rPr>
              <w:t>Preliminary walks by admin &amp; </w:t>
            </w:r>
            <w:r w:rsidRPr="00E452B3" w:rsidR="00DD130F">
              <w:rPr>
                <w:rStyle w:val="normaltextrun"/>
              </w:rPr>
              <w:t>coaches</w:t>
            </w:r>
            <w:r w:rsidRPr="00E452B3">
              <w:rPr>
                <w:rStyle w:val="normaltextrun"/>
                <w:color w:val="auto"/>
              </w:rPr>
              <w:t xml:space="preserve"> take place in September t</w:t>
            </w:r>
            <w:r w:rsidRPr="00E452B3" w:rsidR="00DD130F">
              <w:rPr>
                <w:rStyle w:val="normaltextrun"/>
              </w:rPr>
              <w:t xml:space="preserve">o </w:t>
            </w:r>
            <w:r w:rsidRPr="00E452B3">
              <w:rPr>
                <w:rStyle w:val="normaltextrun"/>
                <w:color w:val="auto"/>
              </w:rPr>
              <w:t>set baseline for subsequent walks</w:t>
            </w:r>
            <w:r w:rsidRPr="00E452B3">
              <w:rPr>
                <w:rStyle w:val="eop"/>
                <w:color w:val="auto"/>
              </w:rPr>
              <w:t> </w:t>
            </w:r>
          </w:p>
          <w:p w:rsidRPr="00E452B3" w:rsidR="00426032" w:rsidP="00F56A55" w:rsidRDefault="00426032" w14:paraId="5C767F6A" w14:textId="507E7177">
            <w:pPr>
              <w:pStyle w:val="ListParagraph"/>
              <w:numPr>
                <w:ilvl w:val="0"/>
                <w:numId w:val="70"/>
              </w:numPr>
              <w:tabs>
                <w:tab w:val="center" w:pos="1091"/>
              </w:tabs>
              <w:spacing w:after="0" w:line="240" w:lineRule="auto"/>
              <w:rPr>
                <w:rFonts w:eastAsia="Calibri"/>
                <w:color w:val="000000" w:themeColor="text1"/>
              </w:rPr>
            </w:pPr>
            <w:r w:rsidRPr="00E452B3">
              <w:rPr>
                <w:rFonts w:eastAsia="Calibri"/>
                <w:color w:val="000000" w:themeColor="text1"/>
              </w:rPr>
              <w:t>Academic Coaches will also ensure learning target/standards are being discussed within CCCs. Expectation will be that during weekly CCC’s teachers will deconstruct their standards to create student-friendly learning targets. </w:t>
            </w:r>
          </w:p>
          <w:p w:rsidRPr="00E452B3" w:rsidR="00516ECD" w:rsidP="00516ECD" w:rsidRDefault="00516ECD" w14:paraId="0844A92F" w14:textId="4F00475B">
            <w:pPr>
              <w:rPr>
                <w:rFonts w:ascii="Times New Roman" w:hAnsi="Times New Roman" w:eastAsia="Calibri" w:cs="Times New Roman"/>
                <w:color w:val="000000" w:themeColor="text1"/>
              </w:rPr>
            </w:pPr>
            <w:r w:rsidRPr="00E452B3">
              <w:rPr>
                <w:rFonts w:ascii="Times New Roman" w:hAnsi="Times New Roman" w:eastAsia="Calibri" w:cs="Times New Roman"/>
                <w:color w:val="000000" w:themeColor="text1"/>
              </w:rPr>
              <w:t>October- December</w:t>
            </w:r>
          </w:p>
          <w:p w:rsidRPr="00E452B3" w:rsidR="00E41943" w:rsidP="00F56A55" w:rsidRDefault="00954172" w14:paraId="3EEBA6E1" w14:textId="5CF5F2A9">
            <w:pPr>
              <w:pStyle w:val="ListParagraph"/>
              <w:numPr>
                <w:ilvl w:val="0"/>
                <w:numId w:val="70"/>
              </w:numPr>
              <w:tabs>
                <w:tab w:val="center" w:pos="1091"/>
              </w:tabs>
              <w:spacing w:after="0" w:line="240" w:lineRule="auto"/>
              <w:rPr>
                <w:rFonts w:eastAsia="Calibri"/>
                <w:color w:val="000000" w:themeColor="text1"/>
              </w:rPr>
            </w:pPr>
            <w:r w:rsidRPr="00E452B3">
              <w:rPr>
                <w:rFonts w:eastAsiaTheme="minorEastAsia"/>
              </w:rPr>
              <w:t xml:space="preserve">Academic </w:t>
            </w:r>
            <w:r w:rsidRPr="00E452B3" w:rsidR="00E41943">
              <w:rPr>
                <w:rFonts w:eastAsia="Calibri"/>
                <w:color w:val="000000" w:themeColor="text1"/>
              </w:rPr>
              <w:t xml:space="preserve">Coaches will begin doing instructional walks to ensure teachers have standards/learning targets displayed in their classrooms. Walks will take place during instructional time. </w:t>
            </w:r>
          </w:p>
          <w:p w:rsidRPr="00E452B3" w:rsidR="00E41943" w:rsidP="00F56A55" w:rsidRDefault="00E41943" w14:paraId="2EA9B0AD" w14:textId="47A6AE38">
            <w:pPr>
              <w:pStyle w:val="ListParagraph"/>
              <w:numPr>
                <w:ilvl w:val="0"/>
                <w:numId w:val="70"/>
              </w:numPr>
              <w:tabs>
                <w:tab w:val="center" w:pos="1091"/>
              </w:tabs>
              <w:spacing w:after="0" w:line="240" w:lineRule="auto"/>
              <w:rPr>
                <w:rFonts w:eastAsia="Calibri"/>
                <w:color w:val="000000" w:themeColor="text1"/>
              </w:rPr>
            </w:pPr>
            <w:r w:rsidRPr="00E452B3">
              <w:rPr>
                <w:rFonts w:eastAsia="Calibri"/>
                <w:color w:val="000000" w:themeColor="text1"/>
              </w:rPr>
              <w:t>Academic Coaches will also ensure learning target/standards are being discussed within CCCs. Expectation will be that during weekly CCC’s teachers will deconstruct their standards to create student-friendly learning targets. </w:t>
            </w:r>
          </w:p>
          <w:p w:rsidRPr="00E452B3" w:rsidR="00960359" w:rsidP="00BF3872" w:rsidRDefault="00960359" w14:paraId="70076190" w14:textId="77777777">
            <w:pPr>
              <w:tabs>
                <w:tab w:val="center" w:pos="1091"/>
              </w:tabs>
              <w:rPr>
                <w:rFonts w:ascii="Times New Roman" w:hAnsi="Times New Roman" w:cs="Times New Roman"/>
              </w:rPr>
            </w:pPr>
            <w:r w:rsidRPr="00E452B3">
              <w:rPr>
                <w:rFonts w:ascii="Times New Roman" w:hAnsi="Times New Roman" w:cs="Times New Roman"/>
              </w:rPr>
              <w:t>January-February:</w:t>
            </w:r>
          </w:p>
          <w:p w:rsidRPr="00E452B3" w:rsidR="00F56A55" w:rsidP="004A1BC0" w:rsidRDefault="00546364" w14:paraId="582D7531" w14:textId="32FA088B">
            <w:pPr>
              <w:pStyle w:val="ListParagraph"/>
              <w:numPr>
                <w:ilvl w:val="0"/>
                <w:numId w:val="70"/>
              </w:numPr>
              <w:tabs>
                <w:tab w:val="center" w:pos="1091"/>
              </w:tabs>
              <w:spacing w:after="0" w:line="240" w:lineRule="auto"/>
              <w:rPr>
                <w:rFonts w:eastAsiaTheme="minorEastAsia"/>
              </w:rPr>
            </w:pPr>
            <w:r w:rsidRPr="00E452B3">
              <w:rPr>
                <w:rFonts w:eastAsiaTheme="minorEastAsia"/>
              </w:rPr>
              <w:t>Academic Coaches and district coaches will provide additional professional development on learning targets and the instructional framework, if needed. </w:t>
            </w:r>
          </w:p>
          <w:p w:rsidRPr="00E452B3" w:rsidR="00960359" w:rsidP="00960359" w:rsidRDefault="00960359" w14:paraId="6636C8F9" w14:textId="77777777">
            <w:pPr>
              <w:tabs>
                <w:tab w:val="center" w:pos="1091"/>
              </w:tabs>
              <w:ind w:left="371" w:hanging="270"/>
              <w:rPr>
                <w:rFonts w:ascii="Times New Roman" w:hAnsi="Times New Roman" w:cs="Times New Roman"/>
              </w:rPr>
            </w:pPr>
          </w:p>
          <w:p w:rsidRPr="00E452B3" w:rsidR="00960359" w:rsidP="00DD130F" w:rsidRDefault="00960359" w14:paraId="5EC8D571" w14:textId="77777777">
            <w:pPr>
              <w:tabs>
                <w:tab w:val="center" w:pos="1091"/>
              </w:tabs>
              <w:rPr>
                <w:rFonts w:ascii="Times New Roman" w:hAnsi="Times New Roman" w:cs="Times New Roman"/>
              </w:rPr>
            </w:pPr>
            <w:r w:rsidRPr="00E452B3">
              <w:rPr>
                <w:rFonts w:ascii="Times New Roman" w:hAnsi="Times New Roman" w:cs="Times New Roman"/>
              </w:rPr>
              <w:t>March-April:</w:t>
            </w:r>
          </w:p>
          <w:p w:rsidRPr="00E452B3" w:rsidR="00DA680F" w:rsidP="00F56A55" w:rsidRDefault="004A1BC0" w14:paraId="56AC5803" w14:textId="6B24D7E6">
            <w:pPr>
              <w:pStyle w:val="ListParagraph"/>
              <w:numPr>
                <w:ilvl w:val="0"/>
                <w:numId w:val="70"/>
              </w:numPr>
              <w:tabs>
                <w:tab w:val="center" w:pos="1091"/>
              </w:tabs>
              <w:spacing w:after="0" w:line="240" w:lineRule="auto"/>
              <w:ind w:right="0"/>
            </w:pPr>
            <w:r w:rsidRPr="00E452B3">
              <w:t xml:space="preserve"> Instructional walks</w:t>
            </w:r>
            <w:r w:rsidRPr="00E452B3" w:rsidR="00DA680F">
              <w:t xml:space="preserve"> will continue walkthroughs to monitor consistency of </w:t>
            </w:r>
            <w:r w:rsidRPr="00E452B3" w:rsidR="00DA680F">
              <w:t>the 45-minute instructional framework, student engagement, and alignment between learning targets and classroom tasks.</w:t>
            </w:r>
          </w:p>
          <w:p w:rsidRPr="00E452B3" w:rsidR="00960359" w:rsidP="00960359" w:rsidRDefault="00960359" w14:paraId="59B139D9" w14:textId="77777777">
            <w:pPr>
              <w:tabs>
                <w:tab w:val="center" w:pos="1091"/>
              </w:tabs>
              <w:ind w:left="371" w:hanging="270"/>
              <w:rPr>
                <w:rFonts w:ascii="Times New Roman" w:hAnsi="Times New Roman" w:cs="Times New Roman"/>
              </w:rPr>
            </w:pPr>
          </w:p>
          <w:p w:rsidRPr="00E452B3" w:rsidR="00960359" w:rsidP="00DD130F" w:rsidRDefault="00960359" w14:paraId="7F0525F3" w14:textId="53A6701A">
            <w:pPr>
              <w:tabs>
                <w:tab w:val="center" w:pos="1091"/>
              </w:tabs>
              <w:rPr>
                <w:rFonts w:ascii="Times New Roman" w:hAnsi="Times New Roman" w:cs="Times New Roman"/>
              </w:rPr>
            </w:pPr>
            <w:r w:rsidRPr="00E452B3">
              <w:rPr>
                <w:rFonts w:ascii="Times New Roman" w:hAnsi="Times New Roman" w:cs="Times New Roman"/>
              </w:rPr>
              <w:t>May</w:t>
            </w:r>
          </w:p>
          <w:p w:rsidRPr="003A0177" w:rsidR="00DD130F" w:rsidP="00F56A55" w:rsidRDefault="00DD130F" w14:paraId="59BB9A43" w14:textId="77777777">
            <w:pPr>
              <w:pStyle w:val="ListParagraph"/>
              <w:numPr>
                <w:ilvl w:val="0"/>
                <w:numId w:val="70"/>
              </w:numPr>
              <w:tabs>
                <w:tab w:val="center" w:pos="1091"/>
              </w:tabs>
              <w:rPr>
                <w:rFonts w:eastAsia="Calibri"/>
                <w:color w:val="000000" w:themeColor="text1"/>
              </w:rPr>
            </w:pPr>
            <w:r w:rsidRPr="003A0177">
              <w:rPr>
                <w:rFonts w:eastAsia="Calibri"/>
                <w:color w:val="000000" w:themeColor="text1"/>
              </w:rPr>
              <w:t xml:space="preserve">Academic Coaches and administrators will review walkthrough trends, assessment data, and CCC implementation evidence to evaluate the effectiveness of the action step. </w:t>
            </w:r>
          </w:p>
          <w:p w:rsidRPr="00E452B3" w:rsidR="00DD130F" w:rsidP="00F56A55" w:rsidRDefault="00DD130F" w14:paraId="0D19EB3D" w14:textId="77777777">
            <w:pPr>
              <w:pStyle w:val="ListParagraph"/>
              <w:numPr>
                <w:ilvl w:val="0"/>
                <w:numId w:val="70"/>
              </w:numPr>
              <w:tabs>
                <w:tab w:val="center" w:pos="1091"/>
              </w:tabs>
              <w:spacing w:after="0" w:line="240" w:lineRule="auto"/>
              <w:rPr>
                <w:rFonts w:eastAsia="Calibri"/>
                <w:color w:val="000000" w:themeColor="text1"/>
              </w:rPr>
            </w:pPr>
            <w:r w:rsidRPr="00E452B3">
              <w:rPr>
                <w:rFonts w:eastAsia="Calibri"/>
                <w:color w:val="000000" w:themeColor="text1"/>
              </w:rPr>
              <w:t>Teachers will reflect on instructional practices, successful strategies, and challenges during end-of-year CCC discussions.</w:t>
            </w:r>
          </w:p>
          <w:p w:rsidRPr="00E452B3" w:rsidR="00DD130F" w:rsidP="00DD130F" w:rsidRDefault="00DD130F" w14:paraId="0E2C6F6E" w14:textId="77777777">
            <w:pPr>
              <w:tabs>
                <w:tab w:val="center" w:pos="1091"/>
              </w:tabs>
              <w:rPr>
                <w:rFonts w:ascii="Times New Roman" w:hAnsi="Times New Roman" w:cs="Times New Roman"/>
              </w:rPr>
            </w:pPr>
          </w:p>
          <w:p w:rsidRPr="00E452B3" w:rsidR="00960359" w:rsidP="00960359" w:rsidRDefault="00960359" w14:paraId="038DDF9B" w14:textId="77777777">
            <w:pPr>
              <w:tabs>
                <w:tab w:val="center" w:pos="1091"/>
              </w:tabs>
              <w:rPr>
                <w:rFonts w:ascii="Times New Roman" w:hAnsi="Times New Roman" w:cs="Times New Roman"/>
              </w:rPr>
            </w:pPr>
          </w:p>
          <w:p w:rsidRPr="00E452B3" w:rsidR="00960359" w:rsidP="00960359" w:rsidRDefault="00960359" w14:paraId="74C7E864" w14:textId="77777777">
            <w:pPr>
              <w:tabs>
                <w:tab w:val="center" w:pos="1091"/>
              </w:tabs>
              <w:rPr>
                <w:rFonts w:ascii="Times New Roman" w:hAnsi="Times New Roman" w:cs="Times New Roman"/>
              </w:rPr>
            </w:pPr>
          </w:p>
          <w:p w:rsidRPr="00E452B3" w:rsidR="00960359" w:rsidP="00960359" w:rsidRDefault="00960359" w14:paraId="342B2F2D" w14:textId="77777777">
            <w:pPr>
              <w:tabs>
                <w:tab w:val="center" w:pos="1091"/>
              </w:tabs>
              <w:rPr>
                <w:rFonts w:ascii="Times New Roman" w:hAnsi="Times New Roman" w:cs="Times New Roman"/>
                <w:color w:val="4472C4" w:themeColor="accent1"/>
              </w:rPr>
            </w:pPr>
            <w:r w:rsidRPr="00E452B3">
              <w:rPr>
                <w:rFonts w:ascii="Times New Roman" w:hAnsi="Times New Roman" w:cs="Times New Roman"/>
                <w:b/>
                <w:bCs/>
                <w:color w:val="4472C4" w:themeColor="accent1"/>
              </w:rPr>
              <w:t>Artifacts to be Collected:</w:t>
            </w:r>
          </w:p>
          <w:p w:rsidRPr="00E452B3" w:rsidR="00960359" w:rsidP="00960359" w:rsidRDefault="00960359" w14:paraId="77BDAC15" w14:textId="77777777">
            <w:pPr>
              <w:tabs>
                <w:tab w:val="center" w:pos="1091"/>
              </w:tabs>
              <w:rPr>
                <w:rFonts w:ascii="Times New Roman" w:hAnsi="Times New Roman" w:cs="Times New Roman"/>
              </w:rPr>
            </w:pPr>
          </w:p>
          <w:p w:rsidRPr="00E452B3" w:rsidR="00960359" w:rsidP="00960359" w:rsidRDefault="00960359" w14:paraId="427FA08F" w14:textId="77777777">
            <w:pPr>
              <w:tabs>
                <w:tab w:val="center" w:pos="1091"/>
              </w:tabs>
              <w:rPr>
                <w:rFonts w:ascii="Times New Roman" w:hAnsi="Times New Roman" w:cs="Times New Roman"/>
              </w:rPr>
            </w:pPr>
          </w:p>
          <w:p w:rsidRPr="00E452B3" w:rsidR="00960359" w:rsidP="00960359" w:rsidRDefault="00960359" w14:paraId="353F5C66" w14:textId="77777777">
            <w:pPr>
              <w:tabs>
                <w:tab w:val="center" w:pos="1091"/>
              </w:tabs>
              <w:rPr>
                <w:rFonts w:ascii="Times New Roman" w:hAnsi="Times New Roman" w:cs="Times New Roman"/>
                <w:b/>
                <w:bCs/>
                <w:color w:val="4472C4" w:themeColor="accent1"/>
              </w:rPr>
            </w:pPr>
            <w:r w:rsidRPr="00E452B3">
              <w:rPr>
                <w:rFonts w:ascii="Times New Roman" w:hAnsi="Times New Roman" w:cs="Times New Roman"/>
                <w:b/>
                <w:bCs/>
                <w:color w:val="4472C4" w:themeColor="accent1"/>
              </w:rPr>
              <w:t>Person(s) Monitoring Implementation:</w:t>
            </w:r>
          </w:p>
          <w:p w:rsidRPr="00E452B3" w:rsidR="00960359" w:rsidP="00960359" w:rsidRDefault="00000000" w14:paraId="5AC895B6" w14:textId="77777777">
            <w:pPr>
              <w:tabs>
                <w:tab w:val="center" w:pos="1091"/>
              </w:tabs>
              <w:rPr>
                <w:rFonts w:ascii="Times New Roman" w:hAnsi="Times New Roman" w:cs="Times New Roman"/>
              </w:rPr>
            </w:pPr>
            <w:sdt>
              <w:sdtPr>
                <w:rPr>
                  <w:rFonts w:ascii="Times New Roman" w:hAnsi="Times New Roman" w:cs="Times New Roman"/>
                  <w:b/>
                </w:rPr>
                <w:id w:val="273755478"/>
                <w14:checkbox>
                  <w14:checked w14:val="0"/>
                  <w14:checkedState w14:val="2612" w14:font="MS Gothic"/>
                  <w14:uncheckedState w14:val="2610" w14:font="MS Gothic"/>
                </w14:checkbox>
              </w:sdtPr>
              <w:sdtContent>
                <w:r w:rsidRPr="00E452B3" w:rsidR="00960359">
                  <w:rPr>
                    <w:rFonts w:ascii="Segoe UI Symbol" w:hAnsi="Segoe UI Symbol" w:eastAsia="MS Gothic" w:cs="Segoe UI Symbol"/>
                    <w:b/>
                    <w:bCs/>
                  </w:rPr>
                  <w:t>☐</w:t>
                </w:r>
              </w:sdtContent>
            </w:sdt>
            <w:r w:rsidRPr="00E452B3" w:rsidR="00960359">
              <w:rPr>
                <w:rFonts w:ascii="Times New Roman" w:hAnsi="Times New Roman" w:cs="Times New Roman"/>
                <w:b/>
              </w:rPr>
              <w:t xml:space="preserve"> </w:t>
            </w:r>
            <w:r w:rsidRPr="00E452B3" w:rsidR="00960359">
              <w:rPr>
                <w:rFonts w:ascii="Times New Roman" w:hAnsi="Times New Roman" w:cs="Times New Roman"/>
              </w:rPr>
              <w:t>Principal</w:t>
            </w:r>
          </w:p>
          <w:p w:rsidRPr="00E452B3" w:rsidR="00960359" w:rsidP="00960359" w:rsidRDefault="00000000" w14:paraId="5C244D18" w14:textId="6E012791">
            <w:pPr>
              <w:tabs>
                <w:tab w:val="center" w:pos="1091"/>
              </w:tabs>
              <w:rPr>
                <w:rFonts w:ascii="Times New Roman" w:hAnsi="Times New Roman" w:cs="Times New Roman"/>
              </w:rPr>
            </w:pPr>
            <w:sdt>
              <w:sdtPr>
                <w:rPr>
                  <w:rFonts w:ascii="Times New Roman" w:hAnsi="Times New Roman" w:cs="Times New Roman"/>
                </w:rPr>
                <w:id w:val="2133506454"/>
                <w14:checkbox>
                  <w14:checked w14:val="1"/>
                  <w14:checkedState w14:val="2612" w14:font="MS Gothic"/>
                  <w14:uncheckedState w14:val="2610" w14:font="MS Gothic"/>
                </w14:checkbox>
              </w:sdtPr>
              <w:sdtContent>
                <w:r w:rsidRPr="006F6D67" w:rsidR="006F6D67">
                  <w:rPr>
                    <w:rFonts w:hint="eastAsia" w:ascii="MS Gothic" w:hAnsi="MS Gothic" w:cs="Times New Roman"/>
                  </w:rPr>
                  <w:t>☒</w:t>
                </w:r>
              </w:sdtContent>
            </w:sdt>
            <w:r w:rsidRPr="00E452B3" w:rsidR="00960359">
              <w:rPr>
                <w:rFonts w:ascii="Times New Roman" w:hAnsi="Times New Roman" w:cs="Times New Roman"/>
              </w:rPr>
              <w:t xml:space="preserve"> Assistant Principals</w:t>
            </w:r>
          </w:p>
          <w:p w:rsidRPr="00E452B3" w:rsidR="00960359" w:rsidP="00960359" w:rsidRDefault="00000000" w14:paraId="77AE73B9" w14:textId="7FC8EC40">
            <w:pPr>
              <w:tabs>
                <w:tab w:val="center" w:pos="1091"/>
              </w:tabs>
              <w:rPr>
                <w:rFonts w:ascii="Times New Roman" w:hAnsi="Times New Roman" w:cs="Times New Roman"/>
              </w:rPr>
            </w:pPr>
            <w:sdt>
              <w:sdtPr>
                <w:rPr>
                  <w:rFonts w:ascii="Times New Roman" w:hAnsi="Times New Roman" w:cs="Times New Roman"/>
                </w:rPr>
                <w:id w:val="557062706"/>
                <w14:checkbox>
                  <w14:checked w14:val="1"/>
                  <w14:checkedState w14:val="2612" w14:font="MS Gothic"/>
                  <w14:uncheckedState w14:val="2610" w14:font="MS Gothic"/>
                </w14:checkbox>
              </w:sdtPr>
              <w:sdtContent>
                <w:r w:rsidRPr="006F6D67" w:rsidR="006F6D67">
                  <w:rPr>
                    <w:rFonts w:hint="eastAsia" w:ascii="MS Gothic" w:hAnsi="MS Gothic" w:cs="Times New Roman"/>
                  </w:rPr>
                  <w:t>☒</w:t>
                </w:r>
              </w:sdtContent>
            </w:sdt>
            <w:r w:rsidRPr="00E452B3" w:rsidR="00960359">
              <w:rPr>
                <w:rFonts w:ascii="Times New Roman" w:hAnsi="Times New Roman" w:cs="Times New Roman"/>
              </w:rPr>
              <w:t xml:space="preserve"> Academic Coaches</w:t>
            </w:r>
          </w:p>
          <w:p w:rsidRPr="00E452B3" w:rsidR="00960359" w:rsidP="00960359" w:rsidRDefault="00960359" w14:paraId="7A9A7085" w14:textId="77777777">
            <w:pPr>
              <w:tabs>
                <w:tab w:val="center" w:pos="1091"/>
              </w:tabs>
              <w:rPr>
                <w:rFonts w:ascii="Times New Roman" w:hAnsi="Times New Roman" w:cs="Times New Roman"/>
              </w:rPr>
            </w:pPr>
          </w:p>
          <w:p w:rsidRPr="00E452B3" w:rsidR="00960359" w:rsidP="00960359" w:rsidRDefault="00960359" w14:paraId="11DBA950" w14:textId="77777777">
            <w:pPr>
              <w:tabs>
                <w:tab w:val="center" w:pos="1091"/>
              </w:tabs>
              <w:rPr>
                <w:rFonts w:ascii="Times New Roman" w:hAnsi="Times New Roman" w:cs="Times New Roman"/>
                <w:color w:val="4472C4" w:themeColor="accent1"/>
              </w:rPr>
            </w:pPr>
            <w:r w:rsidRPr="00E452B3">
              <w:rPr>
                <w:rFonts w:ascii="Times New Roman" w:hAnsi="Times New Roman" w:cs="Times New Roman"/>
                <w:b/>
                <w:bCs/>
                <w:color w:val="4472C4" w:themeColor="accent1"/>
              </w:rPr>
              <w:t>Frequency of Monitoring:</w:t>
            </w:r>
            <w:r w:rsidRPr="00E452B3">
              <w:rPr>
                <w:rFonts w:ascii="Times New Roman" w:hAnsi="Times New Roman" w:cs="Times New Roman"/>
                <w:color w:val="4472C4" w:themeColor="accent1"/>
              </w:rPr>
              <w:t xml:space="preserve"> </w:t>
            </w:r>
          </w:p>
          <w:p w:rsidRPr="00124CC8" w:rsidR="00960359" w:rsidP="00960359" w:rsidRDefault="00124CC8" w14:paraId="368D67A3" w14:textId="0A204CAC">
            <w:pPr>
              <w:ind w:left="22"/>
              <w:rPr>
                <w:rFonts w:ascii="Times New Roman" w:hAnsi="Times New Roman" w:cs="Times New Roman"/>
                <w:bCs/>
              </w:rPr>
            </w:pPr>
            <w:r w:rsidRPr="00124CC8">
              <w:rPr>
                <w:rFonts w:ascii="Times New Roman" w:hAnsi="Times New Roman" w:cs="Times New Roman"/>
                <w:bCs/>
              </w:rPr>
              <w:t>Weekly during CCC meetings</w:t>
            </w:r>
          </w:p>
        </w:tc>
        <w:tc>
          <w:tcPr>
            <w:tcW w:w="1777" w:type="pct"/>
            <w:vMerge w:val="restart"/>
            <w:tcMar/>
          </w:tcPr>
          <w:p w:rsidRPr="00497DDA" w:rsidR="00960359" w:rsidP="00960359" w:rsidRDefault="00960359" w14:paraId="6525A46D" w14:textId="77777777">
            <w:pPr>
              <w:rPr>
                <w:rFonts w:cstheme="minorHAnsi"/>
                <w:b/>
                <w:bCs/>
                <w:sz w:val="20"/>
                <w:szCs w:val="20"/>
              </w:rPr>
            </w:pPr>
            <w:r w:rsidRPr="00497DDA">
              <w:rPr>
                <w:rFonts w:cstheme="minorHAnsi"/>
                <w:b/>
                <w:bCs/>
                <w:color w:val="4472C4" w:themeColor="accent1"/>
                <w:sz w:val="20"/>
                <w:szCs w:val="20"/>
              </w:rPr>
              <w:t>Evaluation Performance Target:</w:t>
            </w:r>
          </w:p>
          <w:p w:rsidRPr="00497DDA" w:rsidR="00460B67" w:rsidP="004D5548" w:rsidRDefault="00460B67" w14:paraId="468C3C24" w14:textId="18DB5310">
            <w:pPr>
              <w:rPr>
                <w:rFonts w:ascii="Calibri" w:hAnsi="Calibri" w:eastAsia="Calibri" w:cs="Calibri"/>
                <w:color w:val="000000" w:themeColor="text1"/>
                <w:sz w:val="20"/>
                <w:szCs w:val="20"/>
              </w:rPr>
            </w:pPr>
            <w:r w:rsidRPr="006F6D67">
              <w:rPr>
                <w:rFonts w:ascii="Calibri" w:hAnsi="Calibri" w:eastAsia="Calibri" w:cs="Calibri"/>
                <w:color w:val="000000" w:themeColor="text1"/>
                <w:sz w:val="20"/>
                <w:szCs w:val="20"/>
              </w:rPr>
              <w:t> </w:t>
            </w:r>
            <w:r w:rsidRPr="006F6D67" w:rsidR="00B57EEA">
              <w:rPr>
                <w:rFonts w:ascii="Calibri" w:hAnsi="Calibri" w:eastAsia="Calibri" w:cs="Calibri"/>
                <w:color w:val="000000" w:themeColor="text1"/>
                <w:sz w:val="20"/>
                <w:szCs w:val="20"/>
              </w:rPr>
              <w:t xml:space="preserve">90% </w:t>
            </w:r>
            <w:r w:rsidRPr="006F6D67">
              <w:rPr>
                <w:rFonts w:ascii="Calibri" w:hAnsi="Calibri" w:eastAsia="Calibri" w:cs="Calibri"/>
                <w:color w:val="000000" w:themeColor="text1"/>
                <w:sz w:val="20"/>
                <w:szCs w:val="20"/>
              </w:rPr>
              <w:t>of students</w:t>
            </w:r>
            <w:r w:rsidRPr="006F6D67" w:rsidR="006045DF">
              <w:rPr>
                <w:rFonts w:ascii="Calibri" w:hAnsi="Calibri" w:eastAsia="Calibri" w:cs="Calibri"/>
                <w:color w:val="000000" w:themeColor="text1"/>
                <w:sz w:val="20"/>
                <w:szCs w:val="20"/>
              </w:rPr>
              <w:t xml:space="preserve"> </w:t>
            </w:r>
            <w:r w:rsidRPr="006F6D67">
              <w:rPr>
                <w:rFonts w:ascii="Calibri" w:hAnsi="Calibri" w:eastAsia="Calibri" w:cs="Calibri"/>
                <w:color w:val="000000" w:themeColor="text1"/>
                <w:sz w:val="20"/>
                <w:szCs w:val="20"/>
              </w:rPr>
              <w:t>scoring below</w:t>
            </w:r>
            <w:r w:rsidRPr="006F6D67" w:rsidR="00B57EEA">
              <w:rPr>
                <w:rFonts w:ascii="Calibri" w:hAnsi="Calibri" w:eastAsia="Calibri" w:cs="Calibri"/>
                <w:color w:val="000000" w:themeColor="text1"/>
                <w:sz w:val="20"/>
                <w:szCs w:val="20"/>
              </w:rPr>
              <w:t xml:space="preserve"> 60</w:t>
            </w:r>
            <w:r w:rsidRPr="006F6D67" w:rsidR="006045DF">
              <w:rPr>
                <w:rFonts w:ascii="Calibri" w:hAnsi="Calibri" w:eastAsia="Calibri" w:cs="Calibri"/>
                <w:color w:val="000000" w:themeColor="text1"/>
                <w:sz w:val="20"/>
                <w:szCs w:val="20"/>
              </w:rPr>
              <w:t>%</w:t>
            </w:r>
            <w:r w:rsidRPr="006F6D67">
              <w:rPr>
                <w:rFonts w:ascii="Calibri" w:hAnsi="Calibri" w:eastAsia="Calibri" w:cs="Calibri"/>
                <w:color w:val="000000" w:themeColor="text1"/>
                <w:sz w:val="20"/>
                <w:szCs w:val="20"/>
              </w:rPr>
              <w:t> will show</w:t>
            </w:r>
            <w:r w:rsidRPr="006F6D67" w:rsidR="00B57EEA">
              <w:rPr>
                <w:rFonts w:ascii="Calibri" w:hAnsi="Calibri" w:eastAsia="Calibri" w:cs="Calibri"/>
                <w:color w:val="000000" w:themeColor="text1"/>
                <w:sz w:val="20"/>
                <w:szCs w:val="20"/>
              </w:rPr>
              <w:t xml:space="preserve"> </w:t>
            </w:r>
            <w:proofErr w:type="gramStart"/>
            <w:r w:rsidRPr="006F6D67" w:rsidR="00B57EEA">
              <w:rPr>
                <w:rFonts w:ascii="Calibri" w:hAnsi="Calibri" w:eastAsia="Calibri" w:cs="Calibri"/>
                <w:color w:val="000000" w:themeColor="text1"/>
                <w:sz w:val="20"/>
                <w:szCs w:val="20"/>
              </w:rPr>
              <w:t xml:space="preserve">10 </w:t>
            </w:r>
            <w:r w:rsidRPr="006F6D67">
              <w:rPr>
                <w:rFonts w:ascii="Calibri" w:hAnsi="Calibri" w:eastAsia="Calibri" w:cs="Calibri"/>
                <w:color w:val="000000" w:themeColor="text1"/>
                <w:sz w:val="20"/>
                <w:szCs w:val="20"/>
              </w:rPr>
              <w:t xml:space="preserve"> points</w:t>
            </w:r>
            <w:proofErr w:type="gramEnd"/>
            <w:r w:rsidRPr="006F6D67">
              <w:rPr>
                <w:rFonts w:ascii="Calibri" w:hAnsi="Calibri" w:eastAsia="Calibri" w:cs="Calibri"/>
                <w:color w:val="000000" w:themeColor="text1"/>
                <w:sz w:val="20"/>
                <w:szCs w:val="20"/>
              </w:rPr>
              <w:t xml:space="preserve"> of growth from unit pre-tests to unit post-tests</w:t>
            </w:r>
            <w:r w:rsidRPr="00460B67">
              <w:rPr>
                <w:rFonts w:ascii="Calibri" w:hAnsi="Calibri" w:eastAsia="Calibri" w:cs="Calibri"/>
                <w:b/>
                <w:bCs/>
                <w:color w:val="000000" w:themeColor="text1"/>
                <w:sz w:val="20"/>
                <w:szCs w:val="20"/>
              </w:rPr>
              <w:t>.</w:t>
            </w:r>
          </w:p>
          <w:p w:rsidRPr="00250FAE" w:rsidR="00960359" w:rsidP="00960359" w:rsidRDefault="00960359" w14:paraId="5A4DB19E" w14:textId="77777777">
            <w:pPr>
              <w:rPr>
                <w:rFonts w:cstheme="minorHAnsi"/>
                <w:b/>
                <w:bCs/>
                <w:color w:val="FF0000"/>
                <w:sz w:val="20"/>
                <w:szCs w:val="20"/>
              </w:rPr>
            </w:pPr>
          </w:p>
          <w:p w:rsidRPr="00250FAE" w:rsidR="00960359" w:rsidP="00960359" w:rsidRDefault="00960359" w14:paraId="71A3DC07" w14:textId="77777777">
            <w:pPr>
              <w:rPr>
                <w:rFonts w:cstheme="minorHAnsi"/>
                <w:b/>
                <w:bCs/>
                <w:color w:val="4472C4" w:themeColor="accent1"/>
                <w:sz w:val="20"/>
                <w:szCs w:val="20"/>
              </w:rPr>
            </w:pPr>
            <w:r w:rsidRPr="00250FAE">
              <w:rPr>
                <w:rFonts w:cstheme="minorHAnsi"/>
                <w:b/>
                <w:bCs/>
                <w:color w:val="4472C4" w:themeColor="accent1"/>
                <w:sz w:val="20"/>
                <w:szCs w:val="20"/>
              </w:rPr>
              <w:t>Evaluation Tool</w:t>
            </w:r>
            <w:r>
              <w:rPr>
                <w:rFonts w:cstheme="minorHAnsi"/>
                <w:b/>
                <w:bCs/>
                <w:color w:val="4472C4" w:themeColor="accent1"/>
                <w:sz w:val="20"/>
                <w:szCs w:val="20"/>
              </w:rPr>
              <w:t>(s)</w:t>
            </w:r>
            <w:r w:rsidRPr="00250FAE">
              <w:rPr>
                <w:rFonts w:cstheme="minorHAnsi"/>
                <w:b/>
                <w:bCs/>
                <w:color w:val="4472C4" w:themeColor="accent1"/>
                <w:sz w:val="20"/>
                <w:szCs w:val="20"/>
              </w:rPr>
              <w:t>:</w:t>
            </w:r>
          </w:p>
          <w:p w:rsidRPr="006F6D67" w:rsidR="00960359" w:rsidP="004D5548" w:rsidRDefault="006045DF" w14:paraId="363CEC62" w14:textId="1B44E15C">
            <w:pPr>
              <w:tabs>
                <w:tab w:val="center" w:pos="1091"/>
              </w:tabs>
              <w:rPr>
                <w:rFonts w:ascii="Times New Roman" w:hAnsi="Times New Roman" w:cs="Times New Roman"/>
                <w:sz w:val="20"/>
                <w:szCs w:val="20"/>
              </w:rPr>
            </w:pPr>
            <w:r w:rsidRPr="006F6D67">
              <w:rPr>
                <w:rFonts w:ascii="Times New Roman" w:hAnsi="Times New Roman" w:cs="Times New Roman"/>
                <w:sz w:val="20"/>
                <w:szCs w:val="20"/>
              </w:rPr>
              <w:t>Unit Pre</w:t>
            </w:r>
            <w:r w:rsidRPr="006F6D67" w:rsidR="00D87BDF">
              <w:rPr>
                <w:rFonts w:ascii="Times New Roman" w:hAnsi="Times New Roman" w:cs="Times New Roman"/>
                <w:sz w:val="20"/>
                <w:szCs w:val="20"/>
              </w:rPr>
              <w:t xml:space="preserve"> and </w:t>
            </w:r>
            <w:r w:rsidRPr="006F6D67">
              <w:rPr>
                <w:rFonts w:ascii="Times New Roman" w:hAnsi="Times New Roman" w:cs="Times New Roman"/>
                <w:sz w:val="20"/>
                <w:szCs w:val="20"/>
              </w:rPr>
              <w:t>Post Test</w:t>
            </w:r>
            <w:r w:rsidRPr="006F6D67" w:rsidR="00D87BDF">
              <w:rPr>
                <w:rFonts w:ascii="Times New Roman" w:hAnsi="Times New Roman" w:cs="Times New Roman"/>
                <w:sz w:val="20"/>
                <w:szCs w:val="20"/>
              </w:rPr>
              <w:t>s</w:t>
            </w:r>
          </w:p>
          <w:p w:rsidRPr="006F6D67" w:rsidR="00960359" w:rsidP="00960359" w:rsidRDefault="006F6D67" w14:paraId="5A453E8C" w14:textId="3CA1623A">
            <w:pPr>
              <w:rPr>
                <w:rFonts w:ascii="Times New Roman" w:hAnsi="Times New Roman" w:cs="Times New Roman"/>
                <w:sz w:val="20"/>
                <w:szCs w:val="20"/>
              </w:rPr>
            </w:pPr>
            <w:r w:rsidRPr="006F6D67">
              <w:rPr>
                <w:rFonts w:ascii="Times New Roman" w:hAnsi="Times New Roman" w:cs="Times New Roman"/>
                <w:sz w:val="20"/>
                <w:szCs w:val="20"/>
              </w:rPr>
              <w:t>Common assessments</w:t>
            </w:r>
          </w:p>
          <w:p w:rsidRPr="00250FAE" w:rsidR="00960359" w:rsidP="00960359" w:rsidRDefault="00960359" w14:paraId="2D7D5D9F" w14:textId="77777777">
            <w:pPr>
              <w:rPr>
                <w:rFonts w:cstheme="minorHAnsi"/>
                <w:b/>
                <w:bCs/>
                <w:sz w:val="20"/>
                <w:szCs w:val="20"/>
              </w:rPr>
            </w:pPr>
          </w:p>
          <w:p w:rsidRPr="00250FAE" w:rsidR="00960359" w:rsidP="00960359" w:rsidRDefault="00960359" w14:paraId="3D7D71A8" w14:textId="77777777">
            <w:pPr>
              <w:rPr>
                <w:rFonts w:cstheme="minorHAnsi"/>
                <w:b/>
                <w:bCs/>
                <w:color w:val="4472C4" w:themeColor="accent1"/>
                <w:sz w:val="20"/>
                <w:szCs w:val="20"/>
              </w:rPr>
            </w:pPr>
            <w:r w:rsidRPr="00250FAE">
              <w:rPr>
                <w:rFonts w:cstheme="minorHAnsi"/>
                <w:b/>
                <w:bCs/>
                <w:color w:val="4472C4" w:themeColor="accent1"/>
                <w:sz w:val="20"/>
                <w:szCs w:val="20"/>
              </w:rPr>
              <w:t>Evaluation Plan:</w:t>
            </w:r>
          </w:p>
          <w:p w:rsidRPr="00250FAE" w:rsidR="00960359" w:rsidP="00960359" w:rsidRDefault="00960359" w14:paraId="107E0C28" w14:textId="77777777">
            <w:pPr>
              <w:rPr>
                <w:rFonts w:cstheme="minorHAnsi"/>
                <w:sz w:val="20"/>
                <w:szCs w:val="20"/>
              </w:rPr>
            </w:pPr>
            <w:r w:rsidRPr="6FD8C984">
              <w:rPr>
                <w:sz w:val="20"/>
                <w:szCs w:val="20"/>
              </w:rPr>
              <w:t>Students will be assessed:</w:t>
            </w:r>
          </w:p>
          <w:p w:rsidRPr="00250FAE" w:rsidR="00960359" w:rsidP="00960359" w:rsidRDefault="00000000" w14:paraId="4EA51101" w14:textId="27E1F129">
            <w:pPr>
              <w:rPr>
                <w:rFonts w:cstheme="minorHAnsi"/>
                <w:sz w:val="20"/>
                <w:szCs w:val="20"/>
              </w:rPr>
            </w:pPr>
            <w:sdt>
              <w:sdtPr>
                <w:rPr>
                  <w:sz w:val="20"/>
                  <w:szCs w:val="20"/>
                </w:rPr>
                <w:id w:val="1136451164"/>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Every 2 weeks</w:t>
            </w:r>
          </w:p>
          <w:p w:rsidRPr="00250FAE" w:rsidR="00960359" w:rsidP="00960359" w:rsidRDefault="00000000" w14:paraId="2D8A2F3A" w14:textId="2CB5CFA7">
            <w:pPr>
              <w:rPr>
                <w:rFonts w:cstheme="minorHAnsi"/>
                <w:sz w:val="20"/>
                <w:szCs w:val="20"/>
              </w:rPr>
            </w:pPr>
            <w:sdt>
              <w:sdtPr>
                <w:rPr>
                  <w:sz w:val="20"/>
                  <w:szCs w:val="20"/>
                </w:rPr>
                <w:id w:val="-453483449"/>
                <w14:checkbox>
                  <w14:checked w14:val="0"/>
                  <w14:checkedState w14:val="2612" w14:font="MS Gothic"/>
                  <w14:uncheckedState w14:val="2610" w14:font="MS Gothic"/>
                </w14:checkbox>
              </w:sdtPr>
              <w:sdtContent>
                <w:r w:rsidR="006F6D67">
                  <w:rPr>
                    <w:rFonts w:hint="eastAsia" w:ascii="MS Gothic" w:hAnsi="MS Gothic" w:eastAsia="MS Gothic"/>
                    <w:sz w:val="20"/>
                    <w:szCs w:val="20"/>
                  </w:rPr>
                  <w:t>☐</w:t>
                </w:r>
              </w:sdtContent>
            </w:sdt>
            <w:r w:rsidRPr="6FD8C984" w:rsidR="00960359">
              <w:rPr>
                <w:sz w:val="20"/>
                <w:szCs w:val="20"/>
              </w:rPr>
              <w:t xml:space="preserve"> Monthly</w:t>
            </w:r>
          </w:p>
          <w:p w:rsidRPr="00250FAE" w:rsidR="00960359" w:rsidP="00960359" w:rsidRDefault="00000000" w14:paraId="29429213" w14:textId="77777777">
            <w:pPr>
              <w:rPr>
                <w:rFonts w:cstheme="minorHAnsi"/>
                <w:sz w:val="20"/>
                <w:szCs w:val="20"/>
              </w:rPr>
            </w:pPr>
            <w:sdt>
              <w:sdtPr>
                <w:rPr>
                  <w:sz w:val="20"/>
                  <w:szCs w:val="20"/>
                </w:rPr>
                <w:id w:val="1379510806"/>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Every other month</w:t>
            </w:r>
          </w:p>
          <w:p w:rsidRPr="00250FAE" w:rsidR="00960359" w:rsidP="00960359" w:rsidRDefault="00000000" w14:paraId="79EA99BF" w14:textId="77777777">
            <w:pPr>
              <w:rPr>
                <w:rFonts w:cstheme="minorHAnsi"/>
                <w:sz w:val="20"/>
                <w:szCs w:val="20"/>
              </w:rPr>
            </w:pPr>
            <w:sdt>
              <w:sdtPr>
                <w:rPr>
                  <w:sz w:val="20"/>
                  <w:szCs w:val="20"/>
                </w:rPr>
                <w:id w:val="-2147339719"/>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3 times per year</w:t>
            </w:r>
          </w:p>
          <w:p w:rsidRPr="00250FAE" w:rsidR="00960359" w:rsidP="00960359" w:rsidRDefault="00000000" w14:paraId="39C9D931" w14:textId="3B069F24">
            <w:pPr>
              <w:rPr>
                <w:rFonts w:cstheme="minorHAnsi"/>
                <w:sz w:val="20"/>
                <w:szCs w:val="20"/>
              </w:rPr>
            </w:pPr>
            <w:sdt>
              <w:sdtPr>
                <w:rPr>
                  <w:sz w:val="20"/>
                  <w:szCs w:val="20"/>
                </w:rPr>
                <w:id w:val="144640551"/>
                <w14:checkbox>
                  <w14:checked w14:val="1"/>
                  <w14:checkedState w14:val="2612" w14:font="MS Gothic"/>
                  <w14:uncheckedState w14:val="2610" w14:font="MS Gothic"/>
                </w14:checkbox>
              </w:sdtPr>
              <w:sdtContent>
                <w:r w:rsidRPr="006045DF" w:rsidR="006045DF">
                  <w:rPr>
                    <w:rFonts w:hint="eastAsia" w:ascii="MS Gothic" w:hAnsi="MS Gothic"/>
                    <w:sz w:val="20"/>
                    <w:szCs w:val="20"/>
                  </w:rPr>
                  <w:t>☒</w:t>
                </w:r>
              </w:sdtContent>
            </w:sdt>
            <w:r w:rsidRPr="6FD8C984" w:rsidR="00960359">
              <w:rPr>
                <w:sz w:val="20"/>
                <w:szCs w:val="20"/>
              </w:rPr>
              <w:t xml:space="preserve"> </w:t>
            </w:r>
            <w:r w:rsidR="00D87BDF">
              <w:rPr>
                <w:sz w:val="20"/>
                <w:szCs w:val="20"/>
              </w:rPr>
              <w:t>once per unit</w:t>
            </w:r>
          </w:p>
          <w:p w:rsidRPr="00250FAE" w:rsidR="00960359" w:rsidP="00960359" w:rsidRDefault="00960359" w14:paraId="0F9DEC7E" w14:textId="77777777">
            <w:pPr>
              <w:rPr>
                <w:rFonts w:cstheme="minorHAnsi"/>
                <w:sz w:val="20"/>
                <w:szCs w:val="20"/>
              </w:rPr>
            </w:pPr>
          </w:p>
          <w:p w:rsidRPr="00250FAE" w:rsidR="00960359" w:rsidP="00960359" w:rsidRDefault="00960359" w14:paraId="38866063" w14:textId="77777777">
            <w:pPr>
              <w:rPr>
                <w:rFonts w:cstheme="minorHAnsi"/>
                <w:b/>
                <w:bCs/>
                <w:color w:val="4472C4" w:themeColor="accent1"/>
                <w:sz w:val="20"/>
                <w:szCs w:val="20"/>
              </w:rPr>
            </w:pPr>
            <w:r>
              <w:rPr>
                <w:rFonts w:cstheme="minorHAnsi"/>
                <w:b/>
                <w:bCs/>
                <w:color w:val="4472C4" w:themeColor="accent1"/>
                <w:sz w:val="20"/>
                <w:szCs w:val="20"/>
              </w:rPr>
              <w:t>Data Analysis Plan:</w:t>
            </w:r>
          </w:p>
          <w:p w:rsidRPr="001113EE" w:rsidR="001113EE" w:rsidP="001113EE" w:rsidRDefault="001113EE" w14:paraId="467F4CB0" w14:textId="7A28DFF2">
            <w:pPr>
              <w:rPr>
                <w:rFonts w:cstheme="minorHAnsi"/>
                <w:sz w:val="20"/>
                <w:szCs w:val="20"/>
              </w:rPr>
            </w:pPr>
            <w:r w:rsidRPr="001113EE">
              <w:rPr>
                <w:rFonts w:cstheme="minorHAnsi"/>
                <w:sz w:val="20"/>
                <w:szCs w:val="20"/>
              </w:rPr>
              <w:t>Teacher’s weekly lesson plans will be reviewed to determine if the standards and learning targets align.   </w:t>
            </w:r>
          </w:p>
          <w:p w:rsidRPr="001113EE" w:rsidR="001113EE" w:rsidP="001113EE" w:rsidRDefault="001113EE" w14:paraId="1CADE37E" w14:textId="77777777">
            <w:pPr>
              <w:rPr>
                <w:rFonts w:cstheme="minorHAnsi"/>
                <w:sz w:val="20"/>
                <w:szCs w:val="20"/>
              </w:rPr>
            </w:pPr>
            <w:r w:rsidRPr="001113EE">
              <w:rPr>
                <w:rFonts w:cstheme="minorHAnsi"/>
                <w:sz w:val="20"/>
                <w:szCs w:val="20"/>
              </w:rPr>
              <w:t>  </w:t>
            </w:r>
          </w:p>
          <w:p w:rsidR="001113EE" w:rsidP="001113EE" w:rsidRDefault="001113EE" w14:paraId="55FD0D4C" w14:textId="77777777">
            <w:pPr>
              <w:rPr>
                <w:rFonts w:cstheme="minorHAnsi"/>
                <w:sz w:val="20"/>
                <w:szCs w:val="20"/>
              </w:rPr>
            </w:pPr>
            <w:r w:rsidRPr="001113EE">
              <w:rPr>
                <w:rFonts w:cstheme="minorHAnsi"/>
                <w:sz w:val="20"/>
                <w:szCs w:val="20"/>
              </w:rPr>
              <w:t>All grade level Math teachers will develop and administer common assessments that align with performance standards and learning targets.  </w:t>
            </w:r>
          </w:p>
          <w:p w:rsidRPr="00497DDA" w:rsidR="00607CCB" w:rsidP="00607CCB" w:rsidRDefault="00607CCB" w14:paraId="424EA063" w14:textId="4D4E2A81">
            <w:pPr>
              <w:pStyle w:val="ListParagraph"/>
              <w:numPr>
                <w:ilvl w:val="0"/>
                <w:numId w:val="66"/>
              </w:numPr>
              <w:rPr>
                <w:rFonts w:ascii="Calibri" w:hAnsi="Calibri" w:eastAsia="Calibri" w:cs="Calibri"/>
                <w:color w:val="000000" w:themeColor="text1"/>
                <w:sz w:val="20"/>
                <w:szCs w:val="20"/>
              </w:rPr>
            </w:pPr>
            <w:r w:rsidRPr="13D2EB86">
              <w:rPr>
                <w:rFonts w:ascii="Calibri" w:hAnsi="Calibri" w:eastAsia="Calibri" w:cs="Calibri"/>
                <w:color w:val="auto"/>
                <w:sz w:val="20"/>
                <w:szCs w:val="20"/>
              </w:rPr>
              <w:t>Teachers will analyze common assessments to determine if students</w:t>
            </w:r>
            <w:r>
              <w:rPr>
                <w:rFonts w:ascii="Calibri" w:hAnsi="Calibri" w:eastAsia="Calibri" w:cs="Calibri"/>
                <w:color w:val="auto"/>
                <w:sz w:val="20"/>
                <w:szCs w:val="20"/>
              </w:rPr>
              <w:t xml:space="preserve"> are </w:t>
            </w:r>
            <w:proofErr w:type="gramStart"/>
            <w:r w:rsidRPr="13D2EB86">
              <w:rPr>
                <w:rFonts w:ascii="Calibri" w:hAnsi="Calibri" w:eastAsia="Calibri" w:cs="Calibri"/>
                <w:color w:val="auto"/>
                <w:sz w:val="20"/>
                <w:szCs w:val="20"/>
              </w:rPr>
              <w:t>me</w:t>
            </w:r>
            <w:r>
              <w:rPr>
                <w:rFonts w:ascii="Calibri" w:hAnsi="Calibri" w:eastAsia="Calibri" w:cs="Calibri"/>
                <w:color w:val="auto"/>
                <w:sz w:val="20"/>
                <w:szCs w:val="20"/>
              </w:rPr>
              <w:t xml:space="preserve">eting </w:t>
            </w:r>
            <w:r w:rsidRPr="13D2EB86">
              <w:rPr>
                <w:rFonts w:ascii="Calibri" w:hAnsi="Calibri" w:eastAsia="Calibri" w:cs="Calibri"/>
                <w:color w:val="auto"/>
                <w:sz w:val="20"/>
                <w:szCs w:val="20"/>
              </w:rPr>
              <w:t xml:space="preserve"> the</w:t>
            </w:r>
            <w:proofErr w:type="gramEnd"/>
            <w:r w:rsidRPr="13D2EB86">
              <w:rPr>
                <w:rFonts w:ascii="Calibri" w:hAnsi="Calibri" w:eastAsia="Calibri" w:cs="Calibri"/>
                <w:color w:val="auto"/>
                <w:sz w:val="20"/>
                <w:szCs w:val="20"/>
              </w:rPr>
              <w:t xml:space="preserve"> target.</w:t>
            </w:r>
          </w:p>
          <w:p w:rsidR="00607CCB" w:rsidP="00607CCB" w:rsidRDefault="00607CCB" w14:paraId="5D6BD799" w14:textId="77777777">
            <w:pPr>
              <w:pStyle w:val="ListParagraph"/>
              <w:numPr>
                <w:ilvl w:val="0"/>
                <w:numId w:val="66"/>
              </w:numPr>
              <w:rPr>
                <w:rFonts w:ascii="Calibri" w:hAnsi="Calibri" w:eastAsia="Calibri" w:cs="Calibri"/>
                <w:color w:val="000000" w:themeColor="text1"/>
                <w:sz w:val="20"/>
                <w:szCs w:val="20"/>
              </w:rPr>
            </w:pPr>
            <w:r w:rsidRPr="3064AA61">
              <w:rPr>
                <w:rFonts w:ascii="Calibri" w:hAnsi="Calibri" w:eastAsia="Calibri" w:cs="Calibri"/>
                <w:color w:val="000000" w:themeColor="text1"/>
                <w:sz w:val="20"/>
                <w:szCs w:val="20"/>
              </w:rPr>
              <w:t xml:space="preserve">Students who have not reached mastery will receive </w:t>
            </w:r>
            <w:r w:rsidRPr="471871E9">
              <w:rPr>
                <w:rFonts w:ascii="Calibri" w:hAnsi="Calibri" w:eastAsia="Calibri" w:cs="Calibri"/>
                <w:color w:val="000000" w:themeColor="text1"/>
                <w:sz w:val="20"/>
                <w:szCs w:val="20"/>
              </w:rPr>
              <w:t xml:space="preserve">remediation during class or during </w:t>
            </w:r>
            <w:proofErr w:type="gramStart"/>
            <w:r w:rsidRPr="471871E9">
              <w:rPr>
                <w:rFonts w:ascii="Calibri" w:hAnsi="Calibri" w:eastAsia="Calibri" w:cs="Calibri"/>
                <w:color w:val="000000" w:themeColor="text1"/>
                <w:sz w:val="20"/>
                <w:szCs w:val="20"/>
              </w:rPr>
              <w:t>the  intervention</w:t>
            </w:r>
            <w:proofErr w:type="gramEnd"/>
            <w:r w:rsidRPr="471871E9">
              <w:rPr>
                <w:rFonts w:ascii="Calibri" w:hAnsi="Calibri" w:eastAsia="Calibri" w:cs="Calibri"/>
                <w:color w:val="000000" w:themeColor="text1"/>
                <w:sz w:val="20"/>
                <w:szCs w:val="20"/>
              </w:rPr>
              <w:t xml:space="preserve"> block.</w:t>
            </w:r>
          </w:p>
          <w:p w:rsidRPr="001113EE" w:rsidR="00607CCB" w:rsidP="001113EE" w:rsidRDefault="00607CCB" w14:paraId="014B56D3" w14:textId="77777777">
            <w:pPr>
              <w:rPr>
                <w:rFonts w:cstheme="minorHAnsi"/>
                <w:sz w:val="20"/>
                <w:szCs w:val="20"/>
              </w:rPr>
            </w:pPr>
          </w:p>
          <w:p w:rsidRPr="00250FAE" w:rsidR="00960359" w:rsidP="00960359" w:rsidRDefault="00960359" w14:paraId="162C7BCD" w14:textId="77777777">
            <w:pPr>
              <w:rPr>
                <w:rFonts w:cstheme="minorHAnsi"/>
                <w:b/>
                <w:bCs/>
                <w:color w:val="4472C4" w:themeColor="accent1"/>
                <w:sz w:val="20"/>
                <w:szCs w:val="20"/>
              </w:rPr>
            </w:pPr>
          </w:p>
          <w:p w:rsidRPr="00250FAE" w:rsidR="00960359" w:rsidP="00960359" w:rsidRDefault="00960359" w14:paraId="4396260A" w14:textId="77777777">
            <w:pPr>
              <w:rPr>
                <w:rFonts w:cstheme="minorHAnsi"/>
                <w:b/>
                <w:bCs/>
                <w:sz w:val="20"/>
                <w:szCs w:val="20"/>
              </w:rPr>
            </w:pPr>
          </w:p>
          <w:p w:rsidRPr="00250FAE" w:rsidR="00960359" w:rsidP="00960359" w:rsidRDefault="00960359" w14:paraId="723E1ACE" w14:textId="77777777">
            <w:pPr>
              <w:rPr>
                <w:rFonts w:cstheme="minorHAnsi"/>
                <w:b/>
                <w:bCs/>
                <w:sz w:val="20"/>
                <w:szCs w:val="20"/>
              </w:rPr>
            </w:pPr>
          </w:p>
          <w:p w:rsidRPr="00250FAE" w:rsidR="00960359" w:rsidP="00960359" w:rsidRDefault="00960359" w14:paraId="5397547C" w14:textId="77777777">
            <w:pPr>
              <w:rPr>
                <w:rFonts w:cstheme="minorHAnsi"/>
                <w:b/>
                <w:bCs/>
                <w:color w:val="4472C4" w:themeColor="accent1"/>
                <w:sz w:val="20"/>
                <w:szCs w:val="20"/>
              </w:rPr>
            </w:pPr>
            <w:r w:rsidRPr="0031039E">
              <w:rPr>
                <w:rFonts w:cstheme="minorHAnsi"/>
                <w:b/>
                <w:bCs/>
                <w:color w:val="4472C4" w:themeColor="accent1"/>
                <w:sz w:val="20"/>
                <w:szCs w:val="20"/>
              </w:rPr>
              <w:t>Person(s) Collecting</w:t>
            </w:r>
            <w:r w:rsidRPr="00250FAE">
              <w:rPr>
                <w:rFonts w:cstheme="minorHAnsi"/>
                <w:b/>
                <w:bCs/>
                <w:color w:val="4472C4" w:themeColor="accent1"/>
                <w:sz w:val="20"/>
                <w:szCs w:val="20"/>
              </w:rPr>
              <w:t xml:space="preserve"> Evidence:</w:t>
            </w:r>
          </w:p>
          <w:p w:rsidRPr="00250FAE" w:rsidR="00960359" w:rsidP="00960359" w:rsidRDefault="00000000" w14:paraId="6F90F86E" w14:textId="77777777">
            <w:pPr>
              <w:tabs>
                <w:tab w:val="center" w:pos="1091"/>
              </w:tabs>
              <w:rPr>
                <w:rFonts w:cstheme="minorHAnsi"/>
                <w:sz w:val="20"/>
                <w:szCs w:val="20"/>
              </w:rPr>
            </w:pPr>
            <w:sdt>
              <w:sdtPr>
                <w:rPr>
                  <w:b/>
                  <w:sz w:val="20"/>
                  <w:szCs w:val="20"/>
                </w:rPr>
                <w:id w:val="-799227617"/>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b/>
                    <w:bCs/>
                    <w:sz w:val="20"/>
                    <w:szCs w:val="20"/>
                  </w:rPr>
                  <w:t>☐</w:t>
                </w:r>
              </w:sdtContent>
            </w:sdt>
            <w:r w:rsidRPr="6FD8C984" w:rsidR="00960359">
              <w:rPr>
                <w:b/>
                <w:sz w:val="20"/>
                <w:szCs w:val="20"/>
              </w:rPr>
              <w:t xml:space="preserve"> </w:t>
            </w:r>
            <w:r w:rsidRPr="6FD8C984" w:rsidR="00960359">
              <w:rPr>
                <w:sz w:val="20"/>
                <w:szCs w:val="20"/>
              </w:rPr>
              <w:t>Principal</w:t>
            </w:r>
          </w:p>
          <w:p w:rsidRPr="00250FAE" w:rsidR="00960359" w:rsidP="00960359" w:rsidRDefault="00000000" w14:paraId="27977692" w14:textId="77777777">
            <w:pPr>
              <w:tabs>
                <w:tab w:val="center" w:pos="1091"/>
              </w:tabs>
              <w:rPr>
                <w:rFonts w:cstheme="minorHAnsi"/>
                <w:sz w:val="20"/>
                <w:szCs w:val="20"/>
              </w:rPr>
            </w:pPr>
            <w:sdt>
              <w:sdtPr>
                <w:rPr>
                  <w:sz w:val="20"/>
                  <w:szCs w:val="20"/>
                </w:rPr>
                <w:id w:val="478582983"/>
                <w14:checkbox>
                  <w14:checked w14:val="0"/>
                  <w14:checkedState w14:val="2612" w14:font="MS Gothic"/>
                  <w14:uncheckedState w14:val="2610" w14:font="MS Gothic"/>
                </w14:checkbox>
              </w:sdtPr>
              <w:sdtContent>
                <w:r w:rsidRPr="00250FAE" w:rsidR="00960359">
                  <w:rPr>
                    <w:rFonts w:ascii="Segoe UI Symbol" w:hAnsi="Segoe UI Symbol" w:eastAsia="MS Gothic" w:cs="Segoe UI Symbol"/>
                    <w:sz w:val="20"/>
                    <w:szCs w:val="20"/>
                  </w:rPr>
                  <w:t>☐</w:t>
                </w:r>
              </w:sdtContent>
            </w:sdt>
            <w:r w:rsidRPr="6FD8C984" w:rsidR="00960359">
              <w:rPr>
                <w:sz w:val="20"/>
                <w:szCs w:val="20"/>
              </w:rPr>
              <w:t xml:space="preserve"> Assistant Principals</w:t>
            </w:r>
          </w:p>
          <w:p w:rsidRPr="00250FAE" w:rsidR="00960359" w:rsidP="00960359" w:rsidRDefault="00000000" w14:paraId="78AC7403" w14:textId="1A7FD428">
            <w:pPr>
              <w:tabs>
                <w:tab w:val="center" w:pos="1091"/>
              </w:tabs>
              <w:rPr>
                <w:rFonts w:cstheme="minorHAnsi"/>
                <w:sz w:val="20"/>
                <w:szCs w:val="20"/>
              </w:rPr>
            </w:pPr>
            <w:sdt>
              <w:sdtPr>
                <w:rPr>
                  <w:sz w:val="20"/>
                  <w:szCs w:val="20"/>
                </w:rPr>
                <w:id w:val="1503546322"/>
                <w14:checkbox>
                  <w14:checked w14:val="1"/>
                  <w14:checkedState w14:val="2612" w14:font="MS Gothic"/>
                  <w14:uncheckedState w14:val="2610" w14:font="MS Gothic"/>
                </w14:checkbox>
              </w:sdtPr>
              <w:sdtContent>
                <w:r w:rsidRPr="002E1D9D" w:rsidR="002E1D9D">
                  <w:rPr>
                    <w:rFonts w:hint="eastAsia" w:ascii="MS Gothic" w:hAnsi="MS Gothic"/>
                    <w:sz w:val="20"/>
                    <w:szCs w:val="20"/>
                  </w:rPr>
                  <w:t>☒</w:t>
                </w:r>
              </w:sdtContent>
            </w:sdt>
            <w:r w:rsidRPr="6FD8C984" w:rsidR="00960359">
              <w:rPr>
                <w:sz w:val="20"/>
                <w:szCs w:val="20"/>
              </w:rPr>
              <w:t xml:space="preserve"> Academic Coaches</w:t>
            </w:r>
          </w:p>
          <w:p w:rsidR="00960359" w:rsidP="00960359" w:rsidRDefault="00000000" w14:paraId="0FF42773" w14:textId="4AB4CA3F">
            <w:pPr>
              <w:ind w:left="22"/>
              <w:rPr>
                <w:rFonts w:cstheme="minorHAnsi"/>
                <w:b/>
                <w:sz w:val="20"/>
                <w:szCs w:val="20"/>
              </w:rPr>
            </w:pPr>
            <w:sdt>
              <w:sdtPr>
                <w:rPr>
                  <w:rFonts w:cstheme="minorHAnsi"/>
                  <w:b/>
                  <w:bCs/>
                  <w:sz w:val="20"/>
                  <w:szCs w:val="20"/>
                </w:rPr>
                <w:id w:val="76955106"/>
                <w14:checkbox>
                  <w14:checked w14:val="1"/>
                  <w14:checkedState w14:val="2612" w14:font="MS Gothic"/>
                  <w14:uncheckedState w14:val="2610" w14:font="MS Gothic"/>
                </w14:checkbox>
              </w:sdtPr>
              <w:sdtContent>
                <w:r w:rsidRPr="002E1D9D" w:rsidR="002E1D9D">
                  <w:rPr>
                    <w:rFonts w:hint="eastAsia" w:ascii="MS Gothic" w:hAnsi="MS Gothic" w:cstheme="minorHAnsi"/>
                    <w:b/>
                    <w:bCs/>
                    <w:sz w:val="20"/>
                    <w:szCs w:val="20"/>
                  </w:rPr>
                  <w:t>☒</w:t>
                </w:r>
              </w:sdtContent>
            </w:sdt>
            <w:r w:rsidRPr="00250FAE" w:rsidR="00960359">
              <w:rPr>
                <w:rFonts w:cstheme="minorHAnsi"/>
                <w:b/>
                <w:bCs/>
                <w:sz w:val="20"/>
                <w:szCs w:val="20"/>
              </w:rPr>
              <w:t xml:space="preserve"> </w:t>
            </w:r>
            <w:r w:rsidRPr="00250FAE" w:rsidR="00960359">
              <w:rPr>
                <w:rFonts w:cstheme="minorHAnsi"/>
                <w:sz w:val="20"/>
                <w:szCs w:val="20"/>
              </w:rPr>
              <w:t>CCC Leads</w:t>
            </w:r>
          </w:p>
        </w:tc>
        <w:tc>
          <w:tcPr>
            <w:tcW w:w="575" w:type="pct"/>
            <w:vMerge w:val="restart"/>
            <w:tcMar/>
          </w:tcPr>
          <w:p w:rsidR="00960359" w:rsidP="00960359" w:rsidRDefault="00960359" w14:paraId="249A17B5" w14:textId="77777777">
            <w:pPr>
              <w:ind w:left="22"/>
              <w:rPr>
                <w:rFonts w:cstheme="minorHAnsi"/>
                <w:b/>
                <w:sz w:val="20"/>
                <w:szCs w:val="20"/>
              </w:rPr>
            </w:pPr>
          </w:p>
          <w:p w:rsidR="00960359" w:rsidP="00960359" w:rsidRDefault="00960359" w14:paraId="468C45AF" w14:textId="77777777">
            <w:pPr>
              <w:ind w:left="22"/>
              <w:rPr>
                <w:rFonts w:cstheme="minorHAnsi"/>
                <w:b/>
                <w:sz w:val="20"/>
                <w:szCs w:val="20"/>
              </w:rPr>
            </w:pPr>
          </w:p>
          <w:p w:rsidR="00960359" w:rsidP="00960359" w:rsidRDefault="00960359" w14:paraId="0E5A16A1" w14:textId="77777777">
            <w:pPr>
              <w:ind w:left="22"/>
              <w:rPr>
                <w:rFonts w:cstheme="minorHAnsi"/>
                <w:b/>
                <w:sz w:val="20"/>
                <w:szCs w:val="20"/>
              </w:rPr>
            </w:pPr>
          </w:p>
          <w:p w:rsidR="00960359" w:rsidP="00960359" w:rsidRDefault="00960359" w14:paraId="3122DFFA" w14:textId="77777777">
            <w:pPr>
              <w:ind w:left="22"/>
              <w:rPr>
                <w:rFonts w:cstheme="minorHAnsi"/>
                <w:b/>
                <w:sz w:val="20"/>
                <w:szCs w:val="20"/>
              </w:rPr>
            </w:pPr>
          </w:p>
        </w:tc>
      </w:tr>
      <w:tr w:rsidRPr="00CF6AE6" w:rsidR="00F71BEC" w:rsidTr="2F1C0400" w14:paraId="144D9654" w14:textId="77777777">
        <w:trPr>
          <w:trHeight w:val="410"/>
        </w:trPr>
        <w:tc>
          <w:tcPr>
            <w:tcW w:w="1055" w:type="pct"/>
            <w:tcMar/>
          </w:tcPr>
          <w:p w:rsidRPr="00E452B3" w:rsidR="00F71BEC" w:rsidRDefault="00F71BEC" w14:paraId="26E71C5D" w14:textId="77777777">
            <w:pPr>
              <w:jc w:val="center"/>
              <w:rPr>
                <w:rFonts w:ascii="Times New Roman" w:hAnsi="Times New Roman" w:cs="Times New Roman"/>
                <w:b/>
              </w:rPr>
            </w:pPr>
            <w:r w:rsidRPr="00E452B3">
              <w:rPr>
                <w:rFonts w:ascii="Times New Roman" w:hAnsi="Times New Roman" w:cs="Times New Roman"/>
                <w:b/>
              </w:rPr>
              <w:t>Target Student Group</w:t>
            </w:r>
          </w:p>
        </w:tc>
        <w:tc>
          <w:tcPr>
            <w:tcW w:w="1593" w:type="pct"/>
            <w:vMerge/>
            <w:tcMar/>
          </w:tcPr>
          <w:p w:rsidRPr="00E452B3" w:rsidR="00F71BEC" w:rsidRDefault="00F71BEC" w14:paraId="0B37E358" w14:textId="77777777">
            <w:pPr>
              <w:ind w:left="22"/>
              <w:rPr>
                <w:rFonts w:ascii="Times New Roman" w:hAnsi="Times New Roman" w:cs="Times New Roman"/>
                <w:b/>
              </w:rPr>
            </w:pPr>
          </w:p>
        </w:tc>
        <w:tc>
          <w:tcPr>
            <w:tcW w:w="1777" w:type="pct"/>
            <w:vMerge/>
            <w:tcMar/>
          </w:tcPr>
          <w:p w:rsidR="00F71BEC" w:rsidRDefault="00F71BEC" w14:paraId="7A196C59" w14:textId="77777777">
            <w:pPr>
              <w:ind w:left="22"/>
              <w:rPr>
                <w:rFonts w:cstheme="minorHAnsi"/>
                <w:b/>
                <w:sz w:val="20"/>
                <w:szCs w:val="20"/>
              </w:rPr>
            </w:pPr>
          </w:p>
        </w:tc>
        <w:tc>
          <w:tcPr>
            <w:tcW w:w="575" w:type="pct"/>
            <w:vMerge/>
            <w:tcMar/>
          </w:tcPr>
          <w:p w:rsidR="00F71BEC" w:rsidRDefault="00F71BEC" w14:paraId="3C5E9A2D" w14:textId="77777777">
            <w:pPr>
              <w:ind w:left="22"/>
              <w:rPr>
                <w:rFonts w:cstheme="minorHAnsi"/>
                <w:b/>
                <w:sz w:val="20"/>
                <w:szCs w:val="20"/>
              </w:rPr>
            </w:pPr>
          </w:p>
        </w:tc>
      </w:tr>
      <w:tr w:rsidRPr="00CF6AE6" w:rsidR="00F71BEC" w:rsidTr="2F1C0400" w14:paraId="1B902488" w14:textId="77777777">
        <w:trPr>
          <w:trHeight w:val="782"/>
        </w:trPr>
        <w:tc>
          <w:tcPr>
            <w:tcW w:w="1055" w:type="pct"/>
            <w:tcMar/>
          </w:tcPr>
          <w:p w:rsidRPr="00E452B3" w:rsidR="00F71BEC" w:rsidRDefault="00000000" w14:paraId="7F8CD028" w14:textId="77777777">
            <w:pPr>
              <w:ind w:left="22"/>
              <w:rPr>
                <w:rFonts w:ascii="Times New Roman" w:hAnsi="Times New Roman" w:cs="Times New Roman"/>
              </w:rPr>
            </w:pPr>
            <w:sdt>
              <w:sdtPr>
                <w:rPr>
                  <w:rFonts w:ascii="Times New Roman" w:hAnsi="Times New Roman" w:cs="Times New Roman"/>
                </w:rPr>
                <w:id w:val="-1073271104"/>
                <w14:checkbox>
                  <w14:checked w14:val="0"/>
                  <w14:checkedState w14:val="2612" w14:font="MS Gothic"/>
                  <w14:uncheckedState w14:val="2610" w14:font="MS Gothic"/>
                </w14:checkbox>
              </w:sdtPr>
              <w:sdtContent>
                <w:r w:rsidRPr="00E452B3" w:rsidR="00F71BEC">
                  <w:rPr>
                    <w:rFonts w:ascii="Segoe UI Symbol" w:hAnsi="Segoe UI Symbol" w:eastAsia="MS Gothic" w:cs="Segoe UI Symbol"/>
                  </w:rPr>
                  <w:t>☐</w:t>
                </w:r>
              </w:sdtContent>
            </w:sdt>
            <w:r w:rsidRPr="00E452B3" w:rsidR="00F71BEC">
              <w:rPr>
                <w:rFonts w:ascii="Times New Roman" w:hAnsi="Times New Roman" w:cs="Times New Roman"/>
              </w:rPr>
              <w:t xml:space="preserve">  Gen Ed</w:t>
            </w:r>
          </w:p>
          <w:p w:rsidRPr="00E452B3" w:rsidR="00F71BEC" w:rsidRDefault="00000000" w14:paraId="581A7ED9" w14:textId="77777777">
            <w:pPr>
              <w:ind w:left="22"/>
              <w:rPr>
                <w:rFonts w:ascii="Times New Roman" w:hAnsi="Times New Roman" w:cs="Times New Roman"/>
              </w:rPr>
            </w:pPr>
            <w:sdt>
              <w:sdtPr>
                <w:rPr>
                  <w:rFonts w:ascii="Times New Roman" w:hAnsi="Times New Roman" w:cs="Times New Roman"/>
                </w:rPr>
                <w:id w:val="-890119428"/>
                <w14:checkbox>
                  <w14:checked w14:val="0"/>
                  <w14:checkedState w14:val="2612" w14:font="MS Gothic"/>
                  <w14:uncheckedState w14:val="2610" w14:font="MS Gothic"/>
                </w14:checkbox>
              </w:sdtPr>
              <w:sdtContent>
                <w:r w:rsidRPr="00E452B3" w:rsidR="00F71BEC">
                  <w:rPr>
                    <w:rFonts w:ascii="Segoe UI Symbol" w:hAnsi="Segoe UI Symbol" w:eastAsia="MS Gothic" w:cs="Segoe UI Symbol"/>
                  </w:rPr>
                  <w:t>☐</w:t>
                </w:r>
              </w:sdtContent>
            </w:sdt>
            <w:r w:rsidRPr="00E452B3" w:rsidR="00F71BEC">
              <w:rPr>
                <w:rFonts w:ascii="Times New Roman" w:hAnsi="Times New Roman" w:cs="Times New Roman"/>
              </w:rPr>
              <w:t xml:space="preserve"> EL</w:t>
            </w:r>
          </w:p>
          <w:p w:rsidRPr="00E452B3" w:rsidR="00F71BEC" w:rsidRDefault="00000000" w14:paraId="0B812F77" w14:textId="77777777">
            <w:pPr>
              <w:ind w:left="22"/>
              <w:rPr>
                <w:rFonts w:ascii="Times New Roman" w:hAnsi="Times New Roman" w:cs="Times New Roman"/>
              </w:rPr>
            </w:pPr>
            <w:sdt>
              <w:sdtPr>
                <w:rPr>
                  <w:rFonts w:ascii="Times New Roman" w:hAnsi="Times New Roman" w:cs="Times New Roman"/>
                </w:rPr>
                <w:id w:val="1683617527"/>
                <w14:checkbox>
                  <w14:checked w14:val="0"/>
                  <w14:checkedState w14:val="2612" w14:font="MS Gothic"/>
                  <w14:uncheckedState w14:val="2610" w14:font="MS Gothic"/>
                </w14:checkbox>
              </w:sdtPr>
              <w:sdtContent>
                <w:r w:rsidRPr="00E452B3" w:rsidR="00F71BEC">
                  <w:rPr>
                    <w:rFonts w:ascii="Segoe UI Symbol" w:hAnsi="Segoe UI Symbol" w:eastAsia="MS Gothic" w:cs="Segoe UI Symbol"/>
                  </w:rPr>
                  <w:t>☐</w:t>
                </w:r>
              </w:sdtContent>
            </w:sdt>
            <w:r w:rsidRPr="00E452B3" w:rsidR="00F71BEC">
              <w:rPr>
                <w:rFonts w:ascii="Times New Roman" w:hAnsi="Times New Roman" w:cs="Times New Roman"/>
              </w:rPr>
              <w:t xml:space="preserve"> SWD                                 </w:t>
            </w:r>
          </w:p>
          <w:p w:rsidRPr="00E452B3" w:rsidR="00F71BEC" w:rsidRDefault="00F71BEC" w14:paraId="76069988" w14:textId="77777777">
            <w:pPr>
              <w:rPr>
                <w:rFonts w:ascii="Times New Roman" w:hAnsi="Times New Roman" w:cs="Times New Roman"/>
                <w:b/>
              </w:rPr>
            </w:pPr>
          </w:p>
        </w:tc>
        <w:tc>
          <w:tcPr>
            <w:tcW w:w="1593" w:type="pct"/>
            <w:vMerge/>
            <w:tcMar/>
          </w:tcPr>
          <w:p w:rsidRPr="00E452B3" w:rsidR="00F71BEC" w:rsidRDefault="00F71BEC" w14:paraId="763CE42C" w14:textId="77777777">
            <w:pPr>
              <w:ind w:left="22"/>
              <w:rPr>
                <w:rFonts w:ascii="Times New Roman" w:hAnsi="Times New Roman" w:cs="Times New Roman"/>
                <w:b/>
              </w:rPr>
            </w:pPr>
          </w:p>
        </w:tc>
        <w:tc>
          <w:tcPr>
            <w:tcW w:w="1777" w:type="pct"/>
            <w:vMerge/>
            <w:tcMar/>
          </w:tcPr>
          <w:p w:rsidR="00F71BEC" w:rsidRDefault="00F71BEC" w14:paraId="190A703C" w14:textId="77777777">
            <w:pPr>
              <w:ind w:left="22"/>
              <w:rPr>
                <w:rFonts w:cstheme="minorHAnsi"/>
                <w:b/>
                <w:sz w:val="20"/>
                <w:szCs w:val="20"/>
              </w:rPr>
            </w:pPr>
          </w:p>
        </w:tc>
        <w:tc>
          <w:tcPr>
            <w:tcW w:w="575" w:type="pct"/>
            <w:vMerge/>
            <w:tcMar/>
          </w:tcPr>
          <w:p w:rsidR="00F71BEC" w:rsidRDefault="00F71BEC" w14:paraId="40807833" w14:textId="77777777">
            <w:pPr>
              <w:ind w:left="22"/>
              <w:rPr>
                <w:rFonts w:cstheme="minorHAnsi"/>
                <w:b/>
                <w:sz w:val="20"/>
                <w:szCs w:val="20"/>
              </w:rPr>
            </w:pPr>
          </w:p>
        </w:tc>
      </w:tr>
      <w:tr w:rsidRPr="00CF6AE6" w:rsidR="00F71BEC" w:rsidTr="2F1C0400" w14:paraId="5439749E" w14:textId="77777777">
        <w:trPr>
          <w:trHeight w:val="782"/>
        </w:trPr>
        <w:tc>
          <w:tcPr>
            <w:tcW w:w="1055" w:type="pct"/>
            <w:tcMar/>
          </w:tcPr>
          <w:p w:rsidRPr="00E452B3" w:rsidR="00F71BEC" w:rsidRDefault="00F71BEC" w14:paraId="03D62D62" w14:textId="77777777">
            <w:pPr>
              <w:spacing w:line="259" w:lineRule="auto"/>
              <w:jc w:val="center"/>
              <w:rPr>
                <w:rFonts w:ascii="Times New Roman" w:hAnsi="Times New Roman" w:cs="Times New Roman"/>
                <w:b/>
              </w:rPr>
            </w:pPr>
            <w:r w:rsidRPr="00E452B3">
              <w:rPr>
                <w:rFonts w:ascii="Times New Roman" w:hAnsi="Times New Roman" w:cs="Times New Roman"/>
                <w:b/>
              </w:rPr>
              <w:t>Action Step</w:t>
            </w:r>
          </w:p>
          <w:p w:rsidRPr="00E452B3" w:rsidR="00F71BEC" w:rsidRDefault="00F71BEC" w14:paraId="4A97B003" w14:textId="77777777">
            <w:pPr>
              <w:rPr>
                <w:rFonts w:ascii="Times New Roman" w:hAnsi="Times New Roman" w:cs="Times New Roman"/>
                <w:b/>
              </w:rPr>
            </w:pPr>
            <w:r w:rsidRPr="00E452B3">
              <w:rPr>
                <w:rFonts w:ascii="Times New Roman" w:hAnsi="Times New Roman" w:cs="Times New Roman"/>
                <w:i/>
                <w:iCs/>
              </w:rPr>
              <w:t>SWP Checklist 2.a, 2.b, 2.c(i), 2.c(ii), 2.c(iv),2.c(v)</w:t>
            </w:r>
          </w:p>
        </w:tc>
        <w:tc>
          <w:tcPr>
            <w:tcW w:w="1593" w:type="pct"/>
            <w:vMerge/>
            <w:tcMar/>
          </w:tcPr>
          <w:p w:rsidRPr="00E452B3" w:rsidR="00F71BEC" w:rsidRDefault="00F71BEC" w14:paraId="384851C2" w14:textId="77777777">
            <w:pPr>
              <w:ind w:left="22"/>
              <w:rPr>
                <w:rFonts w:ascii="Times New Roman" w:hAnsi="Times New Roman" w:cs="Times New Roman"/>
                <w:b/>
              </w:rPr>
            </w:pPr>
          </w:p>
        </w:tc>
        <w:tc>
          <w:tcPr>
            <w:tcW w:w="1777" w:type="pct"/>
            <w:vMerge/>
            <w:tcMar/>
          </w:tcPr>
          <w:p w:rsidR="00F71BEC" w:rsidRDefault="00F71BEC" w14:paraId="4975642E" w14:textId="77777777">
            <w:pPr>
              <w:ind w:left="22"/>
              <w:rPr>
                <w:rFonts w:cstheme="minorHAnsi"/>
                <w:b/>
                <w:sz w:val="20"/>
                <w:szCs w:val="20"/>
              </w:rPr>
            </w:pPr>
          </w:p>
        </w:tc>
        <w:tc>
          <w:tcPr>
            <w:tcW w:w="575" w:type="pct"/>
            <w:vMerge/>
            <w:tcMar/>
          </w:tcPr>
          <w:p w:rsidR="00F71BEC" w:rsidRDefault="00F71BEC" w14:paraId="37911759" w14:textId="77777777">
            <w:pPr>
              <w:ind w:left="22"/>
              <w:rPr>
                <w:rFonts w:cstheme="minorHAnsi"/>
                <w:b/>
                <w:sz w:val="20"/>
                <w:szCs w:val="20"/>
              </w:rPr>
            </w:pPr>
          </w:p>
        </w:tc>
      </w:tr>
      <w:tr w:rsidRPr="00CF6AE6" w:rsidR="00F71BEC" w:rsidTr="2F1C0400" w14:paraId="3B41DAF1" w14:textId="77777777">
        <w:trPr>
          <w:trHeight w:val="4091"/>
        </w:trPr>
        <w:tc>
          <w:tcPr>
            <w:tcW w:w="1055" w:type="pct"/>
            <w:tcMar/>
          </w:tcPr>
          <w:p w:rsidRPr="00E452B3" w:rsidR="00F71BEC" w:rsidRDefault="00F71BEC" w14:paraId="3B3BAF95" w14:textId="77777777">
            <w:pPr>
              <w:rPr>
                <w:rFonts w:ascii="Times New Roman" w:hAnsi="Times New Roman" w:cs="Times New Roman"/>
                <w:b/>
              </w:rPr>
            </w:pPr>
          </w:p>
          <w:p w:rsidR="004F6B07" w:rsidRDefault="00F71BEC" w14:paraId="38244247" w14:textId="1BA2E424">
            <w:pPr>
              <w:rPr>
                <w:rFonts w:ascii="Times New Roman" w:hAnsi="Times New Roman" w:eastAsia="Calibri" w:cs="Times New Roman"/>
                <w:color w:val="000000" w:themeColor="text1"/>
                <w:highlight w:val="yellow"/>
              </w:rPr>
            </w:pPr>
            <w:r w:rsidRPr="00E452B3">
              <w:rPr>
                <w:rFonts w:ascii="Times New Roman" w:hAnsi="Times New Roman" w:cs="Times New Roman"/>
                <w:bCs/>
              </w:rPr>
              <w:t xml:space="preserve"> </w:t>
            </w:r>
            <w:r w:rsidRPr="002A2C93" w:rsidR="0027658E">
              <w:rPr>
                <w:rFonts w:ascii="Times New Roman" w:hAnsi="Times New Roman" w:eastAsia="Calibri" w:cs="Times New Roman"/>
                <w:color w:val="000000" w:themeColor="text1"/>
                <w:highlight w:val="yellow"/>
              </w:rPr>
              <w:t>6-8</w:t>
            </w:r>
            <w:r w:rsidRPr="002A2C93" w:rsidR="0027658E">
              <w:rPr>
                <w:rFonts w:ascii="Times New Roman" w:hAnsi="Times New Roman" w:eastAsia="Calibri" w:cs="Times New Roman"/>
                <w:color w:val="000000" w:themeColor="text1"/>
                <w:highlight w:val="yellow"/>
                <w:vertAlign w:val="superscript"/>
              </w:rPr>
              <w:t>th</w:t>
            </w:r>
            <w:r w:rsidRPr="002A2C93" w:rsidR="0027658E">
              <w:rPr>
                <w:rFonts w:ascii="Times New Roman" w:hAnsi="Times New Roman" w:eastAsia="Calibri" w:cs="Times New Roman"/>
                <w:color w:val="000000" w:themeColor="text1"/>
                <w:highlight w:val="yellow"/>
              </w:rPr>
              <w:t xml:space="preserve"> grade math teachers will </w:t>
            </w:r>
            <w:r w:rsidR="00205793">
              <w:rPr>
                <w:rFonts w:ascii="Times New Roman" w:hAnsi="Times New Roman" w:eastAsia="Calibri" w:cs="Times New Roman"/>
                <w:color w:val="000000" w:themeColor="text1"/>
                <w:highlight w:val="yellow"/>
              </w:rPr>
              <w:t xml:space="preserve">use the Math Lit app class to </w:t>
            </w:r>
            <w:r w:rsidRPr="002A2C93" w:rsidR="0027658E">
              <w:rPr>
                <w:rFonts w:ascii="Times New Roman" w:hAnsi="Times New Roman" w:eastAsia="Calibri" w:cs="Times New Roman"/>
                <w:color w:val="000000" w:themeColor="text1"/>
                <w:highlight w:val="yellow"/>
              </w:rPr>
              <w:t xml:space="preserve">design </w:t>
            </w:r>
            <w:r w:rsidR="004F6B07">
              <w:rPr>
                <w:rFonts w:ascii="Times New Roman" w:hAnsi="Times New Roman" w:eastAsia="Calibri" w:cs="Times New Roman"/>
                <w:color w:val="000000" w:themeColor="text1"/>
                <w:highlight w:val="yellow"/>
              </w:rPr>
              <w:t xml:space="preserve">lessons &amp; assessments on the essential math skills for each grade level. </w:t>
            </w:r>
          </w:p>
          <w:p w:rsidR="004F6B07" w:rsidRDefault="004F6B07" w14:paraId="0411AEB0" w14:textId="77777777">
            <w:pPr>
              <w:rPr>
                <w:rFonts w:ascii="Times New Roman" w:hAnsi="Times New Roman" w:eastAsia="Calibri" w:cs="Times New Roman"/>
                <w:color w:val="000000" w:themeColor="text1"/>
                <w:highlight w:val="yellow"/>
              </w:rPr>
            </w:pPr>
          </w:p>
          <w:p w:rsidR="001D0520" w:rsidRDefault="001D0520" w14:paraId="4F4C7433" w14:textId="77777777">
            <w:pPr>
              <w:rPr>
                <w:rFonts w:ascii="Times New Roman" w:hAnsi="Times New Roman" w:eastAsia="Calibri" w:cs="Times New Roman"/>
                <w:color w:val="000000" w:themeColor="text1"/>
                <w:highlight w:val="yellow"/>
              </w:rPr>
            </w:pPr>
          </w:p>
          <w:p w:rsidRPr="00E452B3" w:rsidR="00F71BEC" w:rsidRDefault="00F71BEC" w14:paraId="7BCBCD54" w14:textId="36493E09">
            <w:pPr>
              <w:rPr>
                <w:rFonts w:ascii="Times New Roman" w:hAnsi="Times New Roman" w:cs="Times New Roman"/>
                <w:b/>
              </w:rPr>
            </w:pPr>
          </w:p>
        </w:tc>
        <w:tc>
          <w:tcPr>
            <w:tcW w:w="1593" w:type="pct"/>
            <w:vMerge/>
            <w:tcMar/>
          </w:tcPr>
          <w:p w:rsidRPr="00E452B3" w:rsidR="00F71BEC" w:rsidRDefault="00F71BEC" w14:paraId="5491066D" w14:textId="77777777">
            <w:pPr>
              <w:ind w:left="22"/>
              <w:rPr>
                <w:rFonts w:ascii="Times New Roman" w:hAnsi="Times New Roman" w:cs="Times New Roman"/>
                <w:b/>
              </w:rPr>
            </w:pPr>
          </w:p>
        </w:tc>
        <w:tc>
          <w:tcPr>
            <w:tcW w:w="1777" w:type="pct"/>
            <w:vMerge/>
            <w:tcMar/>
          </w:tcPr>
          <w:p w:rsidR="00F71BEC" w:rsidRDefault="00F71BEC" w14:paraId="5AB067A0" w14:textId="77777777">
            <w:pPr>
              <w:ind w:left="22"/>
              <w:rPr>
                <w:rFonts w:cstheme="minorHAnsi"/>
                <w:b/>
                <w:sz w:val="20"/>
                <w:szCs w:val="20"/>
              </w:rPr>
            </w:pPr>
          </w:p>
        </w:tc>
        <w:tc>
          <w:tcPr>
            <w:tcW w:w="575" w:type="pct"/>
            <w:vMerge/>
            <w:tcMar/>
          </w:tcPr>
          <w:p w:rsidR="00F71BEC" w:rsidRDefault="00F71BEC" w14:paraId="3C8451C6" w14:textId="77777777">
            <w:pPr>
              <w:ind w:left="22"/>
              <w:rPr>
                <w:rFonts w:cstheme="minorHAnsi"/>
                <w:b/>
                <w:sz w:val="20"/>
                <w:szCs w:val="20"/>
              </w:rPr>
            </w:pPr>
          </w:p>
        </w:tc>
      </w:tr>
    </w:tbl>
    <w:p w:rsidR="00F71BEC" w:rsidP="00F71BEC" w:rsidRDefault="00F71BEC" w14:paraId="68792A5D" w14:textId="77777777"/>
    <w:p w:rsidR="00F71BEC" w:rsidP="00F71BEC" w:rsidRDefault="00F71BEC" w14:paraId="0B5B1153" w14:textId="77777777"/>
    <w:p w:rsidR="00F71BEC" w:rsidP="00F71BEC" w:rsidRDefault="00F71BEC" w14:paraId="3FB440F8" w14:textId="77777777"/>
    <w:p w:rsidR="00F71BEC" w:rsidP="00F71BEC" w:rsidRDefault="00F71BEC" w14:paraId="588D31D8" w14:textId="77777777"/>
    <w:p w:rsidR="00F71BEC" w:rsidP="00F71BEC" w:rsidRDefault="00F71BEC" w14:paraId="3BBE1D49" w14:textId="77777777">
      <w:pPr>
        <w:rPr>
          <w:sz w:val="12"/>
          <w:szCs w:val="12"/>
        </w:rPr>
      </w:pPr>
    </w:p>
    <w:p w:rsidR="00F71BEC" w:rsidP="00F71BEC" w:rsidRDefault="00F71BEC" w14:paraId="07764FFE" w14:textId="77777777">
      <w:pPr>
        <w:rPr>
          <w:sz w:val="12"/>
          <w:szCs w:val="12"/>
        </w:rPr>
      </w:pPr>
    </w:p>
    <w:p w:rsidR="00F71BEC" w:rsidP="00F71BEC" w:rsidRDefault="00F71BEC" w14:paraId="4A819A65" w14:textId="77777777">
      <w:pPr>
        <w:rPr>
          <w:sz w:val="12"/>
          <w:szCs w:val="12"/>
        </w:rPr>
      </w:pPr>
    </w:p>
    <w:p w:rsidR="00F71BEC" w:rsidP="00F71BEC" w:rsidRDefault="00F71BEC" w14:paraId="167DF20E" w14:textId="77777777"/>
    <w:p w:rsidR="00F71BEC" w:rsidP="00F71BEC" w:rsidRDefault="00F71BEC" w14:paraId="4DA949A9" w14:textId="77777777"/>
    <w:tbl>
      <w:tblPr>
        <w:tblStyle w:val="TableGrid1"/>
        <w:tblpPr w:leftFromText="180" w:rightFromText="180" w:vertAnchor="text" w:horzAnchor="margin" w:tblpXSpec="center" w:tblpY="-52"/>
        <w:tblW w:w="48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80" w:type="dxa"/>
          <w:right w:w="102" w:type="dxa"/>
        </w:tblCellMar>
        <w:tblLook w:val="04A0" w:firstRow="1" w:lastRow="0" w:firstColumn="1" w:lastColumn="0" w:noHBand="0" w:noVBand="1"/>
      </w:tblPr>
      <w:tblGrid>
        <w:gridCol w:w="8912"/>
        <w:gridCol w:w="1800"/>
        <w:gridCol w:w="1713"/>
        <w:gridCol w:w="1614"/>
      </w:tblGrid>
      <w:tr w:rsidRPr="00E5435F" w:rsidR="005F3B58" w:rsidTr="00CD547F" w14:paraId="4C583BCE" w14:textId="77777777">
        <w:trPr>
          <w:trHeight w:val="419"/>
        </w:trPr>
        <w:tc>
          <w:tcPr>
            <w:tcW w:w="5000" w:type="pct"/>
            <w:gridSpan w:val="4"/>
            <w:shd w:val="clear" w:color="auto" w:fill="DEEAF6" w:themeFill="accent5" w:themeFillTint="33"/>
            <w:vAlign w:val="center"/>
          </w:tcPr>
          <w:p w:rsidRPr="00E5435F" w:rsidR="005F3B58" w:rsidP="00CD547F" w:rsidRDefault="005F3B58" w14:paraId="38A9275F" w14:textId="77777777">
            <w:pPr>
              <w:jc w:val="center"/>
              <w:rPr>
                <w:rFonts w:cstheme="minorHAnsi"/>
                <w:i/>
                <w:iCs/>
                <w:sz w:val="24"/>
                <w:szCs w:val="24"/>
              </w:rPr>
            </w:pPr>
            <w:r>
              <w:rPr>
                <w:rFonts w:cstheme="minorHAnsi"/>
                <w:b/>
                <w:sz w:val="24"/>
                <w:szCs w:val="24"/>
              </w:rPr>
              <w:t xml:space="preserve">              </w:t>
            </w:r>
            <w:r w:rsidRPr="00E5435F">
              <w:rPr>
                <w:rFonts w:cstheme="minorHAnsi"/>
                <w:b/>
                <w:sz w:val="24"/>
                <w:szCs w:val="24"/>
              </w:rPr>
              <w:t xml:space="preserve">Family Engagement Plan to Support School Improvement </w:t>
            </w:r>
            <w:r w:rsidRPr="00E5435F">
              <w:rPr>
                <w:rFonts w:cstheme="minorHAnsi"/>
                <w:b/>
                <w:i/>
                <w:iCs/>
                <w:sz w:val="24"/>
                <w:szCs w:val="24"/>
              </w:rPr>
              <w:t>(</w:t>
            </w:r>
            <w:r w:rsidRPr="00E5435F">
              <w:rPr>
                <w:rFonts w:cstheme="minorHAnsi"/>
                <w:b/>
                <w:i/>
                <w:iCs/>
                <w:sz w:val="24"/>
                <w:szCs w:val="24"/>
                <w:u w:val="single"/>
              </w:rPr>
              <w:t>Required Components</w:t>
            </w:r>
            <w:r w:rsidRPr="00E5435F">
              <w:rPr>
                <w:rFonts w:cstheme="minorHAnsi"/>
                <w:b/>
                <w:i/>
                <w:iCs/>
                <w:sz w:val="24"/>
                <w:szCs w:val="24"/>
              </w:rPr>
              <w:t>)</w:t>
            </w:r>
          </w:p>
        </w:tc>
      </w:tr>
      <w:tr w:rsidRPr="00E5435F" w:rsidR="005F3B58" w:rsidTr="00CD547F" w14:paraId="20F1A024" w14:textId="77777777">
        <w:trPr>
          <w:trHeight w:val="473"/>
        </w:trPr>
        <w:tc>
          <w:tcPr>
            <w:tcW w:w="3174" w:type="pct"/>
            <w:shd w:val="clear" w:color="auto" w:fill="DEEAF6" w:themeFill="accent5" w:themeFillTint="33"/>
            <w:vAlign w:val="center"/>
          </w:tcPr>
          <w:p w:rsidRPr="00E5435F" w:rsidR="005F3B58" w:rsidP="00CD547F" w:rsidRDefault="005F3B58" w14:paraId="6FFB34EF" w14:textId="77777777">
            <w:pPr>
              <w:spacing w:line="259" w:lineRule="auto"/>
              <w:ind w:left="22"/>
              <w:jc w:val="center"/>
              <w:rPr>
                <w:rFonts w:cstheme="minorHAnsi"/>
              </w:rPr>
            </w:pPr>
            <w:r w:rsidRPr="00E5435F">
              <w:rPr>
                <w:rFonts w:cstheme="minorHAnsi"/>
                <w:b/>
              </w:rPr>
              <w:t xml:space="preserve">Family Engagement Activities </w:t>
            </w:r>
            <w:r w:rsidRPr="00E5435F">
              <w:rPr>
                <w:rFonts w:cstheme="minorHAnsi"/>
                <w:b/>
                <w:u w:val="single"/>
              </w:rPr>
              <w:t>(</w:t>
            </w:r>
            <w:r>
              <w:rPr>
                <w:rFonts w:cstheme="minorHAnsi"/>
                <w:b/>
                <w:u w:val="single"/>
              </w:rPr>
              <w:t>*M</w:t>
            </w:r>
            <w:r w:rsidRPr="00E5435F">
              <w:rPr>
                <w:rFonts w:cstheme="minorHAnsi"/>
                <w:b/>
                <w:u w:val="single"/>
              </w:rPr>
              <w:t>ust be listed in the school policy)</w:t>
            </w:r>
          </w:p>
        </w:tc>
        <w:tc>
          <w:tcPr>
            <w:tcW w:w="641" w:type="pct"/>
            <w:shd w:val="clear" w:color="auto" w:fill="DEEAF6" w:themeFill="accent5" w:themeFillTint="33"/>
            <w:vAlign w:val="center"/>
          </w:tcPr>
          <w:p w:rsidRPr="00E5435F" w:rsidR="005F3B58" w:rsidP="00CD547F" w:rsidRDefault="005F3B58" w14:paraId="132AB2A2" w14:textId="77777777">
            <w:pPr>
              <w:jc w:val="center"/>
              <w:rPr>
                <w:rFonts w:cstheme="minorHAnsi"/>
                <w:b/>
                <w:bCs/>
              </w:rPr>
            </w:pPr>
            <w:r w:rsidRPr="00E5435F">
              <w:rPr>
                <w:rFonts w:cstheme="minorHAnsi"/>
                <w:b/>
                <w:bCs/>
              </w:rPr>
              <w:t>Date(s) Scheduled</w:t>
            </w:r>
          </w:p>
        </w:tc>
        <w:tc>
          <w:tcPr>
            <w:tcW w:w="610" w:type="pct"/>
            <w:shd w:val="clear" w:color="auto" w:fill="DEEAF6" w:themeFill="accent5" w:themeFillTint="33"/>
            <w:vAlign w:val="center"/>
          </w:tcPr>
          <w:p w:rsidRPr="00E5435F" w:rsidR="005F3B58" w:rsidP="00CD547F" w:rsidRDefault="005F3B58" w14:paraId="6813A36D" w14:textId="77777777">
            <w:pPr>
              <w:jc w:val="center"/>
              <w:rPr>
                <w:rFonts w:cstheme="minorHAnsi"/>
                <w:b/>
                <w:bCs/>
              </w:rPr>
            </w:pPr>
            <w:r w:rsidRPr="00E5435F">
              <w:rPr>
                <w:rFonts w:cstheme="minorHAnsi"/>
                <w:b/>
                <w:bCs/>
              </w:rPr>
              <w:t xml:space="preserve">Date </w:t>
            </w:r>
            <w:r>
              <w:rPr>
                <w:rFonts w:cstheme="minorHAnsi"/>
                <w:b/>
                <w:bCs/>
              </w:rPr>
              <w:br/>
            </w:r>
            <w:r w:rsidRPr="00E5435F">
              <w:rPr>
                <w:rFonts w:cstheme="minorHAnsi"/>
                <w:b/>
                <w:bCs/>
              </w:rPr>
              <w:t>Completed</w:t>
            </w:r>
          </w:p>
        </w:tc>
        <w:tc>
          <w:tcPr>
            <w:tcW w:w="575" w:type="pct"/>
            <w:shd w:val="clear" w:color="auto" w:fill="DEEAF6" w:themeFill="accent5" w:themeFillTint="33"/>
            <w:vAlign w:val="center"/>
          </w:tcPr>
          <w:p w:rsidRPr="00E5435F" w:rsidR="005F3B58" w:rsidP="00CD547F" w:rsidRDefault="005F3B58" w14:paraId="54717DBD" w14:textId="77777777">
            <w:pPr>
              <w:jc w:val="center"/>
              <w:rPr>
                <w:rFonts w:cstheme="minorHAnsi"/>
                <w:b/>
                <w:bCs/>
              </w:rPr>
            </w:pPr>
            <w:r w:rsidRPr="00E5435F">
              <w:rPr>
                <w:rFonts w:cstheme="minorHAnsi"/>
                <w:b/>
                <w:bCs/>
              </w:rPr>
              <w:t>“Shall” Standard(s) Addressed</w:t>
            </w:r>
          </w:p>
        </w:tc>
      </w:tr>
      <w:tr w:rsidRPr="00E5435F" w:rsidR="005F3B58" w:rsidTr="00CD547F" w14:paraId="7E2D2821" w14:textId="77777777">
        <w:trPr>
          <w:trHeight w:val="1395"/>
        </w:trPr>
        <w:tc>
          <w:tcPr>
            <w:tcW w:w="3174" w:type="pct"/>
            <w:vAlign w:val="center"/>
          </w:tcPr>
          <w:p w:rsidRPr="00E5435F" w:rsidR="005F3B58" w:rsidP="00CD547F" w:rsidRDefault="005F3B58" w14:paraId="70994ECE" w14:textId="77777777">
            <w:pPr>
              <w:rPr>
                <w:sz w:val="20"/>
                <w:szCs w:val="20"/>
                <w:u w:val="single"/>
              </w:rPr>
            </w:pPr>
            <w:r w:rsidRPr="636ABC4D">
              <w:rPr>
                <w:b/>
                <w:i/>
                <w:sz w:val="20"/>
                <w:szCs w:val="20"/>
              </w:rPr>
              <w:t>1. Required</w:t>
            </w:r>
            <w:r>
              <w:rPr>
                <w:b/>
                <w:i/>
                <w:sz w:val="20"/>
                <w:szCs w:val="20"/>
              </w:rPr>
              <w:t>: *</w:t>
            </w:r>
            <w:r w:rsidRPr="636ABC4D">
              <w:rPr>
                <w:sz w:val="18"/>
                <w:szCs w:val="18"/>
              </w:rPr>
              <w:t xml:space="preserve"> </w:t>
            </w:r>
            <w:r w:rsidRPr="00B55EFA">
              <w:rPr>
                <w:b/>
                <w:bCs/>
                <w:sz w:val="20"/>
                <w:szCs w:val="20"/>
                <w:u w:val="single"/>
              </w:rPr>
              <w:t xml:space="preserve">Annual Title I </w:t>
            </w:r>
            <w:proofErr w:type="gramStart"/>
            <w:r w:rsidRPr="00B55EFA">
              <w:rPr>
                <w:b/>
                <w:bCs/>
                <w:sz w:val="20"/>
                <w:szCs w:val="20"/>
                <w:u w:val="single"/>
              </w:rPr>
              <w:t>Meeting</w:t>
            </w:r>
            <w:proofErr w:type="gramEnd"/>
            <w:r w:rsidRPr="00B55EFA">
              <w:rPr>
                <w:b/>
                <w:bCs/>
                <w:sz w:val="20"/>
                <w:szCs w:val="20"/>
                <w:u w:val="single"/>
              </w:rPr>
              <w:t xml:space="preserve"> – Deadline (September </w:t>
            </w:r>
            <w:r>
              <w:rPr>
                <w:b/>
                <w:bCs/>
                <w:sz w:val="20"/>
                <w:szCs w:val="20"/>
                <w:u w:val="single"/>
              </w:rPr>
              <w:t>30</w:t>
            </w:r>
            <w:r w:rsidRPr="00B55EFA">
              <w:rPr>
                <w:b/>
                <w:bCs/>
                <w:sz w:val="20"/>
                <w:szCs w:val="20"/>
                <w:u w:val="single"/>
              </w:rPr>
              <w:t>, 2026)</w:t>
            </w:r>
          </w:p>
          <w:p w:rsidRPr="00E5435F" w:rsidR="005F3B58" w:rsidP="00CD547F" w:rsidRDefault="005F3B58" w14:paraId="44712AD9" w14:textId="77777777">
            <w:pPr>
              <w:rPr>
                <w:rFonts w:cstheme="minorHAnsi"/>
                <w:sz w:val="20"/>
                <w:szCs w:val="20"/>
              </w:rPr>
            </w:pPr>
            <w:r w:rsidRPr="636ABC4D">
              <w:rPr>
                <w:sz w:val="20"/>
                <w:szCs w:val="20"/>
              </w:rPr>
              <w:t>Parents will learn about Title I, how our school spends Title funds (budget snapshot), highlights of the schoolwide plan, description of curriculum and assessments used, our school compacts and policies, professional qualifications of our teachers, and opportunities for family engagement including use of the family resource center.</w:t>
            </w:r>
          </w:p>
        </w:tc>
        <w:tc>
          <w:tcPr>
            <w:tcW w:w="641" w:type="pct"/>
            <w:vAlign w:val="center"/>
          </w:tcPr>
          <w:p w:rsidRPr="00E5435F" w:rsidR="005F3B58" w:rsidP="00CD547F" w:rsidRDefault="005F3B58" w14:paraId="4485A3F8" w14:textId="77777777">
            <w:pPr>
              <w:rPr>
                <w:sz w:val="20"/>
                <w:szCs w:val="20"/>
              </w:rPr>
            </w:pPr>
          </w:p>
        </w:tc>
        <w:tc>
          <w:tcPr>
            <w:tcW w:w="610" w:type="pct"/>
            <w:vAlign w:val="center"/>
          </w:tcPr>
          <w:p w:rsidR="005F3B58" w:rsidP="00CD547F" w:rsidRDefault="005F3B58" w14:paraId="55F03277" w14:textId="77777777">
            <w:pPr>
              <w:rPr>
                <w:rFonts w:cstheme="minorHAnsi"/>
                <w:sz w:val="20"/>
                <w:szCs w:val="20"/>
              </w:rPr>
            </w:pPr>
          </w:p>
          <w:p w:rsidR="005F3B58" w:rsidP="00CD547F" w:rsidRDefault="005F3B58" w14:paraId="7ACCE31B" w14:textId="77777777">
            <w:pPr>
              <w:rPr>
                <w:rFonts w:cstheme="minorHAnsi"/>
                <w:sz w:val="20"/>
                <w:szCs w:val="20"/>
              </w:rPr>
            </w:pPr>
          </w:p>
          <w:p w:rsidRPr="00631A96" w:rsidR="005F3B58" w:rsidP="00CD547F" w:rsidRDefault="005F3B58" w14:paraId="213187E2" w14:textId="77777777">
            <w:pPr>
              <w:rPr>
                <w:rFonts w:cstheme="minorHAnsi"/>
                <w:sz w:val="20"/>
                <w:szCs w:val="20"/>
              </w:rPr>
            </w:pPr>
          </w:p>
        </w:tc>
        <w:tc>
          <w:tcPr>
            <w:tcW w:w="575" w:type="pct"/>
            <w:vAlign w:val="center"/>
          </w:tcPr>
          <w:p w:rsidRPr="00E5435F" w:rsidR="005F3B58" w:rsidP="00CD547F" w:rsidRDefault="00000000" w14:paraId="0436B35C" w14:textId="77777777">
            <w:pPr>
              <w:jc w:val="center"/>
              <w:rPr>
                <w:rFonts w:cstheme="minorHAnsi"/>
                <w:sz w:val="20"/>
                <w:szCs w:val="20"/>
              </w:rPr>
            </w:pPr>
            <w:sdt>
              <w:sdtPr>
                <w:rPr>
                  <w:b/>
                  <w:bCs/>
                  <w:sz w:val="18"/>
                  <w:szCs w:val="18"/>
                </w:rPr>
                <w:id w:val="-1661762107"/>
                <w14:checkbox>
                  <w14:checked w14:val="1"/>
                  <w14:checkedState w14:val="2612" w14:font="MS Gothic"/>
                  <w14:uncheckedState w14:val="2610" w14:font="MS Gothic"/>
                </w14:checkbox>
              </w:sdtPr>
              <w:sdtContent>
                <w:r w:rsidRPr="00AF7662" w:rsidR="005F3B58">
                  <w:rPr>
                    <w:rFonts w:hint="eastAsia" w:ascii="MS Gothic" w:hAnsi="MS Gothic" w:eastAsia="MS Gothic"/>
                    <w:b/>
                    <w:bCs/>
                    <w:sz w:val="18"/>
                    <w:szCs w:val="18"/>
                  </w:rPr>
                  <w:t>☒</w:t>
                </w:r>
              </w:sdtContent>
            </w:sdt>
            <w:r w:rsidRPr="636ABC4D" w:rsidR="005F3B58">
              <w:rPr>
                <w:sz w:val="20"/>
                <w:szCs w:val="20"/>
              </w:rPr>
              <w:t xml:space="preserve"> </w:t>
            </w:r>
            <w:r w:rsidRPr="00AF7662" w:rsidR="005F3B58">
              <w:rPr>
                <w:b/>
                <w:bCs/>
                <w:sz w:val="20"/>
                <w:szCs w:val="20"/>
              </w:rPr>
              <w:t xml:space="preserve">1 </w:t>
            </w:r>
            <w:r w:rsidRPr="636ABC4D" w:rsidR="005F3B58">
              <w:rPr>
                <w:sz w:val="20"/>
                <w:szCs w:val="20"/>
              </w:rPr>
              <w:t xml:space="preserve">       </w:t>
            </w:r>
            <w:sdt>
              <w:sdtPr>
                <w:rPr>
                  <w:sz w:val="18"/>
                  <w:szCs w:val="18"/>
                </w:rPr>
                <w:id w:val="654267975"/>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4</w:t>
            </w:r>
          </w:p>
          <w:p w:rsidRPr="00E5435F" w:rsidR="005F3B58" w:rsidP="00CD547F" w:rsidRDefault="00000000" w14:paraId="418B841F" w14:textId="77777777">
            <w:pPr>
              <w:jc w:val="center"/>
              <w:rPr>
                <w:rFonts w:cstheme="minorHAnsi"/>
                <w:sz w:val="20"/>
                <w:szCs w:val="20"/>
              </w:rPr>
            </w:pPr>
            <w:sdt>
              <w:sdtPr>
                <w:rPr>
                  <w:sz w:val="18"/>
                  <w:szCs w:val="18"/>
                </w:rPr>
                <w:id w:val="1062606487"/>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2        </w:t>
            </w:r>
            <w:sdt>
              <w:sdtPr>
                <w:rPr>
                  <w:sz w:val="18"/>
                  <w:szCs w:val="18"/>
                </w:rPr>
                <w:id w:val="-451783516"/>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5</w:t>
            </w:r>
          </w:p>
          <w:p w:rsidRPr="00E5435F" w:rsidR="005F3B58" w:rsidP="00CD547F" w:rsidRDefault="00000000" w14:paraId="20587FD7" w14:textId="77777777">
            <w:pPr>
              <w:jc w:val="center"/>
              <w:rPr>
                <w:rFonts w:cstheme="minorHAnsi"/>
                <w:sz w:val="20"/>
                <w:szCs w:val="20"/>
              </w:rPr>
            </w:pPr>
            <w:sdt>
              <w:sdtPr>
                <w:rPr>
                  <w:sz w:val="18"/>
                  <w:szCs w:val="18"/>
                </w:rPr>
                <w:id w:val="2005017205"/>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3        </w:t>
            </w:r>
            <w:sdt>
              <w:sdtPr>
                <w:rPr>
                  <w:sz w:val="18"/>
                  <w:szCs w:val="18"/>
                </w:rPr>
                <w:id w:val="626893262"/>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6</w:t>
            </w:r>
          </w:p>
        </w:tc>
      </w:tr>
      <w:tr w:rsidRPr="00E5435F" w:rsidR="005F3B58" w:rsidTr="00CD547F" w14:paraId="06E9F464" w14:textId="77777777">
        <w:trPr>
          <w:trHeight w:val="1062"/>
        </w:trPr>
        <w:tc>
          <w:tcPr>
            <w:tcW w:w="3174" w:type="pct"/>
            <w:vAlign w:val="center"/>
          </w:tcPr>
          <w:p w:rsidRPr="00E5435F" w:rsidR="005F3B58" w:rsidP="00CD547F" w:rsidRDefault="005F3B58" w14:paraId="25696FB4" w14:textId="77777777">
            <w:pPr>
              <w:spacing w:line="259" w:lineRule="auto"/>
              <w:rPr>
                <w:sz w:val="18"/>
                <w:szCs w:val="18"/>
              </w:rPr>
            </w:pPr>
            <w:r w:rsidRPr="636ABC4D">
              <w:rPr>
                <w:b/>
                <w:i/>
                <w:sz w:val="20"/>
                <w:szCs w:val="20"/>
              </w:rPr>
              <w:t>2. Required</w:t>
            </w:r>
            <w:r>
              <w:rPr>
                <w:b/>
                <w:i/>
                <w:sz w:val="20"/>
                <w:szCs w:val="20"/>
              </w:rPr>
              <w:t xml:space="preserve">: </w:t>
            </w:r>
            <w:r w:rsidRPr="636ABC4D">
              <w:rPr>
                <w:b/>
                <w:i/>
                <w:sz w:val="20"/>
                <w:szCs w:val="20"/>
              </w:rPr>
              <w:t xml:space="preserve"> </w:t>
            </w:r>
            <w:r>
              <w:rPr>
                <w:b/>
                <w:i/>
                <w:sz w:val="20"/>
                <w:szCs w:val="20"/>
              </w:rPr>
              <w:t xml:space="preserve">* </w:t>
            </w:r>
            <w:r w:rsidRPr="0049638D">
              <w:rPr>
                <w:b/>
                <w:bCs/>
                <w:sz w:val="20"/>
                <w:szCs w:val="20"/>
                <w:u w:val="single"/>
              </w:rPr>
              <w:t>Fall Input Survey (secondary method) – Deadline (October 1</w:t>
            </w:r>
            <w:r>
              <w:rPr>
                <w:b/>
                <w:bCs/>
                <w:sz w:val="20"/>
                <w:szCs w:val="20"/>
                <w:u w:val="single"/>
              </w:rPr>
              <w:t xml:space="preserve"> </w:t>
            </w:r>
            <w:r w:rsidRPr="0049638D">
              <w:rPr>
                <w:b/>
                <w:bCs/>
                <w:sz w:val="20"/>
                <w:szCs w:val="20"/>
                <w:u w:val="single"/>
              </w:rPr>
              <w:t>- November 3</w:t>
            </w:r>
            <w:r>
              <w:rPr>
                <w:b/>
                <w:bCs/>
                <w:sz w:val="20"/>
                <w:szCs w:val="20"/>
                <w:u w:val="single"/>
              </w:rPr>
              <w:t>,</w:t>
            </w:r>
            <w:r w:rsidRPr="0049638D">
              <w:rPr>
                <w:b/>
                <w:bCs/>
                <w:sz w:val="20"/>
                <w:szCs w:val="20"/>
                <w:u w:val="single"/>
              </w:rPr>
              <w:t xml:space="preserve"> 202</w:t>
            </w:r>
            <w:r>
              <w:rPr>
                <w:b/>
                <w:bCs/>
                <w:sz w:val="20"/>
                <w:szCs w:val="20"/>
                <w:u w:val="single"/>
              </w:rPr>
              <w:t>6</w:t>
            </w:r>
            <w:r w:rsidRPr="0049638D">
              <w:rPr>
                <w:b/>
                <w:bCs/>
                <w:sz w:val="20"/>
                <w:szCs w:val="20"/>
                <w:u w:val="single"/>
              </w:rPr>
              <w:t>)</w:t>
            </w:r>
            <w:r w:rsidRPr="636ABC4D">
              <w:rPr>
                <w:sz w:val="20"/>
                <w:szCs w:val="20"/>
                <w:u w:val="single"/>
              </w:rPr>
              <w:t xml:space="preserve"> </w:t>
            </w:r>
            <w:r w:rsidRPr="00E5435F">
              <w:rPr>
                <w:rFonts w:cstheme="minorHAnsi"/>
                <w:sz w:val="20"/>
                <w:szCs w:val="20"/>
                <w:u w:val="single"/>
              </w:rPr>
              <w:softHyphen/>
            </w:r>
            <w:r>
              <w:rPr>
                <w:rFonts w:cstheme="minorHAnsi"/>
                <w:sz w:val="20"/>
                <w:szCs w:val="20"/>
                <w:u w:val="single"/>
              </w:rPr>
              <w:br/>
            </w:r>
            <w:r w:rsidRPr="636ABC4D">
              <w:rPr>
                <w:sz w:val="20"/>
                <w:szCs w:val="20"/>
              </w:rPr>
              <w:t xml:space="preserve">Parents will have the opportunity to </w:t>
            </w:r>
            <w:r>
              <w:rPr>
                <w:sz w:val="20"/>
                <w:szCs w:val="20"/>
              </w:rPr>
              <w:t xml:space="preserve">provide input and suggestions on the </w:t>
            </w:r>
            <w:r w:rsidRPr="636ABC4D">
              <w:rPr>
                <w:sz w:val="20"/>
                <w:szCs w:val="20"/>
              </w:rPr>
              <w:t>school policy and compact, how to spend our family engagement funds</w:t>
            </w:r>
            <w:r>
              <w:rPr>
                <w:sz w:val="20"/>
                <w:szCs w:val="20"/>
              </w:rPr>
              <w:t>, and how to build staff capacity for family engagement.</w:t>
            </w:r>
          </w:p>
        </w:tc>
        <w:tc>
          <w:tcPr>
            <w:tcW w:w="641" w:type="pct"/>
            <w:vAlign w:val="center"/>
          </w:tcPr>
          <w:p w:rsidRPr="00E5435F" w:rsidR="005F3B58" w:rsidP="00CD547F" w:rsidRDefault="005F3B58" w14:paraId="58EF0DA7" w14:textId="77777777">
            <w:pPr>
              <w:rPr>
                <w:sz w:val="20"/>
                <w:szCs w:val="20"/>
              </w:rPr>
            </w:pPr>
          </w:p>
        </w:tc>
        <w:tc>
          <w:tcPr>
            <w:tcW w:w="610" w:type="pct"/>
            <w:vAlign w:val="center"/>
          </w:tcPr>
          <w:p w:rsidRPr="00E5435F" w:rsidR="005F3B58" w:rsidP="00CD547F" w:rsidRDefault="005F3B58" w14:paraId="65EBA186" w14:textId="77777777">
            <w:pPr>
              <w:pStyle w:val="ListParagraph"/>
              <w:spacing w:after="0" w:line="240" w:lineRule="auto"/>
              <w:ind w:left="360" w:firstLine="0"/>
              <w:rPr>
                <w:rFonts w:asciiTheme="minorHAnsi" w:hAnsiTheme="minorHAnsi" w:eastAsiaTheme="minorEastAsia" w:cstheme="minorHAnsi"/>
                <w:color w:val="auto"/>
                <w:sz w:val="20"/>
                <w:szCs w:val="20"/>
              </w:rPr>
            </w:pPr>
          </w:p>
        </w:tc>
        <w:tc>
          <w:tcPr>
            <w:tcW w:w="575" w:type="pct"/>
          </w:tcPr>
          <w:p w:rsidRPr="00E5435F" w:rsidR="005F3B58" w:rsidP="00CD547F" w:rsidRDefault="00000000" w14:paraId="1BA07410" w14:textId="77777777">
            <w:pPr>
              <w:jc w:val="center"/>
              <w:rPr>
                <w:rFonts w:cstheme="minorHAnsi"/>
                <w:sz w:val="20"/>
                <w:szCs w:val="20"/>
              </w:rPr>
            </w:pPr>
            <w:sdt>
              <w:sdtPr>
                <w:rPr>
                  <w:sz w:val="18"/>
                  <w:szCs w:val="18"/>
                </w:rPr>
                <w:id w:val="-1438672901"/>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1        </w:t>
            </w:r>
            <w:sdt>
              <w:sdtPr>
                <w:rPr>
                  <w:sz w:val="18"/>
                  <w:szCs w:val="18"/>
                </w:rPr>
                <w:id w:val="-893041947"/>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4</w:t>
            </w:r>
          </w:p>
          <w:p w:rsidRPr="00E5435F" w:rsidR="005F3B58" w:rsidP="00CD547F" w:rsidRDefault="00000000" w14:paraId="7591503E" w14:textId="77777777">
            <w:pPr>
              <w:jc w:val="center"/>
              <w:rPr>
                <w:rFonts w:cstheme="minorHAnsi"/>
                <w:sz w:val="20"/>
                <w:szCs w:val="20"/>
              </w:rPr>
            </w:pPr>
            <w:sdt>
              <w:sdtPr>
                <w:rPr>
                  <w:sz w:val="18"/>
                  <w:szCs w:val="18"/>
                </w:rPr>
                <w:id w:val="-1744172740"/>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2        </w:t>
            </w:r>
            <w:sdt>
              <w:sdtPr>
                <w:rPr>
                  <w:sz w:val="18"/>
                  <w:szCs w:val="18"/>
                </w:rPr>
                <w:id w:val="-1611663250"/>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5</w:t>
            </w:r>
          </w:p>
          <w:p w:rsidRPr="00E5435F" w:rsidR="005F3B58" w:rsidP="00CD547F" w:rsidRDefault="005F3B58" w14:paraId="62C050D5" w14:textId="77777777">
            <w:pPr>
              <w:rPr>
                <w:rFonts w:cstheme="minorHAnsi"/>
                <w:sz w:val="20"/>
                <w:szCs w:val="20"/>
              </w:rPr>
            </w:pPr>
            <w:r w:rsidRPr="636ABC4D">
              <w:rPr>
                <w:sz w:val="18"/>
                <w:szCs w:val="18"/>
              </w:rPr>
              <w:t xml:space="preserve">     </w:t>
            </w:r>
            <w:sdt>
              <w:sdtPr>
                <w:rPr>
                  <w:sz w:val="18"/>
                  <w:szCs w:val="18"/>
                </w:rPr>
                <w:id w:val="-92634323"/>
                <w14:checkbox>
                  <w14:checked w14:val="0"/>
                  <w14:checkedState w14:val="2612" w14:font="MS Gothic"/>
                  <w14:uncheckedState w14:val="2610" w14:font="MS Gothic"/>
                </w14:checkbox>
              </w:sdtPr>
              <w:sdtContent>
                <w:r w:rsidRPr="00E5435F">
                  <w:rPr>
                    <w:rFonts w:ascii="Segoe UI Symbol" w:hAnsi="Segoe UI Symbol" w:eastAsia="MS Gothic" w:cs="Segoe UI Symbol"/>
                    <w:sz w:val="20"/>
                    <w:szCs w:val="20"/>
                  </w:rPr>
                  <w:t>☐</w:t>
                </w:r>
              </w:sdtContent>
            </w:sdt>
            <w:r w:rsidRPr="636ABC4D">
              <w:rPr>
                <w:sz w:val="20"/>
                <w:szCs w:val="20"/>
              </w:rPr>
              <w:t xml:space="preserve"> 3 </w:t>
            </w:r>
            <w:r w:rsidRPr="636ABC4D">
              <w:rPr>
                <w:sz w:val="18"/>
                <w:szCs w:val="18"/>
              </w:rPr>
              <w:t xml:space="preserve">       </w:t>
            </w:r>
            <w:sdt>
              <w:sdtPr>
                <w:rPr>
                  <w:b/>
                  <w:bCs/>
                  <w:sz w:val="18"/>
                  <w:szCs w:val="18"/>
                </w:rPr>
                <w:id w:val="-1017849960"/>
                <w14:checkbox>
                  <w14:checked w14:val="1"/>
                  <w14:checkedState w14:val="2612" w14:font="MS Gothic"/>
                  <w14:uncheckedState w14:val="2610" w14:font="MS Gothic"/>
                </w14:checkbox>
              </w:sdtPr>
              <w:sdtContent>
                <w:r w:rsidRPr="00AF7662">
                  <w:rPr>
                    <w:rFonts w:hint="eastAsia" w:ascii="MS Gothic" w:hAnsi="MS Gothic" w:eastAsia="MS Gothic"/>
                    <w:b/>
                    <w:bCs/>
                    <w:sz w:val="18"/>
                    <w:szCs w:val="18"/>
                  </w:rPr>
                  <w:t>☒</w:t>
                </w:r>
              </w:sdtContent>
            </w:sdt>
            <w:r w:rsidRPr="636ABC4D">
              <w:rPr>
                <w:sz w:val="20"/>
                <w:szCs w:val="20"/>
              </w:rPr>
              <w:t xml:space="preserve"> </w:t>
            </w:r>
            <w:r w:rsidRPr="00AF7662">
              <w:rPr>
                <w:b/>
                <w:bCs/>
                <w:sz w:val="20"/>
                <w:szCs w:val="20"/>
              </w:rPr>
              <w:t>6</w:t>
            </w:r>
          </w:p>
        </w:tc>
      </w:tr>
      <w:tr w:rsidRPr="00E5435F" w:rsidR="005F3B58" w:rsidTr="00CD547F" w14:paraId="126E888B" w14:textId="77777777">
        <w:trPr>
          <w:trHeight w:val="963"/>
        </w:trPr>
        <w:tc>
          <w:tcPr>
            <w:tcW w:w="3174" w:type="pct"/>
            <w:vAlign w:val="center"/>
          </w:tcPr>
          <w:p w:rsidRPr="00841FDC" w:rsidR="005F3B58" w:rsidP="00CD547F" w:rsidRDefault="005F3B58" w14:paraId="58516137" w14:textId="77777777">
            <w:pPr>
              <w:rPr>
                <w:b/>
                <w:bCs/>
                <w:sz w:val="20"/>
                <w:szCs w:val="20"/>
                <w:u w:val="single"/>
              </w:rPr>
            </w:pPr>
            <w:r w:rsidRPr="636ABC4D">
              <w:rPr>
                <w:b/>
                <w:i/>
                <w:sz w:val="20"/>
                <w:szCs w:val="20"/>
              </w:rPr>
              <w:t>3. Required</w:t>
            </w:r>
            <w:r>
              <w:rPr>
                <w:b/>
                <w:i/>
                <w:sz w:val="20"/>
                <w:szCs w:val="20"/>
              </w:rPr>
              <w:t>:</w:t>
            </w:r>
            <w:r w:rsidRPr="636ABC4D">
              <w:rPr>
                <w:b/>
                <w:i/>
                <w:sz w:val="20"/>
                <w:szCs w:val="20"/>
              </w:rPr>
              <w:t xml:space="preserve"> </w:t>
            </w:r>
            <w:r>
              <w:rPr>
                <w:b/>
                <w:i/>
                <w:sz w:val="20"/>
                <w:szCs w:val="20"/>
              </w:rPr>
              <w:t xml:space="preserve">* </w:t>
            </w:r>
            <w:r w:rsidRPr="00841FDC">
              <w:rPr>
                <w:b/>
                <w:bCs/>
                <w:sz w:val="20"/>
                <w:szCs w:val="20"/>
                <w:u w:val="single"/>
              </w:rPr>
              <w:t>Spring Input Meeting (primary method) – Deadline (</w:t>
            </w:r>
            <w:r>
              <w:rPr>
                <w:b/>
                <w:bCs/>
                <w:sz w:val="20"/>
                <w:szCs w:val="20"/>
                <w:u w:val="single"/>
              </w:rPr>
              <w:t>April 30</w:t>
            </w:r>
            <w:r w:rsidRPr="00841FDC">
              <w:rPr>
                <w:b/>
                <w:bCs/>
                <w:sz w:val="20"/>
                <w:szCs w:val="20"/>
                <w:u w:val="single"/>
              </w:rPr>
              <w:t>, 202</w:t>
            </w:r>
            <w:r>
              <w:rPr>
                <w:b/>
                <w:bCs/>
                <w:sz w:val="20"/>
                <w:szCs w:val="20"/>
                <w:u w:val="single"/>
              </w:rPr>
              <w:t>7</w:t>
            </w:r>
            <w:r w:rsidRPr="00841FDC">
              <w:rPr>
                <w:b/>
                <w:bCs/>
                <w:sz w:val="20"/>
                <w:szCs w:val="20"/>
                <w:u w:val="single"/>
              </w:rPr>
              <w:t>)</w:t>
            </w:r>
          </w:p>
          <w:p w:rsidRPr="00461644" w:rsidR="005F3B58" w:rsidP="00CD547F" w:rsidRDefault="005F3B58" w14:paraId="450B605C" w14:textId="77777777">
            <w:pPr>
              <w:spacing w:line="259" w:lineRule="auto"/>
              <w:rPr>
                <w:rFonts w:cstheme="minorHAnsi"/>
                <w:b/>
                <w:bCs/>
                <w:sz w:val="20"/>
                <w:szCs w:val="20"/>
                <w:u w:val="single"/>
              </w:rPr>
            </w:pPr>
            <w:r w:rsidRPr="00461644">
              <w:rPr>
                <w:rFonts w:cstheme="minorHAnsi"/>
                <w:sz w:val="20"/>
                <w:szCs w:val="20"/>
                <w:u w:val="single"/>
              </w:rPr>
              <w:softHyphen/>
            </w:r>
            <w:r w:rsidRPr="00461644">
              <w:rPr>
                <w:rFonts w:cstheme="minorHAnsi"/>
                <w:sz w:val="20"/>
                <w:szCs w:val="20"/>
              </w:rPr>
              <w:t xml:space="preserve">Parents will have the opportunity to assist in planning future family engagement activities, revising our school policy and compact, and </w:t>
            </w:r>
            <w:r>
              <w:rPr>
                <w:rFonts w:cstheme="minorHAnsi"/>
                <w:sz w:val="20"/>
                <w:szCs w:val="20"/>
              </w:rPr>
              <w:t xml:space="preserve">participate in discussions about the </w:t>
            </w:r>
            <w:r w:rsidRPr="00461644">
              <w:rPr>
                <w:rFonts w:cstheme="minorHAnsi"/>
                <w:sz w:val="20"/>
                <w:szCs w:val="20"/>
              </w:rPr>
              <w:t>family engagement funds.</w:t>
            </w:r>
          </w:p>
        </w:tc>
        <w:tc>
          <w:tcPr>
            <w:tcW w:w="641" w:type="pct"/>
            <w:vAlign w:val="center"/>
          </w:tcPr>
          <w:p w:rsidRPr="00E5435F" w:rsidR="005F3B58" w:rsidP="00CD547F" w:rsidRDefault="005F3B58" w14:paraId="607C7A0B" w14:textId="77777777">
            <w:pPr>
              <w:rPr>
                <w:sz w:val="20"/>
                <w:szCs w:val="20"/>
              </w:rPr>
            </w:pPr>
          </w:p>
        </w:tc>
        <w:tc>
          <w:tcPr>
            <w:tcW w:w="610" w:type="pct"/>
            <w:vAlign w:val="center"/>
          </w:tcPr>
          <w:p w:rsidRPr="00E5435F" w:rsidR="005F3B58" w:rsidP="00CD547F" w:rsidRDefault="005F3B58" w14:paraId="2262E2EC" w14:textId="77777777">
            <w:pPr>
              <w:pStyle w:val="ListParagraph"/>
              <w:spacing w:after="0" w:line="240" w:lineRule="auto"/>
              <w:ind w:left="360" w:firstLine="0"/>
              <w:rPr>
                <w:rFonts w:asciiTheme="minorHAnsi" w:hAnsiTheme="minorHAnsi" w:eastAsiaTheme="minorEastAsia" w:cstheme="minorHAnsi"/>
                <w:color w:val="auto"/>
                <w:sz w:val="20"/>
                <w:szCs w:val="20"/>
              </w:rPr>
            </w:pPr>
          </w:p>
        </w:tc>
        <w:tc>
          <w:tcPr>
            <w:tcW w:w="575" w:type="pct"/>
          </w:tcPr>
          <w:p w:rsidRPr="00E5435F" w:rsidR="005F3B58" w:rsidP="00CD547F" w:rsidRDefault="00000000" w14:paraId="46A832ED" w14:textId="77777777">
            <w:pPr>
              <w:jc w:val="center"/>
              <w:rPr>
                <w:rFonts w:cstheme="minorHAnsi"/>
                <w:sz w:val="20"/>
                <w:szCs w:val="20"/>
              </w:rPr>
            </w:pPr>
            <w:sdt>
              <w:sdtPr>
                <w:rPr>
                  <w:sz w:val="18"/>
                  <w:szCs w:val="18"/>
                </w:rPr>
                <w:id w:val="1067154985"/>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1        </w:t>
            </w:r>
            <w:sdt>
              <w:sdtPr>
                <w:rPr>
                  <w:sz w:val="18"/>
                  <w:szCs w:val="18"/>
                </w:rPr>
                <w:id w:val="1176543271"/>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4</w:t>
            </w:r>
          </w:p>
          <w:p w:rsidRPr="00E5435F" w:rsidR="005F3B58" w:rsidP="00CD547F" w:rsidRDefault="00000000" w14:paraId="3DB69AF8" w14:textId="77777777">
            <w:pPr>
              <w:jc w:val="center"/>
              <w:rPr>
                <w:rFonts w:cstheme="minorHAnsi"/>
                <w:sz w:val="20"/>
                <w:szCs w:val="20"/>
              </w:rPr>
            </w:pPr>
            <w:sdt>
              <w:sdtPr>
                <w:rPr>
                  <w:sz w:val="18"/>
                  <w:szCs w:val="18"/>
                </w:rPr>
                <w:id w:val="1234197560"/>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2        </w:t>
            </w:r>
            <w:sdt>
              <w:sdtPr>
                <w:rPr>
                  <w:sz w:val="18"/>
                  <w:szCs w:val="18"/>
                </w:rPr>
                <w:id w:val="668223761"/>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5</w:t>
            </w:r>
          </w:p>
          <w:p w:rsidRPr="00E5435F" w:rsidR="005F3B58" w:rsidP="00CD547F" w:rsidRDefault="005F3B58" w14:paraId="2163F303" w14:textId="77777777">
            <w:pPr>
              <w:rPr>
                <w:rFonts w:cstheme="minorHAnsi"/>
                <w:sz w:val="20"/>
                <w:szCs w:val="20"/>
              </w:rPr>
            </w:pPr>
            <w:r w:rsidRPr="636ABC4D">
              <w:rPr>
                <w:sz w:val="18"/>
                <w:szCs w:val="18"/>
              </w:rPr>
              <w:t xml:space="preserve">     </w:t>
            </w:r>
            <w:sdt>
              <w:sdtPr>
                <w:rPr>
                  <w:sz w:val="18"/>
                  <w:szCs w:val="18"/>
                </w:rPr>
                <w:id w:val="1548036884"/>
                <w14:checkbox>
                  <w14:checked w14:val="0"/>
                  <w14:checkedState w14:val="2612" w14:font="MS Gothic"/>
                  <w14:uncheckedState w14:val="2610" w14:font="MS Gothic"/>
                </w14:checkbox>
              </w:sdtPr>
              <w:sdtContent>
                <w:r w:rsidRPr="00E5435F">
                  <w:rPr>
                    <w:rFonts w:ascii="Segoe UI Symbol" w:hAnsi="Segoe UI Symbol" w:eastAsia="MS Gothic" w:cs="Segoe UI Symbol"/>
                    <w:sz w:val="20"/>
                    <w:szCs w:val="20"/>
                  </w:rPr>
                  <w:t>☐</w:t>
                </w:r>
              </w:sdtContent>
            </w:sdt>
            <w:r w:rsidRPr="636ABC4D">
              <w:rPr>
                <w:sz w:val="20"/>
                <w:szCs w:val="20"/>
              </w:rPr>
              <w:t xml:space="preserve"> 3        </w:t>
            </w:r>
            <w:sdt>
              <w:sdtPr>
                <w:rPr>
                  <w:b/>
                  <w:bCs/>
                  <w:sz w:val="18"/>
                  <w:szCs w:val="18"/>
                </w:rPr>
                <w:id w:val="-583145548"/>
                <w14:checkbox>
                  <w14:checked w14:val="1"/>
                  <w14:checkedState w14:val="2612" w14:font="MS Gothic"/>
                  <w14:uncheckedState w14:val="2610" w14:font="MS Gothic"/>
                </w14:checkbox>
              </w:sdtPr>
              <w:sdtContent>
                <w:r w:rsidRPr="00AF7662">
                  <w:rPr>
                    <w:rFonts w:hint="eastAsia" w:ascii="MS Gothic" w:hAnsi="MS Gothic" w:eastAsia="MS Gothic"/>
                    <w:b/>
                    <w:bCs/>
                    <w:sz w:val="18"/>
                    <w:szCs w:val="18"/>
                  </w:rPr>
                  <w:t>☒</w:t>
                </w:r>
              </w:sdtContent>
            </w:sdt>
            <w:r w:rsidRPr="636ABC4D">
              <w:rPr>
                <w:sz w:val="20"/>
                <w:szCs w:val="20"/>
              </w:rPr>
              <w:t xml:space="preserve"> </w:t>
            </w:r>
            <w:r w:rsidRPr="00AF7662">
              <w:rPr>
                <w:b/>
                <w:bCs/>
                <w:sz w:val="20"/>
                <w:szCs w:val="20"/>
              </w:rPr>
              <w:t>6</w:t>
            </w:r>
          </w:p>
        </w:tc>
      </w:tr>
      <w:tr w:rsidRPr="00E5435F" w:rsidR="005F3B58" w:rsidTr="00CD547F" w14:paraId="7788FF9D" w14:textId="77777777">
        <w:trPr>
          <w:trHeight w:val="684"/>
        </w:trPr>
        <w:tc>
          <w:tcPr>
            <w:tcW w:w="3174" w:type="pct"/>
            <w:vMerge w:val="restart"/>
            <w:vAlign w:val="center"/>
          </w:tcPr>
          <w:p w:rsidRPr="00841FDC" w:rsidR="005F3B58" w:rsidP="00CD547F" w:rsidRDefault="005F3B58" w14:paraId="3578F6CB" w14:textId="77777777">
            <w:pPr>
              <w:spacing w:line="259" w:lineRule="auto"/>
              <w:rPr>
                <w:rFonts w:cstheme="minorHAnsi"/>
                <w:b/>
                <w:bCs/>
                <w:sz w:val="20"/>
                <w:szCs w:val="20"/>
                <w:u w:val="single"/>
              </w:rPr>
            </w:pPr>
            <w:r w:rsidRPr="00461644">
              <w:rPr>
                <w:rFonts w:cstheme="minorHAnsi"/>
                <w:b/>
                <w:bCs/>
                <w:i/>
                <w:iCs/>
                <w:sz w:val="20"/>
                <w:szCs w:val="20"/>
              </w:rPr>
              <w:t>4. Required</w:t>
            </w:r>
            <w:proofErr w:type="gramStart"/>
            <w:r>
              <w:rPr>
                <w:rFonts w:cstheme="minorHAnsi"/>
                <w:b/>
                <w:bCs/>
                <w:i/>
                <w:iCs/>
                <w:sz w:val="20"/>
                <w:szCs w:val="20"/>
              </w:rPr>
              <w:t xml:space="preserve">: </w:t>
            </w:r>
            <w:r w:rsidRPr="00461644">
              <w:rPr>
                <w:rFonts w:cstheme="minorHAnsi"/>
                <w:b/>
                <w:bCs/>
                <w:i/>
                <w:iCs/>
                <w:sz w:val="20"/>
                <w:szCs w:val="20"/>
              </w:rPr>
              <w:t xml:space="preserve"> </w:t>
            </w:r>
            <w:r w:rsidRPr="00841FDC">
              <w:rPr>
                <w:rFonts w:cstheme="minorHAnsi"/>
                <w:b/>
                <w:bCs/>
                <w:sz w:val="20"/>
                <w:szCs w:val="20"/>
                <w:u w:val="single"/>
              </w:rPr>
              <w:t>Building</w:t>
            </w:r>
            <w:proofErr w:type="gramEnd"/>
            <w:r w:rsidRPr="00841FDC">
              <w:rPr>
                <w:rFonts w:cstheme="minorHAnsi"/>
                <w:b/>
                <w:bCs/>
                <w:sz w:val="20"/>
                <w:szCs w:val="20"/>
                <w:u w:val="single"/>
              </w:rPr>
              <w:t xml:space="preserve"> Capacity for </w:t>
            </w:r>
            <w:r>
              <w:rPr>
                <w:rFonts w:cstheme="minorHAnsi"/>
                <w:b/>
                <w:bCs/>
                <w:sz w:val="20"/>
                <w:szCs w:val="20"/>
                <w:u w:val="single"/>
              </w:rPr>
              <w:t>Engagement</w:t>
            </w:r>
            <w:r w:rsidRPr="00841FDC">
              <w:rPr>
                <w:rFonts w:cstheme="minorHAnsi"/>
                <w:b/>
                <w:bCs/>
                <w:sz w:val="20"/>
                <w:szCs w:val="20"/>
                <w:u w:val="single"/>
              </w:rPr>
              <w:t xml:space="preserve"> (Do</w:t>
            </w:r>
            <w:r>
              <w:rPr>
                <w:rFonts w:cstheme="minorHAnsi"/>
                <w:b/>
                <w:bCs/>
                <w:sz w:val="20"/>
                <w:szCs w:val="20"/>
                <w:u w:val="single"/>
              </w:rPr>
              <w:t>es</w:t>
            </w:r>
            <w:r w:rsidRPr="00841FDC">
              <w:rPr>
                <w:rFonts w:cstheme="minorHAnsi"/>
                <w:b/>
                <w:bCs/>
                <w:sz w:val="20"/>
                <w:szCs w:val="20"/>
                <w:u w:val="single"/>
              </w:rPr>
              <w:t xml:space="preserve"> not need to be listed in the Policy)</w:t>
            </w:r>
          </w:p>
          <w:p w:rsidRPr="00461644" w:rsidR="005F3B58" w:rsidP="00CD547F" w:rsidRDefault="005F3B58" w14:paraId="7CA0895B" w14:textId="77777777">
            <w:pPr>
              <w:spacing w:line="259" w:lineRule="auto"/>
              <w:rPr>
                <w:rFonts w:cstheme="minorHAnsi"/>
                <w:sz w:val="20"/>
                <w:szCs w:val="20"/>
              </w:rPr>
            </w:pPr>
            <w:r w:rsidRPr="636ABC4D">
              <w:rPr>
                <w:sz w:val="20"/>
                <w:szCs w:val="20"/>
              </w:rPr>
              <w:t>Teacher</w:t>
            </w:r>
            <w:r>
              <w:rPr>
                <w:sz w:val="20"/>
                <w:szCs w:val="20"/>
              </w:rPr>
              <w:t>s</w:t>
            </w:r>
            <w:r w:rsidRPr="636ABC4D">
              <w:rPr>
                <w:sz w:val="20"/>
                <w:szCs w:val="20"/>
              </w:rPr>
              <w:t xml:space="preserve"> will continue to learn about the value and utility of contributions of parents including how to reach, communicate with, and work with parents to implement parent programs and build ties between the parents and school</w:t>
            </w:r>
            <w:r>
              <w:rPr>
                <w:sz w:val="20"/>
                <w:szCs w:val="20"/>
              </w:rPr>
              <w:t xml:space="preserve">. </w:t>
            </w:r>
            <w:r w:rsidRPr="0015780E">
              <w:rPr>
                <w:b/>
                <w:bCs/>
                <w:sz w:val="20"/>
                <w:szCs w:val="20"/>
              </w:rPr>
              <w:t xml:space="preserve">Deadline </w:t>
            </w:r>
            <w:r>
              <w:rPr>
                <w:b/>
                <w:bCs/>
                <w:sz w:val="20"/>
                <w:szCs w:val="20"/>
              </w:rPr>
              <w:t>September</w:t>
            </w:r>
            <w:r w:rsidRPr="0015780E">
              <w:rPr>
                <w:b/>
                <w:bCs/>
                <w:sz w:val="20"/>
                <w:szCs w:val="20"/>
              </w:rPr>
              <w:t xml:space="preserve"> </w:t>
            </w:r>
            <w:r>
              <w:rPr>
                <w:b/>
                <w:bCs/>
                <w:sz w:val="20"/>
                <w:szCs w:val="20"/>
              </w:rPr>
              <w:t>18</w:t>
            </w:r>
            <w:r w:rsidRPr="0015780E">
              <w:rPr>
                <w:b/>
                <w:bCs/>
                <w:sz w:val="20"/>
                <w:szCs w:val="20"/>
              </w:rPr>
              <w:t>, 2026</w:t>
            </w:r>
            <w:r>
              <w:rPr>
                <w:b/>
                <w:bCs/>
                <w:sz w:val="20"/>
                <w:szCs w:val="20"/>
              </w:rPr>
              <w:t xml:space="preserve"> (Fall</w:t>
            </w:r>
            <w:proofErr w:type="gramStart"/>
            <w:r>
              <w:rPr>
                <w:b/>
                <w:bCs/>
                <w:sz w:val="20"/>
                <w:szCs w:val="20"/>
              </w:rPr>
              <w:t>)</w:t>
            </w:r>
            <w:r w:rsidRPr="0015780E">
              <w:rPr>
                <w:b/>
                <w:bCs/>
                <w:sz w:val="20"/>
                <w:szCs w:val="20"/>
              </w:rPr>
              <w:t>;</w:t>
            </w:r>
            <w:r>
              <w:rPr>
                <w:b/>
                <w:bCs/>
                <w:sz w:val="20"/>
                <w:szCs w:val="20"/>
              </w:rPr>
              <w:t xml:space="preserve"> </w:t>
            </w:r>
            <w:r w:rsidRPr="0015780E">
              <w:rPr>
                <w:b/>
                <w:bCs/>
                <w:sz w:val="20"/>
                <w:szCs w:val="20"/>
              </w:rPr>
              <w:t xml:space="preserve"> Deadline</w:t>
            </w:r>
            <w:proofErr w:type="gramEnd"/>
            <w:r>
              <w:rPr>
                <w:b/>
                <w:bCs/>
                <w:sz w:val="20"/>
                <w:szCs w:val="20"/>
              </w:rPr>
              <w:t xml:space="preserve"> February 12, 2027 (Spring)</w:t>
            </w:r>
          </w:p>
        </w:tc>
        <w:tc>
          <w:tcPr>
            <w:tcW w:w="641" w:type="pct"/>
          </w:tcPr>
          <w:p w:rsidRPr="00904F2C" w:rsidR="005F3B58" w:rsidP="00CD547F" w:rsidRDefault="005F3B58" w14:paraId="35C2706E" w14:textId="77777777">
            <w:pPr>
              <w:rPr>
                <w:rFonts w:eastAsia="Calibri" w:cstheme="minorHAnsi"/>
                <w:sz w:val="20"/>
                <w:szCs w:val="20"/>
              </w:rPr>
            </w:pPr>
          </w:p>
        </w:tc>
        <w:tc>
          <w:tcPr>
            <w:tcW w:w="610" w:type="pct"/>
          </w:tcPr>
          <w:p w:rsidRPr="00E5435F" w:rsidR="005F3B58" w:rsidP="00CD547F" w:rsidRDefault="005F3B58" w14:paraId="7F5FF5E9" w14:textId="77777777">
            <w:pPr>
              <w:rPr>
                <w:rFonts w:cstheme="minorHAnsi"/>
                <w:sz w:val="20"/>
                <w:szCs w:val="20"/>
              </w:rPr>
            </w:pPr>
          </w:p>
        </w:tc>
        <w:tc>
          <w:tcPr>
            <w:tcW w:w="575" w:type="pct"/>
            <w:vMerge w:val="restart"/>
            <w:vAlign w:val="center"/>
          </w:tcPr>
          <w:p w:rsidRPr="00E5435F" w:rsidR="005F3B58" w:rsidP="00CD547F" w:rsidRDefault="00000000" w14:paraId="1F69F690" w14:textId="77777777">
            <w:pPr>
              <w:jc w:val="center"/>
              <w:rPr>
                <w:rFonts w:cstheme="minorHAnsi"/>
                <w:sz w:val="20"/>
                <w:szCs w:val="20"/>
              </w:rPr>
            </w:pPr>
            <w:sdt>
              <w:sdtPr>
                <w:rPr>
                  <w:sz w:val="18"/>
                  <w:szCs w:val="18"/>
                </w:rPr>
                <w:id w:val="1513485322"/>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1        </w:t>
            </w:r>
            <w:sdt>
              <w:sdtPr>
                <w:rPr>
                  <w:sz w:val="18"/>
                  <w:szCs w:val="18"/>
                </w:rPr>
                <w:id w:val="-1620750763"/>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4</w:t>
            </w:r>
          </w:p>
          <w:p w:rsidRPr="00E5435F" w:rsidR="005F3B58" w:rsidP="00CD547F" w:rsidRDefault="00000000" w14:paraId="3F24C329" w14:textId="77777777">
            <w:pPr>
              <w:jc w:val="center"/>
              <w:rPr>
                <w:rFonts w:cstheme="minorHAnsi"/>
                <w:sz w:val="20"/>
                <w:szCs w:val="20"/>
              </w:rPr>
            </w:pPr>
            <w:sdt>
              <w:sdtPr>
                <w:rPr>
                  <w:sz w:val="18"/>
                  <w:szCs w:val="18"/>
                </w:rPr>
                <w:id w:val="1885664915"/>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2        </w:t>
            </w:r>
            <w:sdt>
              <w:sdtPr>
                <w:rPr>
                  <w:sz w:val="18"/>
                  <w:szCs w:val="18"/>
                </w:rPr>
                <w:id w:val="-1040820155"/>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5</w:t>
            </w:r>
          </w:p>
          <w:p w:rsidRPr="00E5435F" w:rsidR="005F3B58" w:rsidP="00CD547F" w:rsidRDefault="005F3B58" w14:paraId="005FD55D" w14:textId="77777777">
            <w:pPr>
              <w:rPr>
                <w:rFonts w:cstheme="minorHAnsi"/>
                <w:sz w:val="20"/>
                <w:szCs w:val="20"/>
              </w:rPr>
            </w:pPr>
            <w:r w:rsidRPr="636ABC4D">
              <w:rPr>
                <w:sz w:val="18"/>
                <w:szCs w:val="18"/>
              </w:rPr>
              <w:t xml:space="preserve">     </w:t>
            </w:r>
            <w:sdt>
              <w:sdtPr>
                <w:rPr>
                  <w:b/>
                  <w:bCs/>
                  <w:sz w:val="18"/>
                  <w:szCs w:val="18"/>
                </w:rPr>
                <w:id w:val="-1570956161"/>
                <w14:checkbox>
                  <w14:checked w14:val="1"/>
                  <w14:checkedState w14:val="2612" w14:font="MS Gothic"/>
                  <w14:uncheckedState w14:val="2610" w14:font="MS Gothic"/>
                </w14:checkbox>
              </w:sdtPr>
              <w:sdtContent>
                <w:r w:rsidRPr="00AF7662">
                  <w:rPr>
                    <w:rFonts w:hint="eastAsia" w:ascii="MS Gothic" w:hAnsi="MS Gothic" w:eastAsia="MS Gothic"/>
                    <w:b/>
                    <w:bCs/>
                    <w:sz w:val="18"/>
                    <w:szCs w:val="18"/>
                  </w:rPr>
                  <w:t>☒</w:t>
                </w:r>
              </w:sdtContent>
            </w:sdt>
            <w:r w:rsidRPr="636ABC4D">
              <w:rPr>
                <w:sz w:val="20"/>
                <w:szCs w:val="20"/>
              </w:rPr>
              <w:t xml:space="preserve"> </w:t>
            </w:r>
            <w:r w:rsidRPr="00AF7662">
              <w:rPr>
                <w:b/>
                <w:bCs/>
                <w:sz w:val="20"/>
                <w:szCs w:val="20"/>
              </w:rPr>
              <w:t>3</w:t>
            </w:r>
            <w:r w:rsidRPr="636ABC4D">
              <w:rPr>
                <w:sz w:val="20"/>
                <w:szCs w:val="20"/>
              </w:rPr>
              <w:t xml:space="preserve">        </w:t>
            </w:r>
            <w:sdt>
              <w:sdtPr>
                <w:rPr>
                  <w:sz w:val="18"/>
                  <w:szCs w:val="18"/>
                </w:rPr>
                <w:id w:val="-1804929767"/>
                <w14:checkbox>
                  <w14:checked w14:val="0"/>
                  <w14:checkedState w14:val="2612" w14:font="MS Gothic"/>
                  <w14:uncheckedState w14:val="2610" w14:font="MS Gothic"/>
                </w14:checkbox>
              </w:sdtPr>
              <w:sdtContent>
                <w:r w:rsidRPr="00E5435F">
                  <w:rPr>
                    <w:rFonts w:ascii="Segoe UI Symbol" w:hAnsi="Segoe UI Symbol" w:eastAsia="MS Gothic" w:cs="Segoe UI Symbol"/>
                    <w:sz w:val="20"/>
                    <w:szCs w:val="20"/>
                  </w:rPr>
                  <w:t>☐</w:t>
                </w:r>
              </w:sdtContent>
            </w:sdt>
            <w:r w:rsidRPr="636ABC4D">
              <w:rPr>
                <w:sz w:val="20"/>
                <w:szCs w:val="20"/>
              </w:rPr>
              <w:t xml:space="preserve"> 6</w:t>
            </w:r>
          </w:p>
        </w:tc>
      </w:tr>
      <w:tr w:rsidRPr="00E5435F" w:rsidR="005F3B58" w:rsidTr="00CD547F" w14:paraId="7F580DC3" w14:textId="77777777">
        <w:trPr>
          <w:trHeight w:val="774"/>
        </w:trPr>
        <w:tc>
          <w:tcPr>
            <w:tcW w:w="3174" w:type="pct"/>
            <w:vMerge/>
          </w:tcPr>
          <w:p w:rsidRPr="00461644" w:rsidR="005F3B58" w:rsidP="00CD547F" w:rsidRDefault="005F3B58" w14:paraId="5DC31808" w14:textId="77777777">
            <w:pPr>
              <w:rPr>
                <w:rFonts w:cstheme="minorHAnsi"/>
                <w:b/>
                <w:bCs/>
                <w:i/>
                <w:iCs/>
                <w:sz w:val="20"/>
                <w:szCs w:val="20"/>
                <w:u w:val="single"/>
              </w:rPr>
            </w:pPr>
          </w:p>
        </w:tc>
        <w:tc>
          <w:tcPr>
            <w:tcW w:w="641" w:type="pct"/>
          </w:tcPr>
          <w:p w:rsidRPr="00904F2C" w:rsidR="005F3B58" w:rsidP="00CD547F" w:rsidRDefault="005F3B58" w14:paraId="207DC5A6" w14:textId="77777777">
            <w:pPr>
              <w:rPr>
                <w:rFonts w:cstheme="minorHAnsi"/>
                <w:sz w:val="20"/>
                <w:szCs w:val="20"/>
              </w:rPr>
            </w:pPr>
          </w:p>
        </w:tc>
        <w:tc>
          <w:tcPr>
            <w:tcW w:w="610" w:type="pct"/>
          </w:tcPr>
          <w:p w:rsidRPr="00E5435F" w:rsidR="005F3B58" w:rsidP="00CD547F" w:rsidRDefault="005F3B58" w14:paraId="14142382" w14:textId="77777777">
            <w:pPr>
              <w:rPr>
                <w:rFonts w:cstheme="minorHAnsi"/>
                <w:sz w:val="20"/>
                <w:szCs w:val="20"/>
              </w:rPr>
            </w:pPr>
          </w:p>
        </w:tc>
        <w:tc>
          <w:tcPr>
            <w:tcW w:w="575" w:type="pct"/>
            <w:vMerge/>
          </w:tcPr>
          <w:p w:rsidRPr="00E5435F" w:rsidR="005F3B58" w:rsidP="00CD547F" w:rsidRDefault="005F3B58" w14:paraId="63A30086" w14:textId="77777777">
            <w:pPr>
              <w:rPr>
                <w:rFonts w:cstheme="minorHAnsi"/>
                <w:sz w:val="20"/>
                <w:szCs w:val="20"/>
              </w:rPr>
            </w:pPr>
          </w:p>
        </w:tc>
      </w:tr>
      <w:tr w:rsidRPr="00E5435F" w:rsidR="005F3B58" w:rsidTr="00CD547F" w14:paraId="49B685D9" w14:textId="77777777">
        <w:trPr>
          <w:trHeight w:val="1503"/>
        </w:trPr>
        <w:tc>
          <w:tcPr>
            <w:tcW w:w="3174" w:type="pct"/>
          </w:tcPr>
          <w:p w:rsidRPr="00461644" w:rsidR="005F3B58" w:rsidP="00CD547F" w:rsidRDefault="005F3B58" w14:paraId="7014E00F" w14:textId="77777777">
            <w:pPr>
              <w:spacing w:line="259" w:lineRule="auto"/>
              <w:rPr>
                <w:sz w:val="20"/>
                <w:szCs w:val="20"/>
                <w:u w:val="single"/>
              </w:rPr>
            </w:pPr>
            <w:r w:rsidRPr="636ABC4D">
              <w:rPr>
                <w:b/>
                <w:i/>
                <w:sz w:val="20"/>
                <w:szCs w:val="20"/>
              </w:rPr>
              <w:t>5. Required</w:t>
            </w:r>
            <w:r>
              <w:rPr>
                <w:b/>
                <w:i/>
                <w:sz w:val="20"/>
                <w:szCs w:val="20"/>
              </w:rPr>
              <w:t xml:space="preserve">: </w:t>
            </w:r>
            <w:r w:rsidRPr="00AD52A4">
              <w:rPr>
                <w:b/>
                <w:i/>
                <w:sz w:val="20"/>
                <w:szCs w:val="20"/>
                <w:u w:val="single"/>
              </w:rPr>
              <w:t xml:space="preserve">* </w:t>
            </w:r>
            <w:r w:rsidRPr="00AD52A4">
              <w:rPr>
                <w:b/>
                <w:bCs/>
                <w:sz w:val="20"/>
                <w:szCs w:val="20"/>
                <w:u w:val="single"/>
              </w:rPr>
              <w:t>Transition Activities</w:t>
            </w:r>
            <w:r w:rsidRPr="0009303B">
              <w:rPr>
                <w:sz w:val="20"/>
                <w:szCs w:val="20"/>
              </w:rPr>
              <w:t xml:space="preserve"> for parents of students entering or exiting our school (Multiple options, not just visiting the school).</w:t>
            </w:r>
            <w:r w:rsidRPr="636ABC4D">
              <w:rPr>
                <w:sz w:val="20"/>
                <w:szCs w:val="20"/>
              </w:rPr>
              <w:t xml:space="preserve"> Parents will have an opportunity to learn about the next grade level in their child’s education. </w:t>
            </w:r>
            <w:r w:rsidRPr="00AD52A4">
              <w:rPr>
                <w:b/>
                <w:sz w:val="20"/>
                <w:szCs w:val="20"/>
              </w:rPr>
              <w:t>Briefly describe the transition activities here:</w:t>
            </w:r>
            <w:r w:rsidRPr="636ABC4D">
              <w:rPr>
                <w:b/>
                <w:bCs/>
                <w:sz w:val="20"/>
                <w:szCs w:val="20"/>
                <w:u w:val="single"/>
              </w:rPr>
              <w:t xml:space="preserve"> </w:t>
            </w:r>
          </w:p>
          <w:p w:rsidR="005F3B58" w:rsidP="00753901" w:rsidRDefault="005F3B58" w14:paraId="6BE480C7" w14:textId="77777777">
            <w:pPr>
              <w:pStyle w:val="ListParagraph"/>
              <w:numPr>
                <w:ilvl w:val="0"/>
                <w:numId w:val="9"/>
              </w:numPr>
              <w:spacing w:line="259" w:lineRule="auto"/>
              <w:rPr>
                <w:rFonts w:eastAsiaTheme="minorEastAsia"/>
              </w:rPr>
            </w:pPr>
          </w:p>
          <w:p w:rsidRPr="00AD52A4" w:rsidR="005F3B58" w:rsidP="00753901" w:rsidRDefault="005F3B58" w14:paraId="382D50B3" w14:textId="77777777">
            <w:pPr>
              <w:pStyle w:val="ListParagraph"/>
              <w:numPr>
                <w:ilvl w:val="0"/>
                <w:numId w:val="9"/>
              </w:numPr>
              <w:spacing w:line="259" w:lineRule="auto"/>
              <w:rPr>
                <w:rFonts w:eastAsiaTheme="minorEastAsia"/>
              </w:rPr>
            </w:pPr>
          </w:p>
        </w:tc>
        <w:tc>
          <w:tcPr>
            <w:tcW w:w="641" w:type="pct"/>
          </w:tcPr>
          <w:p w:rsidRPr="00904F2C" w:rsidR="005F3B58" w:rsidP="00CD547F" w:rsidRDefault="005F3B58" w14:paraId="3D7DA6FD" w14:textId="77777777">
            <w:pPr>
              <w:rPr>
                <w:rFonts w:cstheme="minorHAnsi"/>
                <w:sz w:val="20"/>
                <w:szCs w:val="20"/>
                <w:vertAlign w:val="superscript"/>
              </w:rPr>
            </w:pPr>
          </w:p>
        </w:tc>
        <w:tc>
          <w:tcPr>
            <w:tcW w:w="610" w:type="pct"/>
          </w:tcPr>
          <w:p w:rsidRPr="00E5435F" w:rsidR="005F3B58" w:rsidP="00CD547F" w:rsidRDefault="005F3B58" w14:paraId="187C0816" w14:textId="77777777">
            <w:pPr>
              <w:rPr>
                <w:rFonts w:cstheme="minorHAnsi"/>
                <w:sz w:val="20"/>
                <w:szCs w:val="20"/>
              </w:rPr>
            </w:pPr>
          </w:p>
        </w:tc>
        <w:tc>
          <w:tcPr>
            <w:tcW w:w="575" w:type="pct"/>
            <w:vAlign w:val="center"/>
          </w:tcPr>
          <w:p w:rsidRPr="00E5435F" w:rsidR="005F3B58" w:rsidP="00CD547F" w:rsidRDefault="00000000" w14:paraId="694EF51A" w14:textId="77777777">
            <w:pPr>
              <w:jc w:val="center"/>
              <w:rPr>
                <w:rFonts w:cstheme="minorHAnsi"/>
                <w:sz w:val="20"/>
                <w:szCs w:val="20"/>
              </w:rPr>
            </w:pPr>
            <w:sdt>
              <w:sdtPr>
                <w:rPr>
                  <w:sz w:val="18"/>
                  <w:szCs w:val="18"/>
                </w:rPr>
                <w:id w:val="673539303"/>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1        </w:t>
            </w:r>
            <w:sdt>
              <w:sdtPr>
                <w:rPr>
                  <w:b/>
                  <w:bCs/>
                  <w:sz w:val="18"/>
                  <w:szCs w:val="18"/>
                </w:rPr>
                <w:id w:val="1164284265"/>
                <w14:checkbox>
                  <w14:checked w14:val="1"/>
                  <w14:checkedState w14:val="2612" w14:font="MS Gothic"/>
                  <w14:uncheckedState w14:val="2610" w14:font="MS Gothic"/>
                </w14:checkbox>
              </w:sdtPr>
              <w:sdtContent>
                <w:r w:rsidRPr="00AF7662" w:rsidR="005F3B58">
                  <w:rPr>
                    <w:rFonts w:hint="eastAsia" w:ascii="MS Gothic" w:hAnsi="MS Gothic" w:eastAsia="MS Gothic"/>
                    <w:b/>
                    <w:bCs/>
                    <w:sz w:val="18"/>
                    <w:szCs w:val="18"/>
                  </w:rPr>
                  <w:t>☒</w:t>
                </w:r>
              </w:sdtContent>
            </w:sdt>
            <w:r w:rsidRPr="636ABC4D" w:rsidR="005F3B58">
              <w:rPr>
                <w:sz w:val="20"/>
                <w:szCs w:val="20"/>
              </w:rPr>
              <w:t xml:space="preserve"> </w:t>
            </w:r>
            <w:r w:rsidRPr="00AF7662" w:rsidR="005F3B58">
              <w:rPr>
                <w:b/>
                <w:bCs/>
                <w:sz w:val="20"/>
                <w:szCs w:val="20"/>
              </w:rPr>
              <w:t>4</w:t>
            </w:r>
          </w:p>
          <w:p w:rsidRPr="00E5435F" w:rsidR="005F3B58" w:rsidP="00CD547F" w:rsidRDefault="00000000" w14:paraId="151DE0BB" w14:textId="77777777">
            <w:pPr>
              <w:jc w:val="center"/>
              <w:rPr>
                <w:rFonts w:cstheme="minorHAnsi"/>
                <w:sz w:val="20"/>
                <w:szCs w:val="20"/>
              </w:rPr>
            </w:pPr>
            <w:sdt>
              <w:sdtPr>
                <w:rPr>
                  <w:sz w:val="18"/>
                  <w:szCs w:val="18"/>
                </w:rPr>
                <w:id w:val="-845555228"/>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2        </w:t>
            </w:r>
            <w:sdt>
              <w:sdtPr>
                <w:rPr>
                  <w:sz w:val="18"/>
                  <w:szCs w:val="18"/>
                </w:rPr>
                <w:id w:val="1909654701"/>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5</w:t>
            </w:r>
          </w:p>
          <w:p w:rsidRPr="00E5435F" w:rsidR="005F3B58" w:rsidP="00CD547F" w:rsidRDefault="005F3B58" w14:paraId="36432A32" w14:textId="77777777">
            <w:pPr>
              <w:rPr>
                <w:rFonts w:cstheme="minorHAnsi"/>
                <w:sz w:val="20"/>
                <w:szCs w:val="20"/>
              </w:rPr>
            </w:pPr>
            <w:r w:rsidRPr="636ABC4D">
              <w:rPr>
                <w:sz w:val="18"/>
                <w:szCs w:val="18"/>
              </w:rPr>
              <w:t xml:space="preserve">     </w:t>
            </w:r>
            <w:sdt>
              <w:sdtPr>
                <w:rPr>
                  <w:sz w:val="18"/>
                  <w:szCs w:val="18"/>
                </w:rPr>
                <w:id w:val="-1621211437"/>
                <w14:checkbox>
                  <w14:checked w14:val="0"/>
                  <w14:checkedState w14:val="2612" w14:font="MS Gothic"/>
                  <w14:uncheckedState w14:val="2610" w14:font="MS Gothic"/>
                </w14:checkbox>
              </w:sdtPr>
              <w:sdtContent>
                <w:r w:rsidRPr="00E5435F">
                  <w:rPr>
                    <w:rFonts w:ascii="Segoe UI Symbol" w:hAnsi="Segoe UI Symbol" w:eastAsia="MS Gothic" w:cs="Segoe UI Symbol"/>
                    <w:sz w:val="20"/>
                    <w:szCs w:val="20"/>
                  </w:rPr>
                  <w:t>☐</w:t>
                </w:r>
              </w:sdtContent>
            </w:sdt>
            <w:r w:rsidRPr="636ABC4D">
              <w:rPr>
                <w:sz w:val="20"/>
                <w:szCs w:val="20"/>
              </w:rPr>
              <w:t xml:space="preserve"> 3        </w:t>
            </w:r>
            <w:sdt>
              <w:sdtPr>
                <w:rPr>
                  <w:sz w:val="18"/>
                  <w:szCs w:val="18"/>
                </w:rPr>
                <w:id w:val="1413118438"/>
                <w14:checkbox>
                  <w14:checked w14:val="0"/>
                  <w14:checkedState w14:val="2612" w14:font="MS Gothic"/>
                  <w14:uncheckedState w14:val="2610" w14:font="MS Gothic"/>
                </w14:checkbox>
              </w:sdtPr>
              <w:sdtContent>
                <w:r w:rsidRPr="00E5435F">
                  <w:rPr>
                    <w:rFonts w:ascii="Segoe UI Symbol" w:hAnsi="Segoe UI Symbol" w:eastAsia="MS Gothic" w:cs="Segoe UI Symbol"/>
                    <w:sz w:val="20"/>
                    <w:szCs w:val="20"/>
                  </w:rPr>
                  <w:t>☐</w:t>
                </w:r>
              </w:sdtContent>
            </w:sdt>
            <w:r w:rsidRPr="636ABC4D">
              <w:rPr>
                <w:sz w:val="20"/>
                <w:szCs w:val="20"/>
              </w:rPr>
              <w:t xml:space="preserve"> 6</w:t>
            </w:r>
          </w:p>
        </w:tc>
      </w:tr>
      <w:tr w:rsidRPr="00E5435F" w:rsidR="005F3B58" w:rsidTr="00CD547F" w14:paraId="66053DF4" w14:textId="77777777">
        <w:trPr>
          <w:trHeight w:val="2039"/>
        </w:trPr>
        <w:tc>
          <w:tcPr>
            <w:tcW w:w="3174" w:type="pct"/>
          </w:tcPr>
          <w:p w:rsidRPr="00E5435F" w:rsidR="005F3B58" w:rsidP="00CD547F" w:rsidRDefault="005F3B58" w14:paraId="7A39ACD2" w14:textId="77777777">
            <w:pPr>
              <w:rPr>
                <w:i/>
                <w:sz w:val="16"/>
                <w:szCs w:val="16"/>
              </w:rPr>
            </w:pPr>
            <w:r w:rsidRPr="636ABC4D">
              <w:rPr>
                <w:b/>
                <w:i/>
                <w:sz w:val="20"/>
                <w:szCs w:val="20"/>
              </w:rPr>
              <w:t>6. Required</w:t>
            </w:r>
            <w:r w:rsidRPr="636ABC4D">
              <w:rPr>
                <w:sz w:val="18"/>
                <w:szCs w:val="18"/>
              </w:rPr>
              <w:t>:</w:t>
            </w:r>
            <w:r w:rsidRPr="636ABC4D">
              <w:rPr>
                <w:sz w:val="20"/>
                <w:szCs w:val="20"/>
              </w:rPr>
              <w:t xml:space="preserve"> </w:t>
            </w:r>
            <w:r w:rsidRPr="00AF7662">
              <w:rPr>
                <w:b/>
                <w:bCs/>
                <w:sz w:val="20"/>
                <w:szCs w:val="20"/>
                <w:u w:val="single"/>
              </w:rPr>
              <w:t>Provide translated information</w:t>
            </w:r>
            <w:r w:rsidRPr="636ABC4D">
              <w:rPr>
                <w:sz w:val="20"/>
                <w:szCs w:val="20"/>
              </w:rPr>
              <w:t xml:space="preserve"> related to </w:t>
            </w:r>
            <w:r>
              <w:rPr>
                <w:sz w:val="20"/>
                <w:szCs w:val="20"/>
              </w:rPr>
              <w:t>s</w:t>
            </w:r>
            <w:r w:rsidRPr="636ABC4D">
              <w:rPr>
                <w:sz w:val="20"/>
                <w:szCs w:val="20"/>
              </w:rPr>
              <w:t xml:space="preserve">chool and </w:t>
            </w:r>
            <w:r>
              <w:rPr>
                <w:sz w:val="20"/>
                <w:szCs w:val="20"/>
              </w:rPr>
              <w:t>p</w:t>
            </w:r>
            <w:r w:rsidRPr="636ABC4D">
              <w:rPr>
                <w:sz w:val="20"/>
                <w:szCs w:val="20"/>
              </w:rPr>
              <w:t>arent</w:t>
            </w:r>
            <w:r>
              <w:rPr>
                <w:sz w:val="20"/>
                <w:szCs w:val="20"/>
              </w:rPr>
              <w:t xml:space="preserve"> p</w:t>
            </w:r>
            <w:r w:rsidRPr="636ABC4D">
              <w:rPr>
                <w:sz w:val="20"/>
                <w:szCs w:val="20"/>
              </w:rPr>
              <w:t>rogram</w:t>
            </w:r>
            <w:r>
              <w:rPr>
                <w:sz w:val="20"/>
                <w:szCs w:val="20"/>
              </w:rPr>
              <w:t>s/m</w:t>
            </w:r>
            <w:r w:rsidRPr="636ABC4D">
              <w:rPr>
                <w:sz w:val="20"/>
                <w:szCs w:val="20"/>
              </w:rPr>
              <w:t xml:space="preserve">eetings in a </w:t>
            </w:r>
            <w:r w:rsidRPr="00ED11B6">
              <w:rPr>
                <w:sz w:val="20"/>
                <w:szCs w:val="20"/>
              </w:rPr>
              <w:t xml:space="preserve">format and language that parents can understand. </w:t>
            </w:r>
            <w:r w:rsidRPr="00ED11B6">
              <w:rPr>
                <w:i/>
                <w:sz w:val="16"/>
                <w:szCs w:val="16"/>
              </w:rPr>
              <w:t xml:space="preserve">SWP Checklist </w:t>
            </w:r>
            <w:proofErr w:type="gramStart"/>
            <w:r w:rsidRPr="00ED11B6">
              <w:rPr>
                <w:i/>
                <w:sz w:val="16"/>
                <w:szCs w:val="16"/>
              </w:rPr>
              <w:t>5.d</w:t>
            </w:r>
            <w:proofErr w:type="gramEnd"/>
          </w:p>
        </w:tc>
        <w:tc>
          <w:tcPr>
            <w:tcW w:w="1251" w:type="pct"/>
            <w:gridSpan w:val="2"/>
          </w:tcPr>
          <w:p w:rsidRPr="00E5435F" w:rsidR="005F3B58" w:rsidP="00CD547F" w:rsidRDefault="005F3B58" w14:paraId="11A7F013" w14:textId="77777777">
            <w:pPr>
              <w:rPr>
                <w:sz w:val="18"/>
                <w:szCs w:val="18"/>
              </w:rPr>
            </w:pPr>
            <w:r w:rsidRPr="636ABC4D">
              <w:rPr>
                <w:b/>
                <w:i/>
                <w:sz w:val="20"/>
                <w:szCs w:val="20"/>
                <w:u w:val="single"/>
              </w:rPr>
              <w:t>List documents translated for parents:</w:t>
            </w:r>
            <w:r w:rsidRPr="636ABC4D">
              <w:rPr>
                <w:b/>
                <w:bCs/>
                <w:i/>
                <w:iCs/>
                <w:sz w:val="20"/>
                <w:szCs w:val="20"/>
                <w:u w:val="single"/>
              </w:rPr>
              <w:t xml:space="preserve"> </w:t>
            </w:r>
          </w:p>
          <w:p w:rsidRPr="00E5435F" w:rsidR="005F3B58" w:rsidP="00CD547F" w:rsidRDefault="005F3B58" w14:paraId="72B1BF13" w14:textId="77777777">
            <w:pPr>
              <w:rPr>
                <w:rFonts w:cstheme="minorHAnsi"/>
                <w:sz w:val="20"/>
                <w:szCs w:val="20"/>
              </w:rPr>
            </w:pPr>
          </w:p>
        </w:tc>
        <w:tc>
          <w:tcPr>
            <w:tcW w:w="575" w:type="pct"/>
          </w:tcPr>
          <w:p w:rsidRPr="00E5435F" w:rsidR="005F3B58" w:rsidP="00CD547F" w:rsidRDefault="00000000" w14:paraId="27FC2242" w14:textId="77777777">
            <w:pPr>
              <w:jc w:val="center"/>
              <w:rPr>
                <w:rFonts w:cstheme="minorHAnsi"/>
                <w:sz w:val="20"/>
                <w:szCs w:val="20"/>
              </w:rPr>
            </w:pPr>
            <w:sdt>
              <w:sdtPr>
                <w:rPr>
                  <w:sz w:val="18"/>
                  <w:szCs w:val="18"/>
                </w:rPr>
                <w:id w:val="-802771296"/>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1        </w:t>
            </w:r>
            <w:sdt>
              <w:sdtPr>
                <w:rPr>
                  <w:sz w:val="18"/>
                  <w:szCs w:val="18"/>
                </w:rPr>
                <w:id w:val="-1728840483"/>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4</w:t>
            </w:r>
          </w:p>
          <w:p w:rsidRPr="00E5435F" w:rsidR="005F3B58" w:rsidP="00CD547F" w:rsidRDefault="00000000" w14:paraId="0EBAF640" w14:textId="77777777">
            <w:pPr>
              <w:jc w:val="center"/>
              <w:rPr>
                <w:rFonts w:cstheme="minorHAnsi"/>
                <w:sz w:val="20"/>
                <w:szCs w:val="20"/>
              </w:rPr>
            </w:pPr>
            <w:sdt>
              <w:sdtPr>
                <w:rPr>
                  <w:sz w:val="18"/>
                  <w:szCs w:val="18"/>
                </w:rPr>
                <w:id w:val="457465172"/>
                <w14:checkbox>
                  <w14:checked w14:val="0"/>
                  <w14:checkedState w14:val="2612" w14:font="MS Gothic"/>
                  <w14:uncheckedState w14:val="2610" w14:font="MS Gothic"/>
                </w14:checkbox>
              </w:sdtPr>
              <w:sdtContent>
                <w:r w:rsidRPr="00E5435F" w:rsidR="005F3B58">
                  <w:rPr>
                    <w:rFonts w:ascii="Segoe UI Symbol" w:hAnsi="Segoe UI Symbol" w:eastAsia="MS Gothic" w:cs="Segoe UI Symbol"/>
                    <w:sz w:val="20"/>
                    <w:szCs w:val="20"/>
                  </w:rPr>
                  <w:t>☐</w:t>
                </w:r>
              </w:sdtContent>
            </w:sdt>
            <w:r w:rsidRPr="636ABC4D" w:rsidR="005F3B58">
              <w:rPr>
                <w:sz w:val="20"/>
                <w:szCs w:val="20"/>
              </w:rPr>
              <w:t xml:space="preserve"> 2        </w:t>
            </w:r>
            <w:sdt>
              <w:sdtPr>
                <w:rPr>
                  <w:b/>
                  <w:bCs/>
                  <w:sz w:val="18"/>
                  <w:szCs w:val="18"/>
                </w:rPr>
                <w:id w:val="-1128000295"/>
                <w14:checkbox>
                  <w14:checked w14:val="1"/>
                  <w14:checkedState w14:val="2612" w14:font="MS Gothic"/>
                  <w14:uncheckedState w14:val="2610" w14:font="MS Gothic"/>
                </w14:checkbox>
              </w:sdtPr>
              <w:sdtContent>
                <w:r w:rsidRPr="00AF7662" w:rsidR="005F3B58">
                  <w:rPr>
                    <w:rFonts w:hint="eastAsia" w:ascii="MS Gothic" w:hAnsi="MS Gothic" w:eastAsia="MS Gothic"/>
                    <w:b/>
                    <w:bCs/>
                    <w:sz w:val="18"/>
                    <w:szCs w:val="18"/>
                  </w:rPr>
                  <w:t>☒</w:t>
                </w:r>
              </w:sdtContent>
            </w:sdt>
            <w:r w:rsidRPr="636ABC4D" w:rsidR="005F3B58">
              <w:rPr>
                <w:sz w:val="20"/>
                <w:szCs w:val="20"/>
              </w:rPr>
              <w:t xml:space="preserve"> </w:t>
            </w:r>
            <w:r w:rsidRPr="00AF7662" w:rsidR="005F3B58">
              <w:rPr>
                <w:b/>
                <w:bCs/>
                <w:sz w:val="20"/>
                <w:szCs w:val="20"/>
              </w:rPr>
              <w:t>5</w:t>
            </w:r>
          </w:p>
          <w:p w:rsidRPr="00E5435F" w:rsidR="005F3B58" w:rsidP="00CD547F" w:rsidRDefault="005F3B58" w14:paraId="3585B889" w14:textId="77777777">
            <w:pPr>
              <w:rPr>
                <w:rFonts w:cstheme="minorHAnsi"/>
                <w:sz w:val="20"/>
                <w:szCs w:val="20"/>
              </w:rPr>
            </w:pPr>
            <w:r w:rsidRPr="636ABC4D">
              <w:rPr>
                <w:sz w:val="18"/>
                <w:szCs w:val="18"/>
              </w:rPr>
              <w:t xml:space="preserve">     </w:t>
            </w:r>
            <w:sdt>
              <w:sdtPr>
                <w:rPr>
                  <w:sz w:val="18"/>
                  <w:szCs w:val="18"/>
                </w:rPr>
                <w:id w:val="452990604"/>
                <w14:checkbox>
                  <w14:checked w14:val="0"/>
                  <w14:checkedState w14:val="2612" w14:font="MS Gothic"/>
                  <w14:uncheckedState w14:val="2610" w14:font="MS Gothic"/>
                </w14:checkbox>
              </w:sdtPr>
              <w:sdtContent>
                <w:r w:rsidRPr="00E5435F">
                  <w:rPr>
                    <w:rFonts w:ascii="Segoe UI Symbol" w:hAnsi="Segoe UI Symbol" w:eastAsia="MS Gothic" w:cs="Segoe UI Symbol"/>
                    <w:sz w:val="20"/>
                    <w:szCs w:val="20"/>
                  </w:rPr>
                  <w:t>☐</w:t>
                </w:r>
              </w:sdtContent>
            </w:sdt>
            <w:r w:rsidRPr="636ABC4D">
              <w:rPr>
                <w:sz w:val="20"/>
                <w:szCs w:val="20"/>
              </w:rPr>
              <w:t xml:space="preserve"> 3        </w:t>
            </w:r>
            <w:sdt>
              <w:sdtPr>
                <w:rPr>
                  <w:sz w:val="18"/>
                  <w:szCs w:val="18"/>
                </w:rPr>
                <w:id w:val="1054658422"/>
                <w14:checkbox>
                  <w14:checked w14:val="0"/>
                  <w14:checkedState w14:val="2612" w14:font="MS Gothic"/>
                  <w14:uncheckedState w14:val="2610" w14:font="MS Gothic"/>
                </w14:checkbox>
              </w:sdtPr>
              <w:sdtContent>
                <w:r w:rsidRPr="00E5435F">
                  <w:rPr>
                    <w:rFonts w:ascii="Segoe UI Symbol" w:hAnsi="Segoe UI Symbol" w:eastAsia="MS Gothic" w:cs="Segoe UI Symbol"/>
                    <w:sz w:val="20"/>
                    <w:szCs w:val="20"/>
                  </w:rPr>
                  <w:t>☐</w:t>
                </w:r>
              </w:sdtContent>
            </w:sdt>
            <w:r w:rsidRPr="636ABC4D">
              <w:rPr>
                <w:sz w:val="20"/>
                <w:szCs w:val="20"/>
              </w:rPr>
              <w:t xml:space="preserve"> 6</w:t>
            </w:r>
          </w:p>
        </w:tc>
      </w:tr>
    </w:tbl>
    <w:p w:rsidRPr="00F84E11" w:rsidR="00274DD0" w:rsidP="00F71BEC" w:rsidRDefault="00F71BEC" w14:paraId="0D86CCC9" w14:textId="77777777">
      <w:pPr>
        <w:rPr>
          <w:rFonts w:ascii="Calibri" w:hAnsi="Calibri" w:cs="Calibri"/>
          <w:b/>
          <w:bCs/>
          <w:sz w:val="20"/>
          <w:szCs w:val="20"/>
        </w:rPr>
      </w:pPr>
      <w:r w:rsidRPr="00F84E11">
        <w:rPr>
          <w:rFonts w:ascii="Calibri" w:hAnsi="Calibri" w:cs="Calibri"/>
          <w:b/>
          <w:bCs/>
          <w:sz w:val="20"/>
          <w:szCs w:val="20"/>
        </w:rPr>
        <w:t xml:space="preserve"> </w:t>
      </w:r>
    </w:p>
    <w:tbl>
      <w:tblPr>
        <w:tblStyle w:val="TableGrid1"/>
        <w:tblpPr w:leftFromText="180" w:rightFromText="180" w:vertAnchor="text" w:horzAnchor="margin" w:tblpXSpec="center" w:tblpY="-5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80" w:type="dxa"/>
          <w:right w:w="102" w:type="dxa"/>
        </w:tblCellMar>
        <w:tblLook w:val="04A0" w:firstRow="1" w:lastRow="0" w:firstColumn="1" w:lastColumn="0" w:noHBand="0" w:noVBand="1"/>
      </w:tblPr>
      <w:tblGrid>
        <w:gridCol w:w="4225"/>
        <w:gridCol w:w="1350"/>
        <w:gridCol w:w="1171"/>
        <w:gridCol w:w="1364"/>
        <w:gridCol w:w="1065"/>
        <w:gridCol w:w="901"/>
        <w:gridCol w:w="2610"/>
        <w:gridCol w:w="1704"/>
      </w:tblGrid>
      <w:tr w:rsidRPr="00A6534E" w:rsidR="00274DD0" w:rsidTr="00CD547F" w14:paraId="2C29D15D" w14:textId="77777777">
        <w:trPr>
          <w:trHeight w:val="603"/>
        </w:trPr>
        <w:tc>
          <w:tcPr>
            <w:tcW w:w="5000" w:type="pct"/>
            <w:gridSpan w:val="8"/>
            <w:shd w:val="clear" w:color="auto" w:fill="DEEAF6" w:themeFill="accent5" w:themeFillTint="33"/>
            <w:vAlign w:val="center"/>
          </w:tcPr>
          <w:p w:rsidRPr="00A6534E" w:rsidR="00274DD0" w:rsidP="00CD547F" w:rsidRDefault="00274DD0" w14:paraId="076AED9A" w14:textId="0CC20EBE">
            <w:pPr>
              <w:jc w:val="center"/>
              <w:rPr>
                <w:b/>
                <w:sz w:val="24"/>
                <w:szCs w:val="24"/>
              </w:rPr>
            </w:pPr>
            <w:r w:rsidRPr="007907F1">
              <w:rPr>
                <w:b/>
                <w:iCs/>
                <w:sz w:val="24"/>
                <w:szCs w:val="24"/>
              </w:rPr>
              <w:t>Academic-Related</w:t>
            </w:r>
            <w:r w:rsidR="007907F1">
              <w:rPr>
                <w:b/>
                <w:iCs/>
                <w:sz w:val="24"/>
                <w:szCs w:val="24"/>
              </w:rPr>
              <w:t xml:space="preserve"> and </w:t>
            </w:r>
            <w:r w:rsidRPr="636ABC4D">
              <w:rPr>
                <w:b/>
                <w:sz w:val="24"/>
                <w:szCs w:val="24"/>
              </w:rPr>
              <w:t>School</w:t>
            </w:r>
            <w:r>
              <w:rPr>
                <w:b/>
                <w:sz w:val="24"/>
                <w:szCs w:val="24"/>
              </w:rPr>
              <w:t>-</w:t>
            </w:r>
            <w:r w:rsidRPr="636ABC4D">
              <w:rPr>
                <w:b/>
                <w:sz w:val="24"/>
                <w:szCs w:val="24"/>
              </w:rPr>
              <w:t xml:space="preserve">Developed Family Engagement Activities </w:t>
            </w:r>
            <w:r w:rsidRPr="636ABC4D">
              <w:rPr>
                <w:b/>
                <w:i/>
                <w:sz w:val="24"/>
                <w:szCs w:val="24"/>
              </w:rPr>
              <w:t>(Required for “Shall’s” 2 and 6)</w:t>
            </w:r>
          </w:p>
        </w:tc>
      </w:tr>
      <w:tr w:rsidRPr="00A6534E" w:rsidR="00274DD0" w:rsidTr="00CD547F" w14:paraId="64D7590C" w14:textId="77777777">
        <w:trPr>
          <w:trHeight w:val="869"/>
        </w:trPr>
        <w:tc>
          <w:tcPr>
            <w:tcW w:w="1468" w:type="pct"/>
            <w:shd w:val="clear" w:color="auto" w:fill="DEEAF6" w:themeFill="accent5" w:themeFillTint="33"/>
            <w:vAlign w:val="center"/>
          </w:tcPr>
          <w:p w:rsidRPr="00A6534E" w:rsidR="00274DD0" w:rsidP="00CD547F" w:rsidRDefault="00274DD0" w14:paraId="5B519AE6" w14:textId="77777777">
            <w:pPr>
              <w:ind w:left="29"/>
              <w:jc w:val="center"/>
              <w:rPr>
                <w:b/>
                <w:sz w:val="24"/>
                <w:szCs w:val="24"/>
              </w:rPr>
            </w:pPr>
            <w:r w:rsidRPr="009811C5">
              <w:rPr>
                <w:b/>
                <w:iCs/>
                <w:sz w:val="24"/>
                <w:szCs w:val="24"/>
              </w:rPr>
              <w:t>Academic-Related</w:t>
            </w:r>
            <w:r>
              <w:rPr>
                <w:b/>
                <w:iCs/>
                <w:sz w:val="24"/>
                <w:szCs w:val="24"/>
              </w:rPr>
              <w:t xml:space="preserve"> and</w:t>
            </w:r>
            <w:r>
              <w:rPr>
                <w:b/>
                <w:iCs/>
                <w:sz w:val="24"/>
                <w:szCs w:val="24"/>
              </w:rPr>
              <w:br/>
            </w:r>
            <w:r>
              <w:rPr>
                <w:b/>
                <w:i/>
                <w:sz w:val="24"/>
                <w:szCs w:val="24"/>
              </w:rPr>
              <w:t xml:space="preserve"> </w:t>
            </w:r>
            <w:r w:rsidRPr="636ABC4D">
              <w:rPr>
                <w:b/>
                <w:sz w:val="24"/>
                <w:szCs w:val="24"/>
              </w:rPr>
              <w:t>School</w:t>
            </w:r>
            <w:r>
              <w:rPr>
                <w:b/>
                <w:sz w:val="24"/>
                <w:szCs w:val="24"/>
              </w:rPr>
              <w:t>-</w:t>
            </w:r>
            <w:r w:rsidRPr="636ABC4D">
              <w:rPr>
                <w:b/>
                <w:sz w:val="24"/>
                <w:szCs w:val="24"/>
              </w:rPr>
              <w:t xml:space="preserve">Developed Family </w:t>
            </w:r>
            <w:r>
              <w:rPr>
                <w:b/>
                <w:sz w:val="24"/>
                <w:szCs w:val="24"/>
              </w:rPr>
              <w:br/>
            </w:r>
            <w:r w:rsidRPr="636ABC4D">
              <w:rPr>
                <w:b/>
                <w:sz w:val="24"/>
                <w:szCs w:val="24"/>
              </w:rPr>
              <w:t>Engagement Activities</w:t>
            </w:r>
            <w:r>
              <w:rPr>
                <w:b/>
                <w:sz w:val="24"/>
                <w:szCs w:val="24"/>
              </w:rPr>
              <w:t xml:space="preserve"> </w:t>
            </w:r>
          </w:p>
          <w:p w:rsidRPr="00E249C8" w:rsidR="00274DD0" w:rsidP="00CD547F" w:rsidRDefault="00274DD0" w14:paraId="64B059A5" w14:textId="77777777">
            <w:pPr>
              <w:spacing w:line="259" w:lineRule="auto"/>
              <w:ind w:left="22"/>
              <w:jc w:val="center"/>
              <w:rPr>
                <w:rFonts w:cstheme="minorHAnsi"/>
                <w:u w:val="single"/>
              </w:rPr>
            </w:pPr>
            <w:r w:rsidRPr="00E249C8">
              <w:rPr>
                <w:rFonts w:cstheme="minorHAnsi"/>
                <w:b/>
                <w:u w:val="single"/>
              </w:rPr>
              <w:t>(*Must be listed in the school policy)</w:t>
            </w:r>
          </w:p>
        </w:tc>
        <w:tc>
          <w:tcPr>
            <w:tcW w:w="469" w:type="pct"/>
            <w:shd w:val="clear" w:color="auto" w:fill="DEEAF6" w:themeFill="accent5" w:themeFillTint="33"/>
            <w:vAlign w:val="center"/>
          </w:tcPr>
          <w:p w:rsidRPr="00A6534E" w:rsidR="00274DD0" w:rsidP="00CD547F" w:rsidRDefault="00274DD0" w14:paraId="5C6C04F4" w14:textId="77777777">
            <w:pPr>
              <w:jc w:val="center"/>
              <w:rPr>
                <w:rFonts w:cstheme="minorHAnsi"/>
                <w:b/>
              </w:rPr>
            </w:pPr>
            <w:r w:rsidRPr="00A6534E">
              <w:rPr>
                <w:rFonts w:cstheme="minorHAnsi"/>
                <w:b/>
              </w:rPr>
              <w:t xml:space="preserve">“Shall” Addressed </w:t>
            </w:r>
          </w:p>
        </w:tc>
        <w:tc>
          <w:tcPr>
            <w:tcW w:w="407" w:type="pct"/>
            <w:shd w:val="clear" w:color="auto" w:fill="DEEAF6" w:themeFill="accent5" w:themeFillTint="33"/>
            <w:vAlign w:val="center"/>
          </w:tcPr>
          <w:p w:rsidRPr="00A6534E" w:rsidR="00274DD0" w:rsidP="00CD547F" w:rsidRDefault="00274DD0" w14:paraId="3706E1B4" w14:textId="77777777">
            <w:pPr>
              <w:jc w:val="center"/>
              <w:rPr>
                <w:rFonts w:cstheme="minorHAnsi"/>
                <w:b/>
              </w:rPr>
            </w:pPr>
            <w:r w:rsidRPr="00A6534E">
              <w:rPr>
                <w:rFonts w:cstheme="minorHAnsi"/>
                <w:b/>
              </w:rPr>
              <w:t>Goal(s) Addressed</w:t>
            </w:r>
          </w:p>
        </w:tc>
        <w:tc>
          <w:tcPr>
            <w:tcW w:w="474" w:type="pct"/>
            <w:shd w:val="clear" w:color="auto" w:fill="DEEAF6" w:themeFill="accent5" w:themeFillTint="33"/>
            <w:vAlign w:val="center"/>
          </w:tcPr>
          <w:p w:rsidRPr="00A6534E" w:rsidR="00274DD0" w:rsidP="00CD547F" w:rsidRDefault="00274DD0" w14:paraId="1E0D80CC" w14:textId="77777777">
            <w:pPr>
              <w:jc w:val="center"/>
              <w:rPr>
                <w:rFonts w:cstheme="minorHAnsi"/>
                <w:b/>
              </w:rPr>
            </w:pPr>
            <w:r w:rsidRPr="00A6534E">
              <w:rPr>
                <w:rFonts w:cstheme="minorHAnsi"/>
                <w:b/>
              </w:rPr>
              <w:t xml:space="preserve">Resources </w:t>
            </w:r>
          </w:p>
        </w:tc>
        <w:tc>
          <w:tcPr>
            <w:tcW w:w="370" w:type="pct"/>
            <w:shd w:val="clear" w:color="auto" w:fill="DEEAF6" w:themeFill="accent5" w:themeFillTint="33"/>
            <w:vAlign w:val="center"/>
          </w:tcPr>
          <w:p w:rsidRPr="00A6534E" w:rsidR="00274DD0" w:rsidP="00CD547F" w:rsidRDefault="00274DD0" w14:paraId="0712D3C0" w14:textId="77777777">
            <w:pPr>
              <w:jc w:val="center"/>
              <w:rPr>
                <w:rFonts w:cstheme="minorHAnsi"/>
                <w:b/>
              </w:rPr>
            </w:pPr>
            <w:r w:rsidRPr="00A6534E">
              <w:rPr>
                <w:rFonts w:cstheme="minorHAnsi"/>
                <w:b/>
              </w:rPr>
              <w:t>Funding Source(s)</w:t>
            </w:r>
          </w:p>
          <w:p w:rsidRPr="00A6534E" w:rsidR="00274DD0" w:rsidP="00CD547F" w:rsidRDefault="00274DD0" w14:paraId="785224B8" w14:textId="77777777">
            <w:pPr>
              <w:jc w:val="center"/>
              <w:rPr>
                <w:rFonts w:cstheme="minorHAnsi"/>
                <w:bCs/>
                <w:i/>
                <w:iCs/>
                <w:sz w:val="16"/>
                <w:szCs w:val="16"/>
              </w:rPr>
            </w:pPr>
            <w:r w:rsidRPr="00A6534E">
              <w:rPr>
                <w:rFonts w:cstheme="minorHAnsi"/>
                <w:bCs/>
                <w:i/>
                <w:iCs/>
                <w:sz w:val="16"/>
                <w:szCs w:val="16"/>
              </w:rPr>
              <w:t xml:space="preserve">SWP Checklist </w:t>
            </w:r>
            <w:proofErr w:type="gramStart"/>
            <w:r w:rsidRPr="00A6534E">
              <w:rPr>
                <w:rFonts w:cstheme="minorHAnsi"/>
                <w:bCs/>
                <w:i/>
                <w:iCs/>
                <w:sz w:val="16"/>
                <w:szCs w:val="16"/>
              </w:rPr>
              <w:t>5.e</w:t>
            </w:r>
            <w:proofErr w:type="gramEnd"/>
          </w:p>
        </w:tc>
        <w:tc>
          <w:tcPr>
            <w:tcW w:w="313" w:type="pct"/>
            <w:shd w:val="clear" w:color="auto" w:fill="DEEAF6" w:themeFill="accent5" w:themeFillTint="33"/>
            <w:vAlign w:val="center"/>
          </w:tcPr>
          <w:p w:rsidRPr="00A6534E" w:rsidR="00274DD0" w:rsidP="00CD547F" w:rsidRDefault="00274DD0" w14:paraId="02579AFD" w14:textId="77777777">
            <w:pPr>
              <w:jc w:val="center"/>
              <w:rPr>
                <w:rFonts w:cstheme="minorHAnsi"/>
                <w:b/>
              </w:rPr>
            </w:pPr>
            <w:r w:rsidRPr="00A6534E">
              <w:rPr>
                <w:rFonts w:cstheme="minorHAnsi"/>
                <w:b/>
              </w:rPr>
              <w:t>Date</w:t>
            </w:r>
          </w:p>
        </w:tc>
        <w:tc>
          <w:tcPr>
            <w:tcW w:w="907" w:type="pct"/>
            <w:tcBorders>
              <w:bottom w:val="single" w:color="auto" w:sz="4" w:space="0"/>
            </w:tcBorders>
            <w:shd w:val="clear" w:color="auto" w:fill="DEEAF6" w:themeFill="accent5" w:themeFillTint="33"/>
            <w:vAlign w:val="center"/>
          </w:tcPr>
          <w:p w:rsidRPr="00A6534E" w:rsidR="00274DD0" w:rsidP="00CD547F" w:rsidRDefault="00274DD0" w14:paraId="75E17E00" w14:textId="77777777">
            <w:pPr>
              <w:rPr>
                <w:rFonts w:cstheme="minorHAnsi"/>
                <w:b/>
              </w:rPr>
            </w:pPr>
            <w:r w:rsidRPr="00A6534E">
              <w:rPr>
                <w:rFonts w:cstheme="minorHAnsi"/>
                <w:b/>
              </w:rPr>
              <w:t>How is the activity monitored, and evaluated? Include data/artifacts to be collected as evidence.</w:t>
            </w:r>
          </w:p>
        </w:tc>
        <w:tc>
          <w:tcPr>
            <w:tcW w:w="592" w:type="pct"/>
            <w:shd w:val="clear" w:color="auto" w:fill="DEEAF6" w:themeFill="accent5" w:themeFillTint="33"/>
            <w:vAlign w:val="center"/>
          </w:tcPr>
          <w:p w:rsidRPr="00A6534E" w:rsidR="00274DD0" w:rsidP="00CD547F" w:rsidRDefault="00274DD0" w14:paraId="66ABB8A4" w14:textId="77777777">
            <w:pPr>
              <w:jc w:val="center"/>
              <w:rPr>
                <w:rFonts w:cstheme="minorHAnsi"/>
              </w:rPr>
            </w:pPr>
            <w:r>
              <w:rPr>
                <w:rFonts w:cstheme="minorHAnsi"/>
                <w:b/>
                <w:bCs/>
              </w:rPr>
              <w:t>Staff Responsible</w:t>
            </w:r>
          </w:p>
        </w:tc>
      </w:tr>
      <w:tr w:rsidRPr="00A6534E" w:rsidR="00274DD0" w:rsidTr="00CD547F" w14:paraId="0031153A" w14:textId="77777777">
        <w:trPr>
          <w:trHeight w:val="1665"/>
        </w:trPr>
        <w:tc>
          <w:tcPr>
            <w:tcW w:w="1468" w:type="pct"/>
          </w:tcPr>
          <w:p w:rsidRPr="00A6534E" w:rsidR="00274DD0" w:rsidP="00CD547F" w:rsidRDefault="00274DD0" w14:paraId="348009A9" w14:textId="77777777">
            <w:pPr>
              <w:rPr>
                <w:rFonts w:ascii="Calibri" w:hAnsi="Calibri" w:eastAsia="Calibri" w:cs="Calibri"/>
                <w:sz w:val="20"/>
                <w:szCs w:val="20"/>
              </w:rPr>
            </w:pPr>
          </w:p>
        </w:tc>
        <w:tc>
          <w:tcPr>
            <w:tcW w:w="469" w:type="pct"/>
          </w:tcPr>
          <w:p w:rsidRPr="00A6534E" w:rsidR="00274DD0" w:rsidP="00CD547F" w:rsidRDefault="00274DD0" w14:paraId="2EFF6C3E" w14:textId="77777777">
            <w:pPr>
              <w:jc w:val="center"/>
              <w:rPr>
                <w:rFonts w:cstheme="minorHAnsi"/>
                <w:sz w:val="8"/>
                <w:szCs w:val="8"/>
              </w:rPr>
            </w:pPr>
          </w:p>
          <w:p w:rsidRPr="00A6534E" w:rsidR="00274DD0" w:rsidP="00CD547F" w:rsidRDefault="00000000" w14:paraId="17E843D1" w14:textId="77777777">
            <w:pPr>
              <w:jc w:val="center"/>
              <w:rPr>
                <w:rFonts w:cstheme="minorHAnsi"/>
                <w:sz w:val="20"/>
                <w:szCs w:val="20"/>
              </w:rPr>
            </w:pPr>
            <w:sdt>
              <w:sdtPr>
                <w:rPr>
                  <w:sz w:val="18"/>
                  <w:szCs w:val="18"/>
                </w:rPr>
                <w:id w:val="1007258075"/>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1</w:t>
            </w:r>
          </w:p>
          <w:p w:rsidRPr="00E249C8" w:rsidR="00274DD0" w:rsidP="00CD547F" w:rsidRDefault="00000000" w14:paraId="447E72BB" w14:textId="77777777">
            <w:pPr>
              <w:jc w:val="center"/>
              <w:rPr>
                <w:rFonts w:cstheme="minorHAnsi"/>
                <w:b/>
                <w:bCs/>
                <w:sz w:val="20"/>
                <w:szCs w:val="20"/>
              </w:rPr>
            </w:pPr>
            <w:sdt>
              <w:sdtPr>
                <w:rPr>
                  <w:b/>
                  <w:bCs/>
                  <w:sz w:val="18"/>
                  <w:szCs w:val="18"/>
                </w:rPr>
                <w:id w:val="-44306477"/>
                <w14:checkbox>
                  <w14:checked w14:val="1"/>
                  <w14:checkedState w14:val="2612" w14:font="MS Gothic"/>
                  <w14:uncheckedState w14:val="2610" w14:font="MS Gothic"/>
                </w14:checkbox>
              </w:sdtPr>
              <w:sdtContent>
                <w:r w:rsidRPr="00E249C8" w:rsidR="00274DD0">
                  <w:rPr>
                    <w:rFonts w:ascii="Segoe UI Symbol" w:hAnsi="Segoe UI Symbol" w:eastAsia="MS Gothic" w:cs="Segoe UI Symbol"/>
                    <w:b/>
                    <w:bCs/>
                    <w:sz w:val="20"/>
                    <w:szCs w:val="20"/>
                  </w:rPr>
                  <w:t>☒</w:t>
                </w:r>
              </w:sdtContent>
            </w:sdt>
            <w:r w:rsidRPr="00E249C8" w:rsidR="00274DD0">
              <w:rPr>
                <w:b/>
                <w:bCs/>
                <w:sz w:val="20"/>
                <w:szCs w:val="20"/>
              </w:rPr>
              <w:t xml:space="preserve"> 2</w:t>
            </w:r>
          </w:p>
          <w:p w:rsidRPr="00A6534E" w:rsidR="00274DD0" w:rsidP="00CD547F" w:rsidRDefault="00000000" w14:paraId="4204468D" w14:textId="77777777">
            <w:pPr>
              <w:jc w:val="center"/>
              <w:rPr>
                <w:rFonts w:cstheme="minorHAnsi"/>
                <w:sz w:val="20"/>
                <w:szCs w:val="20"/>
              </w:rPr>
            </w:pPr>
            <w:sdt>
              <w:sdtPr>
                <w:rPr>
                  <w:sz w:val="18"/>
                  <w:szCs w:val="18"/>
                </w:rPr>
                <w:id w:val="-409932338"/>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3</w:t>
            </w:r>
          </w:p>
          <w:p w:rsidRPr="00A6534E" w:rsidR="00274DD0" w:rsidP="00CD547F" w:rsidRDefault="00000000" w14:paraId="3913682A" w14:textId="77777777">
            <w:pPr>
              <w:jc w:val="center"/>
              <w:rPr>
                <w:rFonts w:cstheme="minorHAnsi"/>
                <w:sz w:val="20"/>
                <w:szCs w:val="20"/>
              </w:rPr>
            </w:pPr>
            <w:sdt>
              <w:sdtPr>
                <w:rPr>
                  <w:sz w:val="18"/>
                  <w:szCs w:val="18"/>
                </w:rPr>
                <w:id w:val="1771889904"/>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4</w:t>
            </w:r>
          </w:p>
          <w:p w:rsidRPr="00A6534E" w:rsidR="00274DD0" w:rsidP="00CD547F" w:rsidRDefault="00000000" w14:paraId="388FDE09" w14:textId="77777777">
            <w:pPr>
              <w:jc w:val="center"/>
              <w:rPr>
                <w:rFonts w:cstheme="minorHAnsi"/>
                <w:sz w:val="20"/>
                <w:szCs w:val="20"/>
              </w:rPr>
            </w:pPr>
            <w:sdt>
              <w:sdtPr>
                <w:rPr>
                  <w:sz w:val="18"/>
                  <w:szCs w:val="18"/>
                </w:rPr>
                <w:id w:val="710084738"/>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5</w:t>
            </w:r>
          </w:p>
          <w:p w:rsidRPr="00E249C8" w:rsidR="00274DD0" w:rsidP="00CD547F" w:rsidRDefault="00000000" w14:paraId="0245E3C1" w14:textId="77777777">
            <w:pPr>
              <w:jc w:val="center"/>
              <w:rPr>
                <w:rFonts w:cstheme="minorHAnsi"/>
                <w:b/>
                <w:bCs/>
                <w:sz w:val="16"/>
                <w:szCs w:val="16"/>
              </w:rPr>
            </w:pPr>
            <w:sdt>
              <w:sdtPr>
                <w:rPr>
                  <w:rFonts w:cstheme="minorHAnsi"/>
                  <w:b/>
                  <w:bCs/>
                  <w:sz w:val="20"/>
                  <w:szCs w:val="20"/>
                </w:rPr>
                <w:id w:val="-1436205601"/>
                <w14:checkbox>
                  <w14:checked w14:val="1"/>
                  <w14:checkedState w14:val="2612" w14:font="MS Gothic"/>
                  <w14:uncheckedState w14:val="2610" w14:font="MS Gothic"/>
                </w14:checkbox>
              </w:sdtPr>
              <w:sdtContent>
                <w:r w:rsidRPr="00E249C8" w:rsidR="00274DD0">
                  <w:rPr>
                    <w:rFonts w:ascii="Segoe UI Symbol" w:hAnsi="Segoe UI Symbol" w:eastAsia="MS Gothic" w:cs="Segoe UI Symbol"/>
                    <w:b/>
                    <w:bCs/>
                    <w:sz w:val="20"/>
                    <w:szCs w:val="20"/>
                  </w:rPr>
                  <w:t>☒</w:t>
                </w:r>
              </w:sdtContent>
            </w:sdt>
            <w:r w:rsidRPr="00E249C8" w:rsidR="00274DD0">
              <w:rPr>
                <w:rFonts w:cstheme="minorHAnsi"/>
                <w:b/>
                <w:bCs/>
                <w:sz w:val="20"/>
                <w:szCs w:val="20"/>
              </w:rPr>
              <w:t xml:space="preserve"> 6</w:t>
            </w:r>
          </w:p>
        </w:tc>
        <w:tc>
          <w:tcPr>
            <w:tcW w:w="407" w:type="pct"/>
            <w:vAlign w:val="center"/>
          </w:tcPr>
          <w:p w:rsidRPr="00A6534E" w:rsidR="00274DD0" w:rsidP="00CD547F" w:rsidRDefault="00000000" w14:paraId="4E3F067B" w14:textId="77777777">
            <w:pPr>
              <w:rPr>
                <w:sz w:val="18"/>
                <w:szCs w:val="18"/>
              </w:rPr>
            </w:pPr>
            <w:sdt>
              <w:sdtPr>
                <w:rPr>
                  <w:sz w:val="18"/>
                  <w:szCs w:val="18"/>
                </w:rPr>
                <w:id w:val="-245116058"/>
                <w14:checkbox>
                  <w14:checked w14:val="0"/>
                  <w14:checkedState w14:val="2612" w14:font="MS Gothic"/>
                  <w14:uncheckedState w14:val="2610" w14:font="MS Gothic"/>
                </w14:checkbox>
              </w:sdtPr>
              <w:sdtContent>
                <w:r w:rsidRPr="636ABC4D" w:rsidR="00274DD0">
                  <w:rPr>
                    <w:rFonts w:ascii="MS Gothic" w:hAnsi="MS Gothic" w:eastAsia="MS Gothic" w:cs="MS Gothic"/>
                    <w:sz w:val="18"/>
                    <w:szCs w:val="18"/>
                  </w:rPr>
                  <w:t>☐</w:t>
                </w:r>
              </w:sdtContent>
            </w:sdt>
            <w:r w:rsidRPr="636ABC4D" w:rsidR="00274DD0">
              <w:rPr>
                <w:sz w:val="18"/>
                <w:szCs w:val="18"/>
              </w:rPr>
              <w:t xml:space="preserve"> Goal 1      </w:t>
            </w:r>
            <w:sdt>
              <w:sdtPr>
                <w:rPr>
                  <w:sz w:val="18"/>
                  <w:szCs w:val="18"/>
                </w:rPr>
                <w:id w:val="1408805078"/>
                <w14:checkbox>
                  <w14:checked w14:val="0"/>
                  <w14:checkedState w14:val="2612" w14:font="MS Gothic"/>
                  <w14:uncheckedState w14:val="2610" w14:font="MS Gothic"/>
                </w14:checkbox>
              </w:sdtPr>
              <w:sdtContent>
                <w:r w:rsidRPr="00D33955" w:rsidR="00274DD0">
                  <w:rPr>
                    <w:rFonts w:hint="eastAsia" w:ascii="MS Gothic" w:hAnsi="MS Gothic"/>
                    <w:sz w:val="18"/>
                    <w:szCs w:val="18"/>
                  </w:rPr>
                  <w:t>☐</w:t>
                </w:r>
              </w:sdtContent>
            </w:sdt>
            <w:r w:rsidRPr="636ABC4D" w:rsidR="00274DD0">
              <w:rPr>
                <w:sz w:val="18"/>
                <w:szCs w:val="18"/>
              </w:rPr>
              <w:t xml:space="preserve"> Goal 2</w:t>
            </w:r>
          </w:p>
          <w:p w:rsidRPr="00A6534E" w:rsidR="00274DD0" w:rsidP="00CD547F" w:rsidRDefault="00000000" w14:paraId="62E86C55" w14:textId="77777777">
            <w:pPr>
              <w:rPr>
                <w:sz w:val="18"/>
                <w:szCs w:val="18"/>
              </w:rPr>
            </w:pPr>
            <w:sdt>
              <w:sdtPr>
                <w:rPr>
                  <w:sz w:val="18"/>
                  <w:szCs w:val="18"/>
                </w:rPr>
                <w:id w:val="1480506785"/>
                <w14:checkbox>
                  <w14:checked w14:val="0"/>
                  <w14:checkedState w14:val="2612" w14:font="MS Gothic"/>
                  <w14:uncheckedState w14:val="2610" w14:font="MS Gothic"/>
                </w14:checkbox>
              </w:sdtPr>
              <w:sdtContent>
                <w:r w:rsidRPr="00D33955" w:rsidR="00274DD0">
                  <w:rPr>
                    <w:rFonts w:hint="eastAsia" w:ascii="MS Gothic" w:hAnsi="MS Gothic"/>
                    <w:sz w:val="18"/>
                    <w:szCs w:val="18"/>
                  </w:rPr>
                  <w:t>☐</w:t>
                </w:r>
              </w:sdtContent>
            </w:sdt>
            <w:r w:rsidRPr="636ABC4D" w:rsidR="00274DD0">
              <w:rPr>
                <w:sz w:val="18"/>
                <w:szCs w:val="18"/>
              </w:rPr>
              <w:t xml:space="preserve"> Goal 3</w:t>
            </w:r>
          </w:p>
          <w:p w:rsidRPr="00A6534E" w:rsidR="00274DD0" w:rsidP="00CD547F" w:rsidRDefault="00000000" w14:paraId="0990ECF2" w14:textId="77777777">
            <w:pPr>
              <w:rPr>
                <w:sz w:val="18"/>
                <w:szCs w:val="18"/>
              </w:rPr>
            </w:pPr>
            <w:sdt>
              <w:sdtPr>
                <w:rPr>
                  <w:sz w:val="18"/>
                  <w:szCs w:val="18"/>
                </w:rPr>
                <w:id w:val="2136981117"/>
                <w14:checkbox>
                  <w14:checked w14:val="0"/>
                  <w14:checkedState w14:val="2612" w14:font="MS Gothic"/>
                  <w14:uncheckedState w14:val="2610" w14:font="MS Gothic"/>
                </w14:checkbox>
              </w:sdtPr>
              <w:sdtContent>
                <w:r w:rsidRPr="636ABC4D" w:rsidR="00274DD0">
                  <w:rPr>
                    <w:rFonts w:ascii="Segoe UI Symbol" w:hAnsi="Segoe UI Symbol" w:eastAsia="MS Gothic" w:cs="Segoe UI Symbol"/>
                    <w:sz w:val="18"/>
                    <w:szCs w:val="18"/>
                  </w:rPr>
                  <w:t>☐</w:t>
                </w:r>
              </w:sdtContent>
            </w:sdt>
            <w:r w:rsidRPr="636ABC4D" w:rsidR="00274DD0">
              <w:rPr>
                <w:sz w:val="18"/>
                <w:szCs w:val="18"/>
              </w:rPr>
              <w:t xml:space="preserve">  Goal 4  </w:t>
            </w:r>
          </w:p>
        </w:tc>
        <w:tc>
          <w:tcPr>
            <w:tcW w:w="474" w:type="pct"/>
          </w:tcPr>
          <w:p w:rsidRPr="00A6534E" w:rsidR="00274DD0" w:rsidP="00CD547F" w:rsidRDefault="00274DD0" w14:paraId="17DEC141" w14:textId="77777777">
            <w:pPr>
              <w:rPr>
                <w:sz w:val="18"/>
                <w:szCs w:val="18"/>
              </w:rPr>
            </w:pPr>
          </w:p>
        </w:tc>
        <w:tc>
          <w:tcPr>
            <w:tcW w:w="370" w:type="pct"/>
          </w:tcPr>
          <w:p w:rsidRPr="00A6534E" w:rsidR="00274DD0" w:rsidP="00CD547F" w:rsidRDefault="00274DD0" w14:paraId="57A89D13" w14:textId="77777777">
            <w:pPr>
              <w:rPr>
                <w:sz w:val="18"/>
                <w:szCs w:val="18"/>
              </w:rPr>
            </w:pPr>
          </w:p>
        </w:tc>
        <w:tc>
          <w:tcPr>
            <w:tcW w:w="313" w:type="pct"/>
            <w:tcBorders>
              <w:right w:val="single" w:color="auto" w:sz="4" w:space="0"/>
            </w:tcBorders>
          </w:tcPr>
          <w:p w:rsidRPr="00A6534E" w:rsidR="00274DD0" w:rsidP="00CD547F" w:rsidRDefault="00274DD0" w14:paraId="7A9EC029" w14:textId="77777777">
            <w:pPr>
              <w:rPr>
                <w:sz w:val="18"/>
                <w:szCs w:val="18"/>
              </w:rPr>
            </w:pPr>
          </w:p>
        </w:tc>
        <w:tc>
          <w:tcPr>
            <w:tcW w:w="907" w:type="pct"/>
            <w:tcBorders>
              <w:top w:val="single" w:color="auto" w:sz="4" w:space="0"/>
              <w:left w:val="single" w:color="auto" w:sz="4" w:space="0"/>
              <w:right w:val="single" w:color="auto" w:sz="4" w:space="0"/>
            </w:tcBorders>
          </w:tcPr>
          <w:p w:rsidRPr="00A6534E" w:rsidR="00274DD0" w:rsidP="00CD547F" w:rsidRDefault="00274DD0" w14:paraId="373ED211" w14:textId="77777777">
            <w:pPr>
              <w:rPr>
                <w:sz w:val="20"/>
                <w:szCs w:val="20"/>
              </w:rPr>
            </w:pPr>
          </w:p>
        </w:tc>
        <w:tc>
          <w:tcPr>
            <w:tcW w:w="592" w:type="pct"/>
            <w:tcBorders>
              <w:left w:val="single" w:color="auto" w:sz="4" w:space="0"/>
            </w:tcBorders>
          </w:tcPr>
          <w:p w:rsidR="00303659" w:rsidP="00CD547F" w:rsidRDefault="00303659" w14:paraId="07471C86" w14:textId="77777777">
            <w:pPr>
              <w:rPr>
                <w:bCs/>
                <w:sz w:val="20"/>
                <w:szCs w:val="20"/>
              </w:rPr>
            </w:pPr>
            <w:r>
              <w:rPr>
                <w:bCs/>
                <w:sz w:val="20"/>
                <w:szCs w:val="20"/>
              </w:rPr>
              <w:t>Principal</w:t>
            </w:r>
          </w:p>
          <w:p w:rsidRPr="00FD105F" w:rsidR="00274DD0" w:rsidP="00CD547F" w:rsidRDefault="00274DD0" w14:paraId="000DA2AF" w14:textId="1115AAD3">
            <w:pPr>
              <w:rPr>
                <w:bCs/>
                <w:sz w:val="20"/>
                <w:szCs w:val="20"/>
              </w:rPr>
            </w:pPr>
            <w:r w:rsidRPr="00FD105F">
              <w:rPr>
                <w:bCs/>
                <w:sz w:val="20"/>
                <w:szCs w:val="20"/>
              </w:rPr>
              <w:t>Academic Coach</w:t>
            </w:r>
          </w:p>
          <w:p w:rsidRPr="00FD105F" w:rsidR="00274DD0" w:rsidP="00CD547F" w:rsidRDefault="00274DD0" w14:paraId="2626B226" w14:textId="77777777">
            <w:pPr>
              <w:rPr>
                <w:bCs/>
                <w:sz w:val="20"/>
                <w:szCs w:val="20"/>
              </w:rPr>
            </w:pPr>
            <w:r w:rsidRPr="00FD105F">
              <w:rPr>
                <w:bCs/>
                <w:sz w:val="20"/>
                <w:szCs w:val="20"/>
              </w:rPr>
              <w:t>Parent Facilitator</w:t>
            </w:r>
          </w:p>
          <w:p w:rsidRPr="00A6534E" w:rsidR="00274DD0" w:rsidP="00CD547F" w:rsidRDefault="00274DD0" w14:paraId="358D137B" w14:textId="77777777">
            <w:pPr>
              <w:rPr>
                <w:b/>
                <w:sz w:val="18"/>
                <w:szCs w:val="18"/>
              </w:rPr>
            </w:pPr>
            <w:r w:rsidRPr="00FD105F">
              <w:rPr>
                <w:bCs/>
                <w:sz w:val="20"/>
                <w:szCs w:val="20"/>
              </w:rPr>
              <w:t>Lead Teacher</w:t>
            </w:r>
          </w:p>
        </w:tc>
      </w:tr>
      <w:tr w:rsidRPr="00A6534E" w:rsidR="00274DD0" w:rsidTr="00CD547F" w14:paraId="507D8641" w14:textId="77777777">
        <w:trPr>
          <w:trHeight w:val="1593"/>
        </w:trPr>
        <w:tc>
          <w:tcPr>
            <w:tcW w:w="1468" w:type="pct"/>
          </w:tcPr>
          <w:p w:rsidRPr="00A6534E" w:rsidR="00274DD0" w:rsidP="00CD547F" w:rsidRDefault="00274DD0" w14:paraId="760806BE" w14:textId="77777777">
            <w:pPr>
              <w:spacing w:line="259" w:lineRule="auto"/>
              <w:rPr>
                <w:rFonts w:ascii="Calibri" w:hAnsi="Calibri" w:eastAsia="Calibri" w:cs="Calibri"/>
                <w:sz w:val="20"/>
                <w:szCs w:val="20"/>
              </w:rPr>
            </w:pPr>
          </w:p>
        </w:tc>
        <w:tc>
          <w:tcPr>
            <w:tcW w:w="469" w:type="pct"/>
          </w:tcPr>
          <w:p w:rsidRPr="00A6534E" w:rsidR="00274DD0" w:rsidP="00CD547F" w:rsidRDefault="00000000" w14:paraId="2CF79B77" w14:textId="77777777">
            <w:pPr>
              <w:jc w:val="center"/>
              <w:rPr>
                <w:rFonts w:cstheme="minorHAnsi"/>
                <w:sz w:val="20"/>
                <w:szCs w:val="20"/>
              </w:rPr>
            </w:pPr>
            <w:sdt>
              <w:sdtPr>
                <w:rPr>
                  <w:sz w:val="18"/>
                  <w:szCs w:val="18"/>
                </w:rPr>
                <w:id w:val="952743350"/>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1</w:t>
            </w:r>
          </w:p>
          <w:p w:rsidRPr="00E249C8" w:rsidR="00274DD0" w:rsidP="00CD547F" w:rsidRDefault="00000000" w14:paraId="3213F06F" w14:textId="77777777">
            <w:pPr>
              <w:jc w:val="center"/>
              <w:rPr>
                <w:rFonts w:cstheme="minorHAnsi"/>
                <w:b/>
                <w:bCs/>
                <w:sz w:val="20"/>
                <w:szCs w:val="20"/>
              </w:rPr>
            </w:pPr>
            <w:sdt>
              <w:sdtPr>
                <w:rPr>
                  <w:b/>
                  <w:bCs/>
                  <w:sz w:val="18"/>
                  <w:szCs w:val="18"/>
                </w:rPr>
                <w:id w:val="1965069767"/>
                <w14:checkbox>
                  <w14:checked w14:val="1"/>
                  <w14:checkedState w14:val="2612" w14:font="MS Gothic"/>
                  <w14:uncheckedState w14:val="2610" w14:font="MS Gothic"/>
                </w14:checkbox>
              </w:sdtPr>
              <w:sdtContent>
                <w:r w:rsidRPr="00E249C8" w:rsidR="00274DD0">
                  <w:rPr>
                    <w:rFonts w:ascii="Segoe UI Symbol" w:hAnsi="Segoe UI Symbol" w:eastAsia="MS Gothic" w:cs="Segoe UI Symbol"/>
                    <w:b/>
                    <w:bCs/>
                    <w:sz w:val="20"/>
                    <w:szCs w:val="20"/>
                  </w:rPr>
                  <w:t>☒</w:t>
                </w:r>
              </w:sdtContent>
            </w:sdt>
            <w:r w:rsidRPr="00E249C8" w:rsidR="00274DD0">
              <w:rPr>
                <w:b/>
                <w:bCs/>
                <w:sz w:val="20"/>
                <w:szCs w:val="20"/>
              </w:rPr>
              <w:t xml:space="preserve"> 2</w:t>
            </w:r>
          </w:p>
          <w:p w:rsidRPr="00A6534E" w:rsidR="00274DD0" w:rsidP="00CD547F" w:rsidRDefault="00000000" w14:paraId="41FBA1C0" w14:textId="77777777">
            <w:pPr>
              <w:jc w:val="center"/>
              <w:rPr>
                <w:rFonts w:cstheme="minorHAnsi"/>
                <w:sz w:val="20"/>
                <w:szCs w:val="20"/>
              </w:rPr>
            </w:pPr>
            <w:sdt>
              <w:sdtPr>
                <w:rPr>
                  <w:sz w:val="18"/>
                  <w:szCs w:val="18"/>
                </w:rPr>
                <w:id w:val="1610626640"/>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3</w:t>
            </w:r>
          </w:p>
          <w:p w:rsidRPr="00A6534E" w:rsidR="00274DD0" w:rsidP="00CD547F" w:rsidRDefault="00000000" w14:paraId="6D790AE7" w14:textId="77777777">
            <w:pPr>
              <w:jc w:val="center"/>
              <w:rPr>
                <w:rFonts w:cstheme="minorHAnsi"/>
                <w:sz w:val="20"/>
                <w:szCs w:val="20"/>
              </w:rPr>
            </w:pPr>
            <w:sdt>
              <w:sdtPr>
                <w:rPr>
                  <w:sz w:val="18"/>
                  <w:szCs w:val="18"/>
                </w:rPr>
                <w:id w:val="-85622473"/>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4</w:t>
            </w:r>
          </w:p>
          <w:p w:rsidRPr="00A6534E" w:rsidR="00274DD0" w:rsidP="00CD547F" w:rsidRDefault="00000000" w14:paraId="57A43D0C" w14:textId="77777777">
            <w:pPr>
              <w:jc w:val="center"/>
              <w:rPr>
                <w:rFonts w:cstheme="minorHAnsi"/>
                <w:sz w:val="20"/>
                <w:szCs w:val="20"/>
              </w:rPr>
            </w:pPr>
            <w:sdt>
              <w:sdtPr>
                <w:rPr>
                  <w:sz w:val="18"/>
                  <w:szCs w:val="18"/>
                </w:rPr>
                <w:id w:val="2082102278"/>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5</w:t>
            </w:r>
          </w:p>
          <w:p w:rsidRPr="00E249C8" w:rsidR="00274DD0" w:rsidP="00CD547F" w:rsidRDefault="00000000" w14:paraId="52C6DC63" w14:textId="77777777">
            <w:pPr>
              <w:jc w:val="center"/>
              <w:rPr>
                <w:rFonts w:cstheme="minorHAnsi"/>
                <w:b/>
                <w:bCs/>
                <w:sz w:val="20"/>
                <w:szCs w:val="20"/>
              </w:rPr>
            </w:pPr>
            <w:sdt>
              <w:sdtPr>
                <w:rPr>
                  <w:b/>
                  <w:bCs/>
                  <w:sz w:val="18"/>
                  <w:szCs w:val="18"/>
                </w:rPr>
                <w:id w:val="-1700699975"/>
                <w14:checkbox>
                  <w14:checked w14:val="1"/>
                  <w14:checkedState w14:val="2612" w14:font="MS Gothic"/>
                  <w14:uncheckedState w14:val="2610" w14:font="MS Gothic"/>
                </w14:checkbox>
              </w:sdtPr>
              <w:sdtContent>
                <w:r w:rsidRPr="00E249C8" w:rsidR="00274DD0">
                  <w:rPr>
                    <w:rFonts w:ascii="Segoe UI Symbol" w:hAnsi="Segoe UI Symbol" w:eastAsia="MS Gothic" w:cs="Segoe UI Symbol"/>
                    <w:b/>
                    <w:bCs/>
                    <w:sz w:val="20"/>
                    <w:szCs w:val="20"/>
                  </w:rPr>
                  <w:t>☒</w:t>
                </w:r>
              </w:sdtContent>
            </w:sdt>
            <w:r w:rsidRPr="00E249C8" w:rsidR="00274DD0">
              <w:rPr>
                <w:b/>
                <w:bCs/>
                <w:sz w:val="20"/>
                <w:szCs w:val="20"/>
              </w:rPr>
              <w:t xml:space="preserve"> 6</w:t>
            </w:r>
          </w:p>
        </w:tc>
        <w:tc>
          <w:tcPr>
            <w:tcW w:w="407" w:type="pct"/>
            <w:vAlign w:val="center"/>
          </w:tcPr>
          <w:p w:rsidRPr="00A6534E" w:rsidR="00274DD0" w:rsidP="00CD547F" w:rsidRDefault="00000000" w14:paraId="32019270" w14:textId="77777777">
            <w:pPr>
              <w:rPr>
                <w:sz w:val="18"/>
                <w:szCs w:val="18"/>
              </w:rPr>
            </w:pPr>
            <w:sdt>
              <w:sdtPr>
                <w:rPr>
                  <w:sz w:val="18"/>
                  <w:szCs w:val="18"/>
                </w:rPr>
                <w:id w:val="1042734475"/>
                <w14:checkbox>
                  <w14:checked w14:val="0"/>
                  <w14:checkedState w14:val="2612" w14:font="MS Gothic"/>
                  <w14:uncheckedState w14:val="2610" w14:font="MS Gothic"/>
                </w14:checkbox>
              </w:sdtPr>
              <w:sdtContent>
                <w:r w:rsidRPr="00D33955" w:rsidR="00274DD0">
                  <w:rPr>
                    <w:rFonts w:hint="eastAsia" w:ascii="MS Gothic" w:hAnsi="MS Gothic"/>
                    <w:sz w:val="18"/>
                    <w:szCs w:val="18"/>
                  </w:rPr>
                  <w:t>☐</w:t>
                </w:r>
              </w:sdtContent>
            </w:sdt>
            <w:r w:rsidRPr="636ABC4D" w:rsidR="00274DD0">
              <w:rPr>
                <w:sz w:val="18"/>
                <w:szCs w:val="18"/>
              </w:rPr>
              <w:t xml:space="preserve"> Goal 1      </w:t>
            </w:r>
            <w:sdt>
              <w:sdtPr>
                <w:rPr>
                  <w:sz w:val="18"/>
                  <w:szCs w:val="18"/>
                </w:rPr>
                <w:id w:val="1379747154"/>
                <w14:checkbox>
                  <w14:checked w14:val="0"/>
                  <w14:checkedState w14:val="2612" w14:font="MS Gothic"/>
                  <w14:uncheckedState w14:val="2610" w14:font="MS Gothic"/>
                </w14:checkbox>
              </w:sdtPr>
              <w:sdtContent>
                <w:r w:rsidRPr="636ABC4D" w:rsidR="00274DD0">
                  <w:rPr>
                    <w:rFonts w:ascii="MS Gothic" w:hAnsi="MS Gothic" w:eastAsia="MS Gothic" w:cs="MS Gothic"/>
                    <w:sz w:val="18"/>
                    <w:szCs w:val="18"/>
                  </w:rPr>
                  <w:t>☐</w:t>
                </w:r>
              </w:sdtContent>
            </w:sdt>
            <w:r w:rsidRPr="636ABC4D" w:rsidR="00274DD0">
              <w:rPr>
                <w:sz w:val="18"/>
                <w:szCs w:val="18"/>
              </w:rPr>
              <w:t xml:space="preserve"> Goal 2</w:t>
            </w:r>
          </w:p>
          <w:p w:rsidRPr="00A6534E" w:rsidR="00274DD0" w:rsidP="00CD547F" w:rsidRDefault="00000000" w14:paraId="015BAFAD" w14:textId="77777777">
            <w:pPr>
              <w:rPr>
                <w:sz w:val="18"/>
                <w:szCs w:val="18"/>
              </w:rPr>
            </w:pPr>
            <w:sdt>
              <w:sdtPr>
                <w:rPr>
                  <w:sz w:val="18"/>
                  <w:szCs w:val="18"/>
                </w:rPr>
                <w:id w:val="742476123"/>
                <w14:checkbox>
                  <w14:checked w14:val="0"/>
                  <w14:checkedState w14:val="2612" w14:font="MS Gothic"/>
                  <w14:uncheckedState w14:val="2610" w14:font="MS Gothic"/>
                </w14:checkbox>
              </w:sdtPr>
              <w:sdtContent>
                <w:r w:rsidRPr="00D33955" w:rsidR="00274DD0">
                  <w:rPr>
                    <w:rFonts w:hint="eastAsia" w:ascii="MS Gothic" w:hAnsi="MS Gothic"/>
                    <w:sz w:val="18"/>
                    <w:szCs w:val="18"/>
                  </w:rPr>
                  <w:t>☐</w:t>
                </w:r>
              </w:sdtContent>
            </w:sdt>
            <w:r w:rsidRPr="636ABC4D" w:rsidR="00274DD0">
              <w:rPr>
                <w:sz w:val="18"/>
                <w:szCs w:val="18"/>
              </w:rPr>
              <w:t xml:space="preserve"> Goal 3</w:t>
            </w:r>
          </w:p>
          <w:p w:rsidRPr="00A6534E" w:rsidR="00274DD0" w:rsidP="00CD547F" w:rsidRDefault="00000000" w14:paraId="356F4349" w14:textId="77777777">
            <w:pPr>
              <w:rPr>
                <w:sz w:val="18"/>
                <w:szCs w:val="18"/>
              </w:rPr>
            </w:pPr>
            <w:sdt>
              <w:sdtPr>
                <w:rPr>
                  <w:sz w:val="18"/>
                  <w:szCs w:val="18"/>
                </w:rPr>
                <w:id w:val="1882407604"/>
                <w14:checkbox>
                  <w14:checked w14:val="0"/>
                  <w14:checkedState w14:val="2612" w14:font="MS Gothic"/>
                  <w14:uncheckedState w14:val="2610" w14:font="MS Gothic"/>
                </w14:checkbox>
              </w:sdtPr>
              <w:sdtContent>
                <w:r w:rsidRPr="00D33955" w:rsidR="00274DD0">
                  <w:rPr>
                    <w:rFonts w:hint="eastAsia" w:ascii="MS Gothic" w:hAnsi="MS Gothic"/>
                    <w:sz w:val="18"/>
                    <w:szCs w:val="18"/>
                  </w:rPr>
                  <w:t>☐</w:t>
                </w:r>
              </w:sdtContent>
            </w:sdt>
            <w:r w:rsidRPr="636ABC4D" w:rsidR="00274DD0">
              <w:rPr>
                <w:sz w:val="18"/>
                <w:szCs w:val="18"/>
              </w:rPr>
              <w:t xml:space="preserve"> Goal 4</w:t>
            </w:r>
          </w:p>
          <w:p w:rsidRPr="00A6534E" w:rsidR="00274DD0" w:rsidP="00CD547F" w:rsidRDefault="00274DD0" w14:paraId="08750D48" w14:textId="77777777">
            <w:pPr>
              <w:rPr>
                <w:sz w:val="18"/>
                <w:szCs w:val="18"/>
              </w:rPr>
            </w:pPr>
          </w:p>
          <w:p w:rsidRPr="00A6534E" w:rsidR="00274DD0" w:rsidP="00CD547F" w:rsidRDefault="00274DD0" w14:paraId="0D8B4638" w14:textId="77777777">
            <w:pPr>
              <w:rPr>
                <w:rFonts w:ascii="Segoe UI Symbol" w:hAnsi="Segoe UI Symbol" w:eastAsia="MS Gothic" w:cs="Segoe UI Symbol"/>
                <w:sz w:val="20"/>
                <w:szCs w:val="20"/>
              </w:rPr>
            </w:pPr>
          </w:p>
          <w:p w:rsidRPr="00A6534E" w:rsidR="00274DD0" w:rsidP="00CD547F" w:rsidRDefault="00274DD0" w14:paraId="33119BA0" w14:textId="77777777">
            <w:pPr>
              <w:rPr>
                <w:rFonts w:ascii="Segoe UI Symbol" w:hAnsi="Segoe UI Symbol" w:eastAsia="MS Gothic" w:cs="Segoe UI Symbol"/>
                <w:sz w:val="20"/>
                <w:szCs w:val="20"/>
              </w:rPr>
            </w:pPr>
          </w:p>
          <w:p w:rsidRPr="00A6534E" w:rsidR="00274DD0" w:rsidP="00CD547F" w:rsidRDefault="00274DD0" w14:paraId="458C1554" w14:textId="77777777">
            <w:pPr>
              <w:rPr>
                <w:rFonts w:ascii="Segoe UI Symbol" w:hAnsi="Segoe UI Symbol" w:eastAsia="MS Gothic" w:cs="Segoe UI Symbol"/>
                <w:sz w:val="20"/>
                <w:szCs w:val="20"/>
              </w:rPr>
            </w:pPr>
          </w:p>
        </w:tc>
        <w:tc>
          <w:tcPr>
            <w:tcW w:w="474" w:type="pct"/>
          </w:tcPr>
          <w:p w:rsidRPr="00A6534E" w:rsidR="00274DD0" w:rsidP="00CD547F" w:rsidRDefault="00274DD0" w14:paraId="2A1B06F1" w14:textId="77777777">
            <w:pPr>
              <w:rPr>
                <w:sz w:val="18"/>
                <w:szCs w:val="18"/>
              </w:rPr>
            </w:pPr>
          </w:p>
        </w:tc>
        <w:tc>
          <w:tcPr>
            <w:tcW w:w="370" w:type="pct"/>
          </w:tcPr>
          <w:p w:rsidRPr="00A6534E" w:rsidR="00274DD0" w:rsidP="00CD547F" w:rsidRDefault="00274DD0" w14:paraId="69E613B4" w14:textId="77777777">
            <w:pPr>
              <w:rPr>
                <w:sz w:val="18"/>
                <w:szCs w:val="18"/>
              </w:rPr>
            </w:pPr>
          </w:p>
        </w:tc>
        <w:tc>
          <w:tcPr>
            <w:tcW w:w="313" w:type="pct"/>
            <w:tcBorders>
              <w:right w:val="single" w:color="auto" w:sz="4" w:space="0"/>
            </w:tcBorders>
          </w:tcPr>
          <w:p w:rsidRPr="00A6534E" w:rsidR="00274DD0" w:rsidP="00CD547F" w:rsidRDefault="00274DD0" w14:paraId="3A8EDD86" w14:textId="77777777">
            <w:pPr>
              <w:spacing w:after="160" w:line="259" w:lineRule="auto"/>
              <w:rPr>
                <w:sz w:val="18"/>
                <w:szCs w:val="18"/>
              </w:rPr>
            </w:pPr>
          </w:p>
        </w:tc>
        <w:tc>
          <w:tcPr>
            <w:tcW w:w="907" w:type="pct"/>
            <w:tcBorders>
              <w:top w:val="single" w:color="auto" w:sz="4" w:space="0"/>
              <w:left w:val="single" w:color="auto" w:sz="4" w:space="0"/>
              <w:right w:val="single" w:color="auto" w:sz="4" w:space="0"/>
            </w:tcBorders>
          </w:tcPr>
          <w:p w:rsidRPr="00A6534E" w:rsidR="00274DD0" w:rsidP="00CD547F" w:rsidRDefault="00274DD0" w14:paraId="15D51E32" w14:textId="77777777">
            <w:pPr>
              <w:rPr>
                <w:sz w:val="18"/>
                <w:szCs w:val="18"/>
              </w:rPr>
            </w:pPr>
          </w:p>
        </w:tc>
        <w:tc>
          <w:tcPr>
            <w:tcW w:w="592" w:type="pct"/>
            <w:tcBorders>
              <w:left w:val="single" w:color="auto" w:sz="4" w:space="0"/>
            </w:tcBorders>
          </w:tcPr>
          <w:p w:rsidRPr="00A6534E" w:rsidR="00274DD0" w:rsidP="00CD547F" w:rsidRDefault="00274DD0" w14:paraId="2BF426B4" w14:textId="77777777">
            <w:pPr>
              <w:rPr>
                <w:b/>
                <w:sz w:val="20"/>
                <w:szCs w:val="20"/>
              </w:rPr>
            </w:pPr>
          </w:p>
        </w:tc>
      </w:tr>
      <w:tr w:rsidRPr="00A6534E" w:rsidR="00274DD0" w:rsidTr="00CD547F" w14:paraId="0D86AF3E" w14:textId="77777777">
        <w:trPr>
          <w:trHeight w:val="1593"/>
        </w:trPr>
        <w:tc>
          <w:tcPr>
            <w:tcW w:w="1468" w:type="pct"/>
          </w:tcPr>
          <w:p w:rsidR="00274DD0" w:rsidP="00CD547F" w:rsidRDefault="00274DD0" w14:paraId="7A9454A9" w14:textId="77777777">
            <w:pPr>
              <w:spacing w:line="259" w:lineRule="auto"/>
              <w:rPr>
                <w:rFonts w:ascii="Calibri" w:hAnsi="Calibri" w:eastAsia="Calibri" w:cs="Calibri"/>
                <w:sz w:val="20"/>
                <w:szCs w:val="20"/>
              </w:rPr>
            </w:pPr>
          </w:p>
          <w:p w:rsidR="00274DD0" w:rsidP="00CD547F" w:rsidRDefault="00274DD0" w14:paraId="2780CA90" w14:textId="77777777">
            <w:pPr>
              <w:spacing w:line="259" w:lineRule="auto"/>
              <w:rPr>
                <w:rFonts w:ascii="Calibri" w:hAnsi="Calibri" w:eastAsia="Calibri" w:cs="Calibri"/>
                <w:sz w:val="20"/>
                <w:szCs w:val="20"/>
              </w:rPr>
            </w:pPr>
          </w:p>
          <w:p w:rsidR="00274DD0" w:rsidP="00CD547F" w:rsidRDefault="00274DD0" w14:paraId="12E7B0D6" w14:textId="77777777">
            <w:pPr>
              <w:spacing w:line="259" w:lineRule="auto"/>
              <w:rPr>
                <w:rFonts w:ascii="Calibri" w:hAnsi="Calibri" w:eastAsia="Calibri" w:cs="Calibri"/>
                <w:sz w:val="20"/>
                <w:szCs w:val="20"/>
              </w:rPr>
            </w:pPr>
          </w:p>
          <w:p w:rsidR="00274DD0" w:rsidP="00CD547F" w:rsidRDefault="00274DD0" w14:paraId="5D77AFE6" w14:textId="77777777">
            <w:pPr>
              <w:spacing w:line="259" w:lineRule="auto"/>
              <w:rPr>
                <w:rFonts w:ascii="Calibri" w:hAnsi="Calibri" w:eastAsia="Calibri" w:cs="Calibri"/>
                <w:sz w:val="20"/>
                <w:szCs w:val="20"/>
              </w:rPr>
            </w:pPr>
          </w:p>
          <w:p w:rsidR="00274DD0" w:rsidP="00CD547F" w:rsidRDefault="00274DD0" w14:paraId="53A3E032" w14:textId="77777777">
            <w:pPr>
              <w:spacing w:line="259" w:lineRule="auto"/>
              <w:rPr>
                <w:rFonts w:ascii="Calibri" w:hAnsi="Calibri" w:eastAsia="Calibri" w:cs="Calibri"/>
                <w:sz w:val="20"/>
                <w:szCs w:val="20"/>
              </w:rPr>
            </w:pPr>
          </w:p>
          <w:p w:rsidR="00274DD0" w:rsidP="00CD547F" w:rsidRDefault="00274DD0" w14:paraId="50DCCF9B" w14:textId="77777777">
            <w:pPr>
              <w:spacing w:line="259" w:lineRule="auto"/>
              <w:rPr>
                <w:rFonts w:ascii="Calibri" w:hAnsi="Calibri" w:eastAsia="Calibri" w:cs="Calibri"/>
                <w:sz w:val="20"/>
                <w:szCs w:val="20"/>
              </w:rPr>
            </w:pPr>
          </w:p>
          <w:p w:rsidR="00274DD0" w:rsidP="00CD547F" w:rsidRDefault="00274DD0" w14:paraId="4215474C" w14:textId="77777777">
            <w:pPr>
              <w:spacing w:line="259" w:lineRule="auto"/>
              <w:rPr>
                <w:rFonts w:ascii="Calibri" w:hAnsi="Calibri" w:eastAsia="Calibri" w:cs="Calibri"/>
                <w:sz w:val="20"/>
                <w:szCs w:val="20"/>
              </w:rPr>
            </w:pPr>
          </w:p>
          <w:p w:rsidRPr="00A6534E" w:rsidR="00274DD0" w:rsidP="00CD547F" w:rsidRDefault="00274DD0" w14:paraId="455D0E38" w14:textId="77777777">
            <w:pPr>
              <w:spacing w:line="259" w:lineRule="auto"/>
              <w:rPr>
                <w:rFonts w:ascii="Calibri" w:hAnsi="Calibri" w:eastAsia="Calibri" w:cs="Calibri"/>
                <w:sz w:val="20"/>
                <w:szCs w:val="20"/>
              </w:rPr>
            </w:pPr>
          </w:p>
        </w:tc>
        <w:tc>
          <w:tcPr>
            <w:tcW w:w="469" w:type="pct"/>
          </w:tcPr>
          <w:p w:rsidRPr="00A6534E" w:rsidR="00274DD0" w:rsidP="00CD547F" w:rsidRDefault="00000000" w14:paraId="1DF74B7E" w14:textId="77777777">
            <w:pPr>
              <w:jc w:val="center"/>
              <w:rPr>
                <w:rFonts w:cstheme="minorHAnsi"/>
                <w:sz w:val="20"/>
                <w:szCs w:val="20"/>
              </w:rPr>
            </w:pPr>
            <w:sdt>
              <w:sdtPr>
                <w:rPr>
                  <w:sz w:val="18"/>
                  <w:szCs w:val="18"/>
                </w:rPr>
                <w:id w:val="-1517066753"/>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1</w:t>
            </w:r>
          </w:p>
          <w:p w:rsidRPr="00E249C8" w:rsidR="00274DD0" w:rsidP="00CD547F" w:rsidRDefault="00000000" w14:paraId="3317EFC0" w14:textId="77777777">
            <w:pPr>
              <w:jc w:val="center"/>
              <w:rPr>
                <w:rFonts w:cstheme="minorHAnsi"/>
                <w:b/>
                <w:bCs/>
                <w:sz w:val="20"/>
                <w:szCs w:val="20"/>
              </w:rPr>
            </w:pPr>
            <w:sdt>
              <w:sdtPr>
                <w:rPr>
                  <w:b/>
                  <w:bCs/>
                  <w:sz w:val="18"/>
                  <w:szCs w:val="18"/>
                </w:rPr>
                <w:id w:val="1196430793"/>
                <w14:checkbox>
                  <w14:checked w14:val="1"/>
                  <w14:checkedState w14:val="2612" w14:font="MS Gothic"/>
                  <w14:uncheckedState w14:val="2610" w14:font="MS Gothic"/>
                </w14:checkbox>
              </w:sdtPr>
              <w:sdtContent>
                <w:r w:rsidRPr="00E249C8" w:rsidR="00274DD0">
                  <w:rPr>
                    <w:rFonts w:ascii="Segoe UI Symbol" w:hAnsi="Segoe UI Symbol" w:eastAsia="MS Gothic" w:cs="Segoe UI Symbol"/>
                    <w:b/>
                    <w:bCs/>
                    <w:sz w:val="20"/>
                    <w:szCs w:val="20"/>
                  </w:rPr>
                  <w:t>☒</w:t>
                </w:r>
              </w:sdtContent>
            </w:sdt>
            <w:r w:rsidRPr="00E249C8" w:rsidR="00274DD0">
              <w:rPr>
                <w:b/>
                <w:bCs/>
                <w:sz w:val="20"/>
                <w:szCs w:val="20"/>
              </w:rPr>
              <w:t xml:space="preserve"> 2</w:t>
            </w:r>
          </w:p>
          <w:p w:rsidRPr="00A6534E" w:rsidR="00274DD0" w:rsidP="00CD547F" w:rsidRDefault="00000000" w14:paraId="38555D76" w14:textId="77777777">
            <w:pPr>
              <w:jc w:val="center"/>
              <w:rPr>
                <w:rFonts w:cstheme="minorHAnsi"/>
                <w:sz w:val="20"/>
                <w:szCs w:val="20"/>
              </w:rPr>
            </w:pPr>
            <w:sdt>
              <w:sdtPr>
                <w:rPr>
                  <w:sz w:val="18"/>
                  <w:szCs w:val="18"/>
                </w:rPr>
                <w:id w:val="88363694"/>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3</w:t>
            </w:r>
          </w:p>
          <w:p w:rsidRPr="00A6534E" w:rsidR="00274DD0" w:rsidP="00CD547F" w:rsidRDefault="00000000" w14:paraId="3DEF40FF" w14:textId="77777777">
            <w:pPr>
              <w:jc w:val="center"/>
              <w:rPr>
                <w:rFonts w:cstheme="minorHAnsi"/>
                <w:sz w:val="20"/>
                <w:szCs w:val="20"/>
              </w:rPr>
            </w:pPr>
            <w:sdt>
              <w:sdtPr>
                <w:rPr>
                  <w:sz w:val="18"/>
                  <w:szCs w:val="18"/>
                </w:rPr>
                <w:id w:val="859936055"/>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4</w:t>
            </w:r>
          </w:p>
          <w:p w:rsidRPr="00A6534E" w:rsidR="00274DD0" w:rsidP="00CD547F" w:rsidRDefault="00000000" w14:paraId="1E9D5B45" w14:textId="77777777">
            <w:pPr>
              <w:jc w:val="center"/>
              <w:rPr>
                <w:rFonts w:cstheme="minorHAnsi"/>
                <w:sz w:val="20"/>
                <w:szCs w:val="20"/>
              </w:rPr>
            </w:pPr>
            <w:sdt>
              <w:sdtPr>
                <w:rPr>
                  <w:sz w:val="18"/>
                  <w:szCs w:val="18"/>
                </w:rPr>
                <w:id w:val="-1311475400"/>
                <w14:checkbox>
                  <w14:checked w14:val="0"/>
                  <w14:checkedState w14:val="2612" w14:font="MS Gothic"/>
                  <w14:uncheckedState w14:val="2610" w14:font="MS Gothic"/>
                </w14:checkbox>
              </w:sdtPr>
              <w:sdtContent>
                <w:r w:rsidRPr="00A6534E" w:rsidR="00274DD0">
                  <w:rPr>
                    <w:rFonts w:ascii="Segoe UI Symbol" w:hAnsi="Segoe UI Symbol" w:eastAsia="MS Gothic" w:cs="Segoe UI Symbol"/>
                    <w:sz w:val="20"/>
                    <w:szCs w:val="20"/>
                  </w:rPr>
                  <w:t>☐</w:t>
                </w:r>
              </w:sdtContent>
            </w:sdt>
            <w:r w:rsidRPr="636ABC4D" w:rsidR="00274DD0">
              <w:rPr>
                <w:sz w:val="20"/>
                <w:szCs w:val="20"/>
              </w:rPr>
              <w:t xml:space="preserve"> 5</w:t>
            </w:r>
          </w:p>
          <w:p w:rsidRPr="00E249C8" w:rsidR="00274DD0" w:rsidP="00CD547F" w:rsidRDefault="00000000" w14:paraId="15C3175F" w14:textId="77777777">
            <w:pPr>
              <w:jc w:val="center"/>
              <w:rPr>
                <w:rFonts w:cstheme="minorHAnsi"/>
                <w:b/>
                <w:bCs/>
                <w:sz w:val="20"/>
                <w:szCs w:val="20"/>
              </w:rPr>
            </w:pPr>
            <w:sdt>
              <w:sdtPr>
                <w:rPr>
                  <w:b/>
                  <w:bCs/>
                  <w:sz w:val="18"/>
                  <w:szCs w:val="18"/>
                </w:rPr>
                <w:id w:val="-1137333504"/>
                <w14:checkbox>
                  <w14:checked w14:val="1"/>
                  <w14:checkedState w14:val="2612" w14:font="MS Gothic"/>
                  <w14:uncheckedState w14:val="2610" w14:font="MS Gothic"/>
                </w14:checkbox>
              </w:sdtPr>
              <w:sdtContent>
                <w:r w:rsidRPr="00E249C8" w:rsidR="00274DD0">
                  <w:rPr>
                    <w:rFonts w:ascii="Segoe UI Symbol" w:hAnsi="Segoe UI Symbol" w:eastAsia="MS Gothic" w:cs="Segoe UI Symbol"/>
                    <w:b/>
                    <w:bCs/>
                    <w:sz w:val="20"/>
                    <w:szCs w:val="20"/>
                  </w:rPr>
                  <w:t>☒</w:t>
                </w:r>
              </w:sdtContent>
            </w:sdt>
            <w:r w:rsidRPr="00E249C8" w:rsidR="00274DD0">
              <w:rPr>
                <w:b/>
                <w:bCs/>
                <w:sz w:val="20"/>
                <w:szCs w:val="20"/>
              </w:rPr>
              <w:t xml:space="preserve"> 6</w:t>
            </w:r>
          </w:p>
        </w:tc>
        <w:tc>
          <w:tcPr>
            <w:tcW w:w="407" w:type="pct"/>
            <w:vAlign w:val="center"/>
          </w:tcPr>
          <w:p w:rsidRPr="00A6534E" w:rsidR="00274DD0" w:rsidP="00CD547F" w:rsidRDefault="00000000" w14:paraId="78645EEA" w14:textId="77777777">
            <w:pPr>
              <w:rPr>
                <w:sz w:val="18"/>
                <w:szCs w:val="18"/>
              </w:rPr>
            </w:pPr>
            <w:sdt>
              <w:sdtPr>
                <w:rPr>
                  <w:sz w:val="18"/>
                  <w:szCs w:val="18"/>
                </w:rPr>
                <w:id w:val="431687229"/>
                <w14:checkbox>
                  <w14:checked w14:val="0"/>
                  <w14:checkedState w14:val="2612" w14:font="MS Gothic"/>
                  <w14:uncheckedState w14:val="2610" w14:font="MS Gothic"/>
                </w14:checkbox>
              </w:sdtPr>
              <w:sdtContent>
                <w:r w:rsidRPr="00D33955" w:rsidR="00274DD0">
                  <w:rPr>
                    <w:rFonts w:hint="eastAsia" w:ascii="MS Gothic" w:hAnsi="MS Gothic"/>
                    <w:sz w:val="18"/>
                    <w:szCs w:val="18"/>
                  </w:rPr>
                  <w:t>☐</w:t>
                </w:r>
              </w:sdtContent>
            </w:sdt>
            <w:r w:rsidRPr="636ABC4D" w:rsidR="00274DD0">
              <w:rPr>
                <w:sz w:val="18"/>
                <w:szCs w:val="18"/>
              </w:rPr>
              <w:t xml:space="preserve"> Goal 1      </w:t>
            </w:r>
            <w:sdt>
              <w:sdtPr>
                <w:rPr>
                  <w:sz w:val="18"/>
                  <w:szCs w:val="18"/>
                </w:rPr>
                <w:id w:val="1048019133"/>
                <w14:checkbox>
                  <w14:checked w14:val="0"/>
                  <w14:checkedState w14:val="2612" w14:font="MS Gothic"/>
                  <w14:uncheckedState w14:val="2610" w14:font="MS Gothic"/>
                </w14:checkbox>
              </w:sdtPr>
              <w:sdtContent>
                <w:r w:rsidRPr="00D33955" w:rsidR="00274DD0">
                  <w:rPr>
                    <w:rFonts w:hint="eastAsia" w:ascii="MS Gothic" w:hAnsi="MS Gothic"/>
                    <w:sz w:val="18"/>
                    <w:szCs w:val="18"/>
                  </w:rPr>
                  <w:t>☐</w:t>
                </w:r>
              </w:sdtContent>
            </w:sdt>
            <w:r w:rsidRPr="636ABC4D" w:rsidR="00274DD0">
              <w:rPr>
                <w:sz w:val="18"/>
                <w:szCs w:val="18"/>
              </w:rPr>
              <w:t xml:space="preserve"> Goal 2</w:t>
            </w:r>
          </w:p>
          <w:p w:rsidRPr="00A6534E" w:rsidR="00274DD0" w:rsidP="00CD547F" w:rsidRDefault="00000000" w14:paraId="3D9A3B2F" w14:textId="77777777">
            <w:pPr>
              <w:rPr>
                <w:sz w:val="18"/>
                <w:szCs w:val="18"/>
              </w:rPr>
            </w:pPr>
            <w:sdt>
              <w:sdtPr>
                <w:rPr>
                  <w:sz w:val="18"/>
                  <w:szCs w:val="18"/>
                </w:rPr>
                <w:id w:val="838286866"/>
                <w14:checkbox>
                  <w14:checked w14:val="0"/>
                  <w14:checkedState w14:val="2612" w14:font="MS Gothic"/>
                  <w14:uncheckedState w14:val="2610" w14:font="MS Gothic"/>
                </w14:checkbox>
              </w:sdtPr>
              <w:sdtContent>
                <w:r w:rsidRPr="00D33955" w:rsidR="00274DD0">
                  <w:rPr>
                    <w:rFonts w:hint="eastAsia" w:ascii="MS Gothic" w:hAnsi="MS Gothic"/>
                    <w:sz w:val="18"/>
                    <w:szCs w:val="18"/>
                  </w:rPr>
                  <w:t>☐</w:t>
                </w:r>
              </w:sdtContent>
            </w:sdt>
            <w:r w:rsidRPr="636ABC4D" w:rsidR="00274DD0">
              <w:rPr>
                <w:sz w:val="18"/>
                <w:szCs w:val="18"/>
              </w:rPr>
              <w:t xml:space="preserve"> Goal 3</w:t>
            </w:r>
          </w:p>
          <w:p w:rsidRPr="00A6534E" w:rsidR="00274DD0" w:rsidP="00CD547F" w:rsidRDefault="00000000" w14:paraId="60DD3D6F" w14:textId="77777777">
            <w:pPr>
              <w:rPr>
                <w:sz w:val="18"/>
                <w:szCs w:val="18"/>
              </w:rPr>
            </w:pPr>
            <w:sdt>
              <w:sdtPr>
                <w:rPr>
                  <w:sz w:val="18"/>
                  <w:szCs w:val="18"/>
                </w:rPr>
                <w:id w:val="2097915991"/>
                <w14:checkbox>
                  <w14:checked w14:val="0"/>
                  <w14:checkedState w14:val="2612" w14:font="MS Gothic"/>
                  <w14:uncheckedState w14:val="2610" w14:font="MS Gothic"/>
                </w14:checkbox>
              </w:sdtPr>
              <w:sdtContent>
                <w:r w:rsidRPr="00D33955" w:rsidR="00274DD0">
                  <w:rPr>
                    <w:rFonts w:hint="eastAsia" w:ascii="MS Gothic" w:hAnsi="MS Gothic"/>
                    <w:sz w:val="18"/>
                    <w:szCs w:val="18"/>
                  </w:rPr>
                  <w:t>☐</w:t>
                </w:r>
              </w:sdtContent>
            </w:sdt>
            <w:r w:rsidRPr="636ABC4D" w:rsidR="00274DD0">
              <w:rPr>
                <w:sz w:val="18"/>
                <w:szCs w:val="18"/>
              </w:rPr>
              <w:t xml:space="preserve"> Goal 4</w:t>
            </w:r>
          </w:p>
          <w:p w:rsidRPr="00A6534E" w:rsidR="00274DD0" w:rsidP="00CD547F" w:rsidRDefault="00274DD0" w14:paraId="228AB07B" w14:textId="77777777">
            <w:pPr>
              <w:rPr>
                <w:sz w:val="18"/>
                <w:szCs w:val="18"/>
              </w:rPr>
            </w:pPr>
          </w:p>
          <w:p w:rsidRPr="00A6534E" w:rsidR="00274DD0" w:rsidP="00CD547F" w:rsidRDefault="00274DD0" w14:paraId="3DA11A67" w14:textId="77777777">
            <w:pPr>
              <w:rPr>
                <w:sz w:val="20"/>
                <w:szCs w:val="20"/>
              </w:rPr>
            </w:pPr>
          </w:p>
        </w:tc>
        <w:tc>
          <w:tcPr>
            <w:tcW w:w="474" w:type="pct"/>
          </w:tcPr>
          <w:p w:rsidRPr="00A6534E" w:rsidR="00274DD0" w:rsidP="00CD547F" w:rsidRDefault="00274DD0" w14:paraId="687EB257" w14:textId="77777777">
            <w:pPr>
              <w:rPr>
                <w:sz w:val="18"/>
                <w:szCs w:val="18"/>
              </w:rPr>
            </w:pPr>
          </w:p>
        </w:tc>
        <w:tc>
          <w:tcPr>
            <w:tcW w:w="370" w:type="pct"/>
          </w:tcPr>
          <w:p w:rsidRPr="00A6534E" w:rsidR="00274DD0" w:rsidP="00CD547F" w:rsidRDefault="00274DD0" w14:paraId="5F8C9409" w14:textId="77777777">
            <w:pPr>
              <w:rPr>
                <w:sz w:val="18"/>
                <w:szCs w:val="18"/>
              </w:rPr>
            </w:pPr>
          </w:p>
        </w:tc>
        <w:tc>
          <w:tcPr>
            <w:tcW w:w="313" w:type="pct"/>
            <w:tcBorders>
              <w:right w:val="single" w:color="auto" w:sz="4" w:space="0"/>
            </w:tcBorders>
          </w:tcPr>
          <w:p w:rsidRPr="00A6534E" w:rsidR="00274DD0" w:rsidP="00CD547F" w:rsidRDefault="00274DD0" w14:paraId="2F1814B5" w14:textId="77777777">
            <w:pPr>
              <w:spacing w:after="160" w:line="259" w:lineRule="auto"/>
              <w:rPr>
                <w:sz w:val="18"/>
                <w:szCs w:val="18"/>
              </w:rPr>
            </w:pPr>
          </w:p>
        </w:tc>
        <w:tc>
          <w:tcPr>
            <w:tcW w:w="907" w:type="pct"/>
            <w:tcBorders>
              <w:top w:val="single" w:color="auto" w:sz="4" w:space="0"/>
              <w:left w:val="single" w:color="auto" w:sz="4" w:space="0"/>
              <w:right w:val="single" w:color="auto" w:sz="4" w:space="0"/>
            </w:tcBorders>
          </w:tcPr>
          <w:p w:rsidRPr="00A6534E" w:rsidR="00274DD0" w:rsidP="00CD547F" w:rsidRDefault="00274DD0" w14:paraId="49DF2BC2" w14:textId="77777777">
            <w:pPr>
              <w:rPr>
                <w:sz w:val="18"/>
                <w:szCs w:val="18"/>
              </w:rPr>
            </w:pPr>
          </w:p>
        </w:tc>
        <w:tc>
          <w:tcPr>
            <w:tcW w:w="592" w:type="pct"/>
            <w:tcBorders>
              <w:left w:val="single" w:color="auto" w:sz="4" w:space="0"/>
            </w:tcBorders>
          </w:tcPr>
          <w:p w:rsidRPr="00A6534E" w:rsidR="00274DD0" w:rsidP="00CD547F" w:rsidRDefault="00274DD0" w14:paraId="119EA0AC" w14:textId="77777777">
            <w:pPr>
              <w:rPr>
                <w:b/>
                <w:sz w:val="20"/>
                <w:szCs w:val="20"/>
              </w:rPr>
            </w:pPr>
          </w:p>
        </w:tc>
      </w:tr>
    </w:tbl>
    <w:p w:rsidRPr="00016B21" w:rsidR="00F71BEC" w:rsidP="00F71BEC" w:rsidRDefault="00F71BEC" w14:paraId="3E56F052" w14:textId="03218F56">
      <w:r w:rsidRPr="00F84E11">
        <w:rPr>
          <w:rFonts w:ascii="Calibri" w:hAnsi="Calibri" w:cs="Calibri"/>
          <w:b/>
          <w:bCs/>
          <w:sz w:val="20"/>
          <w:szCs w:val="20"/>
        </w:rPr>
        <w:t xml:space="preserve">    </w:t>
      </w:r>
      <w:r w:rsidRPr="00F84E11">
        <w:rPr>
          <w:rFonts w:ascii="Calibri" w:hAnsi="Calibri" w:cs="Calibri"/>
          <w:b/>
          <w:bCs/>
          <w:sz w:val="20"/>
          <w:szCs w:val="20"/>
          <w:u w:val="single"/>
        </w:rPr>
        <w:t xml:space="preserve">GaDOE required six “Shall’s”.  Each </w:t>
      </w:r>
      <w:proofErr w:type="gramStart"/>
      <w:r w:rsidRPr="00F84E11">
        <w:rPr>
          <w:rFonts w:ascii="Calibri" w:hAnsi="Calibri" w:cs="Calibri"/>
          <w:b/>
          <w:bCs/>
          <w:sz w:val="20"/>
          <w:szCs w:val="20"/>
          <w:u w:val="single"/>
        </w:rPr>
        <w:t>shall must</w:t>
      </w:r>
      <w:proofErr w:type="gramEnd"/>
      <w:r w:rsidRPr="00F84E11">
        <w:rPr>
          <w:rFonts w:ascii="Calibri" w:hAnsi="Calibri" w:cs="Calibri"/>
          <w:b/>
          <w:bCs/>
          <w:sz w:val="20"/>
          <w:szCs w:val="20"/>
          <w:u w:val="single"/>
        </w:rPr>
        <w:t xml:space="preserve"> be addressed at least once during the school year:</w:t>
      </w:r>
    </w:p>
    <w:p w:rsidRPr="00F84E11" w:rsidR="00F71BEC" w:rsidP="00486F68" w:rsidRDefault="00F71BEC" w14:paraId="284E5414" w14:textId="77777777">
      <w:pPr>
        <w:pStyle w:val="ListParagraph"/>
        <w:numPr>
          <w:ilvl w:val="0"/>
          <w:numId w:val="6"/>
        </w:numPr>
        <w:rPr>
          <w:rFonts w:ascii="Calibri" w:hAnsi="Calibri" w:cs="Calibri"/>
          <w:sz w:val="20"/>
          <w:szCs w:val="20"/>
        </w:rPr>
      </w:pPr>
      <w:r w:rsidRPr="00F84E11">
        <w:rPr>
          <w:rFonts w:ascii="Calibri" w:hAnsi="Calibri" w:cs="Calibri"/>
          <w:sz w:val="20"/>
          <w:szCs w:val="20"/>
        </w:rPr>
        <w:t>Assist parents in understanding state academic standards, state and local assessments, and how to monitor their child’s academic progress.</w:t>
      </w:r>
    </w:p>
    <w:p w:rsidRPr="00F84E11" w:rsidR="00F71BEC" w:rsidP="00486F68" w:rsidRDefault="00F71BEC" w14:paraId="5FFC5862" w14:textId="77777777">
      <w:pPr>
        <w:pStyle w:val="ListParagraph"/>
        <w:numPr>
          <w:ilvl w:val="0"/>
          <w:numId w:val="6"/>
        </w:numPr>
        <w:rPr>
          <w:rFonts w:ascii="Calibri" w:hAnsi="Calibri" w:cs="Calibri"/>
          <w:sz w:val="20"/>
          <w:szCs w:val="20"/>
        </w:rPr>
      </w:pPr>
      <w:r w:rsidRPr="00F84E11">
        <w:rPr>
          <w:rFonts w:ascii="Calibri" w:hAnsi="Calibri" w:cs="Calibri"/>
          <w:sz w:val="20"/>
          <w:szCs w:val="20"/>
        </w:rPr>
        <w:t>Provide materials and training to help parents work with their child to improve academic achievement. (Ex. Literacy training, technology training)</w:t>
      </w:r>
    </w:p>
    <w:p w:rsidRPr="00F84E11" w:rsidR="00F71BEC" w:rsidP="00486F68" w:rsidRDefault="00F71BEC" w14:paraId="6ED78EA0" w14:textId="77777777">
      <w:pPr>
        <w:pStyle w:val="ListParagraph"/>
        <w:numPr>
          <w:ilvl w:val="0"/>
          <w:numId w:val="6"/>
        </w:numPr>
        <w:rPr>
          <w:rFonts w:ascii="Calibri" w:hAnsi="Calibri" w:cs="Calibri"/>
          <w:sz w:val="20"/>
          <w:szCs w:val="20"/>
        </w:rPr>
      </w:pPr>
      <w:r w:rsidRPr="00F84E11">
        <w:rPr>
          <w:rFonts w:ascii="Calibri" w:hAnsi="Calibri" w:cs="Calibri"/>
          <w:sz w:val="20"/>
          <w:szCs w:val="20"/>
        </w:rPr>
        <w:t>Educate school staff in the value and utility of the contributions of parents, and how to reach, communicate with, and partner with parents to implement parent programs to build ties between parents and the school.</w:t>
      </w:r>
    </w:p>
    <w:p w:rsidRPr="00F84E11" w:rsidR="00F71BEC" w:rsidP="00486F68" w:rsidRDefault="00F71BEC" w14:paraId="5E8786F6" w14:textId="77777777">
      <w:pPr>
        <w:pStyle w:val="ListParagraph"/>
        <w:numPr>
          <w:ilvl w:val="0"/>
          <w:numId w:val="6"/>
        </w:numPr>
        <w:rPr>
          <w:rFonts w:ascii="Calibri" w:hAnsi="Calibri" w:cs="Calibri"/>
          <w:sz w:val="20"/>
          <w:szCs w:val="20"/>
        </w:rPr>
      </w:pPr>
      <w:r w:rsidRPr="00F84E11">
        <w:rPr>
          <w:rFonts w:ascii="Calibri" w:hAnsi="Calibri" w:cs="Calibri"/>
          <w:sz w:val="20"/>
          <w:szCs w:val="20"/>
        </w:rPr>
        <w:t>Coordinate and integrate parent programs and activities with other Federal, State, and local programs (Preschool to Kindergarten</w:t>
      </w:r>
      <w:r>
        <w:rPr>
          <w:rFonts w:ascii="Calibri" w:hAnsi="Calibri" w:cs="Calibri"/>
          <w:sz w:val="20"/>
          <w:szCs w:val="20"/>
        </w:rPr>
        <w:t>,</w:t>
      </w:r>
      <w:r w:rsidRPr="00F84E11">
        <w:rPr>
          <w:rFonts w:ascii="Calibri" w:hAnsi="Calibri" w:cs="Calibri"/>
          <w:sz w:val="20"/>
          <w:szCs w:val="20"/>
        </w:rPr>
        <w:t xml:space="preserve"> transitions, parent resource centers, etc.) to support parents in </w:t>
      </w:r>
      <w:proofErr w:type="gramStart"/>
      <w:r w:rsidRPr="00F84E11">
        <w:rPr>
          <w:rFonts w:ascii="Calibri" w:hAnsi="Calibri" w:cs="Calibri"/>
          <w:sz w:val="20"/>
          <w:szCs w:val="20"/>
        </w:rPr>
        <w:t>more fully</w:t>
      </w:r>
      <w:proofErr w:type="gramEnd"/>
      <w:r w:rsidRPr="00F84E11">
        <w:rPr>
          <w:rFonts w:ascii="Calibri" w:hAnsi="Calibri" w:cs="Calibri"/>
          <w:sz w:val="20"/>
          <w:szCs w:val="20"/>
        </w:rPr>
        <w:t xml:space="preserve"> participating in their child’s education.</w:t>
      </w:r>
    </w:p>
    <w:p w:rsidRPr="004C0B5C" w:rsidR="00F71BEC" w:rsidP="00486F68" w:rsidRDefault="00F71BEC" w14:paraId="10516882" w14:textId="77777777">
      <w:pPr>
        <w:pStyle w:val="ListParagraph"/>
        <w:numPr>
          <w:ilvl w:val="0"/>
          <w:numId w:val="6"/>
        </w:numPr>
        <w:rPr>
          <w:rFonts w:ascii="Calibri" w:hAnsi="Calibri" w:cs="Calibri"/>
          <w:sz w:val="20"/>
          <w:szCs w:val="20"/>
        </w:rPr>
      </w:pPr>
      <w:r w:rsidRPr="004C0B5C">
        <w:rPr>
          <w:rFonts w:ascii="Calibri" w:hAnsi="Calibri" w:cs="Calibri"/>
          <w:sz w:val="20"/>
          <w:szCs w:val="20"/>
        </w:rPr>
        <w:t>Ensure information related to school and parent programs/meetings are sent in a format and language parents can understand.</w:t>
      </w:r>
    </w:p>
    <w:p w:rsidR="00F71BEC" w:rsidP="00486F68" w:rsidRDefault="00F71BEC" w14:paraId="1E22EE3D" w14:textId="77777777">
      <w:pPr>
        <w:pStyle w:val="ListParagraph"/>
        <w:numPr>
          <w:ilvl w:val="0"/>
          <w:numId w:val="6"/>
        </w:numPr>
        <w:rPr>
          <w:rFonts w:ascii="Calibri" w:hAnsi="Calibri" w:cs="Calibri"/>
          <w:sz w:val="20"/>
          <w:szCs w:val="20"/>
        </w:rPr>
      </w:pPr>
      <w:r w:rsidRPr="004C0B5C">
        <w:rPr>
          <w:rFonts w:ascii="Calibri" w:hAnsi="Calibri" w:cs="Calibri"/>
          <w:sz w:val="20"/>
          <w:szCs w:val="20"/>
        </w:rPr>
        <w:t>Provide other reasonable support for parental involvement activities as parents may request.</w:t>
      </w:r>
      <w:r>
        <w:rPr>
          <w:rFonts w:ascii="Calibri" w:hAnsi="Calibri" w:cs="Calibri"/>
          <w:sz w:val="20"/>
          <w:szCs w:val="20"/>
        </w:rPr>
        <w:t xml:space="preserve">  These are school developed activities based upon parent input.</w:t>
      </w:r>
      <w:r w:rsidRPr="004C0B5C">
        <w:rPr>
          <w:rFonts w:ascii="Calibri" w:hAnsi="Calibri" w:cs="Calibri"/>
          <w:sz w:val="20"/>
          <w:szCs w:val="20"/>
        </w:rPr>
        <w:t xml:space="preserve"> </w:t>
      </w:r>
    </w:p>
    <w:p w:rsidRPr="004C0B5C" w:rsidR="00F71BEC" w:rsidP="00F71BEC" w:rsidRDefault="00F71BEC" w14:paraId="3D1A57AD" w14:textId="77777777">
      <w:pPr>
        <w:pStyle w:val="ListParagraph"/>
        <w:ind w:firstLine="0"/>
        <w:rPr>
          <w:rFonts w:ascii="Calibri" w:hAnsi="Calibri" w:cs="Calibri"/>
          <w:sz w:val="20"/>
          <w:szCs w:val="20"/>
        </w:rPr>
      </w:pPr>
      <w:r w:rsidRPr="004C0B5C">
        <w:rPr>
          <w:rFonts w:ascii="Calibri" w:hAnsi="Calibri" w:cs="Calibri"/>
          <w:sz w:val="20"/>
          <w:szCs w:val="20"/>
        </w:rPr>
        <w:t xml:space="preserve">(#14 in list of </w:t>
      </w:r>
      <w:r>
        <w:rPr>
          <w:rFonts w:ascii="Calibri" w:hAnsi="Calibri" w:cs="Calibri"/>
          <w:sz w:val="20"/>
          <w:szCs w:val="20"/>
        </w:rPr>
        <w:t>“</w:t>
      </w:r>
      <w:r w:rsidRPr="004C0B5C">
        <w:rPr>
          <w:rFonts w:ascii="Calibri" w:hAnsi="Calibri" w:cs="Calibri"/>
          <w:sz w:val="20"/>
          <w:szCs w:val="20"/>
        </w:rPr>
        <w:t>shalls</w:t>
      </w:r>
      <w:r>
        <w:rPr>
          <w:rFonts w:ascii="Calibri" w:hAnsi="Calibri" w:cs="Calibri"/>
          <w:sz w:val="20"/>
          <w:szCs w:val="20"/>
        </w:rPr>
        <w:t>”</w:t>
      </w:r>
      <w:r w:rsidRPr="004C0B5C">
        <w:rPr>
          <w:rFonts w:ascii="Calibri" w:hAnsi="Calibri" w:cs="Calibri"/>
          <w:sz w:val="20"/>
          <w:szCs w:val="20"/>
        </w:rPr>
        <w:t xml:space="preserve"> and </w:t>
      </w:r>
      <w:r>
        <w:rPr>
          <w:rFonts w:ascii="Calibri" w:hAnsi="Calibri" w:cs="Calibri"/>
          <w:sz w:val="20"/>
          <w:szCs w:val="20"/>
        </w:rPr>
        <w:t>“</w:t>
      </w:r>
      <w:r w:rsidRPr="004C0B5C">
        <w:rPr>
          <w:rFonts w:ascii="Calibri" w:hAnsi="Calibri" w:cs="Calibri"/>
          <w:sz w:val="20"/>
          <w:szCs w:val="20"/>
        </w:rPr>
        <w:t>mays</w:t>
      </w:r>
      <w:r>
        <w:rPr>
          <w:rFonts w:ascii="Calibri" w:hAnsi="Calibri" w:cs="Calibri"/>
          <w:sz w:val="20"/>
          <w:szCs w:val="20"/>
        </w:rPr>
        <w:t>”</w:t>
      </w:r>
      <w:r w:rsidRPr="004C0B5C">
        <w:rPr>
          <w:rFonts w:ascii="Calibri" w:hAnsi="Calibri" w:cs="Calibri"/>
          <w:sz w:val="20"/>
          <w:szCs w:val="20"/>
        </w:rPr>
        <w:t>)</w:t>
      </w:r>
    </w:p>
    <w:p w:rsidR="00F71BEC" w:rsidP="00F71BEC" w:rsidRDefault="00F71BEC" w14:paraId="0F454635" w14:textId="77777777"/>
    <w:tbl>
      <w:tblPr>
        <w:tblStyle w:val="TableGrid0"/>
        <w:tblW w:w="0" w:type="auto"/>
        <w:shd w:val="clear" w:color="auto" w:fill="D9D9D9" w:themeFill="background1" w:themeFillShade="D9"/>
        <w:tblLook w:val="04A0" w:firstRow="1" w:lastRow="0" w:firstColumn="1" w:lastColumn="0" w:noHBand="0" w:noVBand="1"/>
      </w:tblPr>
      <w:tblGrid>
        <w:gridCol w:w="14390"/>
      </w:tblGrid>
      <w:tr w:rsidRPr="000B5A77" w:rsidR="00F71BEC" w14:paraId="5E1B0137" w14:textId="77777777">
        <w:tc>
          <w:tcPr>
            <w:tcW w:w="14390" w:type="dxa"/>
            <w:shd w:val="clear" w:color="auto" w:fill="D9E2F3" w:themeFill="accent1" w:themeFillTint="33"/>
          </w:tcPr>
          <w:p w:rsidRPr="00790B19" w:rsidR="00F71BEC" w:rsidRDefault="00F71BEC" w14:paraId="6FA312F4" w14:textId="77777777">
            <w:pPr>
              <w:jc w:val="center"/>
              <w:rPr>
                <w:b/>
                <w:bCs/>
                <w:sz w:val="28"/>
                <w:szCs w:val="28"/>
              </w:rPr>
            </w:pPr>
            <w:r w:rsidRPr="00790B19">
              <w:rPr>
                <w:b/>
                <w:bCs/>
                <w:sz w:val="28"/>
                <w:szCs w:val="28"/>
              </w:rPr>
              <w:t>School Improvement Plan Required Questions</w:t>
            </w:r>
          </w:p>
        </w:tc>
      </w:tr>
      <w:tr w:rsidR="00F71BEC" w14:paraId="290781BC" w14:textId="77777777">
        <w:tblPrEx>
          <w:shd w:val="clear" w:color="auto" w:fill="auto"/>
        </w:tblPrEx>
        <w:tc>
          <w:tcPr>
            <w:tcW w:w="14390" w:type="dxa"/>
            <w:shd w:val="clear" w:color="auto" w:fill="D9E2F3" w:themeFill="accent1" w:themeFillTint="33"/>
          </w:tcPr>
          <w:p w:rsidRPr="006112FF" w:rsidR="00F71BEC" w:rsidRDefault="00F71BEC" w14:paraId="4D0A8E72" w14:textId="77777777">
            <w:pPr>
              <w:jc w:val="center"/>
              <w:rPr>
                <w:i/>
                <w:iCs/>
              </w:rPr>
            </w:pPr>
            <w:r w:rsidRPr="004F6D79">
              <w:rPr>
                <w:b/>
                <w:bCs/>
              </w:rPr>
              <w:t xml:space="preserve">Schoolwide Plan Development </w:t>
            </w:r>
            <w:r>
              <w:t xml:space="preserve">– </w:t>
            </w:r>
            <w:r>
              <w:rPr>
                <w:i/>
                <w:iCs/>
              </w:rPr>
              <w:t>Section 1114(2)(B) (i-iv)</w:t>
            </w:r>
          </w:p>
        </w:tc>
      </w:tr>
      <w:tr w:rsidR="00F71BEC" w14:paraId="0BAEB90D" w14:textId="77777777">
        <w:tblPrEx>
          <w:shd w:val="clear" w:color="auto" w:fill="auto"/>
        </w:tblPrEx>
        <w:trPr>
          <w:trHeight w:val="1340"/>
        </w:trPr>
        <w:tc>
          <w:tcPr>
            <w:tcW w:w="14390" w:type="dxa"/>
          </w:tcPr>
          <w:p w:rsidRPr="001873C9" w:rsidR="00F71BEC" w:rsidRDefault="00F71BEC" w14:paraId="2008C65E" w14:textId="77777777">
            <w:pPr>
              <w:rPr>
                <w:i/>
                <w:iCs/>
              </w:rPr>
            </w:pPr>
            <w:r w:rsidRPr="001873C9">
              <w:t xml:space="preserve">1. Cobb County’s schoolwide plans are developed during a 1-year period; unless – the school is operating a schoolwide program on the day before the date of the enactment of Every Student Succeeds Act, in which case such school may continue to operate such program but shall develop amendments to its existing plan during the first year of assistance after that date to reflect the provisions of the section.  </w:t>
            </w:r>
            <w:r w:rsidRPr="001873C9">
              <w:rPr>
                <w:b/>
                <w:bCs/>
              </w:rPr>
              <w:t>Evidence to support this statement includes: The dated schoolwide plans, dated budget meeting agendas and signature pages, and dated committee and input meeting signature pages.</w:t>
            </w:r>
            <w:r w:rsidRPr="001873C9">
              <w:t xml:space="preserve"> </w:t>
            </w:r>
            <w:r w:rsidRPr="001873C9">
              <w:rPr>
                <w:i/>
                <w:iCs/>
              </w:rPr>
              <w:t xml:space="preserve">SWP Checklist 5(a) </w:t>
            </w:r>
          </w:p>
        </w:tc>
      </w:tr>
      <w:tr w:rsidR="00F71BEC" w14:paraId="4F2DB56C" w14:textId="77777777">
        <w:tblPrEx>
          <w:shd w:val="clear" w:color="auto" w:fill="auto"/>
        </w:tblPrEx>
        <w:trPr>
          <w:trHeight w:val="1790"/>
        </w:trPr>
        <w:tc>
          <w:tcPr>
            <w:tcW w:w="14390" w:type="dxa"/>
          </w:tcPr>
          <w:p w:rsidRPr="001873C9" w:rsidR="00F71BEC" w:rsidRDefault="00F71BEC" w14:paraId="48FDE457" w14:textId="77777777">
            <w:pPr>
              <w:rPr>
                <w:i/>
                <w:iCs/>
              </w:rPr>
            </w:pPr>
            <w:r w:rsidRPr="001873C9">
              <w:t xml:space="preserve">2. Cobb County’s schoolwide plans are developed with the involvement of parents and other members of the community to be served and individuals who will carry out such plan, including teachers, principals, other school leaders, paraprofessionals present in the school, administrators (including administrators of programs described in other parts of this title), the local educational agency, to the extent feasible, tribes and tribal organizations present in the community, and , if appropriate specialized instructional support personnel, technical assistance providers, school staff, if the plan relates to a secondary school, students, and other individuals determined by the school. </w:t>
            </w:r>
            <w:r w:rsidRPr="001873C9">
              <w:rPr>
                <w:b/>
                <w:bCs/>
              </w:rPr>
              <w:t>Evidence to support this statement includes: The schoolwide plan committee signature page and the Family Engagement fall and spring input meetings</w:t>
            </w:r>
            <w:r w:rsidRPr="001873C9">
              <w:t xml:space="preserve">. </w:t>
            </w:r>
            <w:r w:rsidRPr="001873C9">
              <w:rPr>
                <w:i/>
                <w:iCs/>
              </w:rPr>
              <w:t>Schoolwide Checklist 5(b)</w:t>
            </w:r>
          </w:p>
        </w:tc>
      </w:tr>
      <w:tr w:rsidR="00F71BEC" w14:paraId="37C99456" w14:textId="77777777">
        <w:tblPrEx>
          <w:shd w:val="clear" w:color="auto" w:fill="auto"/>
        </w:tblPrEx>
        <w:trPr>
          <w:trHeight w:val="1340"/>
        </w:trPr>
        <w:tc>
          <w:tcPr>
            <w:tcW w:w="14390" w:type="dxa"/>
          </w:tcPr>
          <w:p w:rsidRPr="00EC4946" w:rsidR="00F71BEC" w:rsidRDefault="00F71BEC" w14:paraId="2795C594" w14:textId="77777777">
            <w:pPr>
              <w:rPr>
                <w:i/>
                <w:iCs/>
              </w:rPr>
            </w:pPr>
            <w:r>
              <w:t>3. Cobb County’s</w:t>
            </w:r>
            <w:r w:rsidRPr="001E24AF">
              <w:t xml:space="preserve"> </w:t>
            </w:r>
            <w:r>
              <w:t>s</w:t>
            </w:r>
            <w:r w:rsidRPr="001E24AF">
              <w:t>chool</w:t>
            </w:r>
            <w:r>
              <w:t>wide</w:t>
            </w:r>
            <w:r w:rsidRPr="001E24AF">
              <w:t xml:space="preserve"> </w:t>
            </w:r>
            <w:r>
              <w:t>p</w:t>
            </w:r>
            <w:r w:rsidRPr="001E24AF">
              <w:t>lan</w:t>
            </w:r>
            <w:r>
              <w:t>s</w:t>
            </w:r>
            <w:r w:rsidRPr="001E24AF">
              <w:t xml:space="preserve"> </w:t>
            </w:r>
            <w:proofErr w:type="gramStart"/>
            <w:r w:rsidRPr="001E24AF">
              <w:t>remains</w:t>
            </w:r>
            <w:proofErr w:type="gramEnd"/>
            <w:r w:rsidRPr="001E24AF">
              <w:t xml:space="preserve"> in effect for the duration of the school’s participation under Sec. 114(b</w:t>
            </w:r>
            <w:proofErr w:type="gramStart"/>
            <w:r w:rsidRPr="001E24AF">
              <w:t>)(</w:t>
            </w:r>
            <w:proofErr w:type="gramEnd"/>
            <w:r w:rsidRPr="001E24AF">
              <w:t>1-5) of ESSA, except that the plan and its implementation shall be regularly monitored and revised as necessary based on student needs to ensure that all students are provided opportunities to meet the challenging State academic standards.</w:t>
            </w:r>
            <w:r>
              <w:t xml:space="preserve"> </w:t>
            </w:r>
            <w:r w:rsidRPr="00281BC1">
              <w:rPr>
                <w:b/>
                <w:bCs/>
              </w:rPr>
              <w:t>Evidence to support this statement includes</w:t>
            </w:r>
            <w:r>
              <w:rPr>
                <w:b/>
                <w:bCs/>
              </w:rPr>
              <w:t>:</w:t>
            </w:r>
            <w:r w:rsidRPr="00281BC1">
              <w:rPr>
                <w:b/>
                <w:bCs/>
              </w:rPr>
              <w:t xml:space="preserve"> </w:t>
            </w:r>
            <w:r>
              <w:rPr>
                <w:b/>
                <w:bCs/>
              </w:rPr>
              <w:t>T</w:t>
            </w:r>
            <w:r w:rsidRPr="00281BC1">
              <w:rPr>
                <w:b/>
                <w:bCs/>
              </w:rPr>
              <w:t xml:space="preserve">he </w:t>
            </w:r>
            <w:r>
              <w:rPr>
                <w:b/>
                <w:bCs/>
              </w:rPr>
              <w:t xml:space="preserve">Title I </w:t>
            </w:r>
            <w:r w:rsidRPr="00281BC1">
              <w:rPr>
                <w:b/>
                <w:bCs/>
              </w:rPr>
              <w:t>midyear and end of year monitoring of SWP goals, monitoring and approving all Title I expenditures, and revision dates listed on the SWP cover page.</w:t>
            </w:r>
            <w:r>
              <w:t xml:space="preserve"> </w:t>
            </w:r>
            <w:r>
              <w:rPr>
                <w:i/>
                <w:iCs/>
              </w:rPr>
              <w:t>SWP Checklist 5(c)</w:t>
            </w:r>
          </w:p>
        </w:tc>
      </w:tr>
      <w:tr w:rsidR="00F71BEC" w14:paraId="4DBF39CE" w14:textId="77777777">
        <w:tblPrEx>
          <w:shd w:val="clear" w:color="auto" w:fill="auto"/>
        </w:tblPrEx>
        <w:trPr>
          <w:trHeight w:val="1250"/>
        </w:trPr>
        <w:tc>
          <w:tcPr>
            <w:tcW w:w="14390" w:type="dxa"/>
            <w:tcBorders>
              <w:bottom w:val="single" w:color="auto" w:sz="4" w:space="0"/>
            </w:tcBorders>
          </w:tcPr>
          <w:p w:rsidRPr="00310DC8" w:rsidR="00F71BEC" w:rsidRDefault="00F71BEC" w14:paraId="4B4C6B5A" w14:textId="77777777">
            <w:pPr>
              <w:rPr>
                <w:i/>
                <w:iCs/>
              </w:rPr>
            </w:pPr>
            <w:r>
              <w:t>4. Cobb County’s schoolwide plan</w:t>
            </w:r>
            <w:r w:rsidRPr="002E7A88">
              <w:t>s</w:t>
            </w:r>
            <w:r>
              <w:t xml:space="preserve"> are</w:t>
            </w:r>
            <w:r w:rsidRPr="002E7A88">
              <w:t xml:space="preserve"> available to the local education agency, parents, and the public, and the information contained in such plan shall be in an understandable and uniform format and, to the extent practicable, provided in a language that the parents can understand.</w:t>
            </w:r>
            <w:r>
              <w:t xml:space="preserve">  </w:t>
            </w:r>
            <w:r w:rsidRPr="00281BC1">
              <w:rPr>
                <w:b/>
                <w:bCs/>
              </w:rPr>
              <w:t>Evidence to support this statement includes</w:t>
            </w:r>
            <w:r>
              <w:rPr>
                <w:b/>
                <w:bCs/>
              </w:rPr>
              <w:t>:</w:t>
            </w:r>
            <w:r w:rsidRPr="00281BC1">
              <w:rPr>
                <w:b/>
                <w:bCs/>
              </w:rPr>
              <w:t xml:space="preserve"> </w:t>
            </w:r>
            <w:r>
              <w:rPr>
                <w:b/>
                <w:bCs/>
              </w:rPr>
              <w:t>Every Title I school p</w:t>
            </w:r>
            <w:r w:rsidRPr="00281BC1">
              <w:rPr>
                <w:b/>
                <w:bCs/>
              </w:rPr>
              <w:t>ost</w:t>
            </w:r>
            <w:r>
              <w:rPr>
                <w:b/>
                <w:bCs/>
              </w:rPr>
              <w:t xml:space="preserve"> the</w:t>
            </w:r>
            <w:r w:rsidRPr="00281BC1">
              <w:rPr>
                <w:b/>
                <w:bCs/>
              </w:rPr>
              <w:t xml:space="preserve"> Title I plan, Title I budget, and Family Engagement Components on the school’s website</w:t>
            </w:r>
            <w:r>
              <w:rPr>
                <w:b/>
                <w:bCs/>
              </w:rPr>
              <w:t xml:space="preserve"> and in multiple languages</w:t>
            </w:r>
            <w:r w:rsidRPr="00281BC1">
              <w:rPr>
                <w:b/>
                <w:bCs/>
              </w:rPr>
              <w:t>.</w:t>
            </w:r>
            <w:r>
              <w:t xml:space="preserve"> </w:t>
            </w:r>
            <w:r>
              <w:rPr>
                <w:i/>
                <w:iCs/>
              </w:rPr>
              <w:t>SWP Checklist 5(d)</w:t>
            </w:r>
          </w:p>
        </w:tc>
      </w:tr>
      <w:tr w:rsidR="00F71BEC" w14:paraId="37604E35" w14:textId="77777777">
        <w:tblPrEx>
          <w:shd w:val="clear" w:color="auto" w:fill="auto"/>
        </w:tblPrEx>
        <w:trPr>
          <w:trHeight w:val="1133"/>
        </w:trPr>
        <w:tc>
          <w:tcPr>
            <w:tcW w:w="14390" w:type="dxa"/>
            <w:tcBorders>
              <w:top w:val="single" w:color="auto" w:sz="4" w:space="0"/>
              <w:left w:val="single" w:color="auto" w:sz="4" w:space="0"/>
              <w:bottom w:val="nil"/>
              <w:right w:val="single" w:color="auto" w:sz="4" w:space="0"/>
            </w:tcBorders>
          </w:tcPr>
          <w:p w:rsidRPr="00AF491A" w:rsidR="00F71BEC" w:rsidRDefault="00F71BEC" w14:paraId="3C197312" w14:textId="77777777">
            <w:r>
              <w:t xml:space="preserve">5. </w:t>
            </w:r>
            <w:r w:rsidRPr="0055451C">
              <w:t xml:space="preserve">Describe how the </w:t>
            </w:r>
            <w:r>
              <w:t>s</w:t>
            </w:r>
            <w:r w:rsidRPr="0055451C">
              <w:t>chool</w:t>
            </w:r>
            <w:r>
              <w:t>wide</w:t>
            </w:r>
            <w:r w:rsidRPr="0055451C">
              <w:t xml:space="preserve"> </w:t>
            </w:r>
            <w:r>
              <w:t>p</w:t>
            </w:r>
            <w:r w:rsidRPr="0055451C">
              <w:t>lan has been developed in coordination and integration with other Federal, State and local services, resources, and programs, such as programs supported under this Act, violence prevention programs, nutrition programs, housing programs, Head Start programs, adult education programs, career and technical education programs, and schools implementing comprehensive support and improvement activities or targeted support and improvement activities under section 1111 (d), if appropriate and applicable.</w:t>
            </w:r>
            <w:r>
              <w:t xml:space="preserve">  </w:t>
            </w:r>
            <w:r>
              <w:rPr>
                <w:i/>
                <w:iCs/>
              </w:rPr>
              <w:t xml:space="preserve">SWP Checklist 5(e) </w:t>
            </w:r>
            <w:r w:rsidRPr="009F17C0">
              <w:rPr>
                <w:b/>
                <w:bCs/>
                <w:u w:val="single"/>
              </w:rPr>
              <w:t>Include district initiatives that are supported with Title I Funds (For example: Early Literacy Framework (ELF), Math Fluency Initiative (MFI), LETRS, Read 180, etc.)</w:t>
            </w:r>
          </w:p>
        </w:tc>
      </w:tr>
      <w:tr w:rsidR="00F71BEC" w14:paraId="2891EB58" w14:textId="77777777">
        <w:tblPrEx>
          <w:shd w:val="clear" w:color="auto" w:fill="auto"/>
        </w:tblPrEx>
        <w:trPr>
          <w:trHeight w:val="737"/>
        </w:trPr>
        <w:tc>
          <w:tcPr>
            <w:tcW w:w="14390" w:type="dxa"/>
            <w:tcBorders>
              <w:top w:val="nil"/>
              <w:left w:val="single" w:color="auto" w:sz="4" w:space="0"/>
              <w:bottom w:val="single" w:color="auto" w:sz="4" w:space="0"/>
              <w:right w:val="single" w:color="auto" w:sz="4" w:space="0"/>
            </w:tcBorders>
          </w:tcPr>
          <w:p w:rsidR="00F71BEC" w:rsidRDefault="00F71BEC" w14:paraId="04A52AD6" w14:textId="77777777">
            <w:r w:rsidRPr="00EE6EC8">
              <w:rPr>
                <w:b/>
                <w:bCs/>
                <w:highlight w:val="yellow"/>
              </w:rPr>
              <w:t>SCHOOL RESPONSE</w:t>
            </w:r>
            <w:r w:rsidRPr="00281BC1">
              <w:t xml:space="preserve">: </w:t>
            </w:r>
          </w:p>
          <w:p w:rsidR="00F71BEC" w:rsidRDefault="00F71BEC" w14:paraId="1CD86EAD" w14:textId="77777777"/>
          <w:p w:rsidR="00F71BEC" w:rsidRDefault="00F71BEC" w14:paraId="361A94AD" w14:textId="77777777"/>
          <w:p w:rsidR="00F71BEC" w:rsidRDefault="00F71BEC" w14:paraId="34C682AC" w14:textId="77777777"/>
          <w:p w:rsidR="00F71BEC" w:rsidRDefault="00F71BEC" w14:paraId="3E8FC173" w14:textId="77777777">
            <w:r>
              <w:t xml:space="preserve">                    </w:t>
            </w:r>
          </w:p>
          <w:p w:rsidR="00F71BEC" w:rsidRDefault="00F71BEC" w14:paraId="2BFD1EC3" w14:textId="77777777">
            <w:r>
              <w:t xml:space="preserve">                                                                                                                                                                                                                                                                                                                                                                                                                                                                                                                                                                                                                                                                                                                               </w:t>
            </w:r>
          </w:p>
        </w:tc>
      </w:tr>
      <w:tr w:rsidR="00F71BEC" w14:paraId="37E5A2F4" w14:textId="77777777">
        <w:tblPrEx>
          <w:shd w:val="clear" w:color="auto" w:fill="auto"/>
        </w:tblPrEx>
        <w:tc>
          <w:tcPr>
            <w:tcW w:w="14390" w:type="dxa"/>
            <w:tcBorders>
              <w:top w:val="single" w:color="auto" w:sz="4" w:space="0"/>
            </w:tcBorders>
            <w:shd w:val="clear" w:color="auto" w:fill="D9E2F3" w:themeFill="accent1" w:themeFillTint="33"/>
          </w:tcPr>
          <w:p w:rsidR="00F71BEC" w:rsidRDefault="00F71BEC" w14:paraId="00FE53E8" w14:textId="77777777">
            <w:pPr>
              <w:jc w:val="center"/>
            </w:pPr>
            <w:r>
              <w:rPr>
                <w:b/>
                <w:bCs/>
              </w:rPr>
              <w:t>ESSA Requirements to Include in the Schoolwide Plan</w:t>
            </w:r>
            <w:r w:rsidRPr="004F6D79">
              <w:rPr>
                <w:b/>
                <w:bCs/>
              </w:rPr>
              <w:t xml:space="preserve"> </w:t>
            </w:r>
            <w:r>
              <w:t xml:space="preserve">– </w:t>
            </w:r>
            <w:r>
              <w:rPr>
                <w:i/>
                <w:iCs/>
              </w:rPr>
              <w:t>Section 1116(B)(1)</w:t>
            </w:r>
          </w:p>
        </w:tc>
      </w:tr>
      <w:tr w:rsidR="00F71BEC" w14:paraId="12E9CC53" w14:textId="77777777">
        <w:tblPrEx>
          <w:shd w:val="clear" w:color="auto" w:fill="auto"/>
        </w:tblPrEx>
        <w:trPr>
          <w:trHeight w:val="2060"/>
        </w:trPr>
        <w:tc>
          <w:tcPr>
            <w:tcW w:w="14390" w:type="dxa"/>
          </w:tcPr>
          <w:p w:rsidR="00F71BEC" w:rsidRDefault="00F71BEC" w14:paraId="7FA942E7" w14:textId="77777777">
            <w:r>
              <w:t xml:space="preserve">6. </w:t>
            </w:r>
            <w:r w:rsidRPr="001653F6">
              <w:t xml:space="preserve">Jointly develop with, and distribute to, parents and family members of </w:t>
            </w:r>
            <w:proofErr w:type="gramStart"/>
            <w:r w:rsidRPr="001653F6">
              <w:t>participating</w:t>
            </w:r>
            <w:proofErr w:type="gramEnd"/>
            <w:r w:rsidRPr="001653F6">
              <w:t xml:space="preserve"> children a written parental and family engagement involvement policy, agreed on by such parents, that shall describe the means for carrying out the requirements of Subsections (c) through (f). Parents shall be notified of the policy in an understandable and uniform format and, to the extent practicable, provided in a language the parents can understand. Such policy </w:t>
            </w:r>
            <w:proofErr w:type="gramStart"/>
            <w:r w:rsidRPr="001653F6">
              <w:t>shall</w:t>
            </w:r>
            <w:proofErr w:type="gramEnd"/>
            <w:r w:rsidRPr="001653F6">
              <w:t xml:space="preserve"> be made available to the local community and updated periodically to meet the changing needs of parents and the school.</w:t>
            </w:r>
            <w:r>
              <w:t xml:space="preserve"> </w:t>
            </w:r>
            <w:r>
              <w:rPr>
                <w:b/>
                <w:bCs/>
              </w:rPr>
              <w:t>Evidence to support this statement includes Posting every Title I school’s parent policy on the school’s website in multiple languages where practicable, Fall and Spring input meeting agendas and sign in sheets providing parents the opportunity to assist in the development of the school’s parent policy, compact and parent engagement budget.</w:t>
            </w:r>
            <w:r>
              <w:t xml:space="preserve"> </w:t>
            </w:r>
          </w:p>
          <w:p w:rsidR="00F71BEC" w:rsidRDefault="00F71BEC" w14:paraId="1B78A28A" w14:textId="77777777">
            <w:pPr>
              <w:rPr>
                <w:i/>
                <w:iCs/>
              </w:rPr>
            </w:pPr>
            <w:r>
              <w:rPr>
                <w:i/>
                <w:iCs/>
              </w:rPr>
              <w:t>SWP Checklist 4</w:t>
            </w:r>
          </w:p>
          <w:p w:rsidR="00F71BEC" w:rsidRDefault="00F71BEC" w14:paraId="7E003D1B" w14:textId="77777777">
            <w:pPr>
              <w:rPr>
                <w:i/>
                <w:iCs/>
              </w:rPr>
            </w:pPr>
          </w:p>
          <w:p w:rsidRPr="009A6E89" w:rsidR="00F71BEC" w:rsidRDefault="00F71BEC" w14:paraId="6A351EC1" w14:textId="77777777">
            <w:pPr>
              <w:rPr>
                <w:i/>
                <w:iCs/>
              </w:rPr>
            </w:pPr>
          </w:p>
        </w:tc>
      </w:tr>
      <w:tr w:rsidR="00F71BEC" w14:paraId="591E6438" w14:textId="77777777">
        <w:tblPrEx>
          <w:shd w:val="clear" w:color="auto" w:fill="auto"/>
        </w:tblPrEx>
        <w:tc>
          <w:tcPr>
            <w:tcW w:w="14390" w:type="dxa"/>
            <w:tcBorders>
              <w:bottom w:val="single" w:color="auto" w:sz="4" w:space="0"/>
            </w:tcBorders>
            <w:shd w:val="clear" w:color="auto" w:fill="D9E2F3" w:themeFill="accent1" w:themeFillTint="33"/>
          </w:tcPr>
          <w:p w:rsidRPr="003E1B2B" w:rsidR="00F71BEC" w:rsidRDefault="00F71BEC" w14:paraId="2E504972" w14:textId="77777777">
            <w:pPr>
              <w:jc w:val="center"/>
              <w:rPr>
                <w:i/>
                <w:iCs/>
              </w:rPr>
            </w:pPr>
            <w:r>
              <w:rPr>
                <w:b/>
                <w:bCs/>
              </w:rPr>
              <w:t>Evaluation of the Schoolwide Plan</w:t>
            </w:r>
            <w:r>
              <w:t xml:space="preserve"> - </w:t>
            </w:r>
            <w:r w:rsidRPr="009D084C">
              <w:rPr>
                <w:i/>
                <w:iCs/>
              </w:rPr>
              <w:t>34 CFR § 200.26</w:t>
            </w:r>
          </w:p>
        </w:tc>
      </w:tr>
      <w:tr w:rsidR="00F71BEC" w14:paraId="1D344C4F" w14:textId="77777777">
        <w:tblPrEx>
          <w:shd w:val="clear" w:color="auto" w:fill="auto"/>
        </w:tblPrEx>
        <w:trPr>
          <w:trHeight w:val="611"/>
        </w:trPr>
        <w:tc>
          <w:tcPr>
            <w:tcW w:w="14390" w:type="dxa"/>
            <w:tcBorders>
              <w:top w:val="single" w:color="auto" w:sz="4" w:space="0"/>
              <w:left w:val="single" w:color="auto" w:sz="4" w:space="0"/>
              <w:bottom w:val="nil"/>
              <w:right w:val="single" w:color="auto" w:sz="4" w:space="0"/>
            </w:tcBorders>
          </w:tcPr>
          <w:p w:rsidRPr="00C725CC" w:rsidR="00F71BEC" w:rsidRDefault="00F71BEC" w14:paraId="7DF78EF5" w14:textId="77777777">
            <w:pPr>
              <w:rPr>
                <w:i/>
                <w:iCs/>
              </w:rPr>
            </w:pPr>
            <w:r>
              <w:t>7. Describe how</w:t>
            </w:r>
            <w:r w:rsidRPr="00C725CC">
              <w:t xml:space="preserve"> the</w:t>
            </w:r>
            <w:r>
              <w:t xml:space="preserve"> school</w:t>
            </w:r>
            <w:r w:rsidRPr="00C725CC">
              <w:t xml:space="preserve"> regularly monitor</w:t>
            </w:r>
            <w:r>
              <w:t>s</w:t>
            </w:r>
            <w:r w:rsidRPr="00C725CC">
              <w:t xml:space="preserve"> and the implementation of, and results achieved by, the schoolwide program, using data from the State’s annual assessments and other indicators of academic achievement.</w:t>
            </w:r>
            <w:r>
              <w:t xml:space="preserve"> </w:t>
            </w:r>
            <w:r>
              <w:rPr>
                <w:i/>
                <w:iCs/>
              </w:rPr>
              <w:t>SWP Checklist 3(a)</w:t>
            </w:r>
          </w:p>
        </w:tc>
      </w:tr>
      <w:tr w:rsidR="00F71BEC" w14:paraId="29E5CD3F" w14:textId="77777777">
        <w:tblPrEx>
          <w:shd w:val="clear" w:color="auto" w:fill="auto"/>
        </w:tblPrEx>
        <w:tc>
          <w:tcPr>
            <w:tcW w:w="14390" w:type="dxa"/>
            <w:tcBorders>
              <w:top w:val="nil"/>
              <w:left w:val="single" w:color="auto" w:sz="4" w:space="0"/>
              <w:bottom w:val="single" w:color="auto" w:sz="4" w:space="0"/>
              <w:right w:val="single" w:color="auto" w:sz="4" w:space="0"/>
            </w:tcBorders>
          </w:tcPr>
          <w:p w:rsidR="00F71BEC" w:rsidRDefault="00F71BEC" w14:paraId="7A603D8D" w14:textId="77777777">
            <w:r w:rsidRPr="00D21857">
              <w:rPr>
                <w:b/>
                <w:bCs/>
                <w:highlight w:val="yellow"/>
              </w:rPr>
              <w:t>SCHOOL RESPONSE</w:t>
            </w:r>
            <w:r>
              <w:t xml:space="preserve">: </w:t>
            </w:r>
          </w:p>
          <w:p w:rsidRPr="00C725CC" w:rsidR="00F71BEC" w:rsidRDefault="00F71BEC" w14:paraId="592635AB" w14:textId="77777777"/>
        </w:tc>
      </w:tr>
      <w:tr w:rsidR="00F71BEC" w14:paraId="3CE2E358" w14:textId="77777777">
        <w:tblPrEx>
          <w:shd w:val="clear" w:color="auto" w:fill="auto"/>
        </w:tblPrEx>
        <w:trPr>
          <w:trHeight w:val="620"/>
        </w:trPr>
        <w:tc>
          <w:tcPr>
            <w:tcW w:w="14390" w:type="dxa"/>
            <w:tcBorders>
              <w:top w:val="single" w:color="auto" w:sz="4" w:space="0"/>
              <w:left w:val="single" w:color="auto" w:sz="4" w:space="0"/>
              <w:bottom w:val="nil"/>
              <w:right w:val="single" w:color="auto" w:sz="4" w:space="0"/>
            </w:tcBorders>
          </w:tcPr>
          <w:p w:rsidRPr="00695E08" w:rsidR="00F71BEC" w:rsidRDefault="00F71BEC" w14:paraId="6FFFA17B" w14:textId="77777777">
            <w:pPr>
              <w:rPr>
                <w:i/>
                <w:iCs/>
              </w:rPr>
            </w:pPr>
            <w:r>
              <w:t>8. Describe how the school determines</w:t>
            </w:r>
            <w:r w:rsidRPr="00100CC9">
              <w:t xml:space="preserve"> whether the schoolwide program has been effective in increasing the achievement of students in meeting the challenging State academic standards, particularly for those students who had been </w:t>
            </w:r>
            <w:proofErr w:type="gramStart"/>
            <w:r w:rsidRPr="00100CC9">
              <w:t>farther</w:t>
            </w:r>
            <w:proofErr w:type="gramEnd"/>
            <w:r w:rsidRPr="00100CC9">
              <w:t xml:space="preserve"> from achieving the standards.</w:t>
            </w:r>
            <w:r>
              <w:t xml:space="preserve"> </w:t>
            </w:r>
            <w:r>
              <w:rPr>
                <w:i/>
                <w:iCs/>
              </w:rPr>
              <w:t>SWP Checklist 3(b)</w:t>
            </w:r>
          </w:p>
        </w:tc>
      </w:tr>
      <w:tr w:rsidR="00F71BEC" w14:paraId="5548E1CF" w14:textId="77777777">
        <w:tblPrEx>
          <w:shd w:val="clear" w:color="auto" w:fill="auto"/>
        </w:tblPrEx>
        <w:tc>
          <w:tcPr>
            <w:tcW w:w="14390" w:type="dxa"/>
            <w:tcBorders>
              <w:top w:val="nil"/>
              <w:left w:val="single" w:color="auto" w:sz="4" w:space="0"/>
              <w:bottom w:val="single" w:color="auto" w:sz="4" w:space="0"/>
              <w:right w:val="single" w:color="auto" w:sz="4" w:space="0"/>
            </w:tcBorders>
          </w:tcPr>
          <w:p w:rsidR="00F71BEC" w:rsidRDefault="00F71BEC" w14:paraId="673883F4" w14:textId="77777777">
            <w:r w:rsidRPr="00A85C59">
              <w:rPr>
                <w:b/>
                <w:bCs/>
                <w:highlight w:val="yellow"/>
              </w:rPr>
              <w:t>SCHOOL RESPONSE</w:t>
            </w:r>
            <w:r>
              <w:t xml:space="preserve">: </w:t>
            </w:r>
          </w:p>
          <w:p w:rsidRPr="00A85C59" w:rsidR="00F71BEC" w:rsidRDefault="00F71BEC" w14:paraId="7E2B1170" w14:textId="77777777"/>
        </w:tc>
      </w:tr>
      <w:tr w:rsidR="00F71BEC" w14:paraId="210EF611" w14:textId="77777777">
        <w:tblPrEx>
          <w:shd w:val="clear" w:color="auto" w:fill="auto"/>
        </w:tblPrEx>
        <w:trPr>
          <w:trHeight w:val="611"/>
        </w:trPr>
        <w:tc>
          <w:tcPr>
            <w:tcW w:w="14390" w:type="dxa"/>
            <w:tcBorders>
              <w:top w:val="single" w:color="auto" w:sz="4" w:space="0"/>
              <w:left w:val="single" w:color="auto" w:sz="4" w:space="0"/>
              <w:bottom w:val="nil"/>
              <w:right w:val="single" w:color="auto" w:sz="4" w:space="0"/>
            </w:tcBorders>
          </w:tcPr>
          <w:p w:rsidRPr="00DE2B32" w:rsidR="00F71BEC" w:rsidRDefault="00F71BEC" w14:paraId="680BA03B" w14:textId="77777777">
            <w:pPr>
              <w:rPr>
                <w:i/>
                <w:iCs/>
              </w:rPr>
            </w:pPr>
            <w:r>
              <w:t xml:space="preserve">9. </w:t>
            </w:r>
            <w:r w:rsidRPr="00DE2B32">
              <w:t xml:space="preserve">Describe how the </w:t>
            </w:r>
            <w:r>
              <w:t>s</w:t>
            </w:r>
            <w:r w:rsidRPr="00DE2B32">
              <w:t>choolwide plan will be revised, as necessary, based on regular monitoring to ensure continuous improvement of students in the schoolwide program.</w:t>
            </w:r>
            <w:r>
              <w:t xml:space="preserve"> </w:t>
            </w:r>
            <w:r>
              <w:rPr>
                <w:i/>
                <w:iCs/>
              </w:rPr>
              <w:t>SWP Checklist 3(c)</w:t>
            </w:r>
          </w:p>
        </w:tc>
      </w:tr>
      <w:tr w:rsidR="00F71BEC" w14:paraId="2705D587" w14:textId="77777777">
        <w:tblPrEx>
          <w:shd w:val="clear" w:color="auto" w:fill="auto"/>
        </w:tblPrEx>
        <w:tc>
          <w:tcPr>
            <w:tcW w:w="14390" w:type="dxa"/>
            <w:tcBorders>
              <w:top w:val="nil"/>
              <w:left w:val="single" w:color="auto" w:sz="4" w:space="0"/>
              <w:bottom w:val="single" w:color="auto" w:sz="4" w:space="0"/>
              <w:right w:val="single" w:color="auto" w:sz="4" w:space="0"/>
            </w:tcBorders>
          </w:tcPr>
          <w:p w:rsidR="00F71BEC" w:rsidRDefault="00F71BEC" w14:paraId="56029C9A" w14:textId="77777777">
            <w:r w:rsidRPr="00DE2B32">
              <w:rPr>
                <w:b/>
                <w:bCs/>
                <w:highlight w:val="yellow"/>
              </w:rPr>
              <w:t>SCHOOL RESPONSE</w:t>
            </w:r>
            <w:r>
              <w:t xml:space="preserve">: </w:t>
            </w:r>
          </w:p>
          <w:p w:rsidRPr="00DE2B32" w:rsidR="00F71BEC" w:rsidRDefault="00F71BEC" w14:paraId="3D3EA327" w14:textId="77777777"/>
        </w:tc>
      </w:tr>
      <w:tr w:rsidR="00F71BEC" w14:paraId="39796DDF" w14:textId="77777777">
        <w:tblPrEx>
          <w:shd w:val="clear" w:color="auto" w:fill="auto"/>
        </w:tblPrEx>
        <w:tc>
          <w:tcPr>
            <w:tcW w:w="14390" w:type="dxa"/>
            <w:tcBorders>
              <w:top w:val="single" w:color="auto" w:sz="4" w:space="0"/>
              <w:bottom w:val="single" w:color="auto" w:sz="4" w:space="0"/>
            </w:tcBorders>
            <w:shd w:val="clear" w:color="auto" w:fill="D9E2F3" w:themeFill="accent1" w:themeFillTint="33"/>
          </w:tcPr>
          <w:p w:rsidRPr="00F76717" w:rsidR="00F71BEC" w:rsidRDefault="00F71BEC" w14:paraId="25DD6506" w14:textId="77777777">
            <w:pPr>
              <w:jc w:val="center"/>
              <w:rPr>
                <w:i/>
                <w:iCs/>
              </w:rPr>
            </w:pPr>
            <w:r>
              <w:rPr>
                <w:b/>
                <w:bCs/>
              </w:rPr>
              <w:t>Schoolwide Plan Reform Strategies</w:t>
            </w:r>
            <w:r>
              <w:t xml:space="preserve"> – </w:t>
            </w:r>
            <w:r>
              <w:rPr>
                <w:i/>
                <w:iCs/>
              </w:rPr>
              <w:t>Section 1114(b)(7)(</w:t>
            </w:r>
            <w:proofErr w:type="gramStart"/>
            <w:r>
              <w:rPr>
                <w:i/>
                <w:iCs/>
              </w:rPr>
              <w:t>A)(</w:t>
            </w:r>
            <w:proofErr w:type="gramEnd"/>
            <w:r>
              <w:rPr>
                <w:i/>
                <w:iCs/>
              </w:rPr>
              <w:t>i-iii)(I-V)</w:t>
            </w:r>
          </w:p>
        </w:tc>
      </w:tr>
      <w:tr w:rsidR="00F71BEC" w14:paraId="72CC9B64" w14:textId="77777777">
        <w:tblPrEx>
          <w:shd w:val="clear" w:color="auto" w:fill="auto"/>
        </w:tblPrEx>
        <w:trPr>
          <w:trHeight w:val="1520"/>
        </w:trPr>
        <w:tc>
          <w:tcPr>
            <w:tcW w:w="14390" w:type="dxa"/>
            <w:tcBorders>
              <w:top w:val="single" w:color="auto" w:sz="4" w:space="0"/>
            </w:tcBorders>
          </w:tcPr>
          <w:p w:rsidRPr="00C72E3B" w:rsidR="00F71BEC" w:rsidRDefault="00F71BEC" w14:paraId="0278E3ED" w14:textId="77777777">
            <w:r>
              <w:t xml:space="preserve">10. </w:t>
            </w:r>
            <w:r w:rsidRPr="00105F4D">
              <w:t>Address the reform strategies the school will implement to meet the school needs, including a description of how such strategies will</w:t>
            </w:r>
            <w:proofErr w:type="gramStart"/>
            <w:r w:rsidRPr="00105F4D">
              <w:t>:</w:t>
            </w:r>
            <w:r>
              <w:t xml:space="preserve">  </w:t>
            </w:r>
            <w:r w:rsidRPr="003969D3">
              <w:t>Provide</w:t>
            </w:r>
            <w:proofErr w:type="gramEnd"/>
            <w:r w:rsidRPr="003969D3">
              <w:t xml:space="preserve"> opportunities for all children, including all subgroups defined in section 1111 (c)(2), to meet the State’s challenging academic standards</w:t>
            </w:r>
            <w:r>
              <w:t xml:space="preserve">. </w:t>
            </w:r>
            <w:r>
              <w:rPr>
                <w:b/>
                <w:bCs/>
              </w:rPr>
              <w:t xml:space="preserve">Evidence to support this statement </w:t>
            </w:r>
            <w:proofErr w:type="gramStart"/>
            <w:r>
              <w:rPr>
                <w:b/>
                <w:bCs/>
              </w:rPr>
              <w:t>includes:</w:t>
            </w:r>
            <w:proofErr w:type="gramEnd"/>
            <w:r>
              <w:rPr>
                <w:b/>
                <w:bCs/>
              </w:rPr>
              <w:t xml:space="preserve"> Specific schoolwide plan action steps, the method for monitoring and evaluating those action steps and the schoolwide plan student groups page specifically identifying supports to assist various student groups in meeting the State’s challenging academic standards, where applicable.</w:t>
            </w:r>
            <w:r>
              <w:t xml:space="preserve"> </w:t>
            </w:r>
            <w:r>
              <w:rPr>
                <w:i/>
                <w:iCs/>
              </w:rPr>
              <w:t>SWP Checklist 2(a)</w:t>
            </w:r>
          </w:p>
        </w:tc>
      </w:tr>
      <w:tr w:rsidR="00F71BEC" w14:paraId="7ADDA0BA" w14:textId="77777777">
        <w:tblPrEx>
          <w:shd w:val="clear" w:color="auto" w:fill="auto"/>
        </w:tblPrEx>
        <w:trPr>
          <w:trHeight w:val="1439"/>
        </w:trPr>
        <w:tc>
          <w:tcPr>
            <w:tcW w:w="14390" w:type="dxa"/>
            <w:tcBorders>
              <w:top w:val="single" w:color="auto" w:sz="4" w:space="0"/>
            </w:tcBorders>
          </w:tcPr>
          <w:p w:rsidR="00F71BEC" w:rsidRDefault="00F71BEC" w14:paraId="2E72302F" w14:textId="77777777">
            <w:pPr>
              <w:rPr>
                <w:b/>
                <w:bCs/>
              </w:rPr>
            </w:pPr>
            <w:r>
              <w:t xml:space="preserve">11. </w:t>
            </w:r>
            <w:r w:rsidRPr="00DB6603">
              <w:t>Address the reform strategies the school will implement to meet the school needs, including a description of how such strategies will:</w:t>
            </w:r>
            <w:r>
              <w:t xml:space="preserve"> </w:t>
            </w:r>
            <w:r w:rsidRPr="004064A4">
              <w:t>use methods and instructional strategies that strengthen an academic program in the school, will increase the amount and quality of learning time, and help provide an enriched and accelerated curriculum, which may include programs, activities, and courses necessary to provide a well-rounded education</w:t>
            </w:r>
            <w:r>
              <w:t xml:space="preserve">. </w:t>
            </w:r>
            <w:r>
              <w:rPr>
                <w:b/>
                <w:bCs/>
              </w:rPr>
              <w:t xml:space="preserve">Evidence to support this statement </w:t>
            </w:r>
            <w:proofErr w:type="gramStart"/>
            <w:r>
              <w:rPr>
                <w:b/>
                <w:bCs/>
              </w:rPr>
              <w:t>includes:</w:t>
            </w:r>
            <w:proofErr w:type="gramEnd"/>
            <w:r>
              <w:rPr>
                <w:b/>
                <w:bCs/>
              </w:rPr>
              <w:t xml:space="preserve"> Specific schoolwide plan action steps, the method for monitoring and evaluating those action steps, where applicable. </w:t>
            </w:r>
          </w:p>
          <w:p w:rsidRPr="009101BD" w:rsidR="00F71BEC" w:rsidRDefault="00F71BEC" w14:paraId="6DAF585C" w14:textId="77777777">
            <w:pPr>
              <w:rPr>
                <w:i/>
                <w:iCs/>
              </w:rPr>
            </w:pPr>
            <w:r>
              <w:rPr>
                <w:i/>
                <w:iCs/>
              </w:rPr>
              <w:t>SWP Checklist 2(b)</w:t>
            </w:r>
          </w:p>
        </w:tc>
      </w:tr>
      <w:tr w:rsidR="00F71BEC" w14:paraId="01851D94" w14:textId="77777777">
        <w:tblPrEx>
          <w:shd w:val="clear" w:color="auto" w:fill="auto"/>
        </w:tblPrEx>
        <w:trPr>
          <w:trHeight w:val="1520"/>
        </w:trPr>
        <w:tc>
          <w:tcPr>
            <w:tcW w:w="14390" w:type="dxa"/>
            <w:tcBorders>
              <w:top w:val="single" w:color="auto" w:sz="4" w:space="0"/>
              <w:bottom w:val="single" w:color="auto" w:sz="4" w:space="0"/>
            </w:tcBorders>
          </w:tcPr>
          <w:p w:rsidRPr="0093123D" w:rsidR="00F71BEC" w:rsidRDefault="00F71BEC" w14:paraId="236C0193" w14:textId="77777777">
            <w:pPr>
              <w:rPr>
                <w:i/>
                <w:iCs/>
              </w:rPr>
            </w:pPr>
            <w:r>
              <w:t xml:space="preserve">12. </w:t>
            </w:r>
            <w:r w:rsidRPr="00DB6603">
              <w:t>Address the reform strategies the school will implement to meet the school needs, including a description of how such strategies will:</w:t>
            </w:r>
            <w:r>
              <w:t xml:space="preserve"> </w:t>
            </w:r>
            <w:r w:rsidRPr="005E3178">
              <w:t>address the needs of all children in the school, but particularly the needs of those at risk of not meeting the challenging State academic standards through activities which may include -</w:t>
            </w:r>
            <w:r>
              <w:t xml:space="preserve"> </w:t>
            </w:r>
            <w:r w:rsidRPr="00C72E3B">
              <w:t>counseling, school-based mental health programs, specialized instructional support services and other strategies to improve students’ skills outside the academic subject areas</w:t>
            </w:r>
            <w:r>
              <w:t xml:space="preserve">. </w:t>
            </w:r>
            <w:r>
              <w:rPr>
                <w:b/>
                <w:bCs/>
              </w:rPr>
              <w:t xml:space="preserve">Evidence to support this statement </w:t>
            </w:r>
            <w:proofErr w:type="gramStart"/>
            <w:r>
              <w:rPr>
                <w:b/>
                <w:bCs/>
              </w:rPr>
              <w:t>includes:</w:t>
            </w:r>
            <w:proofErr w:type="gramEnd"/>
            <w:r>
              <w:rPr>
                <w:b/>
                <w:bCs/>
              </w:rPr>
              <w:t xml:space="preserve"> Specific schoolwide plan action steps, the method for monitoring and evaluating those action steps, where applicable.</w:t>
            </w:r>
            <w:r>
              <w:t xml:space="preserve"> </w:t>
            </w:r>
            <w:r>
              <w:rPr>
                <w:i/>
                <w:iCs/>
              </w:rPr>
              <w:t>SWP Checklist 2(c)(i)</w:t>
            </w:r>
          </w:p>
        </w:tc>
      </w:tr>
      <w:tr w:rsidR="00F71BEC" w14:paraId="3CBBD93A" w14:textId="77777777">
        <w:tblPrEx>
          <w:shd w:val="clear" w:color="auto" w:fill="auto"/>
        </w:tblPrEx>
        <w:trPr>
          <w:trHeight w:val="620"/>
        </w:trPr>
        <w:tc>
          <w:tcPr>
            <w:tcW w:w="14390" w:type="dxa"/>
            <w:tcBorders>
              <w:top w:val="single" w:color="auto" w:sz="4" w:space="0"/>
              <w:left w:val="single" w:color="auto" w:sz="4" w:space="0"/>
              <w:bottom w:val="nil"/>
              <w:right w:val="single" w:color="auto" w:sz="4" w:space="0"/>
            </w:tcBorders>
          </w:tcPr>
          <w:p w:rsidRPr="00833533" w:rsidR="00F71BEC" w:rsidRDefault="00F71BEC" w14:paraId="6ACC5A94" w14:textId="77777777">
            <w:pPr>
              <w:rPr>
                <w:i/>
                <w:iCs/>
              </w:rPr>
            </w:pPr>
            <w:r>
              <w:t xml:space="preserve">13. Describe the </w:t>
            </w:r>
            <w:r w:rsidRPr="00A31EE3">
              <w:t xml:space="preserve">implementation </w:t>
            </w:r>
            <w:r>
              <w:t xml:space="preserve">of your schoolwide tiered model </w:t>
            </w:r>
            <w:r w:rsidRPr="00A31EE3">
              <w:t>to prevent and address problem behavior and early intervening services, coordinated with similar activities and services carried out under the Individuals with Disabilities Education Act (20 U.S.C. 1400 et seq.)</w:t>
            </w:r>
            <w:r>
              <w:t xml:space="preserve">. </w:t>
            </w:r>
            <w:r>
              <w:rPr>
                <w:i/>
                <w:iCs/>
              </w:rPr>
              <w:t>SWP Checklist 2.c(iii)</w:t>
            </w:r>
          </w:p>
        </w:tc>
      </w:tr>
      <w:tr w:rsidR="00F71BEC" w14:paraId="22084640" w14:textId="77777777">
        <w:tblPrEx>
          <w:shd w:val="clear" w:color="auto" w:fill="auto"/>
        </w:tblPrEx>
        <w:tc>
          <w:tcPr>
            <w:tcW w:w="14390" w:type="dxa"/>
            <w:tcBorders>
              <w:top w:val="nil"/>
              <w:left w:val="single" w:color="auto" w:sz="4" w:space="0"/>
              <w:bottom w:val="single" w:color="auto" w:sz="4" w:space="0"/>
              <w:right w:val="single" w:color="auto" w:sz="4" w:space="0"/>
            </w:tcBorders>
          </w:tcPr>
          <w:p w:rsidR="00F71BEC" w:rsidRDefault="00F71BEC" w14:paraId="0D895606" w14:textId="77777777">
            <w:r w:rsidRPr="00833533">
              <w:rPr>
                <w:b/>
                <w:bCs/>
                <w:highlight w:val="yellow"/>
              </w:rPr>
              <w:t>SCHOOL RESPONSE</w:t>
            </w:r>
            <w:r>
              <w:t xml:space="preserve">:  </w:t>
            </w:r>
          </w:p>
          <w:p w:rsidRPr="0037775B" w:rsidR="00F71BEC" w:rsidRDefault="00F71BEC" w14:paraId="68B5D063" w14:textId="77777777"/>
        </w:tc>
      </w:tr>
      <w:tr w:rsidR="00F71BEC" w14:paraId="51C34E36" w14:textId="77777777">
        <w:tblPrEx>
          <w:shd w:val="clear" w:color="auto" w:fill="auto"/>
        </w:tblPrEx>
        <w:trPr>
          <w:trHeight w:val="611"/>
        </w:trPr>
        <w:tc>
          <w:tcPr>
            <w:tcW w:w="14390" w:type="dxa"/>
            <w:tcBorders>
              <w:top w:val="single" w:color="auto" w:sz="4" w:space="0"/>
              <w:left w:val="single" w:color="auto" w:sz="4" w:space="0"/>
              <w:bottom w:val="nil"/>
              <w:right w:val="single" w:color="auto" w:sz="4" w:space="0"/>
            </w:tcBorders>
          </w:tcPr>
          <w:p w:rsidRPr="007B798A" w:rsidR="00F71BEC" w:rsidRDefault="00F71BEC" w14:paraId="327BC863" w14:textId="77777777">
            <w:pPr>
              <w:rPr>
                <w:i/>
                <w:iCs/>
              </w:rPr>
            </w:pPr>
            <w:r>
              <w:t xml:space="preserve">14. </w:t>
            </w:r>
            <w:r w:rsidRPr="00BB48B5">
              <w:rPr>
                <w:u w:val="single"/>
              </w:rPr>
              <w:t>Describe professional development</w:t>
            </w:r>
            <w:r w:rsidRPr="004A1912">
              <w:t xml:space="preserve"> and other activities for teachers, paraprofessionals, and other school personnel to improve instruction and use of data from academic assessments</w:t>
            </w:r>
            <w:r w:rsidRPr="00BB48B5">
              <w:rPr>
                <w:u w:val="single"/>
              </w:rPr>
              <w:t>, and to recruit and retain effective teachers</w:t>
            </w:r>
            <w:r w:rsidRPr="004A1912">
              <w:t>, particularly in high need subjects</w:t>
            </w:r>
            <w:r>
              <w:t xml:space="preserve">. </w:t>
            </w:r>
            <w:r>
              <w:rPr>
                <w:i/>
                <w:iCs/>
              </w:rPr>
              <w:t>SWP Checklist 2.c(iv)</w:t>
            </w:r>
          </w:p>
        </w:tc>
      </w:tr>
      <w:tr w:rsidR="00F71BEC" w14:paraId="6C38C8AB" w14:textId="77777777">
        <w:tblPrEx>
          <w:shd w:val="clear" w:color="auto" w:fill="auto"/>
        </w:tblPrEx>
        <w:tc>
          <w:tcPr>
            <w:tcW w:w="14390" w:type="dxa"/>
            <w:tcBorders>
              <w:top w:val="nil"/>
              <w:left w:val="single" w:color="auto" w:sz="4" w:space="0"/>
              <w:bottom w:val="single" w:color="auto" w:sz="4" w:space="0"/>
              <w:right w:val="single" w:color="auto" w:sz="4" w:space="0"/>
            </w:tcBorders>
          </w:tcPr>
          <w:p w:rsidR="00F71BEC" w:rsidRDefault="00F71BEC" w14:paraId="4C9C5C10" w14:textId="77777777">
            <w:r w:rsidRPr="00833533">
              <w:rPr>
                <w:b/>
                <w:bCs/>
                <w:highlight w:val="yellow"/>
              </w:rPr>
              <w:t>SCHOOL RESPONSE</w:t>
            </w:r>
            <w:r>
              <w:t xml:space="preserve">: </w:t>
            </w:r>
          </w:p>
          <w:p w:rsidRPr="009F2CB7" w:rsidR="00F71BEC" w:rsidRDefault="00F71BEC" w14:paraId="2584A19D" w14:textId="77777777"/>
        </w:tc>
      </w:tr>
      <w:tr w:rsidR="00F71BEC" w14:paraId="4C9212C4" w14:textId="77777777">
        <w:tblPrEx>
          <w:shd w:val="clear" w:color="auto" w:fill="auto"/>
        </w:tblPrEx>
        <w:trPr>
          <w:trHeight w:val="710"/>
        </w:trPr>
        <w:tc>
          <w:tcPr>
            <w:tcW w:w="14390" w:type="dxa"/>
            <w:tcBorders>
              <w:top w:val="single" w:color="auto" w:sz="4" w:space="0"/>
              <w:left w:val="single" w:color="auto" w:sz="4" w:space="0"/>
              <w:bottom w:val="nil"/>
              <w:right w:val="single" w:color="auto" w:sz="4" w:space="0"/>
            </w:tcBorders>
          </w:tcPr>
          <w:p w:rsidRPr="001626FD" w:rsidR="00F71BEC" w:rsidRDefault="00F71BEC" w14:paraId="597730A5" w14:textId="77777777">
            <w:r>
              <w:t xml:space="preserve">15. </w:t>
            </w:r>
            <w:r>
              <w:rPr>
                <w:b/>
                <w:bCs/>
              </w:rPr>
              <w:t>ONLY MIDDLE AND ELEMENTARY SCHOOL RESPONSE REQUIRED</w:t>
            </w:r>
            <w:r>
              <w:t xml:space="preserve"> Describe the transition activities provided for preschool children to kindergarten, 5</w:t>
            </w:r>
            <w:r w:rsidRPr="00FA5CC5">
              <w:rPr>
                <w:vertAlign w:val="superscript"/>
              </w:rPr>
              <w:t>th</w:t>
            </w:r>
            <w:r>
              <w:t xml:space="preserve"> grade students to 6</w:t>
            </w:r>
            <w:r w:rsidRPr="00347B43">
              <w:rPr>
                <w:vertAlign w:val="superscript"/>
              </w:rPr>
              <w:t>th</w:t>
            </w:r>
            <w:r>
              <w:t xml:space="preserve"> grade and 8</w:t>
            </w:r>
            <w:r w:rsidRPr="00441DDA">
              <w:rPr>
                <w:vertAlign w:val="superscript"/>
              </w:rPr>
              <w:t>th</w:t>
            </w:r>
            <w:r>
              <w:t xml:space="preserve"> grade students to 9</w:t>
            </w:r>
            <w:r w:rsidRPr="00441DDA">
              <w:rPr>
                <w:vertAlign w:val="superscript"/>
              </w:rPr>
              <w:t>th</w:t>
            </w:r>
            <w:r>
              <w:t xml:space="preserve"> grade. </w:t>
            </w:r>
            <w:r>
              <w:rPr>
                <w:i/>
                <w:iCs/>
              </w:rPr>
              <w:t>SWP Checklist 2.c(v)</w:t>
            </w:r>
            <w:r>
              <w:t xml:space="preserve"> </w:t>
            </w:r>
          </w:p>
        </w:tc>
      </w:tr>
      <w:tr w:rsidR="00F71BEC" w14:paraId="7972370E" w14:textId="77777777">
        <w:tblPrEx>
          <w:shd w:val="clear" w:color="auto" w:fill="auto"/>
        </w:tblPrEx>
        <w:tc>
          <w:tcPr>
            <w:tcW w:w="14390" w:type="dxa"/>
            <w:tcBorders>
              <w:top w:val="nil"/>
              <w:left w:val="single" w:color="auto" w:sz="4" w:space="0"/>
              <w:bottom w:val="single" w:color="auto" w:sz="4" w:space="0"/>
              <w:right w:val="single" w:color="auto" w:sz="4" w:space="0"/>
            </w:tcBorders>
          </w:tcPr>
          <w:p w:rsidR="00F71BEC" w:rsidRDefault="00F71BEC" w14:paraId="1AE6C777" w14:textId="77777777">
            <w:r w:rsidRPr="00C43A0F">
              <w:rPr>
                <w:b/>
                <w:bCs/>
                <w:highlight w:val="yellow"/>
              </w:rPr>
              <w:t>SCHOOL RESPONSE</w:t>
            </w:r>
            <w:r>
              <w:t xml:space="preserve">: </w:t>
            </w:r>
          </w:p>
          <w:p w:rsidRPr="00C43A0F" w:rsidR="00F71BEC" w:rsidRDefault="00F71BEC" w14:paraId="227EE70A" w14:textId="77777777"/>
        </w:tc>
      </w:tr>
      <w:tr w:rsidR="00F71BEC" w14:paraId="65249A86" w14:textId="77777777">
        <w:tblPrEx>
          <w:shd w:val="clear" w:color="auto" w:fill="auto"/>
        </w:tblPrEx>
        <w:trPr>
          <w:trHeight w:val="1250"/>
        </w:trPr>
        <w:tc>
          <w:tcPr>
            <w:tcW w:w="14390" w:type="dxa"/>
            <w:tcBorders>
              <w:top w:val="single" w:color="auto" w:sz="4" w:space="0"/>
              <w:left w:val="single" w:color="auto" w:sz="4" w:space="0"/>
              <w:bottom w:val="nil"/>
              <w:right w:val="single" w:color="auto" w:sz="4" w:space="0"/>
            </w:tcBorders>
          </w:tcPr>
          <w:p w:rsidRPr="00991A73" w:rsidR="00F71BEC" w:rsidRDefault="00F71BEC" w14:paraId="2DB71EC8" w14:textId="77777777">
            <w:pPr>
              <w:rPr>
                <w:i/>
                <w:iCs/>
              </w:rPr>
            </w:pPr>
            <w:r>
              <w:t xml:space="preserve">16. </w:t>
            </w:r>
            <w:r>
              <w:rPr>
                <w:b/>
                <w:bCs/>
              </w:rPr>
              <w:t xml:space="preserve">ONLY HIGH SCHOOL RESPONSE REQUIRED </w:t>
            </w:r>
            <w:r>
              <w:t xml:space="preserve">Describe how the school </w:t>
            </w:r>
            <w:r w:rsidRPr="000A359E">
              <w:t>prepar</w:t>
            </w:r>
            <w:r>
              <w:t>es and makes</w:t>
            </w:r>
            <w:r w:rsidRPr="000A359E">
              <w:t xml:space="preserve"> aware of opportunities for postsecondary education and the workforce, which may include career and technical education programs and broadening secondary school students’ access to coursework to earn postsecondary credit while still in high school (such as Advanced Placement, International Baccalaureate, dual or concurrent enrollment, or early college high schools</w:t>
            </w:r>
            <w:r>
              <w:t xml:space="preserve">. </w:t>
            </w:r>
            <w:r>
              <w:rPr>
                <w:i/>
                <w:iCs/>
              </w:rPr>
              <w:t>SWP Checklist 2.c(ii)</w:t>
            </w:r>
          </w:p>
        </w:tc>
      </w:tr>
      <w:tr w:rsidR="00F71BEC" w14:paraId="5D77BCF9" w14:textId="77777777">
        <w:tblPrEx>
          <w:shd w:val="clear" w:color="auto" w:fill="auto"/>
        </w:tblPrEx>
        <w:tc>
          <w:tcPr>
            <w:tcW w:w="14390" w:type="dxa"/>
            <w:tcBorders>
              <w:top w:val="nil"/>
              <w:left w:val="single" w:color="auto" w:sz="4" w:space="0"/>
              <w:bottom w:val="single" w:color="auto" w:sz="4" w:space="0"/>
              <w:right w:val="single" w:color="auto" w:sz="4" w:space="0"/>
            </w:tcBorders>
          </w:tcPr>
          <w:p w:rsidR="00F71BEC" w:rsidRDefault="00F71BEC" w14:paraId="4848E58A" w14:textId="77777777">
            <w:r w:rsidRPr="00C43A0F">
              <w:rPr>
                <w:b/>
                <w:bCs/>
                <w:highlight w:val="yellow"/>
              </w:rPr>
              <w:t>SCHOOL RESPONSE</w:t>
            </w:r>
            <w:r>
              <w:t xml:space="preserve">: </w:t>
            </w:r>
          </w:p>
          <w:p w:rsidR="00F71BEC" w:rsidRDefault="00F71BEC" w14:paraId="2F9AB753" w14:textId="77777777"/>
        </w:tc>
      </w:tr>
      <w:tr w:rsidR="00F71BEC" w14:paraId="7D617C00" w14:textId="77777777">
        <w:tblPrEx>
          <w:shd w:val="clear" w:color="auto" w:fill="auto"/>
        </w:tblPrEx>
        <w:tc>
          <w:tcPr>
            <w:tcW w:w="14390" w:type="dxa"/>
            <w:tcBorders>
              <w:top w:val="single" w:color="auto" w:sz="4" w:space="0"/>
              <w:bottom w:val="single" w:color="auto" w:sz="4" w:space="0"/>
            </w:tcBorders>
            <w:shd w:val="clear" w:color="auto" w:fill="D9E2F3" w:themeFill="accent1" w:themeFillTint="33"/>
          </w:tcPr>
          <w:p w:rsidRPr="002A3112" w:rsidR="00F71BEC" w:rsidRDefault="00F71BEC" w14:paraId="559983C8" w14:textId="77777777">
            <w:pPr>
              <w:jc w:val="center"/>
            </w:pPr>
            <w:r>
              <w:rPr>
                <w:b/>
                <w:bCs/>
              </w:rPr>
              <w:t>Comprehensive Needs Assessment</w:t>
            </w:r>
            <w:r>
              <w:t xml:space="preserve"> – </w:t>
            </w:r>
            <w:r>
              <w:rPr>
                <w:i/>
                <w:iCs/>
              </w:rPr>
              <w:t>Section 1114(b)(1)(A)</w:t>
            </w:r>
          </w:p>
        </w:tc>
      </w:tr>
      <w:tr w:rsidR="00F71BEC" w14:paraId="48E44FA8" w14:textId="77777777">
        <w:tblPrEx>
          <w:shd w:val="clear" w:color="auto" w:fill="auto"/>
        </w:tblPrEx>
        <w:trPr>
          <w:trHeight w:val="1358"/>
        </w:trPr>
        <w:tc>
          <w:tcPr>
            <w:tcW w:w="14390" w:type="dxa"/>
            <w:tcBorders>
              <w:top w:val="single" w:color="auto" w:sz="4" w:space="0"/>
            </w:tcBorders>
          </w:tcPr>
          <w:p w:rsidRPr="00CF63E5" w:rsidR="00F71BEC" w:rsidRDefault="00F71BEC" w14:paraId="1FDEFEDE" w14:textId="77777777">
            <w:pPr>
              <w:rPr>
                <w:i/>
                <w:iCs/>
              </w:rPr>
            </w:pPr>
            <w:r>
              <w:t>17. Cobb County’s schoolwide plans are</w:t>
            </w:r>
            <w:r w:rsidRPr="003377F3">
              <w:t xml:space="preserve"> based on a comprehensive needs assessment of the entire school</w:t>
            </w:r>
            <w:r>
              <w:t>,</w:t>
            </w:r>
            <w:r w:rsidRPr="003377F3">
              <w:t xml:space="preserve"> that considers information on the academic achievement of children in relation to the challenging State academic standards, particularly the needs of those children who are failing, or are at-risk of failing, to meet the State academic standards and any other factors as determined by the local educational agency.</w:t>
            </w:r>
            <w:r>
              <w:t xml:space="preserve"> </w:t>
            </w:r>
            <w:r>
              <w:rPr>
                <w:b/>
                <w:bCs/>
              </w:rPr>
              <w:t xml:space="preserve">Evidence to support this statement includes: The comprehensive needs assessment section of the schoolwide plan. </w:t>
            </w:r>
            <w:r>
              <w:rPr>
                <w:i/>
                <w:iCs/>
              </w:rPr>
              <w:t>SWP Checklist 1</w:t>
            </w:r>
          </w:p>
        </w:tc>
      </w:tr>
    </w:tbl>
    <w:p w:rsidR="00F71BEC" w:rsidP="00F71BEC" w:rsidRDefault="00F71BEC" w14:paraId="79D0C508" w14:textId="77777777"/>
    <w:p w:rsidR="00F71BEC" w:rsidP="00F71BEC" w:rsidRDefault="00F71BEC" w14:paraId="5923BE6A" w14:textId="77777777">
      <w:pPr>
        <w:rPr>
          <w:sz w:val="12"/>
          <w:szCs w:val="12"/>
        </w:rPr>
      </w:pPr>
    </w:p>
    <w:p w:rsidR="00F71BEC" w:rsidP="00F71BEC" w:rsidRDefault="00F71BEC" w14:paraId="4B4CC1BF" w14:textId="77777777">
      <w:pPr>
        <w:rPr>
          <w:sz w:val="12"/>
          <w:szCs w:val="12"/>
        </w:rPr>
      </w:pPr>
    </w:p>
    <w:p w:rsidR="00F71BEC" w:rsidP="00F71BEC" w:rsidRDefault="00F71BEC" w14:paraId="564840B4" w14:textId="77777777"/>
    <w:p w:rsidR="00F71BEC" w:rsidP="00F71BEC" w:rsidRDefault="00F71BEC" w14:paraId="2CE72237" w14:textId="77777777">
      <w:pPr>
        <w:rPr>
          <w:sz w:val="12"/>
          <w:szCs w:val="12"/>
        </w:rPr>
      </w:pPr>
    </w:p>
    <w:p w:rsidR="004165D6" w:rsidP="00F71BEC" w:rsidRDefault="004165D6" w14:paraId="13F02A71" w14:textId="77777777">
      <w:pPr>
        <w:rPr>
          <w:sz w:val="12"/>
          <w:szCs w:val="12"/>
        </w:rPr>
      </w:pPr>
    </w:p>
    <w:tbl>
      <w:tblPr>
        <w:tblStyle w:val="TableGrid1"/>
        <w:tblpPr w:leftFromText="180" w:rightFromText="180" w:vertAnchor="text" w:horzAnchor="margin" w:tblpXSpec="center" w:tblpY="-52"/>
        <w:tblW w:w="481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80" w:type="dxa"/>
          <w:right w:w="102" w:type="dxa"/>
        </w:tblCellMar>
        <w:tblLook w:val="04A0" w:firstRow="1" w:lastRow="0" w:firstColumn="1" w:lastColumn="0" w:noHBand="0" w:noVBand="1"/>
      </w:tblPr>
      <w:tblGrid>
        <w:gridCol w:w="2244"/>
        <w:gridCol w:w="1172"/>
        <w:gridCol w:w="3417"/>
        <w:gridCol w:w="7022"/>
      </w:tblGrid>
      <w:tr w:rsidRPr="00CF6AE6" w:rsidR="00EC49D9" w:rsidTr="00CD547F" w14:paraId="2E09ADFD" w14:textId="77777777">
        <w:trPr>
          <w:trHeight w:val="691"/>
        </w:trPr>
        <w:tc>
          <w:tcPr>
            <w:tcW w:w="5000" w:type="pct"/>
            <w:gridSpan w:val="4"/>
            <w:shd w:val="clear" w:color="auto" w:fill="DEEAF6" w:themeFill="accent5" w:themeFillTint="33"/>
            <w:vAlign w:val="center"/>
          </w:tcPr>
          <w:p w:rsidRPr="00CF6AE6" w:rsidR="00EC49D9" w:rsidP="00CD547F" w:rsidRDefault="00EC49D9" w14:paraId="3D793B72" w14:textId="77777777">
            <w:pPr>
              <w:jc w:val="center"/>
              <w:rPr>
                <w:rFonts w:cstheme="minorHAnsi"/>
                <w:b/>
                <w:bCs/>
                <w:sz w:val="28"/>
                <w:szCs w:val="28"/>
              </w:rPr>
            </w:pPr>
            <w:r w:rsidRPr="00CF6AE6">
              <w:rPr>
                <w:rFonts w:cstheme="minorHAnsi"/>
                <w:b/>
                <w:bCs/>
                <w:sz w:val="28"/>
                <w:szCs w:val="28"/>
              </w:rPr>
              <w:t>Title I Personnel/Positions Hired to Support the School Improvement Goals</w:t>
            </w:r>
          </w:p>
          <w:p w:rsidRPr="00CF6AE6" w:rsidR="00EC49D9" w:rsidP="00CD547F" w:rsidRDefault="00EC49D9" w14:paraId="6EEA4FF0" w14:textId="77777777">
            <w:pPr>
              <w:jc w:val="center"/>
              <w:rPr>
                <w:rFonts w:cstheme="minorHAnsi"/>
                <w:i/>
                <w:iCs/>
                <w:sz w:val="16"/>
                <w:szCs w:val="16"/>
              </w:rPr>
            </w:pPr>
            <w:r w:rsidRPr="00CF6AE6">
              <w:rPr>
                <w:rFonts w:cstheme="minorHAnsi"/>
                <w:i/>
                <w:iCs/>
                <w:sz w:val="16"/>
                <w:szCs w:val="16"/>
              </w:rPr>
              <w:t>SWP Checklist 2.c(iv)</w:t>
            </w:r>
            <w:r>
              <w:rPr>
                <w:rFonts w:cstheme="minorHAnsi"/>
                <w:i/>
                <w:iCs/>
                <w:sz w:val="16"/>
                <w:szCs w:val="16"/>
              </w:rPr>
              <w:t xml:space="preserve"> </w:t>
            </w:r>
            <w:proofErr w:type="gramStart"/>
            <w:r>
              <w:rPr>
                <w:rFonts w:cstheme="minorHAnsi"/>
                <w:i/>
                <w:iCs/>
                <w:sz w:val="16"/>
                <w:szCs w:val="16"/>
              </w:rPr>
              <w:t xml:space="preserve">- </w:t>
            </w:r>
            <w:r w:rsidRPr="0084319B">
              <w:rPr>
                <w:rFonts w:cstheme="minorHAnsi"/>
              </w:rPr>
              <w:t xml:space="preserve"> </w:t>
            </w:r>
            <w:r w:rsidRPr="003E7C00">
              <w:rPr>
                <w:rFonts w:cstheme="minorHAnsi"/>
                <w:i/>
                <w:iCs/>
                <w:sz w:val="16"/>
                <w:szCs w:val="16"/>
              </w:rPr>
              <w:t>Section</w:t>
            </w:r>
            <w:proofErr w:type="gramEnd"/>
            <w:r w:rsidRPr="003E7C00">
              <w:rPr>
                <w:rFonts w:cstheme="minorHAnsi"/>
                <w:i/>
                <w:iCs/>
                <w:sz w:val="16"/>
                <w:szCs w:val="16"/>
              </w:rPr>
              <w:t xml:space="preserve"> 1114(b)(7)(A)(i-iii)(I-V)</w:t>
            </w:r>
          </w:p>
        </w:tc>
      </w:tr>
      <w:tr w:rsidRPr="00CF6AE6" w:rsidR="00EC49D9" w:rsidTr="00CE7B2A" w14:paraId="63358676" w14:textId="77777777">
        <w:trPr>
          <w:trHeight w:val="473"/>
        </w:trPr>
        <w:tc>
          <w:tcPr>
            <w:tcW w:w="810" w:type="pct"/>
            <w:shd w:val="clear" w:color="auto" w:fill="DEEAF6" w:themeFill="accent5" w:themeFillTint="33"/>
            <w:vAlign w:val="center"/>
          </w:tcPr>
          <w:p w:rsidRPr="00CF6AE6" w:rsidR="00EC49D9" w:rsidP="00CD547F" w:rsidRDefault="00EC49D9" w14:paraId="446489DE" w14:textId="77777777">
            <w:pPr>
              <w:spacing w:line="259" w:lineRule="auto"/>
              <w:ind w:left="22"/>
              <w:jc w:val="center"/>
              <w:rPr>
                <w:rFonts w:cstheme="minorHAnsi"/>
                <w:sz w:val="24"/>
                <w:szCs w:val="24"/>
              </w:rPr>
            </w:pPr>
            <w:r w:rsidRPr="00CF6AE6">
              <w:rPr>
                <w:rFonts w:cstheme="minorHAnsi"/>
                <w:b/>
                <w:sz w:val="24"/>
                <w:szCs w:val="24"/>
              </w:rPr>
              <w:t>Position</w:t>
            </w:r>
          </w:p>
        </w:tc>
        <w:tc>
          <w:tcPr>
            <w:tcW w:w="423" w:type="pct"/>
            <w:shd w:val="clear" w:color="auto" w:fill="DEEAF6" w:themeFill="accent5" w:themeFillTint="33"/>
            <w:vAlign w:val="center"/>
          </w:tcPr>
          <w:p w:rsidRPr="00CF6AE6" w:rsidR="00EC49D9" w:rsidP="00CD547F" w:rsidRDefault="00EC49D9" w14:paraId="6009E403" w14:textId="77777777">
            <w:pPr>
              <w:jc w:val="center"/>
              <w:rPr>
                <w:rFonts w:cstheme="minorHAnsi"/>
                <w:b/>
                <w:bCs/>
                <w:sz w:val="24"/>
                <w:szCs w:val="24"/>
              </w:rPr>
            </w:pPr>
            <w:r w:rsidRPr="00CF6AE6">
              <w:rPr>
                <w:rFonts w:cstheme="minorHAnsi"/>
                <w:b/>
                <w:bCs/>
                <w:sz w:val="24"/>
                <w:szCs w:val="24"/>
              </w:rPr>
              <w:t>Supports Goal(s)</w:t>
            </w:r>
          </w:p>
        </w:tc>
        <w:tc>
          <w:tcPr>
            <w:tcW w:w="1233" w:type="pct"/>
            <w:shd w:val="clear" w:color="auto" w:fill="DEEAF6" w:themeFill="accent5" w:themeFillTint="33"/>
            <w:vAlign w:val="center"/>
          </w:tcPr>
          <w:p w:rsidRPr="00CF6AE6" w:rsidR="00EC49D9" w:rsidP="00CD547F" w:rsidRDefault="00EC49D9" w14:paraId="767D232C" w14:textId="77777777">
            <w:pPr>
              <w:jc w:val="center"/>
              <w:rPr>
                <w:rFonts w:cstheme="minorHAnsi"/>
                <w:b/>
                <w:bCs/>
                <w:sz w:val="24"/>
                <w:szCs w:val="24"/>
              </w:rPr>
            </w:pPr>
            <w:r w:rsidRPr="00CF6AE6">
              <w:rPr>
                <w:rFonts w:cstheme="minorHAnsi"/>
                <w:b/>
                <w:bCs/>
                <w:sz w:val="24"/>
                <w:szCs w:val="24"/>
              </w:rPr>
              <w:t>Supports which system(s)</w:t>
            </w:r>
          </w:p>
        </w:tc>
        <w:tc>
          <w:tcPr>
            <w:tcW w:w="2534" w:type="pct"/>
            <w:shd w:val="clear" w:color="auto" w:fill="DEEAF6" w:themeFill="accent5" w:themeFillTint="33"/>
            <w:vAlign w:val="center"/>
          </w:tcPr>
          <w:p w:rsidRPr="00CF6AE6" w:rsidR="00EC49D9" w:rsidP="00CD547F" w:rsidRDefault="00EC49D9" w14:paraId="39BB5841" w14:textId="77777777">
            <w:pPr>
              <w:jc w:val="center"/>
              <w:rPr>
                <w:rFonts w:cstheme="minorHAnsi"/>
                <w:b/>
                <w:bCs/>
                <w:sz w:val="24"/>
                <w:szCs w:val="24"/>
              </w:rPr>
            </w:pPr>
            <w:r>
              <w:rPr>
                <w:rFonts w:cstheme="minorHAnsi"/>
                <w:b/>
                <w:bCs/>
                <w:sz w:val="24"/>
                <w:szCs w:val="24"/>
              </w:rPr>
              <w:t>How will the primary actions of this position support the implementation of the School Improvement</w:t>
            </w:r>
            <w:r w:rsidRPr="00CF6AE6">
              <w:rPr>
                <w:rFonts w:cstheme="minorHAnsi"/>
                <w:b/>
                <w:bCs/>
                <w:sz w:val="24"/>
                <w:szCs w:val="24"/>
              </w:rPr>
              <w:t xml:space="preserve"> Plan?</w:t>
            </w:r>
          </w:p>
        </w:tc>
      </w:tr>
      <w:tr w:rsidRPr="0084319B" w:rsidR="00EC49D9" w:rsidTr="00CE7B2A" w14:paraId="177103ED" w14:textId="77777777">
        <w:trPr>
          <w:trHeight w:val="1728"/>
        </w:trPr>
        <w:tc>
          <w:tcPr>
            <w:tcW w:w="810" w:type="pct"/>
            <w:vAlign w:val="center"/>
          </w:tcPr>
          <w:p w:rsidRPr="0084319B" w:rsidR="00EC49D9" w:rsidP="00CD547F" w:rsidRDefault="00A95898" w14:paraId="17743656" w14:textId="4BB01206">
            <w:pPr>
              <w:rPr>
                <w:rFonts w:cstheme="minorHAnsi"/>
                <w:sz w:val="20"/>
                <w:szCs w:val="20"/>
              </w:rPr>
            </w:pPr>
            <w:r>
              <w:rPr>
                <w:sz w:val="20"/>
                <w:szCs w:val="20"/>
              </w:rPr>
              <w:t xml:space="preserve">One </w:t>
            </w:r>
            <w:r w:rsidRPr="636ABC4D" w:rsidR="00EC49D9">
              <w:rPr>
                <w:sz w:val="20"/>
                <w:szCs w:val="20"/>
              </w:rPr>
              <w:t>Classroom Teacher</w:t>
            </w:r>
          </w:p>
        </w:tc>
        <w:tc>
          <w:tcPr>
            <w:tcW w:w="423" w:type="pct"/>
            <w:vAlign w:val="center"/>
          </w:tcPr>
          <w:p w:rsidRPr="0084319B" w:rsidR="00EC49D9" w:rsidP="00CD547F" w:rsidRDefault="00000000" w14:paraId="60553012" w14:textId="6766683A">
            <w:pPr>
              <w:rPr>
                <w:rFonts w:cstheme="minorHAnsi"/>
                <w:sz w:val="20"/>
                <w:szCs w:val="20"/>
              </w:rPr>
            </w:pPr>
            <w:sdt>
              <w:sdtPr>
                <w:rPr>
                  <w:sz w:val="18"/>
                  <w:szCs w:val="18"/>
                </w:rPr>
                <w:id w:val="-324054246"/>
                <w14:checkbox>
                  <w14:checked w14:val="1"/>
                  <w14:checkedState w14:val="2612" w14:font="MS Gothic"/>
                  <w14:uncheckedState w14:val="2610" w14:font="MS Gothic"/>
                </w14:checkbox>
              </w:sdtPr>
              <w:sdtContent>
                <w:r w:rsidRPr="00B64282" w:rsidR="00B64282">
                  <w:rPr>
                    <w:rFonts w:hint="eastAsia" w:ascii="MS Gothic" w:hAnsi="MS Gothic"/>
                    <w:sz w:val="18"/>
                    <w:szCs w:val="18"/>
                  </w:rPr>
                  <w:t>☒</w:t>
                </w:r>
              </w:sdtContent>
            </w:sdt>
            <w:r w:rsidRPr="636ABC4D" w:rsidR="00EC49D9">
              <w:rPr>
                <w:sz w:val="20"/>
                <w:szCs w:val="20"/>
              </w:rPr>
              <w:t xml:space="preserve"> Goal 1      </w:t>
            </w:r>
          </w:p>
          <w:p w:rsidRPr="0084319B" w:rsidR="00EC49D9" w:rsidP="00CD547F" w:rsidRDefault="00000000" w14:paraId="3F221089" w14:textId="77777777">
            <w:pPr>
              <w:rPr>
                <w:rFonts w:cstheme="minorHAnsi"/>
                <w:sz w:val="20"/>
                <w:szCs w:val="20"/>
              </w:rPr>
            </w:pPr>
            <w:sdt>
              <w:sdtPr>
                <w:rPr>
                  <w:sz w:val="18"/>
                  <w:szCs w:val="18"/>
                </w:rPr>
                <w:id w:val="1858690781"/>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Goal 2 </w:t>
            </w:r>
          </w:p>
          <w:p w:rsidRPr="0084319B" w:rsidR="00EC49D9" w:rsidP="00CD547F" w:rsidRDefault="00000000" w14:paraId="18E12420" w14:textId="77777777">
            <w:pPr>
              <w:rPr>
                <w:rFonts w:cstheme="minorHAnsi"/>
                <w:sz w:val="20"/>
                <w:szCs w:val="20"/>
              </w:rPr>
            </w:pPr>
            <w:sdt>
              <w:sdtPr>
                <w:rPr>
                  <w:sz w:val="18"/>
                  <w:szCs w:val="18"/>
                </w:rPr>
                <w:id w:val="-1958168027"/>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Goal 3       </w:t>
            </w:r>
          </w:p>
          <w:p w:rsidRPr="0084319B" w:rsidR="00EC49D9" w:rsidP="00CD547F" w:rsidRDefault="00000000" w14:paraId="103396A0" w14:textId="77777777">
            <w:pPr>
              <w:rPr>
                <w:rFonts w:cstheme="minorHAnsi"/>
                <w:sz w:val="20"/>
                <w:szCs w:val="20"/>
              </w:rPr>
            </w:pPr>
            <w:sdt>
              <w:sdtPr>
                <w:rPr>
                  <w:sz w:val="18"/>
                  <w:szCs w:val="18"/>
                </w:rPr>
                <w:id w:val="2139522424"/>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Goal 4  </w:t>
            </w:r>
          </w:p>
        </w:tc>
        <w:tc>
          <w:tcPr>
            <w:tcW w:w="1233" w:type="pct"/>
            <w:vAlign w:val="center"/>
          </w:tcPr>
          <w:p w:rsidRPr="0084319B" w:rsidR="00EC49D9" w:rsidP="00CD547F" w:rsidRDefault="00000000" w14:paraId="2626380A" w14:textId="0AFB74CA">
            <w:pPr>
              <w:rPr>
                <w:rFonts w:cstheme="minorHAnsi"/>
                <w:sz w:val="20"/>
                <w:szCs w:val="20"/>
              </w:rPr>
            </w:pPr>
            <w:sdt>
              <w:sdtPr>
                <w:rPr>
                  <w:sz w:val="18"/>
                  <w:szCs w:val="18"/>
                </w:rPr>
                <w:id w:val="-1343704072"/>
                <w14:checkbox>
                  <w14:checked w14:val="1"/>
                  <w14:checkedState w14:val="2612" w14:font="MS Gothic"/>
                  <w14:uncheckedState w14:val="2610" w14:font="MS Gothic"/>
                </w14:checkbox>
              </w:sdtPr>
              <w:sdtContent>
                <w:r w:rsidRPr="00B64282" w:rsidR="00B64282">
                  <w:rPr>
                    <w:rFonts w:hint="eastAsia" w:ascii="MS Gothic" w:hAnsi="MS Gothic"/>
                    <w:sz w:val="18"/>
                    <w:szCs w:val="18"/>
                  </w:rPr>
                  <w:t>☒</w:t>
                </w:r>
              </w:sdtContent>
            </w:sdt>
            <w:r w:rsidRPr="636ABC4D" w:rsidR="00EC49D9">
              <w:rPr>
                <w:sz w:val="20"/>
                <w:szCs w:val="20"/>
              </w:rPr>
              <w:t xml:space="preserve"> Coherent Instruction</w:t>
            </w:r>
          </w:p>
          <w:p w:rsidRPr="00CF6AE6" w:rsidR="00EC49D9" w:rsidP="00CD547F" w:rsidRDefault="00000000" w14:paraId="2340AF27" w14:textId="77777777">
            <w:pPr>
              <w:rPr>
                <w:rFonts w:cstheme="minorHAnsi"/>
                <w:sz w:val="20"/>
                <w:szCs w:val="20"/>
              </w:rPr>
            </w:pPr>
            <w:sdt>
              <w:sdtPr>
                <w:rPr>
                  <w:sz w:val="18"/>
                  <w:szCs w:val="18"/>
                </w:rPr>
                <w:id w:val="-1714260511"/>
                <w14:checkbox>
                  <w14:checked w14:val="0"/>
                  <w14:checkedState w14:val="2612" w14:font="MS Gothic"/>
                  <w14:uncheckedState w14:val="2610" w14:font="MS Gothic"/>
                </w14:checkbox>
              </w:sdtPr>
              <w:sdtContent>
                <w:r w:rsidRPr="00CF6AE6" w:rsidR="00EC49D9">
                  <w:rPr>
                    <w:rFonts w:ascii="Segoe UI Symbol" w:hAnsi="Segoe UI Symbol" w:eastAsia="MS Gothic" w:cs="Segoe UI Symbol"/>
                    <w:sz w:val="20"/>
                    <w:szCs w:val="20"/>
                  </w:rPr>
                  <w:t>☐</w:t>
                </w:r>
              </w:sdtContent>
            </w:sdt>
            <w:r w:rsidRPr="636ABC4D" w:rsidR="00EC49D9">
              <w:rPr>
                <w:sz w:val="20"/>
                <w:szCs w:val="20"/>
              </w:rPr>
              <w:t xml:space="preserve"> Professional Capacity</w:t>
            </w:r>
          </w:p>
          <w:p w:rsidRPr="00CF6AE6" w:rsidR="00EC49D9" w:rsidP="00CD547F" w:rsidRDefault="00000000" w14:paraId="038C24A4" w14:textId="77777777">
            <w:pPr>
              <w:rPr>
                <w:rFonts w:cstheme="minorHAnsi"/>
                <w:sz w:val="20"/>
                <w:szCs w:val="20"/>
              </w:rPr>
            </w:pPr>
            <w:sdt>
              <w:sdtPr>
                <w:rPr>
                  <w:sz w:val="18"/>
                  <w:szCs w:val="18"/>
                </w:rPr>
                <w:id w:val="-1756510261"/>
                <w14:checkbox>
                  <w14:checked w14:val="0"/>
                  <w14:checkedState w14:val="2612" w14:font="MS Gothic"/>
                  <w14:uncheckedState w14:val="2610" w14:font="MS Gothic"/>
                </w14:checkbox>
              </w:sdtPr>
              <w:sdtContent>
                <w:r w:rsidRPr="00CF6AE6" w:rsidR="00EC49D9">
                  <w:rPr>
                    <w:rFonts w:ascii="Segoe UI Symbol" w:hAnsi="Segoe UI Symbol" w:eastAsia="MS Gothic" w:cs="Segoe UI Symbol"/>
                    <w:sz w:val="20"/>
                    <w:szCs w:val="20"/>
                  </w:rPr>
                  <w:t>☐</w:t>
                </w:r>
              </w:sdtContent>
            </w:sdt>
            <w:r w:rsidRPr="636ABC4D" w:rsidR="00EC49D9">
              <w:rPr>
                <w:sz w:val="20"/>
                <w:szCs w:val="20"/>
              </w:rPr>
              <w:t xml:space="preserve"> Effective Leadership</w:t>
            </w:r>
          </w:p>
          <w:p w:rsidRPr="0084319B" w:rsidR="00EC49D9" w:rsidP="00CD547F" w:rsidRDefault="00000000" w14:paraId="32666745" w14:textId="77777777">
            <w:pPr>
              <w:rPr>
                <w:rFonts w:cstheme="minorHAnsi"/>
                <w:sz w:val="20"/>
                <w:szCs w:val="20"/>
              </w:rPr>
            </w:pPr>
            <w:sdt>
              <w:sdtPr>
                <w:rPr>
                  <w:sz w:val="18"/>
                  <w:szCs w:val="18"/>
                </w:rPr>
                <w:id w:val="228501574"/>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Supportive Learning Environment</w:t>
            </w:r>
          </w:p>
          <w:p w:rsidRPr="0084319B" w:rsidR="00EC49D9" w:rsidP="00CD547F" w:rsidRDefault="00000000" w14:paraId="1D9484AE" w14:textId="77777777">
            <w:pPr>
              <w:rPr>
                <w:rFonts w:cstheme="minorHAnsi"/>
                <w:sz w:val="20"/>
                <w:szCs w:val="20"/>
              </w:rPr>
            </w:pPr>
            <w:sdt>
              <w:sdtPr>
                <w:rPr>
                  <w:sz w:val="18"/>
                  <w:szCs w:val="18"/>
                </w:rPr>
                <w:id w:val="-298390573"/>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Family Engagement</w:t>
            </w:r>
          </w:p>
        </w:tc>
        <w:tc>
          <w:tcPr>
            <w:tcW w:w="2534" w:type="pct"/>
          </w:tcPr>
          <w:p w:rsidRPr="0084319B" w:rsidR="00EC49D9" w:rsidP="00753901" w:rsidRDefault="002218CB" w14:paraId="65B2CD0B" w14:textId="5CEABF30">
            <w:pPr>
              <w:pStyle w:val="ListParagraph"/>
              <w:numPr>
                <w:ilvl w:val="0"/>
                <w:numId w:val="10"/>
              </w:numPr>
              <w:spacing w:before="240" w:after="240"/>
              <w:rPr>
                <w:rFonts w:cstheme="minorHAnsi"/>
                <w:sz w:val="20"/>
                <w:szCs w:val="20"/>
              </w:rPr>
            </w:pPr>
            <w:r>
              <w:rPr>
                <w:rFonts w:cstheme="minorHAnsi"/>
                <w:sz w:val="20"/>
                <w:szCs w:val="20"/>
              </w:rPr>
              <w:t xml:space="preserve">Classroom teachers will provide </w:t>
            </w:r>
            <w:proofErr w:type="gramStart"/>
            <w:r>
              <w:rPr>
                <w:rFonts w:cstheme="minorHAnsi"/>
                <w:sz w:val="20"/>
                <w:szCs w:val="20"/>
              </w:rPr>
              <w:t>standards</w:t>
            </w:r>
            <w:proofErr w:type="gramEnd"/>
            <w:r>
              <w:rPr>
                <w:rFonts w:cstheme="minorHAnsi"/>
                <w:sz w:val="20"/>
                <w:szCs w:val="20"/>
              </w:rPr>
              <w:t>-aligned instruction as assigned.</w:t>
            </w:r>
          </w:p>
        </w:tc>
      </w:tr>
      <w:tr w:rsidRPr="0084319B" w:rsidR="00A95898" w:rsidTr="00CE7B2A" w14:paraId="3C017CE3" w14:textId="77777777">
        <w:trPr>
          <w:trHeight w:val="1728"/>
        </w:trPr>
        <w:tc>
          <w:tcPr>
            <w:tcW w:w="810" w:type="pct"/>
            <w:vAlign w:val="center"/>
          </w:tcPr>
          <w:p w:rsidR="00A95898" w:rsidP="00A95898" w:rsidRDefault="00A95898" w14:paraId="4CDED0F4" w14:textId="66135101">
            <w:pPr>
              <w:rPr>
                <w:sz w:val="20"/>
                <w:szCs w:val="20"/>
              </w:rPr>
            </w:pPr>
            <w:r>
              <w:rPr>
                <w:sz w:val="20"/>
                <w:szCs w:val="20"/>
              </w:rPr>
              <w:t>One Academic Coach</w:t>
            </w:r>
          </w:p>
        </w:tc>
        <w:tc>
          <w:tcPr>
            <w:tcW w:w="423" w:type="pct"/>
            <w:vAlign w:val="center"/>
          </w:tcPr>
          <w:p w:rsidRPr="0084319B" w:rsidR="00A95898" w:rsidP="00A95898" w:rsidRDefault="00A95898" w14:paraId="179D6CE0" w14:textId="29C8DFD0">
            <w:pPr>
              <w:rPr>
                <w:rFonts w:cstheme="minorHAnsi"/>
                <w:sz w:val="20"/>
                <w:szCs w:val="20"/>
              </w:rPr>
            </w:pPr>
            <w:sdt>
              <w:sdtPr>
                <w:rPr>
                  <w:sz w:val="18"/>
                  <w:szCs w:val="18"/>
                </w:rPr>
                <w:id w:val="-1550907760"/>
                <w14:checkbox>
                  <w14:checked w14:val="1"/>
                  <w14:checkedState w14:val="2612" w14:font="MS Gothic"/>
                  <w14:uncheckedState w14:val="2610" w14:font="MS Gothic"/>
                </w14:checkbox>
              </w:sdtPr>
              <w:sdtContent>
                <w:r w:rsidRPr="00B64282" w:rsidR="00B64282">
                  <w:rPr>
                    <w:rFonts w:hint="eastAsia" w:ascii="MS Gothic" w:hAnsi="MS Gothic"/>
                    <w:sz w:val="18"/>
                    <w:szCs w:val="18"/>
                  </w:rPr>
                  <w:t>☒</w:t>
                </w:r>
              </w:sdtContent>
            </w:sdt>
            <w:r w:rsidRPr="636ABC4D">
              <w:rPr>
                <w:sz w:val="20"/>
                <w:szCs w:val="20"/>
              </w:rPr>
              <w:t xml:space="preserve"> Goal 1      </w:t>
            </w:r>
          </w:p>
          <w:p w:rsidRPr="0084319B" w:rsidR="00A95898" w:rsidP="00A95898" w:rsidRDefault="00A95898" w14:paraId="0D6682BA" w14:textId="7C2FCBBF">
            <w:pPr>
              <w:rPr>
                <w:rFonts w:cstheme="minorHAnsi"/>
                <w:sz w:val="20"/>
                <w:szCs w:val="20"/>
              </w:rPr>
            </w:pPr>
            <w:sdt>
              <w:sdtPr>
                <w:rPr>
                  <w:sz w:val="18"/>
                  <w:szCs w:val="18"/>
                </w:rPr>
                <w:id w:val="473266649"/>
                <w14:checkbox>
                  <w14:checked w14:val="1"/>
                  <w14:checkedState w14:val="2612" w14:font="MS Gothic"/>
                  <w14:uncheckedState w14:val="2610" w14:font="MS Gothic"/>
                </w14:checkbox>
              </w:sdtPr>
              <w:sdtContent>
                <w:r w:rsidRPr="00B64282" w:rsidR="00B64282">
                  <w:rPr>
                    <w:rFonts w:hint="eastAsia" w:ascii="MS Gothic" w:hAnsi="MS Gothic"/>
                    <w:sz w:val="18"/>
                    <w:szCs w:val="18"/>
                  </w:rPr>
                  <w:t>☒</w:t>
                </w:r>
              </w:sdtContent>
            </w:sdt>
            <w:r w:rsidRPr="636ABC4D">
              <w:rPr>
                <w:sz w:val="20"/>
                <w:szCs w:val="20"/>
              </w:rPr>
              <w:t xml:space="preserve"> Goal 2 </w:t>
            </w:r>
          </w:p>
          <w:p w:rsidRPr="0084319B" w:rsidR="00A95898" w:rsidP="00A95898" w:rsidRDefault="00A95898" w14:paraId="30B1D9A3" w14:textId="77777777">
            <w:pPr>
              <w:rPr>
                <w:rFonts w:cstheme="minorHAnsi"/>
                <w:sz w:val="20"/>
                <w:szCs w:val="20"/>
              </w:rPr>
            </w:pPr>
            <w:sdt>
              <w:sdtPr>
                <w:rPr>
                  <w:sz w:val="18"/>
                  <w:szCs w:val="18"/>
                </w:rPr>
                <w:id w:val="-893579060"/>
                <w14:checkbox>
                  <w14:checked w14:val="0"/>
                  <w14:checkedState w14:val="2612" w14:font="MS Gothic"/>
                  <w14:uncheckedState w14:val="2610" w14:font="MS Gothic"/>
                </w14:checkbox>
              </w:sdtPr>
              <w:sdtContent>
                <w:r w:rsidRPr="00CC60E7">
                  <w:rPr>
                    <w:rFonts w:hint="eastAsia" w:ascii="MS Gothic" w:hAnsi="MS Gothic"/>
                    <w:sz w:val="18"/>
                    <w:szCs w:val="18"/>
                  </w:rPr>
                  <w:t>☐</w:t>
                </w:r>
              </w:sdtContent>
            </w:sdt>
            <w:r w:rsidRPr="636ABC4D">
              <w:rPr>
                <w:sz w:val="20"/>
                <w:szCs w:val="20"/>
              </w:rPr>
              <w:t xml:space="preserve"> Goal 3       </w:t>
            </w:r>
          </w:p>
          <w:p w:rsidR="00A95898" w:rsidP="00A95898" w:rsidRDefault="00A95898" w14:paraId="1B030233" w14:textId="31F7014E">
            <w:pPr>
              <w:rPr>
                <w:sz w:val="18"/>
                <w:szCs w:val="18"/>
              </w:rPr>
            </w:pPr>
            <w:sdt>
              <w:sdtPr>
                <w:rPr>
                  <w:sz w:val="18"/>
                  <w:szCs w:val="18"/>
                </w:rPr>
                <w:id w:val="-1107657557"/>
                <w14:checkbox>
                  <w14:checked w14:val="0"/>
                  <w14:checkedState w14:val="2612" w14:font="MS Gothic"/>
                  <w14:uncheckedState w14:val="2610" w14:font="MS Gothic"/>
                </w14:checkbox>
              </w:sdtPr>
              <w:sdtContent>
                <w:r w:rsidRPr="00CC60E7">
                  <w:rPr>
                    <w:rFonts w:hint="eastAsia" w:ascii="MS Gothic" w:hAnsi="MS Gothic"/>
                    <w:sz w:val="18"/>
                    <w:szCs w:val="18"/>
                  </w:rPr>
                  <w:t>☐</w:t>
                </w:r>
              </w:sdtContent>
            </w:sdt>
            <w:r w:rsidRPr="636ABC4D">
              <w:rPr>
                <w:sz w:val="20"/>
                <w:szCs w:val="20"/>
              </w:rPr>
              <w:t xml:space="preserve"> Goal 4  </w:t>
            </w:r>
          </w:p>
        </w:tc>
        <w:tc>
          <w:tcPr>
            <w:tcW w:w="1233" w:type="pct"/>
            <w:vAlign w:val="center"/>
          </w:tcPr>
          <w:p w:rsidRPr="0084319B" w:rsidR="00A95898" w:rsidP="00A95898" w:rsidRDefault="00A95898" w14:paraId="6BF9E4ED" w14:textId="77777777">
            <w:pPr>
              <w:rPr>
                <w:rFonts w:cstheme="minorHAnsi"/>
                <w:sz w:val="20"/>
                <w:szCs w:val="20"/>
              </w:rPr>
            </w:pPr>
            <w:sdt>
              <w:sdtPr>
                <w:rPr>
                  <w:sz w:val="18"/>
                  <w:szCs w:val="18"/>
                </w:rPr>
                <w:id w:val="343296087"/>
                <w14:checkbox>
                  <w14:checked w14:val="0"/>
                  <w14:checkedState w14:val="2612" w14:font="MS Gothic"/>
                  <w14:uncheckedState w14:val="2610" w14:font="MS Gothic"/>
                </w14:checkbox>
              </w:sdtPr>
              <w:sdtContent>
                <w:r w:rsidRPr="00CC60E7">
                  <w:rPr>
                    <w:rFonts w:hint="eastAsia" w:ascii="MS Gothic" w:hAnsi="MS Gothic"/>
                    <w:sz w:val="18"/>
                    <w:szCs w:val="18"/>
                  </w:rPr>
                  <w:t>☐</w:t>
                </w:r>
              </w:sdtContent>
            </w:sdt>
            <w:r w:rsidRPr="636ABC4D">
              <w:rPr>
                <w:sz w:val="20"/>
                <w:szCs w:val="20"/>
              </w:rPr>
              <w:t xml:space="preserve"> Coherent Instruction</w:t>
            </w:r>
          </w:p>
          <w:p w:rsidRPr="00CF6AE6" w:rsidR="00A95898" w:rsidP="00A95898" w:rsidRDefault="00A95898" w14:paraId="6CD03EE6" w14:textId="64F9E758">
            <w:pPr>
              <w:rPr>
                <w:rFonts w:cstheme="minorHAnsi"/>
                <w:sz w:val="20"/>
                <w:szCs w:val="20"/>
              </w:rPr>
            </w:pPr>
            <w:sdt>
              <w:sdtPr>
                <w:rPr>
                  <w:sz w:val="18"/>
                  <w:szCs w:val="18"/>
                </w:rPr>
                <w:id w:val="-1886777488"/>
                <w14:checkbox>
                  <w14:checked w14:val="1"/>
                  <w14:checkedState w14:val="2612" w14:font="MS Gothic"/>
                  <w14:uncheckedState w14:val="2610" w14:font="MS Gothic"/>
                </w14:checkbox>
              </w:sdtPr>
              <w:sdtContent>
                <w:r w:rsidRPr="00B64282" w:rsidR="00B64282">
                  <w:rPr>
                    <w:rFonts w:hint="eastAsia" w:ascii="MS Gothic" w:hAnsi="MS Gothic"/>
                    <w:sz w:val="18"/>
                    <w:szCs w:val="18"/>
                  </w:rPr>
                  <w:t>☒</w:t>
                </w:r>
              </w:sdtContent>
            </w:sdt>
            <w:r w:rsidRPr="636ABC4D">
              <w:rPr>
                <w:sz w:val="20"/>
                <w:szCs w:val="20"/>
              </w:rPr>
              <w:t xml:space="preserve"> Professional Capacity</w:t>
            </w:r>
          </w:p>
          <w:p w:rsidRPr="00CF6AE6" w:rsidR="00A95898" w:rsidP="00A95898" w:rsidRDefault="00A95898" w14:paraId="0C09DF7D" w14:textId="77777777">
            <w:pPr>
              <w:rPr>
                <w:rFonts w:cstheme="minorHAnsi"/>
                <w:sz w:val="20"/>
                <w:szCs w:val="20"/>
              </w:rPr>
            </w:pPr>
            <w:sdt>
              <w:sdtPr>
                <w:rPr>
                  <w:sz w:val="18"/>
                  <w:szCs w:val="18"/>
                </w:rPr>
                <w:id w:val="-2081591433"/>
                <w14:checkbox>
                  <w14:checked w14:val="0"/>
                  <w14:checkedState w14:val="2612" w14:font="MS Gothic"/>
                  <w14:uncheckedState w14:val="2610" w14:font="MS Gothic"/>
                </w14:checkbox>
              </w:sdtPr>
              <w:sdtContent>
                <w:r w:rsidRPr="00CF6AE6">
                  <w:rPr>
                    <w:rFonts w:ascii="Segoe UI Symbol" w:hAnsi="Segoe UI Symbol" w:eastAsia="MS Gothic" w:cs="Segoe UI Symbol"/>
                    <w:sz w:val="20"/>
                    <w:szCs w:val="20"/>
                  </w:rPr>
                  <w:t>☐</w:t>
                </w:r>
              </w:sdtContent>
            </w:sdt>
            <w:r w:rsidRPr="636ABC4D">
              <w:rPr>
                <w:sz w:val="20"/>
                <w:szCs w:val="20"/>
              </w:rPr>
              <w:t xml:space="preserve"> Effective Leadership</w:t>
            </w:r>
          </w:p>
          <w:p w:rsidRPr="0084319B" w:rsidR="00A95898" w:rsidP="00A95898" w:rsidRDefault="00A95898" w14:paraId="71CF8178" w14:textId="77777777">
            <w:pPr>
              <w:rPr>
                <w:rFonts w:cstheme="minorHAnsi"/>
                <w:sz w:val="20"/>
                <w:szCs w:val="20"/>
              </w:rPr>
            </w:pPr>
            <w:sdt>
              <w:sdtPr>
                <w:rPr>
                  <w:sz w:val="18"/>
                  <w:szCs w:val="18"/>
                </w:rPr>
                <w:id w:val="-1864347978"/>
                <w14:checkbox>
                  <w14:checked w14:val="0"/>
                  <w14:checkedState w14:val="2612" w14:font="MS Gothic"/>
                  <w14:uncheckedState w14:val="2610" w14:font="MS Gothic"/>
                </w14:checkbox>
              </w:sdtPr>
              <w:sdtContent>
                <w:r w:rsidRPr="00CC60E7">
                  <w:rPr>
                    <w:rFonts w:hint="eastAsia" w:ascii="MS Gothic" w:hAnsi="MS Gothic"/>
                    <w:sz w:val="18"/>
                    <w:szCs w:val="18"/>
                  </w:rPr>
                  <w:t>☐</w:t>
                </w:r>
              </w:sdtContent>
            </w:sdt>
            <w:r w:rsidRPr="636ABC4D">
              <w:rPr>
                <w:sz w:val="20"/>
                <w:szCs w:val="20"/>
              </w:rPr>
              <w:t xml:space="preserve"> Supportive Learning Environment</w:t>
            </w:r>
          </w:p>
          <w:p w:rsidR="00A95898" w:rsidP="00A95898" w:rsidRDefault="00A95898" w14:paraId="5D782509" w14:textId="40A6C83D">
            <w:pPr>
              <w:rPr>
                <w:sz w:val="18"/>
                <w:szCs w:val="18"/>
              </w:rPr>
            </w:pPr>
            <w:sdt>
              <w:sdtPr>
                <w:rPr>
                  <w:sz w:val="18"/>
                  <w:szCs w:val="18"/>
                </w:rPr>
                <w:id w:val="-229307576"/>
                <w14:checkbox>
                  <w14:checked w14:val="0"/>
                  <w14:checkedState w14:val="2612" w14:font="MS Gothic"/>
                  <w14:uncheckedState w14:val="2610" w14:font="MS Gothic"/>
                </w14:checkbox>
              </w:sdtPr>
              <w:sdtContent>
                <w:r w:rsidRPr="00CC60E7">
                  <w:rPr>
                    <w:rFonts w:hint="eastAsia" w:ascii="MS Gothic" w:hAnsi="MS Gothic"/>
                    <w:sz w:val="18"/>
                    <w:szCs w:val="18"/>
                  </w:rPr>
                  <w:t>☐</w:t>
                </w:r>
              </w:sdtContent>
            </w:sdt>
            <w:r w:rsidRPr="636ABC4D">
              <w:rPr>
                <w:sz w:val="20"/>
                <w:szCs w:val="20"/>
              </w:rPr>
              <w:t xml:space="preserve"> Family Engagement</w:t>
            </w:r>
          </w:p>
        </w:tc>
        <w:tc>
          <w:tcPr>
            <w:tcW w:w="2534" w:type="pct"/>
          </w:tcPr>
          <w:p w:rsidR="00A95898" w:rsidP="00A95898" w:rsidRDefault="00A95898" w14:paraId="6531A12F" w14:textId="1285E6E4">
            <w:pPr>
              <w:pStyle w:val="ListParagraph"/>
              <w:spacing w:before="240" w:after="240"/>
              <w:ind w:firstLine="0"/>
              <w:rPr>
                <w:rFonts w:cstheme="minorHAnsi"/>
                <w:sz w:val="20"/>
                <w:szCs w:val="20"/>
              </w:rPr>
            </w:pPr>
          </w:p>
        </w:tc>
      </w:tr>
      <w:tr w:rsidRPr="0084319B" w:rsidR="00EC49D9" w:rsidTr="00CE7B2A" w14:paraId="0D7D29CD" w14:textId="77777777">
        <w:trPr>
          <w:trHeight w:val="1728"/>
        </w:trPr>
        <w:tc>
          <w:tcPr>
            <w:tcW w:w="810" w:type="pct"/>
            <w:vAlign w:val="center"/>
          </w:tcPr>
          <w:p w:rsidRPr="0084319B" w:rsidR="00EC49D9" w:rsidP="00CD547F" w:rsidRDefault="00000000" w14:paraId="1527AEEE" w14:textId="77777777">
            <w:pPr>
              <w:spacing w:line="259" w:lineRule="auto"/>
              <w:rPr>
                <w:rFonts w:cstheme="minorHAnsi"/>
                <w:sz w:val="20"/>
                <w:szCs w:val="20"/>
              </w:rPr>
            </w:pPr>
            <w:sdt>
              <w:sdtPr>
                <w:rPr>
                  <w:sz w:val="20"/>
                  <w:szCs w:val="20"/>
                </w:rPr>
                <w:id w:val="2064052400"/>
                <w14:checkbox>
                  <w14:checked w14:val="0"/>
                  <w14:checkedState w14:val="2612" w14:font="MS Gothic"/>
                  <w14:uncheckedState w14:val="2610" w14:font="MS Gothic"/>
                </w14:checkbox>
              </w:sdtPr>
              <w:sdtContent>
                <w:r w:rsidRPr="636ABC4D" w:rsidR="00EC49D9">
                  <w:rPr>
                    <w:sz w:val="20"/>
                    <w:szCs w:val="20"/>
                  </w:rPr>
                  <w:t>P</w:t>
                </w:r>
              </w:sdtContent>
            </w:sdt>
            <w:r w:rsidRPr="636ABC4D" w:rsidR="00EC49D9">
              <w:rPr>
                <w:sz w:val="20"/>
                <w:szCs w:val="20"/>
              </w:rPr>
              <w:t>arent Facilitator(s)</w:t>
            </w:r>
          </w:p>
        </w:tc>
        <w:tc>
          <w:tcPr>
            <w:tcW w:w="423" w:type="pct"/>
            <w:vAlign w:val="center"/>
          </w:tcPr>
          <w:p w:rsidRPr="0084319B" w:rsidR="00EC49D9" w:rsidP="00CD547F" w:rsidRDefault="00000000" w14:paraId="2E6E8C4C" w14:textId="77777777">
            <w:pPr>
              <w:rPr>
                <w:rFonts w:cstheme="minorHAnsi"/>
                <w:sz w:val="20"/>
                <w:szCs w:val="20"/>
              </w:rPr>
            </w:pPr>
            <w:sdt>
              <w:sdtPr>
                <w:rPr>
                  <w:sz w:val="18"/>
                  <w:szCs w:val="18"/>
                </w:rPr>
                <w:id w:val="-14533269"/>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Goal 1      </w:t>
            </w:r>
          </w:p>
          <w:p w:rsidRPr="0084319B" w:rsidR="00EC49D9" w:rsidP="00CD547F" w:rsidRDefault="00000000" w14:paraId="6208FD0C" w14:textId="77777777">
            <w:pPr>
              <w:rPr>
                <w:rFonts w:cstheme="minorHAnsi"/>
                <w:sz w:val="20"/>
                <w:szCs w:val="20"/>
              </w:rPr>
            </w:pPr>
            <w:sdt>
              <w:sdtPr>
                <w:rPr>
                  <w:sz w:val="18"/>
                  <w:szCs w:val="18"/>
                </w:rPr>
                <w:id w:val="2018340245"/>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Goal 2 </w:t>
            </w:r>
          </w:p>
          <w:p w:rsidRPr="0084319B" w:rsidR="00EC49D9" w:rsidP="00CD547F" w:rsidRDefault="00000000" w14:paraId="0DE0B378" w14:textId="77777777">
            <w:pPr>
              <w:rPr>
                <w:rFonts w:cstheme="minorHAnsi"/>
                <w:sz w:val="20"/>
                <w:szCs w:val="20"/>
              </w:rPr>
            </w:pPr>
            <w:sdt>
              <w:sdtPr>
                <w:rPr>
                  <w:sz w:val="18"/>
                  <w:szCs w:val="18"/>
                </w:rPr>
                <w:id w:val="1297418445"/>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Goal 3       </w:t>
            </w:r>
          </w:p>
          <w:p w:rsidRPr="0084319B" w:rsidR="00EC49D9" w:rsidP="00CD547F" w:rsidRDefault="00000000" w14:paraId="0051AA9C" w14:textId="77777777">
            <w:pPr>
              <w:rPr>
                <w:rFonts w:cstheme="minorHAnsi"/>
                <w:sz w:val="20"/>
                <w:szCs w:val="20"/>
              </w:rPr>
            </w:pPr>
            <w:sdt>
              <w:sdtPr>
                <w:rPr>
                  <w:sz w:val="18"/>
                  <w:szCs w:val="18"/>
                </w:rPr>
                <w:id w:val="-597551220"/>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Goal 4  </w:t>
            </w:r>
          </w:p>
        </w:tc>
        <w:tc>
          <w:tcPr>
            <w:tcW w:w="1233" w:type="pct"/>
            <w:vAlign w:val="center"/>
          </w:tcPr>
          <w:p w:rsidRPr="00CF6AE6" w:rsidR="00EC49D9" w:rsidP="00CD547F" w:rsidRDefault="00000000" w14:paraId="580AD5FF" w14:textId="77777777">
            <w:pPr>
              <w:rPr>
                <w:rFonts w:cstheme="minorHAnsi"/>
                <w:sz w:val="20"/>
                <w:szCs w:val="20"/>
              </w:rPr>
            </w:pPr>
            <w:sdt>
              <w:sdtPr>
                <w:rPr>
                  <w:sz w:val="18"/>
                  <w:szCs w:val="18"/>
                </w:rPr>
                <w:id w:val="1424770014"/>
                <w14:checkbox>
                  <w14:checked w14:val="0"/>
                  <w14:checkedState w14:val="2612" w14:font="MS Gothic"/>
                  <w14:uncheckedState w14:val="2610" w14:font="MS Gothic"/>
                </w14:checkbox>
              </w:sdtPr>
              <w:sdtContent>
                <w:r w:rsidRPr="00CF6AE6" w:rsidR="00EC49D9">
                  <w:rPr>
                    <w:rFonts w:ascii="Segoe UI Symbol" w:hAnsi="Segoe UI Symbol" w:eastAsia="MS Gothic" w:cs="Segoe UI Symbol"/>
                    <w:sz w:val="20"/>
                    <w:szCs w:val="20"/>
                  </w:rPr>
                  <w:t>☐</w:t>
                </w:r>
              </w:sdtContent>
            </w:sdt>
            <w:r w:rsidRPr="636ABC4D" w:rsidR="00EC49D9">
              <w:rPr>
                <w:sz w:val="20"/>
                <w:szCs w:val="20"/>
              </w:rPr>
              <w:t xml:space="preserve"> Coherent Instruction</w:t>
            </w:r>
          </w:p>
          <w:p w:rsidRPr="00CF6AE6" w:rsidR="00EC49D9" w:rsidP="00CD547F" w:rsidRDefault="00000000" w14:paraId="32C081BD" w14:textId="77777777">
            <w:pPr>
              <w:rPr>
                <w:rFonts w:cstheme="minorHAnsi"/>
                <w:sz w:val="20"/>
                <w:szCs w:val="20"/>
              </w:rPr>
            </w:pPr>
            <w:sdt>
              <w:sdtPr>
                <w:rPr>
                  <w:sz w:val="18"/>
                  <w:szCs w:val="18"/>
                </w:rPr>
                <w:id w:val="-389354853"/>
                <w14:checkbox>
                  <w14:checked w14:val="0"/>
                  <w14:checkedState w14:val="2612" w14:font="MS Gothic"/>
                  <w14:uncheckedState w14:val="2610" w14:font="MS Gothic"/>
                </w14:checkbox>
              </w:sdtPr>
              <w:sdtContent>
                <w:r w:rsidRPr="00CF6AE6" w:rsidR="00EC49D9">
                  <w:rPr>
                    <w:rFonts w:ascii="Segoe UI Symbol" w:hAnsi="Segoe UI Symbol" w:eastAsia="MS Gothic" w:cs="Segoe UI Symbol"/>
                    <w:sz w:val="20"/>
                    <w:szCs w:val="20"/>
                  </w:rPr>
                  <w:t>☐</w:t>
                </w:r>
              </w:sdtContent>
            </w:sdt>
            <w:r w:rsidRPr="636ABC4D" w:rsidR="00EC49D9">
              <w:rPr>
                <w:sz w:val="20"/>
                <w:szCs w:val="20"/>
              </w:rPr>
              <w:t xml:space="preserve"> Professional Capacity</w:t>
            </w:r>
          </w:p>
          <w:p w:rsidRPr="00CF6AE6" w:rsidR="00EC49D9" w:rsidP="00CD547F" w:rsidRDefault="00000000" w14:paraId="1E3DF951" w14:textId="77777777">
            <w:pPr>
              <w:rPr>
                <w:rFonts w:cstheme="minorHAnsi"/>
                <w:sz w:val="20"/>
                <w:szCs w:val="20"/>
              </w:rPr>
            </w:pPr>
            <w:sdt>
              <w:sdtPr>
                <w:rPr>
                  <w:sz w:val="18"/>
                  <w:szCs w:val="18"/>
                </w:rPr>
                <w:id w:val="-1702852205"/>
                <w14:checkbox>
                  <w14:checked w14:val="0"/>
                  <w14:checkedState w14:val="2612" w14:font="MS Gothic"/>
                  <w14:uncheckedState w14:val="2610" w14:font="MS Gothic"/>
                </w14:checkbox>
              </w:sdtPr>
              <w:sdtContent>
                <w:r w:rsidRPr="00CF6AE6" w:rsidR="00EC49D9">
                  <w:rPr>
                    <w:rFonts w:ascii="Segoe UI Symbol" w:hAnsi="Segoe UI Symbol" w:eastAsia="MS Gothic" w:cs="Segoe UI Symbol"/>
                    <w:sz w:val="20"/>
                    <w:szCs w:val="20"/>
                  </w:rPr>
                  <w:t>☐</w:t>
                </w:r>
              </w:sdtContent>
            </w:sdt>
            <w:r w:rsidRPr="636ABC4D" w:rsidR="00EC49D9">
              <w:rPr>
                <w:sz w:val="20"/>
                <w:szCs w:val="20"/>
              </w:rPr>
              <w:t xml:space="preserve"> Effective Leadership</w:t>
            </w:r>
          </w:p>
          <w:p w:rsidRPr="0084319B" w:rsidR="00EC49D9" w:rsidP="00CD547F" w:rsidRDefault="00000000" w14:paraId="4A92611B" w14:textId="77777777">
            <w:pPr>
              <w:rPr>
                <w:rFonts w:cstheme="minorHAnsi"/>
                <w:sz w:val="20"/>
                <w:szCs w:val="20"/>
              </w:rPr>
            </w:pPr>
            <w:sdt>
              <w:sdtPr>
                <w:rPr>
                  <w:sz w:val="18"/>
                  <w:szCs w:val="18"/>
                </w:rPr>
                <w:id w:val="713243829"/>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Supportive Learning Environment</w:t>
            </w:r>
          </w:p>
          <w:p w:rsidRPr="0084319B" w:rsidR="00EC49D9" w:rsidP="00CD547F" w:rsidRDefault="00000000" w14:paraId="6CA429FD" w14:textId="77777777">
            <w:pPr>
              <w:rPr>
                <w:rFonts w:cstheme="minorHAnsi"/>
                <w:sz w:val="20"/>
                <w:szCs w:val="20"/>
              </w:rPr>
            </w:pPr>
            <w:sdt>
              <w:sdtPr>
                <w:rPr>
                  <w:sz w:val="18"/>
                  <w:szCs w:val="18"/>
                </w:rPr>
                <w:id w:val="732972732"/>
                <w14:checkbox>
                  <w14:checked w14:val="0"/>
                  <w14:checkedState w14:val="2612" w14:font="MS Gothic"/>
                  <w14:uncheckedState w14:val="2610" w14:font="MS Gothic"/>
                </w14:checkbox>
              </w:sdtPr>
              <w:sdtContent>
                <w:r w:rsidRPr="00CC60E7" w:rsidR="00EC49D9">
                  <w:rPr>
                    <w:rFonts w:hint="eastAsia" w:ascii="MS Gothic" w:hAnsi="MS Gothic"/>
                    <w:sz w:val="18"/>
                    <w:szCs w:val="18"/>
                  </w:rPr>
                  <w:t>☐</w:t>
                </w:r>
              </w:sdtContent>
            </w:sdt>
            <w:r w:rsidRPr="636ABC4D" w:rsidR="00EC49D9">
              <w:rPr>
                <w:sz w:val="20"/>
                <w:szCs w:val="20"/>
              </w:rPr>
              <w:t xml:space="preserve"> Family Engagement</w:t>
            </w:r>
          </w:p>
        </w:tc>
        <w:tc>
          <w:tcPr>
            <w:tcW w:w="2534" w:type="pct"/>
          </w:tcPr>
          <w:p w:rsidRPr="0084319B" w:rsidR="00EC49D9" w:rsidP="00753901" w:rsidRDefault="00EC49D9" w14:paraId="70EBBF4D" w14:textId="77777777">
            <w:pPr>
              <w:pStyle w:val="ListParagraph"/>
              <w:numPr>
                <w:ilvl w:val="0"/>
                <w:numId w:val="10"/>
              </w:numPr>
              <w:spacing w:before="240" w:after="240"/>
              <w:rPr>
                <w:rFonts w:eastAsia="Calibri" w:asciiTheme="minorHAnsi" w:hAnsiTheme="minorHAnsi" w:cstheme="minorHAnsi"/>
                <w:sz w:val="20"/>
                <w:szCs w:val="20"/>
              </w:rPr>
            </w:pPr>
            <w:r w:rsidRPr="0084319B">
              <w:rPr>
                <w:rFonts w:eastAsia="Calibri" w:asciiTheme="minorHAnsi" w:hAnsiTheme="minorHAnsi" w:cstheme="minorHAnsi"/>
                <w:b/>
                <w:sz w:val="20"/>
                <w:szCs w:val="20"/>
              </w:rPr>
              <w:t>Family Engagement and Communication</w:t>
            </w:r>
            <w:r w:rsidRPr="0084319B">
              <w:rPr>
                <w:rFonts w:eastAsia="Calibri" w:asciiTheme="minorHAnsi" w:hAnsiTheme="minorHAnsi" w:cstheme="minorHAnsi"/>
                <w:sz w:val="20"/>
                <w:szCs w:val="20"/>
              </w:rPr>
              <w:t>: The Parent Facilitator will establish strong communication channels with families, ensuring they are informed about school goals, programs, and student progress, which fosters a collaborative school-home partnership.</w:t>
            </w:r>
          </w:p>
          <w:p w:rsidRPr="0084319B" w:rsidR="00EC49D9" w:rsidP="00753901" w:rsidRDefault="00EC49D9" w14:paraId="1F16D87F" w14:textId="77777777">
            <w:pPr>
              <w:pStyle w:val="ListParagraph"/>
              <w:numPr>
                <w:ilvl w:val="0"/>
                <w:numId w:val="10"/>
              </w:numPr>
              <w:spacing w:before="240" w:after="240"/>
              <w:rPr>
                <w:rFonts w:eastAsia="Calibri" w:asciiTheme="minorHAnsi" w:hAnsiTheme="minorHAnsi" w:cstheme="minorHAnsi"/>
                <w:sz w:val="20"/>
                <w:szCs w:val="20"/>
              </w:rPr>
            </w:pPr>
            <w:r w:rsidRPr="0084319B">
              <w:rPr>
                <w:rFonts w:eastAsia="Calibri" w:asciiTheme="minorHAnsi" w:hAnsiTheme="minorHAnsi" w:cstheme="minorHAnsi"/>
                <w:b/>
                <w:sz w:val="20"/>
                <w:szCs w:val="20"/>
              </w:rPr>
              <w:t>Workshops and Support for Parents</w:t>
            </w:r>
            <w:r w:rsidRPr="0084319B">
              <w:rPr>
                <w:rFonts w:eastAsia="Calibri" w:asciiTheme="minorHAnsi" w:hAnsiTheme="minorHAnsi" w:cstheme="minorHAnsi"/>
                <w:sz w:val="20"/>
                <w:szCs w:val="20"/>
              </w:rPr>
              <w:t xml:space="preserve">: The facilitator will </w:t>
            </w:r>
            <w:r>
              <w:rPr>
                <w:rFonts w:eastAsia="Calibri" w:asciiTheme="minorHAnsi" w:hAnsiTheme="minorHAnsi" w:cstheme="minorHAnsi"/>
                <w:sz w:val="20"/>
                <w:szCs w:val="20"/>
              </w:rPr>
              <w:t xml:space="preserve">coordinate with teachers and staff, to </w:t>
            </w:r>
            <w:r w:rsidRPr="0084319B">
              <w:rPr>
                <w:rFonts w:eastAsia="Calibri" w:asciiTheme="minorHAnsi" w:hAnsiTheme="minorHAnsi" w:cstheme="minorHAnsi"/>
                <w:sz w:val="20"/>
                <w:szCs w:val="20"/>
              </w:rPr>
              <w:t>organize workshops and events that empower parents with tools and strategies to support their children’s academic success, particularly in areas such as literacy, math, and social-emotional learning.</w:t>
            </w:r>
          </w:p>
          <w:p w:rsidRPr="0084319B" w:rsidR="00EC49D9" w:rsidP="00753901" w:rsidRDefault="00EC49D9" w14:paraId="4A7C4CCA" w14:textId="77777777">
            <w:pPr>
              <w:pStyle w:val="ListParagraph"/>
              <w:numPr>
                <w:ilvl w:val="0"/>
                <w:numId w:val="10"/>
              </w:numPr>
              <w:spacing w:before="240" w:after="240"/>
              <w:rPr>
                <w:rFonts w:eastAsia="Calibri" w:asciiTheme="minorHAnsi" w:hAnsiTheme="minorHAnsi" w:cstheme="minorHAnsi"/>
                <w:sz w:val="20"/>
                <w:szCs w:val="20"/>
              </w:rPr>
            </w:pPr>
            <w:r w:rsidRPr="0084319B">
              <w:rPr>
                <w:rFonts w:eastAsia="Calibri" w:asciiTheme="minorHAnsi" w:hAnsiTheme="minorHAnsi" w:cstheme="minorHAnsi"/>
                <w:b/>
                <w:sz w:val="20"/>
                <w:szCs w:val="20"/>
              </w:rPr>
              <w:t>Increased Parental Involvement</w:t>
            </w:r>
            <w:r w:rsidRPr="0084319B">
              <w:rPr>
                <w:rFonts w:eastAsia="Calibri" w:asciiTheme="minorHAnsi" w:hAnsiTheme="minorHAnsi" w:cstheme="minorHAnsi"/>
                <w:sz w:val="20"/>
                <w:szCs w:val="20"/>
              </w:rPr>
              <w:t>: The facilitator will encourage and coordinate volunteer opportunities, parent involvement in decision-making, and active participation in school events, contributing to a positive school culture and community.</w:t>
            </w:r>
          </w:p>
          <w:p w:rsidRPr="00650C92" w:rsidR="00EC49D9" w:rsidP="00650C92" w:rsidRDefault="00EC49D9" w14:paraId="5301F768" w14:textId="0E8D2971">
            <w:pPr>
              <w:pStyle w:val="ListParagraph"/>
              <w:numPr>
                <w:ilvl w:val="0"/>
                <w:numId w:val="10"/>
              </w:numPr>
              <w:spacing w:before="240" w:after="240"/>
              <w:rPr>
                <w:rFonts w:eastAsia="Calibri" w:asciiTheme="minorHAnsi" w:hAnsiTheme="minorHAnsi" w:cstheme="minorHAnsi"/>
                <w:sz w:val="20"/>
                <w:szCs w:val="20"/>
              </w:rPr>
            </w:pPr>
            <w:r w:rsidRPr="0084319B">
              <w:rPr>
                <w:rFonts w:eastAsia="Calibri" w:asciiTheme="minorHAnsi" w:hAnsiTheme="minorHAnsi" w:cstheme="minorHAnsi"/>
                <w:b/>
                <w:sz w:val="20"/>
                <w:szCs w:val="20"/>
              </w:rPr>
              <w:t>Connecting Families with Resources</w:t>
            </w:r>
            <w:r w:rsidRPr="0084319B">
              <w:rPr>
                <w:rFonts w:eastAsia="Calibri" w:asciiTheme="minorHAnsi" w:hAnsiTheme="minorHAnsi" w:cstheme="minorHAnsi"/>
                <w:sz w:val="20"/>
                <w:szCs w:val="20"/>
              </w:rPr>
              <w:t>: The Parent Facilitator will link families to community resources, support services, and school-based programs that help address barriers to student success, ensuring all students have the necessary support to thrive academically and socially.</w:t>
            </w:r>
          </w:p>
        </w:tc>
      </w:tr>
    </w:tbl>
    <w:p w:rsidR="00F71BEC" w:rsidP="00F71BEC" w:rsidRDefault="00000000" w14:paraId="577CEF54" w14:textId="77777777">
      <w:pPr>
        <w:rPr>
          <w:sz w:val="12"/>
          <w:szCs w:val="12"/>
        </w:rPr>
      </w:pPr>
      <w:sdt>
        <w:sdtPr>
          <w:rPr>
            <w:sz w:val="12"/>
            <w:szCs w:val="12"/>
          </w:rPr>
          <w:id w:val="-252050605"/>
          <w14:checkbox>
            <w14:checked w14:val="0"/>
            <w14:checkedState w14:val="2612" w14:font="MS Gothic"/>
            <w14:uncheckedState w14:val="2610" w14:font="MS Gothic"/>
          </w14:checkbox>
        </w:sdtPr>
        <w:sdtContent/>
      </w:sdt>
    </w:p>
    <w:p w:rsidR="00FA00D1" w:rsidP="00F71BEC" w:rsidRDefault="00FA00D1" w14:paraId="56603AA1" w14:textId="77777777">
      <w:pPr>
        <w:rPr>
          <w:sz w:val="12"/>
          <w:szCs w:val="12"/>
        </w:rPr>
      </w:pPr>
    </w:p>
    <w:p w:rsidR="00FA00D1" w:rsidP="00F71BEC" w:rsidRDefault="00FA00D1" w14:paraId="195F6908" w14:textId="77777777">
      <w:pPr>
        <w:rPr>
          <w:sz w:val="12"/>
          <w:szCs w:val="12"/>
        </w:rPr>
      </w:pPr>
    </w:p>
    <w:tbl>
      <w:tblPr>
        <w:tblStyle w:val="TableGrid0"/>
        <w:tblW w:w="0" w:type="auto"/>
        <w:tblInd w:w="265" w:type="dxa"/>
        <w:tblLook w:val="04A0" w:firstRow="1" w:lastRow="0" w:firstColumn="1" w:lastColumn="0" w:noHBand="0" w:noVBand="1"/>
      </w:tblPr>
      <w:tblGrid>
        <w:gridCol w:w="1530"/>
        <w:gridCol w:w="12510"/>
      </w:tblGrid>
      <w:tr w:rsidRPr="00600C76" w:rsidR="00F71BEC" w:rsidTr="00960BC1" w14:paraId="3E665BFD" w14:textId="77777777">
        <w:trPr>
          <w:trHeight w:val="1052"/>
        </w:trPr>
        <w:tc>
          <w:tcPr>
            <w:tcW w:w="14040" w:type="dxa"/>
            <w:gridSpan w:val="2"/>
            <w:shd w:val="clear" w:color="auto" w:fill="DEEAF6" w:themeFill="accent5" w:themeFillTint="33"/>
            <w:vAlign w:val="center"/>
          </w:tcPr>
          <w:p w:rsidRPr="00600C76" w:rsidR="00F71BEC" w:rsidRDefault="00F71BEC" w14:paraId="6EF65C4E" w14:textId="77777777">
            <w:pPr>
              <w:jc w:val="center"/>
              <w:rPr>
                <w:rFonts w:cstheme="minorHAnsi"/>
                <w:b/>
                <w:sz w:val="28"/>
                <w:szCs w:val="28"/>
              </w:rPr>
            </w:pPr>
            <w:r w:rsidRPr="00600C76">
              <w:rPr>
                <w:rFonts w:cstheme="minorHAnsi"/>
                <w:b/>
                <w:sz w:val="28"/>
                <w:szCs w:val="28"/>
              </w:rPr>
              <w:t xml:space="preserve">School Improvement Goals </w:t>
            </w:r>
          </w:p>
          <w:p w:rsidRPr="00600C76" w:rsidR="00F71BEC" w:rsidRDefault="00F71BEC" w14:paraId="7C4000A9" w14:textId="77777777">
            <w:pPr>
              <w:jc w:val="center"/>
              <w:rPr>
                <w:rFonts w:cstheme="minorHAnsi"/>
                <w:b/>
                <w:i/>
                <w:sz w:val="20"/>
                <w:szCs w:val="20"/>
              </w:rPr>
            </w:pPr>
            <w:r w:rsidRPr="00600C76">
              <w:rPr>
                <w:rFonts w:cstheme="minorHAnsi"/>
                <w:b/>
                <w:i/>
                <w:iCs/>
                <w:sz w:val="20"/>
                <w:szCs w:val="20"/>
              </w:rPr>
              <w:t>Include goals on the parent compacts and policy</w:t>
            </w:r>
          </w:p>
        </w:tc>
      </w:tr>
      <w:tr w:rsidRPr="00600C76" w:rsidR="00F71BEC" w:rsidTr="00960BC1" w14:paraId="7A2BE617" w14:textId="77777777">
        <w:trPr>
          <w:trHeight w:val="1296"/>
        </w:trPr>
        <w:tc>
          <w:tcPr>
            <w:tcW w:w="1530" w:type="dxa"/>
            <w:vAlign w:val="center"/>
          </w:tcPr>
          <w:p w:rsidRPr="00600C76" w:rsidR="00F71BEC" w:rsidRDefault="00F71BEC" w14:paraId="77E3D7D7" w14:textId="77777777">
            <w:pPr>
              <w:rPr>
                <w:rFonts w:cstheme="minorHAnsi"/>
                <w:b/>
                <w:bCs/>
                <w:sz w:val="24"/>
                <w:szCs w:val="24"/>
              </w:rPr>
            </w:pPr>
            <w:r w:rsidRPr="00600C76">
              <w:rPr>
                <w:rFonts w:cstheme="minorHAnsi"/>
                <w:b/>
                <w:bCs/>
                <w:sz w:val="24"/>
                <w:szCs w:val="24"/>
              </w:rPr>
              <w:t>Goal #1</w:t>
            </w:r>
          </w:p>
        </w:tc>
        <w:tc>
          <w:tcPr>
            <w:tcW w:w="12510" w:type="dxa"/>
          </w:tcPr>
          <w:p w:rsidR="00F71BEC" w:rsidRDefault="00F71BEC" w14:paraId="7ADC58A0" w14:textId="77777777">
            <w:pPr>
              <w:rPr>
                <w:rFonts w:cstheme="minorHAnsi"/>
              </w:rPr>
            </w:pPr>
          </w:p>
          <w:p w:rsidR="00F71BEC" w:rsidRDefault="00F71BEC" w14:paraId="7240E656" w14:textId="77777777">
            <w:pPr>
              <w:rPr>
                <w:rFonts w:cstheme="minorHAnsi"/>
              </w:rPr>
            </w:pPr>
          </w:p>
          <w:p w:rsidR="00F71BEC" w:rsidRDefault="00F71BEC" w14:paraId="3ED166F4" w14:textId="77777777">
            <w:pPr>
              <w:rPr>
                <w:rFonts w:cstheme="minorHAnsi"/>
              </w:rPr>
            </w:pPr>
          </w:p>
          <w:p w:rsidR="00F71BEC" w:rsidRDefault="00F71BEC" w14:paraId="02678645" w14:textId="77777777">
            <w:pPr>
              <w:rPr>
                <w:rFonts w:cstheme="minorHAnsi"/>
              </w:rPr>
            </w:pPr>
          </w:p>
          <w:p w:rsidR="00F71BEC" w:rsidRDefault="00F71BEC" w14:paraId="5896C08F" w14:textId="77777777">
            <w:pPr>
              <w:rPr>
                <w:rFonts w:cstheme="minorHAnsi"/>
              </w:rPr>
            </w:pPr>
          </w:p>
          <w:p w:rsidR="00F71BEC" w:rsidRDefault="00F71BEC" w14:paraId="2A661056" w14:textId="77777777">
            <w:pPr>
              <w:rPr>
                <w:rFonts w:cstheme="minorHAnsi"/>
              </w:rPr>
            </w:pPr>
          </w:p>
          <w:p w:rsidR="00F71BEC" w:rsidRDefault="00F71BEC" w14:paraId="288D6A51" w14:textId="77777777">
            <w:pPr>
              <w:rPr>
                <w:rFonts w:cstheme="minorHAnsi"/>
              </w:rPr>
            </w:pPr>
          </w:p>
          <w:p w:rsidRPr="00600C76" w:rsidR="00F71BEC" w:rsidRDefault="00F71BEC" w14:paraId="54346C4F" w14:textId="77777777">
            <w:pPr>
              <w:rPr>
                <w:rFonts w:cstheme="minorHAnsi"/>
              </w:rPr>
            </w:pPr>
          </w:p>
        </w:tc>
      </w:tr>
      <w:tr w:rsidRPr="00600C76" w:rsidR="00F71BEC" w:rsidTr="00960BC1" w14:paraId="6EB80FDB" w14:textId="77777777">
        <w:trPr>
          <w:trHeight w:val="1296"/>
        </w:trPr>
        <w:tc>
          <w:tcPr>
            <w:tcW w:w="1530" w:type="dxa"/>
            <w:vAlign w:val="center"/>
          </w:tcPr>
          <w:p w:rsidRPr="00600C76" w:rsidR="00F71BEC" w:rsidRDefault="00F71BEC" w14:paraId="012706EE" w14:textId="77777777">
            <w:pPr>
              <w:rPr>
                <w:rFonts w:cstheme="minorHAnsi"/>
                <w:b/>
                <w:bCs/>
                <w:sz w:val="24"/>
                <w:szCs w:val="24"/>
              </w:rPr>
            </w:pPr>
            <w:r w:rsidRPr="00600C76">
              <w:rPr>
                <w:rFonts w:cstheme="minorHAnsi"/>
                <w:b/>
                <w:bCs/>
                <w:sz w:val="24"/>
                <w:szCs w:val="24"/>
              </w:rPr>
              <w:t>Goal #2</w:t>
            </w:r>
          </w:p>
        </w:tc>
        <w:tc>
          <w:tcPr>
            <w:tcW w:w="12510" w:type="dxa"/>
          </w:tcPr>
          <w:p w:rsidR="00F71BEC" w:rsidRDefault="00F71BEC" w14:paraId="514194A1" w14:textId="77777777">
            <w:pPr>
              <w:rPr>
                <w:rFonts w:cstheme="minorHAnsi"/>
              </w:rPr>
            </w:pPr>
          </w:p>
          <w:p w:rsidRPr="00BD1631" w:rsidR="00F71BEC" w:rsidP="4C5F5038" w:rsidRDefault="71F8C211" w14:paraId="59DA7D61" w14:textId="1A367908">
            <w:pPr>
              <w:ind w:left="22"/>
              <w:rPr>
                <w:rFonts w:ascii="Times New Roman" w:hAnsi="Times New Roman" w:cs="Times New Roman"/>
                <w:sz w:val="24"/>
                <w:szCs w:val="24"/>
              </w:rPr>
            </w:pPr>
            <w:r w:rsidRPr="00BD1631">
              <w:rPr>
                <w:rFonts w:ascii="Times New Roman" w:hAnsi="Times New Roman" w:cs="Times New Roman"/>
                <w:sz w:val="24"/>
                <w:szCs w:val="24"/>
              </w:rPr>
              <w:t>Students at each grade level scoring level 2-4 on the Math EOG Assessment will increase 3-5% from the 2026 EOG Math Assessment to the 2027 EOG Math Assessment.  </w:t>
            </w:r>
          </w:p>
          <w:p w:rsidRPr="00BD1631" w:rsidR="00F71BEC" w:rsidP="4C5F5038" w:rsidRDefault="00F71BEC" w14:paraId="3AE2898F" w14:textId="77777777">
            <w:pPr>
              <w:ind w:left="22"/>
              <w:rPr>
                <w:rFonts w:ascii="Times New Roman" w:hAnsi="Times New Roman" w:cs="Times New Roman"/>
                <w:sz w:val="24"/>
                <w:szCs w:val="24"/>
              </w:rPr>
            </w:pPr>
          </w:p>
          <w:p w:rsidRPr="00BD1631" w:rsidR="00F71BEC" w:rsidP="4C5F5038" w:rsidRDefault="71F8C211" w14:paraId="154C5F75" w14:textId="0044744C">
            <w:pPr>
              <w:numPr>
                <w:ilvl w:val="0"/>
                <w:numId w:val="41"/>
              </w:numPr>
              <w:rPr>
                <w:rFonts w:ascii="Times New Roman" w:hAnsi="Times New Roman" w:cs="Times New Roman"/>
                <w:sz w:val="24"/>
                <w:szCs w:val="24"/>
              </w:rPr>
            </w:pPr>
            <w:r w:rsidRPr="00BD1631">
              <w:rPr>
                <w:rFonts w:ascii="Times New Roman" w:hAnsi="Times New Roman" w:cs="Times New Roman"/>
                <w:sz w:val="24"/>
                <w:szCs w:val="24"/>
              </w:rPr>
              <w:t>6</w:t>
            </w:r>
            <w:r w:rsidRPr="00BD1631">
              <w:rPr>
                <w:rFonts w:ascii="Times New Roman" w:hAnsi="Times New Roman" w:cs="Times New Roman"/>
                <w:sz w:val="24"/>
                <w:szCs w:val="24"/>
                <w:vertAlign w:val="superscript"/>
              </w:rPr>
              <w:t>th</w:t>
            </w:r>
            <w:r w:rsidRPr="00BD1631">
              <w:rPr>
                <w:rFonts w:ascii="Times New Roman" w:hAnsi="Times New Roman" w:cs="Times New Roman"/>
                <w:sz w:val="24"/>
                <w:szCs w:val="24"/>
              </w:rPr>
              <w:t> Grade students scoring Level 2-4 will increase from 67% the 2026 Math EOG Assessment to 70% on the Math 2027 EOG Assessment.  </w:t>
            </w:r>
          </w:p>
          <w:p w:rsidRPr="00BD1631" w:rsidR="00F71BEC" w:rsidP="4C5F5038" w:rsidRDefault="00F71BEC" w14:paraId="02CA1DC0" w14:textId="77777777">
            <w:pPr>
              <w:ind w:left="720"/>
              <w:rPr>
                <w:rFonts w:ascii="Times New Roman" w:hAnsi="Times New Roman" w:cs="Times New Roman"/>
                <w:sz w:val="24"/>
                <w:szCs w:val="24"/>
              </w:rPr>
            </w:pPr>
          </w:p>
          <w:p w:rsidRPr="00BD1631" w:rsidR="00F71BEC" w:rsidP="4C5F5038" w:rsidRDefault="71F8C211" w14:paraId="02A6D686" w14:textId="47B0115A">
            <w:pPr>
              <w:numPr>
                <w:ilvl w:val="0"/>
                <w:numId w:val="41"/>
              </w:numPr>
              <w:rPr>
                <w:rFonts w:ascii="Times New Roman" w:hAnsi="Times New Roman" w:cs="Times New Roman"/>
                <w:sz w:val="24"/>
                <w:szCs w:val="24"/>
              </w:rPr>
            </w:pPr>
            <w:r w:rsidRPr="00BD1631">
              <w:rPr>
                <w:rFonts w:ascii="Times New Roman" w:hAnsi="Times New Roman" w:cs="Times New Roman"/>
                <w:sz w:val="24"/>
                <w:szCs w:val="24"/>
              </w:rPr>
              <w:t>7</w:t>
            </w:r>
            <w:r w:rsidRPr="00BD1631">
              <w:rPr>
                <w:rFonts w:ascii="Times New Roman" w:hAnsi="Times New Roman" w:cs="Times New Roman"/>
                <w:sz w:val="24"/>
                <w:szCs w:val="24"/>
                <w:vertAlign w:val="superscript"/>
              </w:rPr>
              <w:t>th</w:t>
            </w:r>
            <w:r w:rsidRPr="00BD1631">
              <w:rPr>
                <w:rFonts w:ascii="Times New Roman" w:hAnsi="Times New Roman" w:cs="Times New Roman"/>
                <w:sz w:val="24"/>
                <w:szCs w:val="24"/>
              </w:rPr>
              <w:t xml:space="preserve"> Grade students scoring Level 2-4 will increase from 67% on May 2026 Math EOG Assessment to 70% on the Math 2027 EOG Assessment.  </w:t>
            </w:r>
          </w:p>
          <w:p w:rsidRPr="00BD1631" w:rsidR="00F71BEC" w:rsidP="4C5F5038" w:rsidRDefault="00F71BEC" w14:paraId="7A2D7506" w14:textId="77777777">
            <w:pPr>
              <w:ind w:left="720"/>
              <w:rPr>
                <w:rFonts w:ascii="Times New Roman" w:hAnsi="Times New Roman" w:cs="Times New Roman"/>
                <w:sz w:val="24"/>
                <w:szCs w:val="24"/>
              </w:rPr>
            </w:pPr>
          </w:p>
          <w:p w:rsidRPr="00BD1631" w:rsidR="00F71BEC" w:rsidP="4C5F5038" w:rsidRDefault="71F8C211" w14:paraId="763583FB" w14:textId="09135942">
            <w:pPr>
              <w:numPr>
                <w:ilvl w:val="0"/>
                <w:numId w:val="41"/>
              </w:numPr>
              <w:rPr>
                <w:rFonts w:ascii="Times New Roman" w:hAnsi="Times New Roman" w:cs="Times New Roman"/>
                <w:sz w:val="24"/>
                <w:szCs w:val="24"/>
              </w:rPr>
            </w:pPr>
            <w:r w:rsidRPr="00BD1631">
              <w:rPr>
                <w:rFonts w:ascii="Times New Roman" w:hAnsi="Times New Roman" w:cs="Times New Roman"/>
                <w:sz w:val="24"/>
                <w:szCs w:val="24"/>
              </w:rPr>
              <w:t>8</w:t>
            </w:r>
            <w:r w:rsidRPr="00BD1631">
              <w:rPr>
                <w:rFonts w:ascii="Times New Roman" w:hAnsi="Times New Roman" w:cs="Times New Roman"/>
                <w:sz w:val="24"/>
                <w:szCs w:val="24"/>
                <w:vertAlign w:val="superscript"/>
              </w:rPr>
              <w:t>th</w:t>
            </w:r>
            <w:r w:rsidRPr="00BD1631">
              <w:rPr>
                <w:rFonts w:ascii="Times New Roman" w:hAnsi="Times New Roman" w:cs="Times New Roman"/>
                <w:sz w:val="24"/>
                <w:szCs w:val="24"/>
              </w:rPr>
              <w:t xml:space="preserve"> Grade students scoring Level 2-4 will increase from 72% on the 2026 Math EOG Assessment to 75% on Math EOG Assessment.</w:t>
            </w:r>
          </w:p>
          <w:p w:rsidRPr="00600C76" w:rsidR="00F71BEC" w:rsidRDefault="00F71BEC" w14:paraId="0C247C0F" w14:textId="77777777">
            <w:pPr>
              <w:rPr>
                <w:rFonts w:cstheme="minorHAnsi"/>
              </w:rPr>
            </w:pPr>
          </w:p>
        </w:tc>
      </w:tr>
    </w:tbl>
    <w:p w:rsidR="00F71BEC" w:rsidP="00F71BEC" w:rsidRDefault="00F71BEC" w14:paraId="76AF610C" w14:textId="77777777">
      <w:pPr>
        <w:rPr>
          <w:sz w:val="12"/>
          <w:szCs w:val="12"/>
        </w:rPr>
      </w:pPr>
    </w:p>
    <w:p w:rsidR="00F71BEC" w:rsidP="00F71BEC" w:rsidRDefault="00F71BEC" w14:paraId="412AF0FC" w14:textId="77777777">
      <w:pPr>
        <w:rPr>
          <w:sz w:val="12"/>
          <w:szCs w:val="12"/>
        </w:rPr>
      </w:pPr>
    </w:p>
    <w:p w:rsidR="00F71BEC" w:rsidP="00F71BEC" w:rsidRDefault="00F71BEC" w14:paraId="276BD57B" w14:textId="77777777">
      <w:pPr>
        <w:rPr>
          <w:sz w:val="12"/>
          <w:szCs w:val="12"/>
        </w:rPr>
      </w:pPr>
    </w:p>
    <w:p w:rsidR="00C0742C" w:rsidRDefault="00C0742C" w14:paraId="3768730C" w14:textId="77777777">
      <w:pPr>
        <w:rPr>
          <w:sz w:val="12"/>
          <w:szCs w:val="12"/>
        </w:rPr>
      </w:pPr>
    </w:p>
    <w:sectPr w:rsidR="00C0742C" w:rsidSect="003C53CD">
      <w:headerReference w:type="default" r:id="rId21"/>
      <w:footerReference w:type="default" r:id="rId22"/>
      <w:headerReference w:type="first" r:id="rId23"/>
      <w:footerReference w:type="first" r:id="rId24"/>
      <w:pgSz w:w="15840" w:h="12240" w:orient="landscape"/>
      <w:pgMar w:top="63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D02" w:rsidP="00CF77D0" w:rsidRDefault="00450D02" w14:paraId="51C2E220" w14:textId="77777777">
      <w:pPr>
        <w:spacing w:after="0" w:line="240" w:lineRule="auto"/>
      </w:pPr>
      <w:r>
        <w:separator/>
      </w:r>
    </w:p>
  </w:endnote>
  <w:endnote w:type="continuationSeparator" w:id="0">
    <w:p w:rsidR="00450D02" w:rsidP="00CF77D0" w:rsidRDefault="00450D02" w14:paraId="4283ABA4" w14:textId="77777777">
      <w:pPr>
        <w:spacing w:after="0" w:line="240" w:lineRule="auto"/>
      </w:pPr>
      <w:r>
        <w:continuationSeparator/>
      </w:r>
    </w:p>
  </w:endnote>
  <w:endnote w:type="continuationNotice" w:id="1">
    <w:p w:rsidR="00450D02" w:rsidRDefault="00450D02" w14:paraId="08A9406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LT Std">
    <w:altName w:val="Arial"/>
    <w:panose1 w:val="00000000000000000000"/>
    <w:charset w:val="00"/>
    <w:family w:val="swiss"/>
    <w:notTrueType/>
    <w:pitch w:val="variable"/>
    <w:sig w:usb0="800002AF" w:usb1="5000204A"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813052"/>
      <w:docPartObj>
        <w:docPartGallery w:val="Page Numbers (Bottom of Page)"/>
        <w:docPartUnique/>
      </w:docPartObj>
    </w:sdtPr>
    <w:sdtEndPr>
      <w:rPr>
        <w:noProof/>
      </w:rPr>
    </w:sdtEndPr>
    <w:sdtContent>
      <w:p w:rsidR="00317026" w:rsidP="00BE7E44" w:rsidRDefault="001B76A2" w14:paraId="68F71878" w14:textId="71FF672D">
        <w:pPr>
          <w:pStyle w:val="Footer"/>
        </w:pPr>
        <w:r w:rsidRPr="001B76A2">
          <w:t>Floyd Middle School</w:t>
        </w:r>
        <w:r w:rsidR="00BE7E44">
          <w:t xml:space="preserve">                               </w:t>
        </w:r>
        <w:r w:rsidR="004513FE">
          <w:t xml:space="preserve">                           </w:t>
        </w:r>
        <w:r w:rsidR="00BE7E44">
          <w:t xml:space="preserve">    </w:t>
        </w:r>
        <w:r w:rsidR="004513FE">
          <w:t xml:space="preserve">     </w:t>
        </w:r>
        <w:r w:rsidR="00BE7E44">
          <w:t xml:space="preserve">FY26 Title I School Improvement Plan  </w:t>
        </w:r>
        <w:r w:rsidR="00B32ECC">
          <w:t xml:space="preserve">                                                                                               </w:t>
        </w:r>
        <w:r w:rsidR="00317026">
          <w:fldChar w:fldCharType="begin"/>
        </w:r>
        <w:r w:rsidR="00317026">
          <w:instrText xml:space="preserve"> PAGE   \* MERGEFORMAT </w:instrText>
        </w:r>
        <w:r w:rsidR="00317026">
          <w:fldChar w:fldCharType="separate"/>
        </w:r>
        <w:r w:rsidR="00317026">
          <w:rPr>
            <w:noProof/>
          </w:rPr>
          <w:t>2</w:t>
        </w:r>
        <w:r w:rsidR="00317026">
          <w:rPr>
            <w:noProof/>
          </w:rPr>
          <w:fldChar w:fldCharType="end"/>
        </w:r>
      </w:p>
    </w:sdtContent>
  </w:sdt>
  <w:p w:rsidR="00317026" w:rsidRDefault="00317026" w14:paraId="389B0D7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0E746CD0" w:rsidTr="0E746CD0" w14:paraId="3708A0A6" w14:textId="77777777">
      <w:trPr>
        <w:trHeight w:val="300"/>
      </w:trPr>
      <w:tc>
        <w:tcPr>
          <w:tcW w:w="4800" w:type="dxa"/>
        </w:tcPr>
        <w:p w:rsidR="0E746CD0" w:rsidP="0E746CD0" w:rsidRDefault="0E746CD0" w14:paraId="61B3E81A" w14:textId="01E1344F">
          <w:pPr>
            <w:pStyle w:val="Header"/>
            <w:ind w:left="-115"/>
          </w:pPr>
        </w:p>
      </w:tc>
      <w:tc>
        <w:tcPr>
          <w:tcW w:w="4800" w:type="dxa"/>
        </w:tcPr>
        <w:p w:rsidR="0E746CD0" w:rsidP="0E746CD0" w:rsidRDefault="0E746CD0" w14:paraId="7713C5C4" w14:textId="4DF0E65C">
          <w:pPr>
            <w:pStyle w:val="Header"/>
            <w:jc w:val="center"/>
          </w:pPr>
        </w:p>
      </w:tc>
      <w:tc>
        <w:tcPr>
          <w:tcW w:w="4800" w:type="dxa"/>
        </w:tcPr>
        <w:p w:rsidR="0E746CD0" w:rsidP="0E746CD0" w:rsidRDefault="0E746CD0" w14:paraId="02FD6F48" w14:textId="649620DB">
          <w:pPr>
            <w:pStyle w:val="Header"/>
            <w:ind w:right="-115"/>
            <w:jc w:val="right"/>
          </w:pPr>
        </w:p>
      </w:tc>
    </w:tr>
  </w:tbl>
  <w:p w:rsidR="00486F68" w:rsidRDefault="00486F68" w14:paraId="131AB1B8" w14:textId="3EC89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D02" w:rsidP="00CF77D0" w:rsidRDefault="00450D02" w14:paraId="37A76B9A" w14:textId="77777777">
      <w:pPr>
        <w:spacing w:after="0" w:line="240" w:lineRule="auto"/>
      </w:pPr>
      <w:r>
        <w:separator/>
      </w:r>
    </w:p>
  </w:footnote>
  <w:footnote w:type="continuationSeparator" w:id="0">
    <w:p w:rsidR="00450D02" w:rsidP="00CF77D0" w:rsidRDefault="00450D02" w14:paraId="6F257DB0" w14:textId="77777777">
      <w:pPr>
        <w:spacing w:after="0" w:line="240" w:lineRule="auto"/>
      </w:pPr>
      <w:r>
        <w:continuationSeparator/>
      </w:r>
    </w:p>
  </w:footnote>
  <w:footnote w:type="continuationNotice" w:id="1">
    <w:p w:rsidR="00450D02" w:rsidRDefault="00450D02" w14:paraId="02A09B2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0E746CD0" w:rsidTr="0E746CD0" w14:paraId="287C66BF" w14:textId="77777777">
      <w:trPr>
        <w:trHeight w:val="300"/>
      </w:trPr>
      <w:tc>
        <w:tcPr>
          <w:tcW w:w="4800" w:type="dxa"/>
        </w:tcPr>
        <w:p w:rsidR="0E746CD0" w:rsidP="00BB363C" w:rsidRDefault="0E746CD0" w14:paraId="72411F1D" w14:textId="67E3A8BC">
          <w:pPr>
            <w:pStyle w:val="Header"/>
          </w:pPr>
        </w:p>
      </w:tc>
      <w:tc>
        <w:tcPr>
          <w:tcW w:w="4800" w:type="dxa"/>
        </w:tcPr>
        <w:p w:rsidR="0E746CD0" w:rsidP="0E746CD0" w:rsidRDefault="0E746CD0" w14:paraId="69691506" w14:textId="38E45B49">
          <w:pPr>
            <w:pStyle w:val="Header"/>
            <w:jc w:val="center"/>
          </w:pPr>
        </w:p>
      </w:tc>
      <w:tc>
        <w:tcPr>
          <w:tcW w:w="4800" w:type="dxa"/>
        </w:tcPr>
        <w:p w:rsidR="0E746CD0" w:rsidP="0E746CD0" w:rsidRDefault="0E746CD0" w14:paraId="79AF8642" w14:textId="7E894399">
          <w:pPr>
            <w:pStyle w:val="Header"/>
            <w:ind w:right="-115"/>
            <w:jc w:val="right"/>
          </w:pPr>
        </w:p>
      </w:tc>
    </w:tr>
  </w:tbl>
  <w:p w:rsidR="00486F68" w:rsidRDefault="00486F68" w14:paraId="64B0F546" w14:textId="7B631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0E746CD0" w:rsidTr="0E746CD0" w14:paraId="308C23B4" w14:textId="77777777">
      <w:trPr>
        <w:trHeight w:val="300"/>
      </w:trPr>
      <w:tc>
        <w:tcPr>
          <w:tcW w:w="4800" w:type="dxa"/>
        </w:tcPr>
        <w:p w:rsidR="0E746CD0" w:rsidP="0E746CD0" w:rsidRDefault="0E746CD0" w14:paraId="3494D324" w14:textId="64B2CD41">
          <w:pPr>
            <w:pStyle w:val="Header"/>
            <w:ind w:left="-115"/>
          </w:pPr>
        </w:p>
      </w:tc>
      <w:tc>
        <w:tcPr>
          <w:tcW w:w="4800" w:type="dxa"/>
        </w:tcPr>
        <w:p w:rsidR="0E746CD0" w:rsidP="0E746CD0" w:rsidRDefault="0E746CD0" w14:paraId="335F1B38" w14:textId="3EA4B3F3">
          <w:pPr>
            <w:pStyle w:val="Header"/>
            <w:jc w:val="center"/>
          </w:pPr>
        </w:p>
      </w:tc>
      <w:tc>
        <w:tcPr>
          <w:tcW w:w="4800" w:type="dxa"/>
        </w:tcPr>
        <w:p w:rsidR="0E746CD0" w:rsidP="0E746CD0" w:rsidRDefault="0E746CD0" w14:paraId="3E7168B7" w14:textId="1A91E7FF">
          <w:pPr>
            <w:pStyle w:val="Header"/>
            <w:ind w:right="-115"/>
            <w:jc w:val="right"/>
          </w:pPr>
        </w:p>
      </w:tc>
    </w:tr>
  </w:tbl>
  <w:p w:rsidR="00486F68" w:rsidRDefault="00486F68" w14:paraId="0D14A9B2" w14:textId="1DC7C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2CD0"/>
    <w:multiLevelType w:val="hybridMultilevel"/>
    <w:tmpl w:val="D272D91A"/>
    <w:lvl w:ilvl="0" w:tplc="751AFFEC">
      <w:start w:val="1"/>
      <w:numFmt w:val="bullet"/>
      <w:lvlText w:val="o"/>
      <w:lvlJc w:val="left"/>
      <w:pPr>
        <w:ind w:left="720" w:hanging="360"/>
      </w:pPr>
      <w:rPr>
        <w:rFonts w:hint="default" w:ascii="Courier New" w:hAnsi="Courier New"/>
      </w:rPr>
    </w:lvl>
    <w:lvl w:ilvl="1" w:tplc="99C8FB7E">
      <w:start w:val="1"/>
      <w:numFmt w:val="bullet"/>
      <w:lvlText w:val="o"/>
      <w:lvlJc w:val="left"/>
      <w:pPr>
        <w:ind w:left="1440" w:hanging="360"/>
      </w:pPr>
      <w:rPr>
        <w:rFonts w:hint="default" w:ascii="Courier New" w:hAnsi="Courier New"/>
      </w:rPr>
    </w:lvl>
    <w:lvl w:ilvl="2" w:tplc="A712C934">
      <w:start w:val="1"/>
      <w:numFmt w:val="bullet"/>
      <w:lvlText w:val=""/>
      <w:lvlJc w:val="left"/>
      <w:pPr>
        <w:ind w:left="2160" w:hanging="360"/>
      </w:pPr>
      <w:rPr>
        <w:rFonts w:hint="default" w:ascii="Wingdings" w:hAnsi="Wingdings"/>
      </w:rPr>
    </w:lvl>
    <w:lvl w:ilvl="3" w:tplc="6DCCA2B4">
      <w:start w:val="1"/>
      <w:numFmt w:val="bullet"/>
      <w:lvlText w:val=""/>
      <w:lvlJc w:val="left"/>
      <w:pPr>
        <w:ind w:left="2880" w:hanging="360"/>
      </w:pPr>
      <w:rPr>
        <w:rFonts w:hint="default" w:ascii="Symbol" w:hAnsi="Symbol"/>
      </w:rPr>
    </w:lvl>
    <w:lvl w:ilvl="4" w:tplc="79DC61A6">
      <w:start w:val="1"/>
      <w:numFmt w:val="bullet"/>
      <w:lvlText w:val="o"/>
      <w:lvlJc w:val="left"/>
      <w:pPr>
        <w:ind w:left="3600" w:hanging="360"/>
      </w:pPr>
      <w:rPr>
        <w:rFonts w:hint="default" w:ascii="Courier New" w:hAnsi="Courier New"/>
      </w:rPr>
    </w:lvl>
    <w:lvl w:ilvl="5" w:tplc="808CD8C4">
      <w:start w:val="1"/>
      <w:numFmt w:val="bullet"/>
      <w:lvlText w:val=""/>
      <w:lvlJc w:val="left"/>
      <w:pPr>
        <w:ind w:left="4320" w:hanging="360"/>
      </w:pPr>
      <w:rPr>
        <w:rFonts w:hint="default" w:ascii="Wingdings" w:hAnsi="Wingdings"/>
      </w:rPr>
    </w:lvl>
    <w:lvl w:ilvl="6" w:tplc="5D32D324">
      <w:start w:val="1"/>
      <w:numFmt w:val="bullet"/>
      <w:lvlText w:val=""/>
      <w:lvlJc w:val="left"/>
      <w:pPr>
        <w:ind w:left="5040" w:hanging="360"/>
      </w:pPr>
      <w:rPr>
        <w:rFonts w:hint="default" w:ascii="Symbol" w:hAnsi="Symbol"/>
      </w:rPr>
    </w:lvl>
    <w:lvl w:ilvl="7" w:tplc="B764ED86">
      <w:start w:val="1"/>
      <w:numFmt w:val="bullet"/>
      <w:lvlText w:val="o"/>
      <w:lvlJc w:val="left"/>
      <w:pPr>
        <w:ind w:left="5760" w:hanging="360"/>
      </w:pPr>
      <w:rPr>
        <w:rFonts w:hint="default" w:ascii="Courier New" w:hAnsi="Courier New"/>
      </w:rPr>
    </w:lvl>
    <w:lvl w:ilvl="8" w:tplc="E54AE824">
      <w:start w:val="1"/>
      <w:numFmt w:val="bullet"/>
      <w:lvlText w:val=""/>
      <w:lvlJc w:val="left"/>
      <w:pPr>
        <w:ind w:left="6480" w:hanging="360"/>
      </w:pPr>
      <w:rPr>
        <w:rFonts w:hint="default" w:ascii="Wingdings" w:hAnsi="Wingdings"/>
      </w:rPr>
    </w:lvl>
  </w:abstractNum>
  <w:abstractNum w:abstractNumId="1" w15:restartNumberingAfterBreak="0">
    <w:nsid w:val="00E61A5E"/>
    <w:multiLevelType w:val="hybridMultilevel"/>
    <w:tmpl w:val="CD3A9E4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27E97E8"/>
    <w:multiLevelType w:val="hybridMultilevel"/>
    <w:tmpl w:val="FFFFFFFF"/>
    <w:lvl w:ilvl="0" w:tplc="FA701CB4">
      <w:start w:val="1"/>
      <w:numFmt w:val="bullet"/>
      <w:lvlText w:val=""/>
      <w:lvlJc w:val="left"/>
      <w:pPr>
        <w:ind w:left="720" w:hanging="360"/>
      </w:pPr>
      <w:rPr>
        <w:rFonts w:hint="default" w:ascii="Symbol" w:hAnsi="Symbol"/>
      </w:rPr>
    </w:lvl>
    <w:lvl w:ilvl="1" w:tplc="868AC3F6">
      <w:start w:val="1"/>
      <w:numFmt w:val="bullet"/>
      <w:lvlText w:val="o"/>
      <w:lvlJc w:val="left"/>
      <w:pPr>
        <w:ind w:left="1440" w:hanging="360"/>
      </w:pPr>
      <w:rPr>
        <w:rFonts w:hint="default" w:ascii="Courier New" w:hAnsi="Courier New"/>
      </w:rPr>
    </w:lvl>
    <w:lvl w:ilvl="2" w:tplc="4B20955C">
      <w:start w:val="1"/>
      <w:numFmt w:val="bullet"/>
      <w:lvlText w:val=""/>
      <w:lvlJc w:val="left"/>
      <w:pPr>
        <w:ind w:left="2160" w:hanging="360"/>
      </w:pPr>
      <w:rPr>
        <w:rFonts w:hint="default" w:ascii="Wingdings" w:hAnsi="Wingdings"/>
      </w:rPr>
    </w:lvl>
    <w:lvl w:ilvl="3" w:tplc="8F5E7BA0">
      <w:start w:val="1"/>
      <w:numFmt w:val="bullet"/>
      <w:lvlText w:val=""/>
      <w:lvlJc w:val="left"/>
      <w:pPr>
        <w:ind w:left="2880" w:hanging="360"/>
      </w:pPr>
      <w:rPr>
        <w:rFonts w:hint="default" w:ascii="Symbol" w:hAnsi="Symbol"/>
      </w:rPr>
    </w:lvl>
    <w:lvl w:ilvl="4" w:tplc="457E7168">
      <w:start w:val="1"/>
      <w:numFmt w:val="bullet"/>
      <w:lvlText w:val="o"/>
      <w:lvlJc w:val="left"/>
      <w:pPr>
        <w:ind w:left="3600" w:hanging="360"/>
      </w:pPr>
      <w:rPr>
        <w:rFonts w:hint="default" w:ascii="Courier New" w:hAnsi="Courier New"/>
      </w:rPr>
    </w:lvl>
    <w:lvl w:ilvl="5" w:tplc="21F4F9B6">
      <w:start w:val="1"/>
      <w:numFmt w:val="bullet"/>
      <w:lvlText w:val=""/>
      <w:lvlJc w:val="left"/>
      <w:pPr>
        <w:ind w:left="4320" w:hanging="360"/>
      </w:pPr>
      <w:rPr>
        <w:rFonts w:hint="default" w:ascii="Wingdings" w:hAnsi="Wingdings"/>
      </w:rPr>
    </w:lvl>
    <w:lvl w:ilvl="6" w:tplc="4A8EB06E">
      <w:start w:val="1"/>
      <w:numFmt w:val="bullet"/>
      <w:lvlText w:val=""/>
      <w:lvlJc w:val="left"/>
      <w:pPr>
        <w:ind w:left="5040" w:hanging="360"/>
      </w:pPr>
      <w:rPr>
        <w:rFonts w:hint="default" w:ascii="Symbol" w:hAnsi="Symbol"/>
      </w:rPr>
    </w:lvl>
    <w:lvl w:ilvl="7" w:tplc="DEB0A2A2">
      <w:start w:val="1"/>
      <w:numFmt w:val="bullet"/>
      <w:lvlText w:val="o"/>
      <w:lvlJc w:val="left"/>
      <w:pPr>
        <w:ind w:left="5760" w:hanging="360"/>
      </w:pPr>
      <w:rPr>
        <w:rFonts w:hint="default" w:ascii="Courier New" w:hAnsi="Courier New"/>
      </w:rPr>
    </w:lvl>
    <w:lvl w:ilvl="8" w:tplc="C6AA03DC">
      <w:start w:val="1"/>
      <w:numFmt w:val="bullet"/>
      <w:lvlText w:val=""/>
      <w:lvlJc w:val="left"/>
      <w:pPr>
        <w:ind w:left="6480" w:hanging="360"/>
      </w:pPr>
      <w:rPr>
        <w:rFonts w:hint="default" w:ascii="Wingdings" w:hAnsi="Wingdings"/>
      </w:rPr>
    </w:lvl>
  </w:abstractNum>
  <w:abstractNum w:abstractNumId="3" w15:restartNumberingAfterBreak="0">
    <w:nsid w:val="03063163"/>
    <w:multiLevelType w:val="hybridMultilevel"/>
    <w:tmpl w:val="B4E656F2"/>
    <w:lvl w:ilvl="0" w:tplc="E25CA434">
      <w:start w:val="1"/>
      <w:numFmt w:val="bullet"/>
      <w:lvlText w:val=""/>
      <w:lvlJc w:val="left"/>
      <w:pPr>
        <w:ind w:left="1070" w:hanging="360"/>
      </w:pPr>
      <w:rPr>
        <w:rFonts w:hint="default" w:ascii="Wingdings" w:hAnsi="Wingdings"/>
      </w:rPr>
    </w:lvl>
    <w:lvl w:ilvl="1" w:tplc="F2DA205C">
      <w:start w:val="1"/>
      <w:numFmt w:val="bullet"/>
      <w:lvlText w:val="o"/>
      <w:lvlJc w:val="left"/>
      <w:pPr>
        <w:ind w:left="1790" w:hanging="360"/>
      </w:pPr>
      <w:rPr>
        <w:rFonts w:hint="default" w:ascii="Courier New" w:hAnsi="Courier New"/>
      </w:rPr>
    </w:lvl>
    <w:lvl w:ilvl="2" w:tplc="E01400AA">
      <w:start w:val="1"/>
      <w:numFmt w:val="bullet"/>
      <w:lvlText w:val=""/>
      <w:lvlJc w:val="left"/>
      <w:pPr>
        <w:ind w:left="2510" w:hanging="360"/>
      </w:pPr>
      <w:rPr>
        <w:rFonts w:hint="default" w:ascii="Wingdings" w:hAnsi="Wingdings"/>
      </w:rPr>
    </w:lvl>
    <w:lvl w:ilvl="3" w:tplc="C6DC612A">
      <w:start w:val="1"/>
      <w:numFmt w:val="bullet"/>
      <w:lvlText w:val=""/>
      <w:lvlJc w:val="left"/>
      <w:pPr>
        <w:ind w:left="3230" w:hanging="360"/>
      </w:pPr>
      <w:rPr>
        <w:rFonts w:hint="default" w:ascii="Symbol" w:hAnsi="Symbol"/>
      </w:rPr>
    </w:lvl>
    <w:lvl w:ilvl="4" w:tplc="1C820CB4">
      <w:start w:val="1"/>
      <w:numFmt w:val="bullet"/>
      <w:lvlText w:val="o"/>
      <w:lvlJc w:val="left"/>
      <w:pPr>
        <w:ind w:left="3950" w:hanging="360"/>
      </w:pPr>
      <w:rPr>
        <w:rFonts w:hint="default" w:ascii="Courier New" w:hAnsi="Courier New"/>
      </w:rPr>
    </w:lvl>
    <w:lvl w:ilvl="5" w:tplc="CAF83ECC">
      <w:start w:val="1"/>
      <w:numFmt w:val="bullet"/>
      <w:lvlText w:val=""/>
      <w:lvlJc w:val="left"/>
      <w:pPr>
        <w:ind w:left="4670" w:hanging="360"/>
      </w:pPr>
      <w:rPr>
        <w:rFonts w:hint="default" w:ascii="Wingdings" w:hAnsi="Wingdings"/>
      </w:rPr>
    </w:lvl>
    <w:lvl w:ilvl="6" w:tplc="A26EFAD4">
      <w:start w:val="1"/>
      <w:numFmt w:val="bullet"/>
      <w:lvlText w:val=""/>
      <w:lvlJc w:val="left"/>
      <w:pPr>
        <w:ind w:left="5390" w:hanging="360"/>
      </w:pPr>
      <w:rPr>
        <w:rFonts w:hint="default" w:ascii="Symbol" w:hAnsi="Symbol"/>
      </w:rPr>
    </w:lvl>
    <w:lvl w:ilvl="7" w:tplc="4B0C8DAA">
      <w:start w:val="1"/>
      <w:numFmt w:val="bullet"/>
      <w:lvlText w:val="o"/>
      <w:lvlJc w:val="left"/>
      <w:pPr>
        <w:ind w:left="6110" w:hanging="360"/>
      </w:pPr>
      <w:rPr>
        <w:rFonts w:hint="default" w:ascii="Courier New" w:hAnsi="Courier New"/>
      </w:rPr>
    </w:lvl>
    <w:lvl w:ilvl="8" w:tplc="3BBE3C0C">
      <w:start w:val="1"/>
      <w:numFmt w:val="bullet"/>
      <w:lvlText w:val=""/>
      <w:lvlJc w:val="left"/>
      <w:pPr>
        <w:ind w:left="6830" w:hanging="360"/>
      </w:pPr>
      <w:rPr>
        <w:rFonts w:hint="default" w:ascii="Wingdings" w:hAnsi="Wingdings"/>
      </w:rPr>
    </w:lvl>
  </w:abstractNum>
  <w:abstractNum w:abstractNumId="4" w15:restartNumberingAfterBreak="0">
    <w:nsid w:val="031E46C3"/>
    <w:multiLevelType w:val="hybridMultilevel"/>
    <w:tmpl w:val="B26C6D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5507311"/>
    <w:multiLevelType w:val="multilevel"/>
    <w:tmpl w:val="6E2034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5E9BCE9"/>
    <w:multiLevelType w:val="hybridMultilevel"/>
    <w:tmpl w:val="FFFFFFFF"/>
    <w:lvl w:ilvl="0" w:tplc="EA488872">
      <w:start w:val="1"/>
      <w:numFmt w:val="bullet"/>
      <w:lvlText w:val=""/>
      <w:lvlJc w:val="left"/>
      <w:pPr>
        <w:ind w:left="720" w:hanging="360"/>
      </w:pPr>
      <w:rPr>
        <w:rFonts w:hint="default" w:ascii="Symbol" w:hAnsi="Symbol"/>
      </w:rPr>
    </w:lvl>
    <w:lvl w:ilvl="1" w:tplc="F94EB934">
      <w:start w:val="1"/>
      <w:numFmt w:val="bullet"/>
      <w:lvlText w:val="o"/>
      <w:lvlJc w:val="left"/>
      <w:pPr>
        <w:ind w:left="1440" w:hanging="360"/>
      </w:pPr>
      <w:rPr>
        <w:rFonts w:hint="default" w:ascii="Courier New" w:hAnsi="Courier New"/>
      </w:rPr>
    </w:lvl>
    <w:lvl w:ilvl="2" w:tplc="91141F40">
      <w:start w:val="1"/>
      <w:numFmt w:val="bullet"/>
      <w:lvlText w:val=""/>
      <w:lvlJc w:val="left"/>
      <w:pPr>
        <w:ind w:left="2160" w:hanging="360"/>
      </w:pPr>
      <w:rPr>
        <w:rFonts w:hint="default" w:ascii="Wingdings" w:hAnsi="Wingdings"/>
      </w:rPr>
    </w:lvl>
    <w:lvl w:ilvl="3" w:tplc="2C4483AA">
      <w:start w:val="1"/>
      <w:numFmt w:val="bullet"/>
      <w:lvlText w:val=""/>
      <w:lvlJc w:val="left"/>
      <w:pPr>
        <w:ind w:left="2880" w:hanging="360"/>
      </w:pPr>
      <w:rPr>
        <w:rFonts w:hint="default" w:ascii="Symbol" w:hAnsi="Symbol"/>
      </w:rPr>
    </w:lvl>
    <w:lvl w:ilvl="4" w:tplc="9E7EC910">
      <w:start w:val="1"/>
      <w:numFmt w:val="bullet"/>
      <w:lvlText w:val="o"/>
      <w:lvlJc w:val="left"/>
      <w:pPr>
        <w:ind w:left="3600" w:hanging="360"/>
      </w:pPr>
      <w:rPr>
        <w:rFonts w:hint="default" w:ascii="Courier New" w:hAnsi="Courier New"/>
      </w:rPr>
    </w:lvl>
    <w:lvl w:ilvl="5" w:tplc="0EC4E7BA">
      <w:start w:val="1"/>
      <w:numFmt w:val="bullet"/>
      <w:lvlText w:val=""/>
      <w:lvlJc w:val="left"/>
      <w:pPr>
        <w:ind w:left="4320" w:hanging="360"/>
      </w:pPr>
      <w:rPr>
        <w:rFonts w:hint="default" w:ascii="Wingdings" w:hAnsi="Wingdings"/>
      </w:rPr>
    </w:lvl>
    <w:lvl w:ilvl="6" w:tplc="897CE1A4">
      <w:start w:val="1"/>
      <w:numFmt w:val="bullet"/>
      <w:lvlText w:val=""/>
      <w:lvlJc w:val="left"/>
      <w:pPr>
        <w:ind w:left="5040" w:hanging="360"/>
      </w:pPr>
      <w:rPr>
        <w:rFonts w:hint="default" w:ascii="Symbol" w:hAnsi="Symbol"/>
      </w:rPr>
    </w:lvl>
    <w:lvl w:ilvl="7" w:tplc="0540E408">
      <w:start w:val="1"/>
      <w:numFmt w:val="bullet"/>
      <w:lvlText w:val="o"/>
      <w:lvlJc w:val="left"/>
      <w:pPr>
        <w:ind w:left="5760" w:hanging="360"/>
      </w:pPr>
      <w:rPr>
        <w:rFonts w:hint="default" w:ascii="Courier New" w:hAnsi="Courier New"/>
      </w:rPr>
    </w:lvl>
    <w:lvl w:ilvl="8" w:tplc="C8B07CD2">
      <w:start w:val="1"/>
      <w:numFmt w:val="bullet"/>
      <w:lvlText w:val=""/>
      <w:lvlJc w:val="left"/>
      <w:pPr>
        <w:ind w:left="6480" w:hanging="360"/>
      </w:pPr>
      <w:rPr>
        <w:rFonts w:hint="default" w:ascii="Wingdings" w:hAnsi="Wingdings"/>
      </w:rPr>
    </w:lvl>
  </w:abstractNum>
  <w:abstractNum w:abstractNumId="7" w15:restartNumberingAfterBreak="0">
    <w:nsid w:val="06631B17"/>
    <w:multiLevelType w:val="multilevel"/>
    <w:tmpl w:val="109EF82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0A4365D4"/>
    <w:multiLevelType w:val="multilevel"/>
    <w:tmpl w:val="7A78AD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BBE3901"/>
    <w:multiLevelType w:val="multilevel"/>
    <w:tmpl w:val="4A006C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BC96AFB"/>
    <w:multiLevelType w:val="hybridMultilevel"/>
    <w:tmpl w:val="38D48B2E"/>
    <w:lvl w:ilvl="0" w:tplc="D1764E22">
      <w:start w:val="1"/>
      <w:numFmt w:val="bullet"/>
      <w:lvlText w:val="o"/>
      <w:lvlJc w:val="left"/>
      <w:pPr>
        <w:ind w:left="720" w:hanging="360"/>
      </w:pPr>
      <w:rPr>
        <w:rFonts w:hint="default" w:ascii="Courier New" w:hAnsi="Courier New"/>
      </w:rPr>
    </w:lvl>
    <w:lvl w:ilvl="1" w:tplc="FEFA45FE">
      <w:start w:val="1"/>
      <w:numFmt w:val="bullet"/>
      <w:lvlText w:val="o"/>
      <w:lvlJc w:val="left"/>
      <w:pPr>
        <w:ind w:left="1440" w:hanging="360"/>
      </w:pPr>
      <w:rPr>
        <w:rFonts w:hint="default" w:ascii="Courier New" w:hAnsi="Courier New"/>
      </w:rPr>
    </w:lvl>
    <w:lvl w:ilvl="2" w:tplc="A4F6E968">
      <w:start w:val="1"/>
      <w:numFmt w:val="bullet"/>
      <w:lvlText w:val=""/>
      <w:lvlJc w:val="left"/>
      <w:pPr>
        <w:ind w:left="2160" w:hanging="360"/>
      </w:pPr>
      <w:rPr>
        <w:rFonts w:hint="default" w:ascii="Wingdings" w:hAnsi="Wingdings"/>
      </w:rPr>
    </w:lvl>
    <w:lvl w:ilvl="3" w:tplc="D24EAEB0">
      <w:start w:val="1"/>
      <w:numFmt w:val="bullet"/>
      <w:lvlText w:val=""/>
      <w:lvlJc w:val="left"/>
      <w:pPr>
        <w:ind w:left="2880" w:hanging="360"/>
      </w:pPr>
      <w:rPr>
        <w:rFonts w:hint="default" w:ascii="Symbol" w:hAnsi="Symbol"/>
      </w:rPr>
    </w:lvl>
    <w:lvl w:ilvl="4" w:tplc="347CD00E">
      <w:start w:val="1"/>
      <w:numFmt w:val="bullet"/>
      <w:lvlText w:val="o"/>
      <w:lvlJc w:val="left"/>
      <w:pPr>
        <w:ind w:left="3600" w:hanging="360"/>
      </w:pPr>
      <w:rPr>
        <w:rFonts w:hint="default" w:ascii="Courier New" w:hAnsi="Courier New"/>
      </w:rPr>
    </w:lvl>
    <w:lvl w:ilvl="5" w:tplc="2578FA1C">
      <w:start w:val="1"/>
      <w:numFmt w:val="bullet"/>
      <w:lvlText w:val=""/>
      <w:lvlJc w:val="left"/>
      <w:pPr>
        <w:ind w:left="4320" w:hanging="360"/>
      </w:pPr>
      <w:rPr>
        <w:rFonts w:hint="default" w:ascii="Wingdings" w:hAnsi="Wingdings"/>
      </w:rPr>
    </w:lvl>
    <w:lvl w:ilvl="6" w:tplc="97AC2BFC">
      <w:start w:val="1"/>
      <w:numFmt w:val="bullet"/>
      <w:lvlText w:val=""/>
      <w:lvlJc w:val="left"/>
      <w:pPr>
        <w:ind w:left="5040" w:hanging="360"/>
      </w:pPr>
      <w:rPr>
        <w:rFonts w:hint="default" w:ascii="Symbol" w:hAnsi="Symbol"/>
      </w:rPr>
    </w:lvl>
    <w:lvl w:ilvl="7" w:tplc="D72EBE44">
      <w:start w:val="1"/>
      <w:numFmt w:val="bullet"/>
      <w:lvlText w:val="o"/>
      <w:lvlJc w:val="left"/>
      <w:pPr>
        <w:ind w:left="5760" w:hanging="360"/>
      </w:pPr>
      <w:rPr>
        <w:rFonts w:hint="default" w:ascii="Courier New" w:hAnsi="Courier New"/>
      </w:rPr>
    </w:lvl>
    <w:lvl w:ilvl="8" w:tplc="AA4E07FC">
      <w:start w:val="1"/>
      <w:numFmt w:val="bullet"/>
      <w:lvlText w:val=""/>
      <w:lvlJc w:val="left"/>
      <w:pPr>
        <w:ind w:left="6480" w:hanging="360"/>
      </w:pPr>
      <w:rPr>
        <w:rFonts w:hint="default" w:ascii="Wingdings" w:hAnsi="Wingdings"/>
      </w:rPr>
    </w:lvl>
  </w:abstractNum>
  <w:abstractNum w:abstractNumId="11" w15:restartNumberingAfterBreak="0">
    <w:nsid w:val="0D8C77E2"/>
    <w:multiLevelType w:val="multilevel"/>
    <w:tmpl w:val="B4FA74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F615907"/>
    <w:multiLevelType w:val="hybridMultilevel"/>
    <w:tmpl w:val="26C81816"/>
    <w:lvl w:ilvl="0" w:tplc="8E001480">
      <w:start w:val="1"/>
      <w:numFmt w:val="bullet"/>
      <w:lvlText w:val=""/>
      <w:lvlJc w:val="left"/>
      <w:pPr>
        <w:ind w:left="720" w:hanging="360"/>
      </w:pPr>
      <w:rPr>
        <w:rFonts w:hint="default" w:ascii="Symbol" w:hAnsi="Symbol"/>
      </w:rPr>
    </w:lvl>
    <w:lvl w:ilvl="1" w:tplc="B59A596E">
      <w:start w:val="1"/>
      <w:numFmt w:val="bullet"/>
      <w:lvlText w:val="o"/>
      <w:lvlJc w:val="left"/>
      <w:pPr>
        <w:ind w:left="1440" w:hanging="360"/>
      </w:pPr>
      <w:rPr>
        <w:rFonts w:hint="default" w:ascii="Courier New" w:hAnsi="Courier New"/>
      </w:rPr>
    </w:lvl>
    <w:lvl w:ilvl="2" w:tplc="4D841334">
      <w:start w:val="1"/>
      <w:numFmt w:val="bullet"/>
      <w:lvlText w:val=""/>
      <w:lvlJc w:val="left"/>
      <w:pPr>
        <w:ind w:left="2160" w:hanging="360"/>
      </w:pPr>
      <w:rPr>
        <w:rFonts w:hint="default" w:ascii="Wingdings" w:hAnsi="Wingdings"/>
      </w:rPr>
    </w:lvl>
    <w:lvl w:ilvl="3" w:tplc="2794AF2E">
      <w:start w:val="1"/>
      <w:numFmt w:val="bullet"/>
      <w:lvlText w:val=""/>
      <w:lvlJc w:val="left"/>
      <w:pPr>
        <w:ind w:left="2880" w:hanging="360"/>
      </w:pPr>
      <w:rPr>
        <w:rFonts w:hint="default" w:ascii="Symbol" w:hAnsi="Symbol"/>
      </w:rPr>
    </w:lvl>
    <w:lvl w:ilvl="4" w:tplc="2B3E5EE2">
      <w:start w:val="1"/>
      <w:numFmt w:val="bullet"/>
      <w:lvlText w:val="o"/>
      <w:lvlJc w:val="left"/>
      <w:pPr>
        <w:ind w:left="3600" w:hanging="360"/>
      </w:pPr>
      <w:rPr>
        <w:rFonts w:hint="default" w:ascii="Courier New" w:hAnsi="Courier New"/>
      </w:rPr>
    </w:lvl>
    <w:lvl w:ilvl="5" w:tplc="70ACD334">
      <w:start w:val="1"/>
      <w:numFmt w:val="bullet"/>
      <w:lvlText w:val=""/>
      <w:lvlJc w:val="left"/>
      <w:pPr>
        <w:ind w:left="4320" w:hanging="360"/>
      </w:pPr>
      <w:rPr>
        <w:rFonts w:hint="default" w:ascii="Wingdings" w:hAnsi="Wingdings"/>
      </w:rPr>
    </w:lvl>
    <w:lvl w:ilvl="6" w:tplc="06565284">
      <w:start w:val="1"/>
      <w:numFmt w:val="bullet"/>
      <w:lvlText w:val=""/>
      <w:lvlJc w:val="left"/>
      <w:pPr>
        <w:ind w:left="5040" w:hanging="360"/>
      </w:pPr>
      <w:rPr>
        <w:rFonts w:hint="default" w:ascii="Symbol" w:hAnsi="Symbol"/>
      </w:rPr>
    </w:lvl>
    <w:lvl w:ilvl="7" w:tplc="1DC0AC1C">
      <w:start w:val="1"/>
      <w:numFmt w:val="bullet"/>
      <w:lvlText w:val="o"/>
      <w:lvlJc w:val="left"/>
      <w:pPr>
        <w:ind w:left="5760" w:hanging="360"/>
      </w:pPr>
      <w:rPr>
        <w:rFonts w:hint="default" w:ascii="Courier New" w:hAnsi="Courier New"/>
      </w:rPr>
    </w:lvl>
    <w:lvl w:ilvl="8" w:tplc="31227252">
      <w:start w:val="1"/>
      <w:numFmt w:val="bullet"/>
      <w:lvlText w:val=""/>
      <w:lvlJc w:val="left"/>
      <w:pPr>
        <w:ind w:left="6480" w:hanging="360"/>
      </w:pPr>
      <w:rPr>
        <w:rFonts w:hint="default" w:ascii="Wingdings" w:hAnsi="Wingdings"/>
      </w:rPr>
    </w:lvl>
  </w:abstractNum>
  <w:abstractNum w:abstractNumId="13" w15:restartNumberingAfterBreak="0">
    <w:nsid w:val="12FB262C"/>
    <w:multiLevelType w:val="hybridMultilevel"/>
    <w:tmpl w:val="FFFFFFFF"/>
    <w:lvl w:ilvl="0" w:tplc="44FE10D4">
      <w:start w:val="1"/>
      <w:numFmt w:val="bullet"/>
      <w:lvlText w:val=""/>
      <w:lvlJc w:val="left"/>
      <w:pPr>
        <w:ind w:left="720" w:hanging="360"/>
      </w:pPr>
      <w:rPr>
        <w:rFonts w:hint="default" w:ascii="Symbol" w:hAnsi="Symbol"/>
      </w:rPr>
    </w:lvl>
    <w:lvl w:ilvl="1" w:tplc="E73A4C86">
      <w:start w:val="1"/>
      <w:numFmt w:val="bullet"/>
      <w:lvlText w:val="o"/>
      <w:lvlJc w:val="left"/>
      <w:pPr>
        <w:ind w:left="1440" w:hanging="360"/>
      </w:pPr>
      <w:rPr>
        <w:rFonts w:hint="default" w:ascii="Courier New" w:hAnsi="Courier New"/>
      </w:rPr>
    </w:lvl>
    <w:lvl w:ilvl="2" w:tplc="31E812F6">
      <w:start w:val="1"/>
      <w:numFmt w:val="bullet"/>
      <w:lvlText w:val=""/>
      <w:lvlJc w:val="left"/>
      <w:pPr>
        <w:ind w:left="2160" w:hanging="360"/>
      </w:pPr>
      <w:rPr>
        <w:rFonts w:hint="default" w:ascii="Wingdings" w:hAnsi="Wingdings"/>
      </w:rPr>
    </w:lvl>
    <w:lvl w:ilvl="3" w:tplc="D65C3E5A">
      <w:start w:val="1"/>
      <w:numFmt w:val="bullet"/>
      <w:lvlText w:val=""/>
      <w:lvlJc w:val="left"/>
      <w:pPr>
        <w:ind w:left="2880" w:hanging="360"/>
      </w:pPr>
      <w:rPr>
        <w:rFonts w:hint="default" w:ascii="Symbol" w:hAnsi="Symbol"/>
      </w:rPr>
    </w:lvl>
    <w:lvl w:ilvl="4" w:tplc="73A04412">
      <w:start w:val="1"/>
      <w:numFmt w:val="bullet"/>
      <w:lvlText w:val="o"/>
      <w:lvlJc w:val="left"/>
      <w:pPr>
        <w:ind w:left="3600" w:hanging="360"/>
      </w:pPr>
      <w:rPr>
        <w:rFonts w:hint="default" w:ascii="Courier New" w:hAnsi="Courier New"/>
      </w:rPr>
    </w:lvl>
    <w:lvl w:ilvl="5" w:tplc="CDB094DE">
      <w:start w:val="1"/>
      <w:numFmt w:val="bullet"/>
      <w:lvlText w:val=""/>
      <w:lvlJc w:val="left"/>
      <w:pPr>
        <w:ind w:left="4320" w:hanging="360"/>
      </w:pPr>
      <w:rPr>
        <w:rFonts w:hint="default" w:ascii="Wingdings" w:hAnsi="Wingdings"/>
      </w:rPr>
    </w:lvl>
    <w:lvl w:ilvl="6" w:tplc="8F94BFF2">
      <w:start w:val="1"/>
      <w:numFmt w:val="bullet"/>
      <w:lvlText w:val=""/>
      <w:lvlJc w:val="left"/>
      <w:pPr>
        <w:ind w:left="5040" w:hanging="360"/>
      </w:pPr>
      <w:rPr>
        <w:rFonts w:hint="default" w:ascii="Symbol" w:hAnsi="Symbol"/>
      </w:rPr>
    </w:lvl>
    <w:lvl w:ilvl="7" w:tplc="318400C0">
      <w:start w:val="1"/>
      <w:numFmt w:val="bullet"/>
      <w:lvlText w:val="o"/>
      <w:lvlJc w:val="left"/>
      <w:pPr>
        <w:ind w:left="5760" w:hanging="360"/>
      </w:pPr>
      <w:rPr>
        <w:rFonts w:hint="default" w:ascii="Courier New" w:hAnsi="Courier New"/>
      </w:rPr>
    </w:lvl>
    <w:lvl w:ilvl="8" w:tplc="386CFF42">
      <w:start w:val="1"/>
      <w:numFmt w:val="bullet"/>
      <w:lvlText w:val=""/>
      <w:lvlJc w:val="left"/>
      <w:pPr>
        <w:ind w:left="6480" w:hanging="360"/>
      </w:pPr>
      <w:rPr>
        <w:rFonts w:hint="default" w:ascii="Wingdings" w:hAnsi="Wingdings"/>
      </w:rPr>
    </w:lvl>
  </w:abstractNum>
  <w:abstractNum w:abstractNumId="14" w15:restartNumberingAfterBreak="0">
    <w:nsid w:val="17510482"/>
    <w:multiLevelType w:val="hybridMultilevel"/>
    <w:tmpl w:val="E120165E"/>
    <w:lvl w:ilvl="0" w:tplc="7B2CEA34">
      <w:start w:val="1"/>
      <w:numFmt w:val="bullet"/>
      <w:lvlText w:val="o"/>
      <w:lvlJc w:val="left"/>
      <w:pPr>
        <w:ind w:left="720" w:hanging="360"/>
      </w:pPr>
      <w:rPr>
        <w:rFonts w:hint="default" w:ascii="Courier New" w:hAnsi="Courier New"/>
      </w:rPr>
    </w:lvl>
    <w:lvl w:ilvl="1" w:tplc="4DD42070">
      <w:start w:val="1"/>
      <w:numFmt w:val="bullet"/>
      <w:lvlText w:val="o"/>
      <w:lvlJc w:val="left"/>
      <w:pPr>
        <w:ind w:left="1440" w:hanging="360"/>
      </w:pPr>
      <w:rPr>
        <w:rFonts w:hint="default" w:ascii="Courier New" w:hAnsi="Courier New"/>
      </w:rPr>
    </w:lvl>
    <w:lvl w:ilvl="2" w:tplc="EFDEBE52">
      <w:start w:val="1"/>
      <w:numFmt w:val="bullet"/>
      <w:lvlText w:val=""/>
      <w:lvlJc w:val="left"/>
      <w:pPr>
        <w:ind w:left="2160" w:hanging="360"/>
      </w:pPr>
      <w:rPr>
        <w:rFonts w:hint="default" w:ascii="Wingdings" w:hAnsi="Wingdings"/>
      </w:rPr>
    </w:lvl>
    <w:lvl w:ilvl="3" w:tplc="FECC5CFA">
      <w:start w:val="1"/>
      <w:numFmt w:val="bullet"/>
      <w:lvlText w:val=""/>
      <w:lvlJc w:val="left"/>
      <w:pPr>
        <w:ind w:left="2880" w:hanging="360"/>
      </w:pPr>
      <w:rPr>
        <w:rFonts w:hint="default" w:ascii="Symbol" w:hAnsi="Symbol"/>
      </w:rPr>
    </w:lvl>
    <w:lvl w:ilvl="4" w:tplc="592A1462">
      <w:start w:val="1"/>
      <w:numFmt w:val="bullet"/>
      <w:lvlText w:val="o"/>
      <w:lvlJc w:val="left"/>
      <w:pPr>
        <w:ind w:left="3600" w:hanging="360"/>
      </w:pPr>
      <w:rPr>
        <w:rFonts w:hint="default" w:ascii="Courier New" w:hAnsi="Courier New"/>
      </w:rPr>
    </w:lvl>
    <w:lvl w:ilvl="5" w:tplc="452C276E">
      <w:start w:val="1"/>
      <w:numFmt w:val="bullet"/>
      <w:lvlText w:val=""/>
      <w:lvlJc w:val="left"/>
      <w:pPr>
        <w:ind w:left="4320" w:hanging="360"/>
      </w:pPr>
      <w:rPr>
        <w:rFonts w:hint="default" w:ascii="Wingdings" w:hAnsi="Wingdings"/>
      </w:rPr>
    </w:lvl>
    <w:lvl w:ilvl="6" w:tplc="3434FCD6">
      <w:start w:val="1"/>
      <w:numFmt w:val="bullet"/>
      <w:lvlText w:val=""/>
      <w:lvlJc w:val="left"/>
      <w:pPr>
        <w:ind w:left="5040" w:hanging="360"/>
      </w:pPr>
      <w:rPr>
        <w:rFonts w:hint="default" w:ascii="Symbol" w:hAnsi="Symbol"/>
      </w:rPr>
    </w:lvl>
    <w:lvl w:ilvl="7" w:tplc="5FD272B2">
      <w:start w:val="1"/>
      <w:numFmt w:val="bullet"/>
      <w:lvlText w:val="o"/>
      <w:lvlJc w:val="left"/>
      <w:pPr>
        <w:ind w:left="5760" w:hanging="360"/>
      </w:pPr>
      <w:rPr>
        <w:rFonts w:hint="default" w:ascii="Courier New" w:hAnsi="Courier New"/>
      </w:rPr>
    </w:lvl>
    <w:lvl w:ilvl="8" w:tplc="85385E5C">
      <w:start w:val="1"/>
      <w:numFmt w:val="bullet"/>
      <w:lvlText w:val=""/>
      <w:lvlJc w:val="left"/>
      <w:pPr>
        <w:ind w:left="6480" w:hanging="360"/>
      </w:pPr>
      <w:rPr>
        <w:rFonts w:hint="default" w:ascii="Wingdings" w:hAnsi="Wingdings"/>
      </w:rPr>
    </w:lvl>
  </w:abstractNum>
  <w:abstractNum w:abstractNumId="15" w15:restartNumberingAfterBreak="0">
    <w:nsid w:val="17A25B4B"/>
    <w:multiLevelType w:val="multilevel"/>
    <w:tmpl w:val="1FBA7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8ADA019"/>
    <w:multiLevelType w:val="hybridMultilevel"/>
    <w:tmpl w:val="C60C633A"/>
    <w:lvl w:ilvl="0" w:tplc="3356D61A">
      <w:start w:val="1"/>
      <w:numFmt w:val="bullet"/>
      <w:lvlText w:val="o"/>
      <w:lvlJc w:val="left"/>
      <w:pPr>
        <w:ind w:left="720" w:hanging="360"/>
      </w:pPr>
      <w:rPr>
        <w:rFonts w:hint="default" w:ascii="Courier New" w:hAnsi="Courier New"/>
      </w:rPr>
    </w:lvl>
    <w:lvl w:ilvl="1" w:tplc="3F78312E">
      <w:start w:val="1"/>
      <w:numFmt w:val="bullet"/>
      <w:lvlText w:val="o"/>
      <w:lvlJc w:val="left"/>
      <w:pPr>
        <w:ind w:left="1440" w:hanging="360"/>
      </w:pPr>
      <w:rPr>
        <w:rFonts w:hint="default" w:ascii="Courier New" w:hAnsi="Courier New"/>
      </w:rPr>
    </w:lvl>
    <w:lvl w:ilvl="2" w:tplc="058AC5BC">
      <w:start w:val="1"/>
      <w:numFmt w:val="bullet"/>
      <w:lvlText w:val=""/>
      <w:lvlJc w:val="left"/>
      <w:pPr>
        <w:ind w:left="2160" w:hanging="360"/>
      </w:pPr>
      <w:rPr>
        <w:rFonts w:hint="default" w:ascii="Wingdings" w:hAnsi="Wingdings"/>
      </w:rPr>
    </w:lvl>
    <w:lvl w:ilvl="3" w:tplc="76262EF6">
      <w:start w:val="1"/>
      <w:numFmt w:val="bullet"/>
      <w:lvlText w:val=""/>
      <w:lvlJc w:val="left"/>
      <w:pPr>
        <w:ind w:left="2880" w:hanging="360"/>
      </w:pPr>
      <w:rPr>
        <w:rFonts w:hint="default" w:ascii="Symbol" w:hAnsi="Symbol"/>
      </w:rPr>
    </w:lvl>
    <w:lvl w:ilvl="4" w:tplc="FFB09D76">
      <w:start w:val="1"/>
      <w:numFmt w:val="bullet"/>
      <w:lvlText w:val="o"/>
      <w:lvlJc w:val="left"/>
      <w:pPr>
        <w:ind w:left="3600" w:hanging="360"/>
      </w:pPr>
      <w:rPr>
        <w:rFonts w:hint="default" w:ascii="Courier New" w:hAnsi="Courier New"/>
      </w:rPr>
    </w:lvl>
    <w:lvl w:ilvl="5" w:tplc="5CEA16C0">
      <w:start w:val="1"/>
      <w:numFmt w:val="bullet"/>
      <w:lvlText w:val=""/>
      <w:lvlJc w:val="left"/>
      <w:pPr>
        <w:ind w:left="4320" w:hanging="360"/>
      </w:pPr>
      <w:rPr>
        <w:rFonts w:hint="default" w:ascii="Wingdings" w:hAnsi="Wingdings"/>
      </w:rPr>
    </w:lvl>
    <w:lvl w:ilvl="6" w:tplc="211EFF7E">
      <w:start w:val="1"/>
      <w:numFmt w:val="bullet"/>
      <w:lvlText w:val=""/>
      <w:lvlJc w:val="left"/>
      <w:pPr>
        <w:ind w:left="5040" w:hanging="360"/>
      </w:pPr>
      <w:rPr>
        <w:rFonts w:hint="default" w:ascii="Symbol" w:hAnsi="Symbol"/>
      </w:rPr>
    </w:lvl>
    <w:lvl w:ilvl="7" w:tplc="42703574">
      <w:start w:val="1"/>
      <w:numFmt w:val="bullet"/>
      <w:lvlText w:val="o"/>
      <w:lvlJc w:val="left"/>
      <w:pPr>
        <w:ind w:left="5760" w:hanging="360"/>
      </w:pPr>
      <w:rPr>
        <w:rFonts w:hint="default" w:ascii="Courier New" w:hAnsi="Courier New"/>
      </w:rPr>
    </w:lvl>
    <w:lvl w:ilvl="8" w:tplc="EE8AE2CA">
      <w:start w:val="1"/>
      <w:numFmt w:val="bullet"/>
      <w:lvlText w:val=""/>
      <w:lvlJc w:val="left"/>
      <w:pPr>
        <w:ind w:left="6480" w:hanging="360"/>
      </w:pPr>
      <w:rPr>
        <w:rFonts w:hint="default" w:ascii="Wingdings" w:hAnsi="Wingdings"/>
      </w:rPr>
    </w:lvl>
  </w:abstractNum>
  <w:abstractNum w:abstractNumId="17" w15:restartNumberingAfterBreak="0">
    <w:nsid w:val="18BD44CE"/>
    <w:multiLevelType w:val="multilevel"/>
    <w:tmpl w:val="9176C0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A6433CE"/>
    <w:multiLevelType w:val="hybridMultilevel"/>
    <w:tmpl w:val="2786B740"/>
    <w:lvl w:ilvl="0" w:tplc="04090001">
      <w:start w:val="1"/>
      <w:numFmt w:val="bullet"/>
      <w:lvlText w:val=""/>
      <w:lvlJc w:val="left"/>
      <w:pPr>
        <w:ind w:left="766" w:hanging="360"/>
      </w:pPr>
      <w:rPr>
        <w:rFonts w:hint="default" w:ascii="Symbol" w:hAnsi="Symbol"/>
      </w:rPr>
    </w:lvl>
    <w:lvl w:ilvl="1" w:tplc="04090003" w:tentative="1">
      <w:start w:val="1"/>
      <w:numFmt w:val="bullet"/>
      <w:lvlText w:val="o"/>
      <w:lvlJc w:val="left"/>
      <w:pPr>
        <w:ind w:left="1486" w:hanging="360"/>
      </w:pPr>
      <w:rPr>
        <w:rFonts w:hint="default" w:ascii="Courier New" w:hAnsi="Courier New" w:cs="Courier New"/>
      </w:rPr>
    </w:lvl>
    <w:lvl w:ilvl="2" w:tplc="04090005" w:tentative="1">
      <w:start w:val="1"/>
      <w:numFmt w:val="bullet"/>
      <w:lvlText w:val=""/>
      <w:lvlJc w:val="left"/>
      <w:pPr>
        <w:ind w:left="2206" w:hanging="360"/>
      </w:pPr>
      <w:rPr>
        <w:rFonts w:hint="default" w:ascii="Wingdings" w:hAnsi="Wingdings"/>
      </w:rPr>
    </w:lvl>
    <w:lvl w:ilvl="3" w:tplc="04090001" w:tentative="1">
      <w:start w:val="1"/>
      <w:numFmt w:val="bullet"/>
      <w:lvlText w:val=""/>
      <w:lvlJc w:val="left"/>
      <w:pPr>
        <w:ind w:left="2926" w:hanging="360"/>
      </w:pPr>
      <w:rPr>
        <w:rFonts w:hint="default" w:ascii="Symbol" w:hAnsi="Symbol"/>
      </w:rPr>
    </w:lvl>
    <w:lvl w:ilvl="4" w:tplc="04090003" w:tentative="1">
      <w:start w:val="1"/>
      <w:numFmt w:val="bullet"/>
      <w:lvlText w:val="o"/>
      <w:lvlJc w:val="left"/>
      <w:pPr>
        <w:ind w:left="3646" w:hanging="360"/>
      </w:pPr>
      <w:rPr>
        <w:rFonts w:hint="default" w:ascii="Courier New" w:hAnsi="Courier New" w:cs="Courier New"/>
      </w:rPr>
    </w:lvl>
    <w:lvl w:ilvl="5" w:tplc="04090005" w:tentative="1">
      <w:start w:val="1"/>
      <w:numFmt w:val="bullet"/>
      <w:lvlText w:val=""/>
      <w:lvlJc w:val="left"/>
      <w:pPr>
        <w:ind w:left="4366" w:hanging="360"/>
      </w:pPr>
      <w:rPr>
        <w:rFonts w:hint="default" w:ascii="Wingdings" w:hAnsi="Wingdings"/>
      </w:rPr>
    </w:lvl>
    <w:lvl w:ilvl="6" w:tplc="04090001" w:tentative="1">
      <w:start w:val="1"/>
      <w:numFmt w:val="bullet"/>
      <w:lvlText w:val=""/>
      <w:lvlJc w:val="left"/>
      <w:pPr>
        <w:ind w:left="5086" w:hanging="360"/>
      </w:pPr>
      <w:rPr>
        <w:rFonts w:hint="default" w:ascii="Symbol" w:hAnsi="Symbol"/>
      </w:rPr>
    </w:lvl>
    <w:lvl w:ilvl="7" w:tplc="04090003" w:tentative="1">
      <w:start w:val="1"/>
      <w:numFmt w:val="bullet"/>
      <w:lvlText w:val="o"/>
      <w:lvlJc w:val="left"/>
      <w:pPr>
        <w:ind w:left="5806" w:hanging="360"/>
      </w:pPr>
      <w:rPr>
        <w:rFonts w:hint="default" w:ascii="Courier New" w:hAnsi="Courier New" w:cs="Courier New"/>
      </w:rPr>
    </w:lvl>
    <w:lvl w:ilvl="8" w:tplc="04090005" w:tentative="1">
      <w:start w:val="1"/>
      <w:numFmt w:val="bullet"/>
      <w:lvlText w:val=""/>
      <w:lvlJc w:val="left"/>
      <w:pPr>
        <w:ind w:left="6526" w:hanging="360"/>
      </w:pPr>
      <w:rPr>
        <w:rFonts w:hint="default" w:ascii="Wingdings" w:hAnsi="Wingdings"/>
      </w:rPr>
    </w:lvl>
  </w:abstractNum>
  <w:abstractNum w:abstractNumId="19" w15:restartNumberingAfterBreak="0">
    <w:nsid w:val="1A8D135B"/>
    <w:multiLevelType w:val="hybridMultilevel"/>
    <w:tmpl w:val="FFFFFFFF"/>
    <w:lvl w:ilvl="0" w:tplc="EB6E8FAE">
      <w:start w:val="1"/>
      <w:numFmt w:val="bullet"/>
      <w:lvlText w:val="o"/>
      <w:lvlJc w:val="left"/>
      <w:pPr>
        <w:ind w:left="720" w:hanging="360"/>
      </w:pPr>
      <w:rPr>
        <w:rFonts w:hint="default" w:ascii="Courier New" w:hAnsi="Courier New"/>
      </w:rPr>
    </w:lvl>
    <w:lvl w:ilvl="1" w:tplc="89389360">
      <w:start w:val="1"/>
      <w:numFmt w:val="bullet"/>
      <w:lvlText w:val="o"/>
      <w:lvlJc w:val="left"/>
      <w:pPr>
        <w:ind w:left="1440" w:hanging="360"/>
      </w:pPr>
      <w:rPr>
        <w:rFonts w:hint="default" w:ascii="Courier New" w:hAnsi="Courier New"/>
      </w:rPr>
    </w:lvl>
    <w:lvl w:ilvl="2" w:tplc="5F9EAB32">
      <w:start w:val="1"/>
      <w:numFmt w:val="bullet"/>
      <w:lvlText w:val=""/>
      <w:lvlJc w:val="left"/>
      <w:pPr>
        <w:ind w:left="2160" w:hanging="360"/>
      </w:pPr>
      <w:rPr>
        <w:rFonts w:hint="default" w:ascii="Wingdings" w:hAnsi="Wingdings"/>
      </w:rPr>
    </w:lvl>
    <w:lvl w:ilvl="3" w:tplc="07A6D1EE">
      <w:start w:val="1"/>
      <w:numFmt w:val="bullet"/>
      <w:lvlText w:val=""/>
      <w:lvlJc w:val="left"/>
      <w:pPr>
        <w:ind w:left="2880" w:hanging="360"/>
      </w:pPr>
      <w:rPr>
        <w:rFonts w:hint="default" w:ascii="Symbol" w:hAnsi="Symbol"/>
      </w:rPr>
    </w:lvl>
    <w:lvl w:ilvl="4" w:tplc="51B63E3A">
      <w:start w:val="1"/>
      <w:numFmt w:val="bullet"/>
      <w:lvlText w:val="o"/>
      <w:lvlJc w:val="left"/>
      <w:pPr>
        <w:ind w:left="3600" w:hanging="360"/>
      </w:pPr>
      <w:rPr>
        <w:rFonts w:hint="default" w:ascii="Courier New" w:hAnsi="Courier New"/>
      </w:rPr>
    </w:lvl>
    <w:lvl w:ilvl="5" w:tplc="CC4632C2">
      <w:start w:val="1"/>
      <w:numFmt w:val="bullet"/>
      <w:lvlText w:val=""/>
      <w:lvlJc w:val="left"/>
      <w:pPr>
        <w:ind w:left="4320" w:hanging="360"/>
      </w:pPr>
      <w:rPr>
        <w:rFonts w:hint="default" w:ascii="Wingdings" w:hAnsi="Wingdings"/>
      </w:rPr>
    </w:lvl>
    <w:lvl w:ilvl="6" w:tplc="8CA2BB8A">
      <w:start w:val="1"/>
      <w:numFmt w:val="bullet"/>
      <w:lvlText w:val=""/>
      <w:lvlJc w:val="left"/>
      <w:pPr>
        <w:ind w:left="5040" w:hanging="360"/>
      </w:pPr>
      <w:rPr>
        <w:rFonts w:hint="default" w:ascii="Symbol" w:hAnsi="Symbol"/>
      </w:rPr>
    </w:lvl>
    <w:lvl w:ilvl="7" w:tplc="4286769A">
      <w:start w:val="1"/>
      <w:numFmt w:val="bullet"/>
      <w:lvlText w:val="o"/>
      <w:lvlJc w:val="left"/>
      <w:pPr>
        <w:ind w:left="5760" w:hanging="360"/>
      </w:pPr>
      <w:rPr>
        <w:rFonts w:hint="default" w:ascii="Courier New" w:hAnsi="Courier New"/>
      </w:rPr>
    </w:lvl>
    <w:lvl w:ilvl="8" w:tplc="5CE4E9D8">
      <w:start w:val="1"/>
      <w:numFmt w:val="bullet"/>
      <w:lvlText w:val=""/>
      <w:lvlJc w:val="left"/>
      <w:pPr>
        <w:ind w:left="6480" w:hanging="360"/>
      </w:pPr>
      <w:rPr>
        <w:rFonts w:hint="default" w:ascii="Wingdings" w:hAnsi="Wingdings"/>
      </w:rPr>
    </w:lvl>
  </w:abstractNum>
  <w:abstractNum w:abstractNumId="20" w15:restartNumberingAfterBreak="0">
    <w:nsid w:val="1B4853BA"/>
    <w:multiLevelType w:val="hybridMultilevel"/>
    <w:tmpl w:val="ADAAFE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1DED4C66"/>
    <w:multiLevelType w:val="hybridMultilevel"/>
    <w:tmpl w:val="B330C87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F35D133"/>
    <w:multiLevelType w:val="hybridMultilevel"/>
    <w:tmpl w:val="8B5272BC"/>
    <w:lvl w:ilvl="0" w:tplc="4E86FC72">
      <w:start w:val="1"/>
      <w:numFmt w:val="bullet"/>
      <w:lvlText w:val=""/>
      <w:lvlJc w:val="left"/>
      <w:pPr>
        <w:ind w:left="720" w:hanging="360"/>
      </w:pPr>
      <w:rPr>
        <w:rFonts w:hint="default" w:ascii="Symbol" w:hAnsi="Symbol"/>
      </w:rPr>
    </w:lvl>
    <w:lvl w:ilvl="1" w:tplc="3D427A64">
      <w:start w:val="1"/>
      <w:numFmt w:val="bullet"/>
      <w:lvlText w:val="o"/>
      <w:lvlJc w:val="left"/>
      <w:pPr>
        <w:ind w:left="1440" w:hanging="360"/>
      </w:pPr>
      <w:rPr>
        <w:rFonts w:hint="default" w:ascii="Courier New" w:hAnsi="Courier New"/>
      </w:rPr>
    </w:lvl>
    <w:lvl w:ilvl="2" w:tplc="C62E5C32">
      <w:start w:val="1"/>
      <w:numFmt w:val="bullet"/>
      <w:lvlText w:val=""/>
      <w:lvlJc w:val="left"/>
      <w:pPr>
        <w:ind w:left="2160" w:hanging="360"/>
      </w:pPr>
      <w:rPr>
        <w:rFonts w:hint="default" w:ascii="Wingdings" w:hAnsi="Wingdings"/>
      </w:rPr>
    </w:lvl>
    <w:lvl w:ilvl="3" w:tplc="3DD6C908">
      <w:start w:val="1"/>
      <w:numFmt w:val="bullet"/>
      <w:lvlText w:val=""/>
      <w:lvlJc w:val="left"/>
      <w:pPr>
        <w:ind w:left="2880" w:hanging="360"/>
      </w:pPr>
      <w:rPr>
        <w:rFonts w:hint="default" w:ascii="Symbol" w:hAnsi="Symbol"/>
      </w:rPr>
    </w:lvl>
    <w:lvl w:ilvl="4" w:tplc="C34A7CEA">
      <w:start w:val="1"/>
      <w:numFmt w:val="bullet"/>
      <w:lvlText w:val="o"/>
      <w:lvlJc w:val="left"/>
      <w:pPr>
        <w:ind w:left="3600" w:hanging="360"/>
      </w:pPr>
      <w:rPr>
        <w:rFonts w:hint="default" w:ascii="Courier New" w:hAnsi="Courier New"/>
      </w:rPr>
    </w:lvl>
    <w:lvl w:ilvl="5" w:tplc="8E5C0A88">
      <w:start w:val="1"/>
      <w:numFmt w:val="bullet"/>
      <w:lvlText w:val=""/>
      <w:lvlJc w:val="left"/>
      <w:pPr>
        <w:ind w:left="4320" w:hanging="360"/>
      </w:pPr>
      <w:rPr>
        <w:rFonts w:hint="default" w:ascii="Wingdings" w:hAnsi="Wingdings"/>
      </w:rPr>
    </w:lvl>
    <w:lvl w:ilvl="6" w:tplc="7F1A7D1A">
      <w:start w:val="1"/>
      <w:numFmt w:val="bullet"/>
      <w:lvlText w:val=""/>
      <w:lvlJc w:val="left"/>
      <w:pPr>
        <w:ind w:left="5040" w:hanging="360"/>
      </w:pPr>
      <w:rPr>
        <w:rFonts w:hint="default" w:ascii="Symbol" w:hAnsi="Symbol"/>
      </w:rPr>
    </w:lvl>
    <w:lvl w:ilvl="7" w:tplc="B782863A">
      <w:start w:val="1"/>
      <w:numFmt w:val="bullet"/>
      <w:lvlText w:val="o"/>
      <w:lvlJc w:val="left"/>
      <w:pPr>
        <w:ind w:left="5760" w:hanging="360"/>
      </w:pPr>
      <w:rPr>
        <w:rFonts w:hint="default" w:ascii="Courier New" w:hAnsi="Courier New"/>
      </w:rPr>
    </w:lvl>
    <w:lvl w:ilvl="8" w:tplc="F8BE54A6">
      <w:start w:val="1"/>
      <w:numFmt w:val="bullet"/>
      <w:lvlText w:val=""/>
      <w:lvlJc w:val="left"/>
      <w:pPr>
        <w:ind w:left="6480" w:hanging="360"/>
      </w:pPr>
      <w:rPr>
        <w:rFonts w:hint="default" w:ascii="Wingdings" w:hAnsi="Wingdings"/>
      </w:rPr>
    </w:lvl>
  </w:abstractNum>
  <w:abstractNum w:abstractNumId="23" w15:restartNumberingAfterBreak="0">
    <w:nsid w:val="21B58C52"/>
    <w:multiLevelType w:val="hybridMultilevel"/>
    <w:tmpl w:val="FFFFFFFF"/>
    <w:lvl w:ilvl="0" w:tplc="7EE82A5E">
      <w:start w:val="1"/>
      <w:numFmt w:val="bullet"/>
      <w:lvlText w:val="o"/>
      <w:lvlJc w:val="left"/>
      <w:pPr>
        <w:ind w:left="720" w:hanging="360"/>
      </w:pPr>
      <w:rPr>
        <w:rFonts w:hint="default" w:ascii="Courier New" w:hAnsi="Courier New"/>
      </w:rPr>
    </w:lvl>
    <w:lvl w:ilvl="1" w:tplc="C53E9012">
      <w:start w:val="1"/>
      <w:numFmt w:val="bullet"/>
      <w:lvlText w:val="o"/>
      <w:lvlJc w:val="left"/>
      <w:pPr>
        <w:ind w:left="1440" w:hanging="360"/>
      </w:pPr>
      <w:rPr>
        <w:rFonts w:hint="default" w:ascii="Courier New" w:hAnsi="Courier New"/>
      </w:rPr>
    </w:lvl>
    <w:lvl w:ilvl="2" w:tplc="71345944">
      <w:start w:val="1"/>
      <w:numFmt w:val="bullet"/>
      <w:lvlText w:val=""/>
      <w:lvlJc w:val="left"/>
      <w:pPr>
        <w:ind w:left="2160" w:hanging="360"/>
      </w:pPr>
      <w:rPr>
        <w:rFonts w:hint="default" w:ascii="Wingdings" w:hAnsi="Wingdings"/>
      </w:rPr>
    </w:lvl>
    <w:lvl w:ilvl="3" w:tplc="F288D16E">
      <w:start w:val="1"/>
      <w:numFmt w:val="bullet"/>
      <w:lvlText w:val=""/>
      <w:lvlJc w:val="left"/>
      <w:pPr>
        <w:ind w:left="2880" w:hanging="360"/>
      </w:pPr>
      <w:rPr>
        <w:rFonts w:hint="default" w:ascii="Symbol" w:hAnsi="Symbol"/>
      </w:rPr>
    </w:lvl>
    <w:lvl w:ilvl="4" w:tplc="E94CA904">
      <w:start w:val="1"/>
      <w:numFmt w:val="bullet"/>
      <w:lvlText w:val="o"/>
      <w:lvlJc w:val="left"/>
      <w:pPr>
        <w:ind w:left="3600" w:hanging="360"/>
      </w:pPr>
      <w:rPr>
        <w:rFonts w:hint="default" w:ascii="Courier New" w:hAnsi="Courier New"/>
      </w:rPr>
    </w:lvl>
    <w:lvl w:ilvl="5" w:tplc="995A8934">
      <w:start w:val="1"/>
      <w:numFmt w:val="bullet"/>
      <w:lvlText w:val=""/>
      <w:lvlJc w:val="left"/>
      <w:pPr>
        <w:ind w:left="4320" w:hanging="360"/>
      </w:pPr>
      <w:rPr>
        <w:rFonts w:hint="default" w:ascii="Wingdings" w:hAnsi="Wingdings"/>
      </w:rPr>
    </w:lvl>
    <w:lvl w:ilvl="6" w:tplc="2D8CCD1E">
      <w:start w:val="1"/>
      <w:numFmt w:val="bullet"/>
      <w:lvlText w:val=""/>
      <w:lvlJc w:val="left"/>
      <w:pPr>
        <w:ind w:left="5040" w:hanging="360"/>
      </w:pPr>
      <w:rPr>
        <w:rFonts w:hint="default" w:ascii="Symbol" w:hAnsi="Symbol"/>
      </w:rPr>
    </w:lvl>
    <w:lvl w:ilvl="7" w:tplc="B6DEF8E2">
      <w:start w:val="1"/>
      <w:numFmt w:val="bullet"/>
      <w:lvlText w:val="o"/>
      <w:lvlJc w:val="left"/>
      <w:pPr>
        <w:ind w:left="5760" w:hanging="360"/>
      </w:pPr>
      <w:rPr>
        <w:rFonts w:hint="default" w:ascii="Courier New" w:hAnsi="Courier New"/>
      </w:rPr>
    </w:lvl>
    <w:lvl w:ilvl="8" w:tplc="8B329182">
      <w:start w:val="1"/>
      <w:numFmt w:val="bullet"/>
      <w:lvlText w:val=""/>
      <w:lvlJc w:val="left"/>
      <w:pPr>
        <w:ind w:left="6480" w:hanging="360"/>
      </w:pPr>
      <w:rPr>
        <w:rFonts w:hint="default" w:ascii="Wingdings" w:hAnsi="Wingdings"/>
      </w:rPr>
    </w:lvl>
  </w:abstractNum>
  <w:abstractNum w:abstractNumId="24" w15:restartNumberingAfterBreak="0">
    <w:nsid w:val="22666B31"/>
    <w:multiLevelType w:val="multilevel"/>
    <w:tmpl w:val="07DE2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3360CC8"/>
    <w:multiLevelType w:val="multilevel"/>
    <w:tmpl w:val="F2FE79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34C1371"/>
    <w:multiLevelType w:val="hybridMultilevel"/>
    <w:tmpl w:val="24FAD9FE"/>
    <w:lvl w:ilvl="0" w:tplc="99A6E654">
      <w:start w:val="1"/>
      <w:numFmt w:val="bullet"/>
      <w:lvlText w:val=""/>
      <w:lvlJc w:val="left"/>
      <w:pPr>
        <w:ind w:left="720" w:hanging="360"/>
      </w:pPr>
      <w:rPr>
        <w:rFonts w:hint="default" w:ascii="Symbol" w:hAnsi="Symbol"/>
      </w:rPr>
    </w:lvl>
    <w:lvl w:ilvl="1" w:tplc="C6041CB2">
      <w:start w:val="1"/>
      <w:numFmt w:val="bullet"/>
      <w:lvlText w:val="o"/>
      <w:lvlJc w:val="left"/>
      <w:pPr>
        <w:ind w:left="1440" w:hanging="360"/>
      </w:pPr>
      <w:rPr>
        <w:rFonts w:hint="default" w:ascii="Courier New" w:hAnsi="Courier New"/>
      </w:rPr>
    </w:lvl>
    <w:lvl w:ilvl="2" w:tplc="28E42A74">
      <w:start w:val="1"/>
      <w:numFmt w:val="bullet"/>
      <w:lvlText w:val=""/>
      <w:lvlJc w:val="left"/>
      <w:pPr>
        <w:ind w:left="2160" w:hanging="360"/>
      </w:pPr>
      <w:rPr>
        <w:rFonts w:hint="default" w:ascii="Wingdings" w:hAnsi="Wingdings"/>
      </w:rPr>
    </w:lvl>
    <w:lvl w:ilvl="3" w:tplc="29AE606A">
      <w:start w:val="1"/>
      <w:numFmt w:val="bullet"/>
      <w:lvlText w:val=""/>
      <w:lvlJc w:val="left"/>
      <w:pPr>
        <w:ind w:left="2880" w:hanging="360"/>
      </w:pPr>
      <w:rPr>
        <w:rFonts w:hint="default" w:ascii="Symbol" w:hAnsi="Symbol"/>
      </w:rPr>
    </w:lvl>
    <w:lvl w:ilvl="4" w:tplc="40C0702C">
      <w:start w:val="1"/>
      <w:numFmt w:val="bullet"/>
      <w:lvlText w:val="o"/>
      <w:lvlJc w:val="left"/>
      <w:pPr>
        <w:ind w:left="3600" w:hanging="360"/>
      </w:pPr>
      <w:rPr>
        <w:rFonts w:hint="default" w:ascii="Courier New" w:hAnsi="Courier New"/>
      </w:rPr>
    </w:lvl>
    <w:lvl w:ilvl="5" w:tplc="B552BDE8">
      <w:start w:val="1"/>
      <w:numFmt w:val="bullet"/>
      <w:lvlText w:val=""/>
      <w:lvlJc w:val="left"/>
      <w:pPr>
        <w:ind w:left="4320" w:hanging="360"/>
      </w:pPr>
      <w:rPr>
        <w:rFonts w:hint="default" w:ascii="Wingdings" w:hAnsi="Wingdings"/>
      </w:rPr>
    </w:lvl>
    <w:lvl w:ilvl="6" w:tplc="E78C9E8E">
      <w:start w:val="1"/>
      <w:numFmt w:val="bullet"/>
      <w:lvlText w:val=""/>
      <w:lvlJc w:val="left"/>
      <w:pPr>
        <w:ind w:left="5040" w:hanging="360"/>
      </w:pPr>
      <w:rPr>
        <w:rFonts w:hint="default" w:ascii="Symbol" w:hAnsi="Symbol"/>
      </w:rPr>
    </w:lvl>
    <w:lvl w:ilvl="7" w:tplc="2FB488B6">
      <w:start w:val="1"/>
      <w:numFmt w:val="bullet"/>
      <w:lvlText w:val="o"/>
      <w:lvlJc w:val="left"/>
      <w:pPr>
        <w:ind w:left="5760" w:hanging="360"/>
      </w:pPr>
      <w:rPr>
        <w:rFonts w:hint="default" w:ascii="Courier New" w:hAnsi="Courier New"/>
      </w:rPr>
    </w:lvl>
    <w:lvl w:ilvl="8" w:tplc="4BB01B2E">
      <w:start w:val="1"/>
      <w:numFmt w:val="bullet"/>
      <w:lvlText w:val=""/>
      <w:lvlJc w:val="left"/>
      <w:pPr>
        <w:ind w:left="6480" w:hanging="360"/>
      </w:pPr>
      <w:rPr>
        <w:rFonts w:hint="default" w:ascii="Wingdings" w:hAnsi="Wingdings"/>
      </w:rPr>
    </w:lvl>
  </w:abstractNum>
  <w:abstractNum w:abstractNumId="27" w15:restartNumberingAfterBreak="0">
    <w:nsid w:val="2D4279A0"/>
    <w:multiLevelType w:val="multilevel"/>
    <w:tmpl w:val="7EBA1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D6549CA"/>
    <w:multiLevelType w:val="hybridMultilevel"/>
    <w:tmpl w:val="08DAF2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2E0404E2"/>
    <w:multiLevelType w:val="multilevel"/>
    <w:tmpl w:val="F81AC6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08E7612"/>
    <w:multiLevelType w:val="hybridMultilevel"/>
    <w:tmpl w:val="DC3A28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329F1041"/>
    <w:multiLevelType w:val="multilevel"/>
    <w:tmpl w:val="0E0C65C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2" w15:restartNumberingAfterBreak="0">
    <w:nsid w:val="36D01050"/>
    <w:multiLevelType w:val="hybridMultilevel"/>
    <w:tmpl w:val="DDA24A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37C7D5F4"/>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38200A70"/>
    <w:multiLevelType w:val="multilevel"/>
    <w:tmpl w:val="87A2C46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5" w15:restartNumberingAfterBreak="0">
    <w:nsid w:val="3AFE70F3"/>
    <w:multiLevelType w:val="hybridMultilevel"/>
    <w:tmpl w:val="C52845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3BE38A60"/>
    <w:multiLevelType w:val="hybridMultilevel"/>
    <w:tmpl w:val="FFFFFFFF"/>
    <w:lvl w:ilvl="0" w:tplc="D8F0EF70">
      <w:start w:val="1"/>
      <w:numFmt w:val="bullet"/>
      <w:lvlText w:val="o"/>
      <w:lvlJc w:val="left"/>
      <w:pPr>
        <w:ind w:left="720" w:hanging="360"/>
      </w:pPr>
      <w:rPr>
        <w:rFonts w:hint="default" w:ascii="Courier New" w:hAnsi="Courier New"/>
      </w:rPr>
    </w:lvl>
    <w:lvl w:ilvl="1" w:tplc="56D6BB6E">
      <w:start w:val="1"/>
      <w:numFmt w:val="bullet"/>
      <w:lvlText w:val="o"/>
      <w:lvlJc w:val="left"/>
      <w:pPr>
        <w:ind w:left="1440" w:hanging="360"/>
      </w:pPr>
      <w:rPr>
        <w:rFonts w:hint="default" w:ascii="Courier New" w:hAnsi="Courier New"/>
      </w:rPr>
    </w:lvl>
    <w:lvl w:ilvl="2" w:tplc="240C41C2">
      <w:start w:val="1"/>
      <w:numFmt w:val="bullet"/>
      <w:lvlText w:val=""/>
      <w:lvlJc w:val="left"/>
      <w:pPr>
        <w:ind w:left="2160" w:hanging="360"/>
      </w:pPr>
      <w:rPr>
        <w:rFonts w:hint="default" w:ascii="Wingdings" w:hAnsi="Wingdings"/>
      </w:rPr>
    </w:lvl>
    <w:lvl w:ilvl="3" w:tplc="1D4E7A6C">
      <w:start w:val="1"/>
      <w:numFmt w:val="bullet"/>
      <w:lvlText w:val=""/>
      <w:lvlJc w:val="left"/>
      <w:pPr>
        <w:ind w:left="2880" w:hanging="360"/>
      </w:pPr>
      <w:rPr>
        <w:rFonts w:hint="default" w:ascii="Symbol" w:hAnsi="Symbol"/>
      </w:rPr>
    </w:lvl>
    <w:lvl w:ilvl="4" w:tplc="EE4459AC">
      <w:start w:val="1"/>
      <w:numFmt w:val="bullet"/>
      <w:lvlText w:val="o"/>
      <w:lvlJc w:val="left"/>
      <w:pPr>
        <w:ind w:left="3600" w:hanging="360"/>
      </w:pPr>
      <w:rPr>
        <w:rFonts w:hint="default" w:ascii="Courier New" w:hAnsi="Courier New"/>
      </w:rPr>
    </w:lvl>
    <w:lvl w:ilvl="5" w:tplc="9AE8431E">
      <w:start w:val="1"/>
      <w:numFmt w:val="bullet"/>
      <w:lvlText w:val=""/>
      <w:lvlJc w:val="left"/>
      <w:pPr>
        <w:ind w:left="4320" w:hanging="360"/>
      </w:pPr>
      <w:rPr>
        <w:rFonts w:hint="default" w:ascii="Wingdings" w:hAnsi="Wingdings"/>
      </w:rPr>
    </w:lvl>
    <w:lvl w:ilvl="6" w:tplc="2E3054AE">
      <w:start w:val="1"/>
      <w:numFmt w:val="bullet"/>
      <w:lvlText w:val=""/>
      <w:lvlJc w:val="left"/>
      <w:pPr>
        <w:ind w:left="5040" w:hanging="360"/>
      </w:pPr>
      <w:rPr>
        <w:rFonts w:hint="default" w:ascii="Symbol" w:hAnsi="Symbol"/>
      </w:rPr>
    </w:lvl>
    <w:lvl w:ilvl="7" w:tplc="ED4AD4B8">
      <w:start w:val="1"/>
      <w:numFmt w:val="bullet"/>
      <w:lvlText w:val="o"/>
      <w:lvlJc w:val="left"/>
      <w:pPr>
        <w:ind w:left="5760" w:hanging="360"/>
      </w:pPr>
      <w:rPr>
        <w:rFonts w:hint="default" w:ascii="Courier New" w:hAnsi="Courier New"/>
      </w:rPr>
    </w:lvl>
    <w:lvl w:ilvl="8" w:tplc="36466D36">
      <w:start w:val="1"/>
      <w:numFmt w:val="bullet"/>
      <w:lvlText w:val=""/>
      <w:lvlJc w:val="left"/>
      <w:pPr>
        <w:ind w:left="6480" w:hanging="360"/>
      </w:pPr>
      <w:rPr>
        <w:rFonts w:hint="default" w:ascii="Wingdings" w:hAnsi="Wingdings"/>
      </w:rPr>
    </w:lvl>
  </w:abstractNum>
  <w:abstractNum w:abstractNumId="37" w15:restartNumberingAfterBreak="0">
    <w:nsid w:val="3F0907DA"/>
    <w:multiLevelType w:val="hybridMultilevel"/>
    <w:tmpl w:val="FFFFFFFF"/>
    <w:lvl w:ilvl="0" w:tplc="4710AFCC">
      <w:start w:val="1"/>
      <w:numFmt w:val="bullet"/>
      <w:lvlText w:val=""/>
      <w:lvlJc w:val="left"/>
      <w:pPr>
        <w:ind w:left="720" w:hanging="360"/>
      </w:pPr>
      <w:rPr>
        <w:rFonts w:hint="default" w:ascii="Symbol" w:hAnsi="Symbol"/>
      </w:rPr>
    </w:lvl>
    <w:lvl w:ilvl="1" w:tplc="D4C8AB06">
      <w:start w:val="1"/>
      <w:numFmt w:val="bullet"/>
      <w:lvlText w:val="o"/>
      <w:lvlJc w:val="left"/>
      <w:pPr>
        <w:ind w:left="1440" w:hanging="360"/>
      </w:pPr>
      <w:rPr>
        <w:rFonts w:hint="default" w:ascii="Courier New" w:hAnsi="Courier New"/>
      </w:rPr>
    </w:lvl>
    <w:lvl w:ilvl="2" w:tplc="7A20C50C">
      <w:start w:val="1"/>
      <w:numFmt w:val="bullet"/>
      <w:lvlText w:val=""/>
      <w:lvlJc w:val="left"/>
      <w:pPr>
        <w:ind w:left="2160" w:hanging="360"/>
      </w:pPr>
      <w:rPr>
        <w:rFonts w:hint="default" w:ascii="Wingdings" w:hAnsi="Wingdings"/>
      </w:rPr>
    </w:lvl>
    <w:lvl w:ilvl="3" w:tplc="E2A691C8">
      <w:start w:val="1"/>
      <w:numFmt w:val="bullet"/>
      <w:lvlText w:val=""/>
      <w:lvlJc w:val="left"/>
      <w:pPr>
        <w:ind w:left="2880" w:hanging="360"/>
      </w:pPr>
      <w:rPr>
        <w:rFonts w:hint="default" w:ascii="Symbol" w:hAnsi="Symbol"/>
      </w:rPr>
    </w:lvl>
    <w:lvl w:ilvl="4" w:tplc="43FEFA66">
      <w:start w:val="1"/>
      <w:numFmt w:val="bullet"/>
      <w:lvlText w:val="o"/>
      <w:lvlJc w:val="left"/>
      <w:pPr>
        <w:ind w:left="3600" w:hanging="360"/>
      </w:pPr>
      <w:rPr>
        <w:rFonts w:hint="default" w:ascii="Courier New" w:hAnsi="Courier New"/>
      </w:rPr>
    </w:lvl>
    <w:lvl w:ilvl="5" w:tplc="C7581CB2">
      <w:start w:val="1"/>
      <w:numFmt w:val="bullet"/>
      <w:lvlText w:val=""/>
      <w:lvlJc w:val="left"/>
      <w:pPr>
        <w:ind w:left="4320" w:hanging="360"/>
      </w:pPr>
      <w:rPr>
        <w:rFonts w:hint="default" w:ascii="Wingdings" w:hAnsi="Wingdings"/>
      </w:rPr>
    </w:lvl>
    <w:lvl w:ilvl="6" w:tplc="28767E1A">
      <w:start w:val="1"/>
      <w:numFmt w:val="bullet"/>
      <w:lvlText w:val=""/>
      <w:lvlJc w:val="left"/>
      <w:pPr>
        <w:ind w:left="5040" w:hanging="360"/>
      </w:pPr>
      <w:rPr>
        <w:rFonts w:hint="default" w:ascii="Symbol" w:hAnsi="Symbol"/>
      </w:rPr>
    </w:lvl>
    <w:lvl w:ilvl="7" w:tplc="0C080256">
      <w:start w:val="1"/>
      <w:numFmt w:val="bullet"/>
      <w:lvlText w:val="o"/>
      <w:lvlJc w:val="left"/>
      <w:pPr>
        <w:ind w:left="5760" w:hanging="360"/>
      </w:pPr>
      <w:rPr>
        <w:rFonts w:hint="default" w:ascii="Courier New" w:hAnsi="Courier New"/>
      </w:rPr>
    </w:lvl>
    <w:lvl w:ilvl="8" w:tplc="DE8407A6">
      <w:start w:val="1"/>
      <w:numFmt w:val="bullet"/>
      <w:lvlText w:val=""/>
      <w:lvlJc w:val="left"/>
      <w:pPr>
        <w:ind w:left="6480" w:hanging="360"/>
      </w:pPr>
      <w:rPr>
        <w:rFonts w:hint="default" w:ascii="Wingdings" w:hAnsi="Wingdings"/>
      </w:rPr>
    </w:lvl>
  </w:abstractNum>
  <w:abstractNum w:abstractNumId="38" w15:restartNumberingAfterBreak="0">
    <w:nsid w:val="40BB186E"/>
    <w:multiLevelType w:val="hybridMultilevel"/>
    <w:tmpl w:val="F94807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45DB3583"/>
    <w:multiLevelType w:val="hybridMultilevel"/>
    <w:tmpl w:val="330491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5E43491"/>
    <w:multiLevelType w:val="hybridMultilevel"/>
    <w:tmpl w:val="FFFFFFFF"/>
    <w:lvl w:ilvl="0" w:tplc="68F864D0">
      <w:start w:val="1"/>
      <w:numFmt w:val="bullet"/>
      <w:lvlText w:val=""/>
      <w:lvlJc w:val="left"/>
      <w:pPr>
        <w:ind w:left="720" w:hanging="360"/>
      </w:pPr>
      <w:rPr>
        <w:rFonts w:hint="default" w:ascii="Symbol" w:hAnsi="Symbol"/>
      </w:rPr>
    </w:lvl>
    <w:lvl w:ilvl="1" w:tplc="E85485CE">
      <w:start w:val="1"/>
      <w:numFmt w:val="bullet"/>
      <w:lvlText w:val="o"/>
      <w:lvlJc w:val="left"/>
      <w:pPr>
        <w:ind w:left="1440" w:hanging="360"/>
      </w:pPr>
      <w:rPr>
        <w:rFonts w:hint="default" w:ascii="Courier New" w:hAnsi="Courier New"/>
      </w:rPr>
    </w:lvl>
    <w:lvl w:ilvl="2" w:tplc="94E22B96">
      <w:start w:val="1"/>
      <w:numFmt w:val="bullet"/>
      <w:lvlText w:val=""/>
      <w:lvlJc w:val="left"/>
      <w:pPr>
        <w:ind w:left="2160" w:hanging="360"/>
      </w:pPr>
      <w:rPr>
        <w:rFonts w:hint="default" w:ascii="Wingdings" w:hAnsi="Wingdings"/>
      </w:rPr>
    </w:lvl>
    <w:lvl w:ilvl="3" w:tplc="74822A70">
      <w:start w:val="1"/>
      <w:numFmt w:val="bullet"/>
      <w:lvlText w:val=""/>
      <w:lvlJc w:val="left"/>
      <w:pPr>
        <w:ind w:left="2880" w:hanging="360"/>
      </w:pPr>
      <w:rPr>
        <w:rFonts w:hint="default" w:ascii="Symbol" w:hAnsi="Symbol"/>
      </w:rPr>
    </w:lvl>
    <w:lvl w:ilvl="4" w:tplc="5D34F872">
      <w:start w:val="1"/>
      <w:numFmt w:val="bullet"/>
      <w:lvlText w:val="o"/>
      <w:lvlJc w:val="left"/>
      <w:pPr>
        <w:ind w:left="3600" w:hanging="360"/>
      </w:pPr>
      <w:rPr>
        <w:rFonts w:hint="default" w:ascii="Courier New" w:hAnsi="Courier New"/>
      </w:rPr>
    </w:lvl>
    <w:lvl w:ilvl="5" w:tplc="F330FA4E">
      <w:start w:val="1"/>
      <w:numFmt w:val="bullet"/>
      <w:lvlText w:val=""/>
      <w:lvlJc w:val="left"/>
      <w:pPr>
        <w:ind w:left="4320" w:hanging="360"/>
      </w:pPr>
      <w:rPr>
        <w:rFonts w:hint="default" w:ascii="Wingdings" w:hAnsi="Wingdings"/>
      </w:rPr>
    </w:lvl>
    <w:lvl w:ilvl="6" w:tplc="206064E4">
      <w:start w:val="1"/>
      <w:numFmt w:val="bullet"/>
      <w:lvlText w:val=""/>
      <w:lvlJc w:val="left"/>
      <w:pPr>
        <w:ind w:left="5040" w:hanging="360"/>
      </w:pPr>
      <w:rPr>
        <w:rFonts w:hint="default" w:ascii="Symbol" w:hAnsi="Symbol"/>
      </w:rPr>
    </w:lvl>
    <w:lvl w:ilvl="7" w:tplc="DA0697D2">
      <w:start w:val="1"/>
      <w:numFmt w:val="bullet"/>
      <w:lvlText w:val="o"/>
      <w:lvlJc w:val="left"/>
      <w:pPr>
        <w:ind w:left="5760" w:hanging="360"/>
      </w:pPr>
      <w:rPr>
        <w:rFonts w:hint="default" w:ascii="Courier New" w:hAnsi="Courier New"/>
      </w:rPr>
    </w:lvl>
    <w:lvl w:ilvl="8" w:tplc="00E4A482">
      <w:start w:val="1"/>
      <w:numFmt w:val="bullet"/>
      <w:lvlText w:val=""/>
      <w:lvlJc w:val="left"/>
      <w:pPr>
        <w:ind w:left="6480" w:hanging="360"/>
      </w:pPr>
      <w:rPr>
        <w:rFonts w:hint="default" w:ascii="Wingdings" w:hAnsi="Wingdings"/>
      </w:rPr>
    </w:lvl>
  </w:abstractNum>
  <w:abstractNum w:abstractNumId="41" w15:restartNumberingAfterBreak="0">
    <w:nsid w:val="46C06A4C"/>
    <w:multiLevelType w:val="multilevel"/>
    <w:tmpl w:val="813AF0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486169B5"/>
    <w:multiLevelType w:val="multilevel"/>
    <w:tmpl w:val="01EE6F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49923CDD"/>
    <w:multiLevelType w:val="hybridMultilevel"/>
    <w:tmpl w:val="860C01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4A2B286A"/>
    <w:multiLevelType w:val="hybridMultilevel"/>
    <w:tmpl w:val="FFFFFFFF"/>
    <w:lvl w:ilvl="0" w:tplc="E0B4D780">
      <w:start w:val="1"/>
      <w:numFmt w:val="bullet"/>
      <w:lvlText w:val=""/>
      <w:lvlJc w:val="left"/>
      <w:pPr>
        <w:ind w:left="720" w:hanging="360"/>
      </w:pPr>
      <w:rPr>
        <w:rFonts w:hint="default" w:ascii="Symbol" w:hAnsi="Symbol"/>
      </w:rPr>
    </w:lvl>
    <w:lvl w:ilvl="1" w:tplc="EB14E68A">
      <w:start w:val="1"/>
      <w:numFmt w:val="bullet"/>
      <w:lvlText w:val="o"/>
      <w:lvlJc w:val="left"/>
      <w:pPr>
        <w:ind w:left="1440" w:hanging="360"/>
      </w:pPr>
      <w:rPr>
        <w:rFonts w:hint="default" w:ascii="Courier New" w:hAnsi="Courier New"/>
      </w:rPr>
    </w:lvl>
    <w:lvl w:ilvl="2" w:tplc="F8405E88">
      <w:start w:val="1"/>
      <w:numFmt w:val="bullet"/>
      <w:lvlText w:val=""/>
      <w:lvlJc w:val="left"/>
      <w:pPr>
        <w:ind w:left="2160" w:hanging="360"/>
      </w:pPr>
      <w:rPr>
        <w:rFonts w:hint="default" w:ascii="Wingdings" w:hAnsi="Wingdings"/>
      </w:rPr>
    </w:lvl>
    <w:lvl w:ilvl="3" w:tplc="F0662672">
      <w:start w:val="1"/>
      <w:numFmt w:val="bullet"/>
      <w:lvlText w:val=""/>
      <w:lvlJc w:val="left"/>
      <w:pPr>
        <w:ind w:left="2880" w:hanging="360"/>
      </w:pPr>
      <w:rPr>
        <w:rFonts w:hint="default" w:ascii="Symbol" w:hAnsi="Symbol"/>
      </w:rPr>
    </w:lvl>
    <w:lvl w:ilvl="4" w:tplc="30360AD8">
      <w:start w:val="1"/>
      <w:numFmt w:val="bullet"/>
      <w:lvlText w:val="o"/>
      <w:lvlJc w:val="left"/>
      <w:pPr>
        <w:ind w:left="3600" w:hanging="360"/>
      </w:pPr>
      <w:rPr>
        <w:rFonts w:hint="default" w:ascii="Courier New" w:hAnsi="Courier New"/>
      </w:rPr>
    </w:lvl>
    <w:lvl w:ilvl="5" w:tplc="78A832C8">
      <w:start w:val="1"/>
      <w:numFmt w:val="bullet"/>
      <w:lvlText w:val=""/>
      <w:lvlJc w:val="left"/>
      <w:pPr>
        <w:ind w:left="4320" w:hanging="360"/>
      </w:pPr>
      <w:rPr>
        <w:rFonts w:hint="default" w:ascii="Wingdings" w:hAnsi="Wingdings"/>
      </w:rPr>
    </w:lvl>
    <w:lvl w:ilvl="6" w:tplc="9F120336">
      <w:start w:val="1"/>
      <w:numFmt w:val="bullet"/>
      <w:lvlText w:val=""/>
      <w:lvlJc w:val="left"/>
      <w:pPr>
        <w:ind w:left="5040" w:hanging="360"/>
      </w:pPr>
      <w:rPr>
        <w:rFonts w:hint="default" w:ascii="Symbol" w:hAnsi="Symbol"/>
      </w:rPr>
    </w:lvl>
    <w:lvl w:ilvl="7" w:tplc="72EAE9A4">
      <w:start w:val="1"/>
      <w:numFmt w:val="bullet"/>
      <w:lvlText w:val="o"/>
      <w:lvlJc w:val="left"/>
      <w:pPr>
        <w:ind w:left="5760" w:hanging="360"/>
      </w:pPr>
      <w:rPr>
        <w:rFonts w:hint="default" w:ascii="Courier New" w:hAnsi="Courier New"/>
      </w:rPr>
    </w:lvl>
    <w:lvl w:ilvl="8" w:tplc="DE7E4174">
      <w:start w:val="1"/>
      <w:numFmt w:val="bullet"/>
      <w:lvlText w:val=""/>
      <w:lvlJc w:val="left"/>
      <w:pPr>
        <w:ind w:left="6480" w:hanging="360"/>
      </w:pPr>
      <w:rPr>
        <w:rFonts w:hint="default" w:ascii="Wingdings" w:hAnsi="Wingdings"/>
      </w:rPr>
    </w:lvl>
  </w:abstractNum>
  <w:abstractNum w:abstractNumId="45" w15:restartNumberingAfterBreak="0">
    <w:nsid w:val="4BA7C015"/>
    <w:multiLevelType w:val="multilevel"/>
    <w:tmpl w:val="43E8A5C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6" w15:restartNumberingAfterBreak="0">
    <w:nsid w:val="4BBA5C3F"/>
    <w:multiLevelType w:val="hybridMultilevel"/>
    <w:tmpl w:val="366ACD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4C8D7FB1"/>
    <w:multiLevelType w:val="hybridMultilevel"/>
    <w:tmpl w:val="8D6CE4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4DA05B0B"/>
    <w:multiLevelType w:val="multilevel"/>
    <w:tmpl w:val="784EB60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9" w15:restartNumberingAfterBreak="0">
    <w:nsid w:val="52006AAB"/>
    <w:multiLevelType w:val="hybridMultilevel"/>
    <w:tmpl w:val="ECE480BA"/>
    <w:lvl w:ilvl="0" w:tplc="F87E8830">
      <w:start w:val="1"/>
      <w:numFmt w:val="bullet"/>
      <w:lvlText w:val=""/>
      <w:lvlJc w:val="left"/>
      <w:pPr>
        <w:ind w:left="1070" w:hanging="360"/>
      </w:pPr>
      <w:rPr>
        <w:rFonts w:hint="default" w:ascii="Wingdings" w:hAnsi="Wingdings"/>
      </w:rPr>
    </w:lvl>
    <w:lvl w:ilvl="1" w:tplc="1D22F1AC">
      <w:start w:val="1"/>
      <w:numFmt w:val="bullet"/>
      <w:lvlText w:val="o"/>
      <w:lvlJc w:val="left"/>
      <w:pPr>
        <w:ind w:left="1790" w:hanging="360"/>
      </w:pPr>
      <w:rPr>
        <w:rFonts w:hint="default" w:ascii="Courier New" w:hAnsi="Courier New"/>
      </w:rPr>
    </w:lvl>
    <w:lvl w:ilvl="2" w:tplc="F7DC4E0C">
      <w:start w:val="1"/>
      <w:numFmt w:val="bullet"/>
      <w:lvlText w:val=""/>
      <w:lvlJc w:val="left"/>
      <w:pPr>
        <w:ind w:left="2510" w:hanging="360"/>
      </w:pPr>
      <w:rPr>
        <w:rFonts w:hint="default" w:ascii="Wingdings" w:hAnsi="Wingdings"/>
      </w:rPr>
    </w:lvl>
    <w:lvl w:ilvl="3" w:tplc="8B9A0B94">
      <w:start w:val="1"/>
      <w:numFmt w:val="bullet"/>
      <w:lvlText w:val=""/>
      <w:lvlJc w:val="left"/>
      <w:pPr>
        <w:ind w:left="3230" w:hanging="360"/>
      </w:pPr>
      <w:rPr>
        <w:rFonts w:hint="default" w:ascii="Symbol" w:hAnsi="Symbol"/>
      </w:rPr>
    </w:lvl>
    <w:lvl w:ilvl="4" w:tplc="894A3BFA">
      <w:start w:val="1"/>
      <w:numFmt w:val="bullet"/>
      <w:lvlText w:val="o"/>
      <w:lvlJc w:val="left"/>
      <w:pPr>
        <w:ind w:left="3950" w:hanging="360"/>
      </w:pPr>
      <w:rPr>
        <w:rFonts w:hint="default" w:ascii="Courier New" w:hAnsi="Courier New"/>
      </w:rPr>
    </w:lvl>
    <w:lvl w:ilvl="5" w:tplc="53660734">
      <w:start w:val="1"/>
      <w:numFmt w:val="bullet"/>
      <w:lvlText w:val=""/>
      <w:lvlJc w:val="left"/>
      <w:pPr>
        <w:ind w:left="4670" w:hanging="360"/>
      </w:pPr>
      <w:rPr>
        <w:rFonts w:hint="default" w:ascii="Wingdings" w:hAnsi="Wingdings"/>
      </w:rPr>
    </w:lvl>
    <w:lvl w:ilvl="6" w:tplc="A9ACD524">
      <w:start w:val="1"/>
      <w:numFmt w:val="bullet"/>
      <w:lvlText w:val=""/>
      <w:lvlJc w:val="left"/>
      <w:pPr>
        <w:ind w:left="5390" w:hanging="360"/>
      </w:pPr>
      <w:rPr>
        <w:rFonts w:hint="default" w:ascii="Symbol" w:hAnsi="Symbol"/>
      </w:rPr>
    </w:lvl>
    <w:lvl w:ilvl="7" w:tplc="459CC5A2">
      <w:start w:val="1"/>
      <w:numFmt w:val="bullet"/>
      <w:lvlText w:val="o"/>
      <w:lvlJc w:val="left"/>
      <w:pPr>
        <w:ind w:left="6110" w:hanging="360"/>
      </w:pPr>
      <w:rPr>
        <w:rFonts w:hint="default" w:ascii="Courier New" w:hAnsi="Courier New"/>
      </w:rPr>
    </w:lvl>
    <w:lvl w:ilvl="8" w:tplc="5F5CA164">
      <w:start w:val="1"/>
      <w:numFmt w:val="bullet"/>
      <w:lvlText w:val=""/>
      <w:lvlJc w:val="left"/>
      <w:pPr>
        <w:ind w:left="6830" w:hanging="360"/>
      </w:pPr>
      <w:rPr>
        <w:rFonts w:hint="default" w:ascii="Wingdings" w:hAnsi="Wingdings"/>
      </w:rPr>
    </w:lvl>
  </w:abstractNum>
  <w:abstractNum w:abstractNumId="50" w15:restartNumberingAfterBreak="0">
    <w:nsid w:val="53A05912"/>
    <w:multiLevelType w:val="hybridMultilevel"/>
    <w:tmpl w:val="E3EA11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5589B9EE"/>
    <w:multiLevelType w:val="hybridMultilevel"/>
    <w:tmpl w:val="A420EFD4"/>
    <w:lvl w:ilvl="0" w:tplc="4E06A87A">
      <w:start w:val="1"/>
      <w:numFmt w:val="bullet"/>
      <w:lvlText w:val=""/>
      <w:lvlJc w:val="left"/>
      <w:pPr>
        <w:ind w:left="720" w:hanging="360"/>
      </w:pPr>
      <w:rPr>
        <w:rFonts w:hint="default" w:ascii="Symbol" w:hAnsi="Symbol"/>
      </w:rPr>
    </w:lvl>
    <w:lvl w:ilvl="1" w:tplc="F1B679F8">
      <w:start w:val="1"/>
      <w:numFmt w:val="bullet"/>
      <w:lvlText w:val="o"/>
      <w:lvlJc w:val="left"/>
      <w:pPr>
        <w:ind w:left="1440" w:hanging="360"/>
      </w:pPr>
      <w:rPr>
        <w:rFonts w:hint="default" w:ascii="Courier New" w:hAnsi="Courier New"/>
      </w:rPr>
    </w:lvl>
    <w:lvl w:ilvl="2" w:tplc="AA2CFA7E">
      <w:start w:val="1"/>
      <w:numFmt w:val="bullet"/>
      <w:lvlText w:val=""/>
      <w:lvlJc w:val="left"/>
      <w:pPr>
        <w:ind w:left="2160" w:hanging="360"/>
      </w:pPr>
      <w:rPr>
        <w:rFonts w:hint="default" w:ascii="Wingdings" w:hAnsi="Wingdings"/>
      </w:rPr>
    </w:lvl>
    <w:lvl w:ilvl="3" w:tplc="4EFECEC4">
      <w:start w:val="1"/>
      <w:numFmt w:val="bullet"/>
      <w:lvlText w:val=""/>
      <w:lvlJc w:val="left"/>
      <w:pPr>
        <w:ind w:left="2880" w:hanging="360"/>
      </w:pPr>
      <w:rPr>
        <w:rFonts w:hint="default" w:ascii="Symbol" w:hAnsi="Symbol"/>
      </w:rPr>
    </w:lvl>
    <w:lvl w:ilvl="4" w:tplc="D8666960">
      <w:start w:val="1"/>
      <w:numFmt w:val="bullet"/>
      <w:lvlText w:val="o"/>
      <w:lvlJc w:val="left"/>
      <w:pPr>
        <w:ind w:left="3600" w:hanging="360"/>
      </w:pPr>
      <w:rPr>
        <w:rFonts w:hint="default" w:ascii="Courier New" w:hAnsi="Courier New"/>
      </w:rPr>
    </w:lvl>
    <w:lvl w:ilvl="5" w:tplc="00B46DAC">
      <w:start w:val="1"/>
      <w:numFmt w:val="bullet"/>
      <w:lvlText w:val=""/>
      <w:lvlJc w:val="left"/>
      <w:pPr>
        <w:ind w:left="4320" w:hanging="360"/>
      </w:pPr>
      <w:rPr>
        <w:rFonts w:hint="default" w:ascii="Wingdings" w:hAnsi="Wingdings"/>
      </w:rPr>
    </w:lvl>
    <w:lvl w:ilvl="6" w:tplc="CE34250C">
      <w:start w:val="1"/>
      <w:numFmt w:val="bullet"/>
      <w:lvlText w:val=""/>
      <w:lvlJc w:val="left"/>
      <w:pPr>
        <w:ind w:left="5040" w:hanging="360"/>
      </w:pPr>
      <w:rPr>
        <w:rFonts w:hint="default" w:ascii="Symbol" w:hAnsi="Symbol"/>
      </w:rPr>
    </w:lvl>
    <w:lvl w:ilvl="7" w:tplc="A36A885E">
      <w:start w:val="1"/>
      <w:numFmt w:val="bullet"/>
      <w:lvlText w:val="o"/>
      <w:lvlJc w:val="left"/>
      <w:pPr>
        <w:ind w:left="5760" w:hanging="360"/>
      </w:pPr>
      <w:rPr>
        <w:rFonts w:hint="default" w:ascii="Courier New" w:hAnsi="Courier New"/>
      </w:rPr>
    </w:lvl>
    <w:lvl w:ilvl="8" w:tplc="FB58E446">
      <w:start w:val="1"/>
      <w:numFmt w:val="bullet"/>
      <w:lvlText w:val=""/>
      <w:lvlJc w:val="left"/>
      <w:pPr>
        <w:ind w:left="6480" w:hanging="360"/>
      </w:pPr>
      <w:rPr>
        <w:rFonts w:hint="default" w:ascii="Wingdings" w:hAnsi="Wingdings"/>
      </w:rPr>
    </w:lvl>
  </w:abstractNum>
  <w:abstractNum w:abstractNumId="52" w15:restartNumberingAfterBreak="0">
    <w:nsid w:val="56C27F89"/>
    <w:multiLevelType w:val="hybridMultilevel"/>
    <w:tmpl w:val="FFFFFFFF"/>
    <w:lvl w:ilvl="0" w:tplc="A5E26508">
      <w:start w:val="1"/>
      <w:numFmt w:val="bullet"/>
      <w:lvlText w:val=""/>
      <w:lvlJc w:val="left"/>
      <w:pPr>
        <w:ind w:left="720" w:hanging="360"/>
      </w:pPr>
      <w:rPr>
        <w:rFonts w:hint="default" w:ascii="Symbol" w:hAnsi="Symbol"/>
      </w:rPr>
    </w:lvl>
    <w:lvl w:ilvl="1" w:tplc="7F36AC60">
      <w:start w:val="1"/>
      <w:numFmt w:val="bullet"/>
      <w:lvlText w:val="o"/>
      <w:lvlJc w:val="left"/>
      <w:pPr>
        <w:ind w:left="1440" w:hanging="360"/>
      </w:pPr>
      <w:rPr>
        <w:rFonts w:hint="default" w:ascii="Courier New" w:hAnsi="Courier New"/>
      </w:rPr>
    </w:lvl>
    <w:lvl w:ilvl="2" w:tplc="56600C04">
      <w:start w:val="1"/>
      <w:numFmt w:val="bullet"/>
      <w:lvlText w:val=""/>
      <w:lvlJc w:val="left"/>
      <w:pPr>
        <w:ind w:left="2160" w:hanging="360"/>
      </w:pPr>
      <w:rPr>
        <w:rFonts w:hint="default" w:ascii="Wingdings" w:hAnsi="Wingdings"/>
      </w:rPr>
    </w:lvl>
    <w:lvl w:ilvl="3" w:tplc="7756AAB6">
      <w:start w:val="1"/>
      <w:numFmt w:val="bullet"/>
      <w:lvlText w:val=""/>
      <w:lvlJc w:val="left"/>
      <w:pPr>
        <w:ind w:left="2880" w:hanging="360"/>
      </w:pPr>
      <w:rPr>
        <w:rFonts w:hint="default" w:ascii="Symbol" w:hAnsi="Symbol"/>
      </w:rPr>
    </w:lvl>
    <w:lvl w:ilvl="4" w:tplc="95B2781E">
      <w:start w:val="1"/>
      <w:numFmt w:val="bullet"/>
      <w:lvlText w:val="o"/>
      <w:lvlJc w:val="left"/>
      <w:pPr>
        <w:ind w:left="3600" w:hanging="360"/>
      </w:pPr>
      <w:rPr>
        <w:rFonts w:hint="default" w:ascii="Courier New" w:hAnsi="Courier New"/>
      </w:rPr>
    </w:lvl>
    <w:lvl w:ilvl="5" w:tplc="B8762BFE">
      <w:start w:val="1"/>
      <w:numFmt w:val="bullet"/>
      <w:lvlText w:val=""/>
      <w:lvlJc w:val="left"/>
      <w:pPr>
        <w:ind w:left="4320" w:hanging="360"/>
      </w:pPr>
      <w:rPr>
        <w:rFonts w:hint="default" w:ascii="Wingdings" w:hAnsi="Wingdings"/>
      </w:rPr>
    </w:lvl>
    <w:lvl w:ilvl="6" w:tplc="F2C63AA6">
      <w:start w:val="1"/>
      <w:numFmt w:val="bullet"/>
      <w:lvlText w:val=""/>
      <w:lvlJc w:val="left"/>
      <w:pPr>
        <w:ind w:left="5040" w:hanging="360"/>
      </w:pPr>
      <w:rPr>
        <w:rFonts w:hint="default" w:ascii="Symbol" w:hAnsi="Symbol"/>
      </w:rPr>
    </w:lvl>
    <w:lvl w:ilvl="7" w:tplc="6ECAA446">
      <w:start w:val="1"/>
      <w:numFmt w:val="bullet"/>
      <w:lvlText w:val="o"/>
      <w:lvlJc w:val="left"/>
      <w:pPr>
        <w:ind w:left="5760" w:hanging="360"/>
      </w:pPr>
      <w:rPr>
        <w:rFonts w:hint="default" w:ascii="Courier New" w:hAnsi="Courier New"/>
      </w:rPr>
    </w:lvl>
    <w:lvl w:ilvl="8" w:tplc="B8F2C464">
      <w:start w:val="1"/>
      <w:numFmt w:val="bullet"/>
      <w:lvlText w:val=""/>
      <w:lvlJc w:val="left"/>
      <w:pPr>
        <w:ind w:left="6480" w:hanging="360"/>
      </w:pPr>
      <w:rPr>
        <w:rFonts w:hint="default" w:ascii="Wingdings" w:hAnsi="Wingdings"/>
      </w:rPr>
    </w:lvl>
  </w:abstractNum>
  <w:abstractNum w:abstractNumId="53" w15:restartNumberingAfterBreak="0">
    <w:nsid w:val="578373BB"/>
    <w:multiLevelType w:val="hybridMultilevel"/>
    <w:tmpl w:val="5D863DA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4" w15:restartNumberingAfterBreak="0">
    <w:nsid w:val="58AD80CB"/>
    <w:multiLevelType w:val="multilevel"/>
    <w:tmpl w:val="222E8A2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5" w15:restartNumberingAfterBreak="0">
    <w:nsid w:val="59B472C7"/>
    <w:multiLevelType w:val="hybridMultilevel"/>
    <w:tmpl w:val="8244D134"/>
    <w:lvl w:ilvl="0" w:tplc="7108CC3C">
      <w:start w:val="1"/>
      <w:numFmt w:val="bullet"/>
      <w:lvlText w:val=""/>
      <w:lvlJc w:val="left"/>
      <w:pPr>
        <w:ind w:left="720" w:hanging="360"/>
      </w:pPr>
      <w:rPr>
        <w:rFonts w:hint="default" w:ascii="Symbol" w:hAnsi="Symbol"/>
      </w:rPr>
    </w:lvl>
    <w:lvl w:ilvl="1" w:tplc="AA5069AA">
      <w:start w:val="1"/>
      <w:numFmt w:val="bullet"/>
      <w:lvlText w:val="o"/>
      <w:lvlJc w:val="left"/>
      <w:pPr>
        <w:ind w:left="1440" w:hanging="360"/>
      </w:pPr>
      <w:rPr>
        <w:rFonts w:hint="default" w:ascii="Courier New" w:hAnsi="Courier New"/>
      </w:rPr>
    </w:lvl>
    <w:lvl w:ilvl="2" w:tplc="F554346E">
      <w:start w:val="1"/>
      <w:numFmt w:val="bullet"/>
      <w:lvlText w:val=""/>
      <w:lvlJc w:val="left"/>
      <w:pPr>
        <w:ind w:left="2160" w:hanging="360"/>
      </w:pPr>
      <w:rPr>
        <w:rFonts w:hint="default" w:ascii="Wingdings" w:hAnsi="Wingdings"/>
      </w:rPr>
    </w:lvl>
    <w:lvl w:ilvl="3" w:tplc="F13AF7A6">
      <w:start w:val="1"/>
      <w:numFmt w:val="bullet"/>
      <w:lvlText w:val=""/>
      <w:lvlJc w:val="left"/>
      <w:pPr>
        <w:ind w:left="2880" w:hanging="360"/>
      </w:pPr>
      <w:rPr>
        <w:rFonts w:hint="default" w:ascii="Symbol" w:hAnsi="Symbol"/>
      </w:rPr>
    </w:lvl>
    <w:lvl w:ilvl="4" w:tplc="58DECC26">
      <w:start w:val="1"/>
      <w:numFmt w:val="bullet"/>
      <w:lvlText w:val="o"/>
      <w:lvlJc w:val="left"/>
      <w:pPr>
        <w:ind w:left="3600" w:hanging="360"/>
      </w:pPr>
      <w:rPr>
        <w:rFonts w:hint="default" w:ascii="Courier New" w:hAnsi="Courier New"/>
      </w:rPr>
    </w:lvl>
    <w:lvl w:ilvl="5" w:tplc="55EE1DDE">
      <w:start w:val="1"/>
      <w:numFmt w:val="bullet"/>
      <w:lvlText w:val=""/>
      <w:lvlJc w:val="left"/>
      <w:pPr>
        <w:ind w:left="4320" w:hanging="360"/>
      </w:pPr>
      <w:rPr>
        <w:rFonts w:hint="default" w:ascii="Wingdings" w:hAnsi="Wingdings"/>
      </w:rPr>
    </w:lvl>
    <w:lvl w:ilvl="6" w:tplc="4B9891A0">
      <w:start w:val="1"/>
      <w:numFmt w:val="bullet"/>
      <w:lvlText w:val=""/>
      <w:lvlJc w:val="left"/>
      <w:pPr>
        <w:ind w:left="5040" w:hanging="360"/>
      </w:pPr>
      <w:rPr>
        <w:rFonts w:hint="default" w:ascii="Symbol" w:hAnsi="Symbol"/>
      </w:rPr>
    </w:lvl>
    <w:lvl w:ilvl="7" w:tplc="1BD2A87E">
      <w:start w:val="1"/>
      <w:numFmt w:val="bullet"/>
      <w:lvlText w:val="o"/>
      <w:lvlJc w:val="left"/>
      <w:pPr>
        <w:ind w:left="5760" w:hanging="360"/>
      </w:pPr>
      <w:rPr>
        <w:rFonts w:hint="default" w:ascii="Courier New" w:hAnsi="Courier New"/>
      </w:rPr>
    </w:lvl>
    <w:lvl w:ilvl="8" w:tplc="73C82854">
      <w:start w:val="1"/>
      <w:numFmt w:val="bullet"/>
      <w:lvlText w:val=""/>
      <w:lvlJc w:val="left"/>
      <w:pPr>
        <w:ind w:left="6480" w:hanging="360"/>
      </w:pPr>
      <w:rPr>
        <w:rFonts w:hint="default" w:ascii="Wingdings" w:hAnsi="Wingdings"/>
      </w:rPr>
    </w:lvl>
  </w:abstractNum>
  <w:abstractNum w:abstractNumId="56" w15:restartNumberingAfterBreak="0">
    <w:nsid w:val="59BC4F8D"/>
    <w:multiLevelType w:val="hybridMultilevel"/>
    <w:tmpl w:val="A46A0DA0"/>
    <w:lvl w:ilvl="0" w:tplc="0409000F">
      <w:start w:val="1"/>
      <w:numFmt w:val="decimal"/>
      <w:lvlText w:val="%1."/>
      <w:lvlJc w:val="left"/>
      <w:pPr>
        <w:ind w:left="45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5A257956"/>
    <w:multiLevelType w:val="hybridMultilevel"/>
    <w:tmpl w:val="507649C8"/>
    <w:lvl w:ilvl="0" w:tplc="04090001">
      <w:start w:val="1"/>
      <w:numFmt w:val="bullet"/>
      <w:lvlText w:val=""/>
      <w:lvlJc w:val="left"/>
      <w:pPr>
        <w:ind w:left="763" w:hanging="360"/>
      </w:pPr>
      <w:rPr>
        <w:rFonts w:hint="default" w:ascii="Symbol" w:hAnsi="Symbol"/>
      </w:rPr>
    </w:lvl>
    <w:lvl w:ilvl="1" w:tplc="04090003" w:tentative="1">
      <w:start w:val="1"/>
      <w:numFmt w:val="bullet"/>
      <w:lvlText w:val="o"/>
      <w:lvlJc w:val="left"/>
      <w:pPr>
        <w:ind w:left="1483" w:hanging="360"/>
      </w:pPr>
      <w:rPr>
        <w:rFonts w:hint="default" w:ascii="Courier New" w:hAnsi="Courier New" w:cs="Courier New"/>
      </w:rPr>
    </w:lvl>
    <w:lvl w:ilvl="2" w:tplc="04090005" w:tentative="1">
      <w:start w:val="1"/>
      <w:numFmt w:val="bullet"/>
      <w:lvlText w:val=""/>
      <w:lvlJc w:val="left"/>
      <w:pPr>
        <w:ind w:left="2203" w:hanging="360"/>
      </w:pPr>
      <w:rPr>
        <w:rFonts w:hint="default" w:ascii="Wingdings" w:hAnsi="Wingdings"/>
      </w:rPr>
    </w:lvl>
    <w:lvl w:ilvl="3" w:tplc="04090001" w:tentative="1">
      <w:start w:val="1"/>
      <w:numFmt w:val="bullet"/>
      <w:lvlText w:val=""/>
      <w:lvlJc w:val="left"/>
      <w:pPr>
        <w:ind w:left="2923" w:hanging="360"/>
      </w:pPr>
      <w:rPr>
        <w:rFonts w:hint="default" w:ascii="Symbol" w:hAnsi="Symbol"/>
      </w:rPr>
    </w:lvl>
    <w:lvl w:ilvl="4" w:tplc="04090003" w:tentative="1">
      <w:start w:val="1"/>
      <w:numFmt w:val="bullet"/>
      <w:lvlText w:val="o"/>
      <w:lvlJc w:val="left"/>
      <w:pPr>
        <w:ind w:left="3643" w:hanging="360"/>
      </w:pPr>
      <w:rPr>
        <w:rFonts w:hint="default" w:ascii="Courier New" w:hAnsi="Courier New" w:cs="Courier New"/>
      </w:rPr>
    </w:lvl>
    <w:lvl w:ilvl="5" w:tplc="04090005" w:tentative="1">
      <w:start w:val="1"/>
      <w:numFmt w:val="bullet"/>
      <w:lvlText w:val=""/>
      <w:lvlJc w:val="left"/>
      <w:pPr>
        <w:ind w:left="4363" w:hanging="360"/>
      </w:pPr>
      <w:rPr>
        <w:rFonts w:hint="default" w:ascii="Wingdings" w:hAnsi="Wingdings"/>
      </w:rPr>
    </w:lvl>
    <w:lvl w:ilvl="6" w:tplc="04090001" w:tentative="1">
      <w:start w:val="1"/>
      <w:numFmt w:val="bullet"/>
      <w:lvlText w:val=""/>
      <w:lvlJc w:val="left"/>
      <w:pPr>
        <w:ind w:left="5083" w:hanging="360"/>
      </w:pPr>
      <w:rPr>
        <w:rFonts w:hint="default" w:ascii="Symbol" w:hAnsi="Symbol"/>
      </w:rPr>
    </w:lvl>
    <w:lvl w:ilvl="7" w:tplc="04090003" w:tentative="1">
      <w:start w:val="1"/>
      <w:numFmt w:val="bullet"/>
      <w:lvlText w:val="o"/>
      <w:lvlJc w:val="left"/>
      <w:pPr>
        <w:ind w:left="5803" w:hanging="360"/>
      </w:pPr>
      <w:rPr>
        <w:rFonts w:hint="default" w:ascii="Courier New" w:hAnsi="Courier New" w:cs="Courier New"/>
      </w:rPr>
    </w:lvl>
    <w:lvl w:ilvl="8" w:tplc="04090005" w:tentative="1">
      <w:start w:val="1"/>
      <w:numFmt w:val="bullet"/>
      <w:lvlText w:val=""/>
      <w:lvlJc w:val="left"/>
      <w:pPr>
        <w:ind w:left="6523" w:hanging="360"/>
      </w:pPr>
      <w:rPr>
        <w:rFonts w:hint="default" w:ascii="Wingdings" w:hAnsi="Wingdings"/>
      </w:rPr>
    </w:lvl>
  </w:abstractNum>
  <w:abstractNum w:abstractNumId="58" w15:restartNumberingAfterBreak="0">
    <w:nsid w:val="5BA50AD5"/>
    <w:multiLevelType w:val="hybridMultilevel"/>
    <w:tmpl w:val="FFFFFFFF"/>
    <w:lvl w:ilvl="0" w:tplc="3372E35C">
      <w:start w:val="1"/>
      <w:numFmt w:val="bullet"/>
      <w:lvlText w:val=""/>
      <w:lvlJc w:val="left"/>
      <w:pPr>
        <w:ind w:left="720" w:hanging="360"/>
      </w:pPr>
      <w:rPr>
        <w:rFonts w:hint="default" w:ascii="Symbol" w:hAnsi="Symbol"/>
      </w:rPr>
    </w:lvl>
    <w:lvl w:ilvl="1" w:tplc="F378F012">
      <w:start w:val="1"/>
      <w:numFmt w:val="bullet"/>
      <w:lvlText w:val="o"/>
      <w:lvlJc w:val="left"/>
      <w:pPr>
        <w:ind w:left="1440" w:hanging="360"/>
      </w:pPr>
      <w:rPr>
        <w:rFonts w:hint="default" w:ascii="Courier New" w:hAnsi="Courier New"/>
      </w:rPr>
    </w:lvl>
    <w:lvl w:ilvl="2" w:tplc="9BD0F9D6">
      <w:start w:val="1"/>
      <w:numFmt w:val="bullet"/>
      <w:lvlText w:val=""/>
      <w:lvlJc w:val="left"/>
      <w:pPr>
        <w:ind w:left="2160" w:hanging="360"/>
      </w:pPr>
      <w:rPr>
        <w:rFonts w:hint="default" w:ascii="Wingdings" w:hAnsi="Wingdings"/>
      </w:rPr>
    </w:lvl>
    <w:lvl w:ilvl="3" w:tplc="305A636A">
      <w:start w:val="1"/>
      <w:numFmt w:val="bullet"/>
      <w:lvlText w:val=""/>
      <w:lvlJc w:val="left"/>
      <w:pPr>
        <w:ind w:left="2880" w:hanging="360"/>
      </w:pPr>
      <w:rPr>
        <w:rFonts w:hint="default" w:ascii="Symbol" w:hAnsi="Symbol"/>
      </w:rPr>
    </w:lvl>
    <w:lvl w:ilvl="4" w:tplc="31AC20FC">
      <w:start w:val="1"/>
      <w:numFmt w:val="bullet"/>
      <w:lvlText w:val="o"/>
      <w:lvlJc w:val="left"/>
      <w:pPr>
        <w:ind w:left="3600" w:hanging="360"/>
      </w:pPr>
      <w:rPr>
        <w:rFonts w:hint="default" w:ascii="Courier New" w:hAnsi="Courier New"/>
      </w:rPr>
    </w:lvl>
    <w:lvl w:ilvl="5" w:tplc="E12841C4">
      <w:start w:val="1"/>
      <w:numFmt w:val="bullet"/>
      <w:lvlText w:val=""/>
      <w:lvlJc w:val="left"/>
      <w:pPr>
        <w:ind w:left="4320" w:hanging="360"/>
      </w:pPr>
      <w:rPr>
        <w:rFonts w:hint="default" w:ascii="Wingdings" w:hAnsi="Wingdings"/>
      </w:rPr>
    </w:lvl>
    <w:lvl w:ilvl="6" w:tplc="8A88E71C">
      <w:start w:val="1"/>
      <w:numFmt w:val="bullet"/>
      <w:lvlText w:val=""/>
      <w:lvlJc w:val="left"/>
      <w:pPr>
        <w:ind w:left="5040" w:hanging="360"/>
      </w:pPr>
      <w:rPr>
        <w:rFonts w:hint="default" w:ascii="Symbol" w:hAnsi="Symbol"/>
      </w:rPr>
    </w:lvl>
    <w:lvl w:ilvl="7" w:tplc="99FE2908">
      <w:start w:val="1"/>
      <w:numFmt w:val="bullet"/>
      <w:lvlText w:val="o"/>
      <w:lvlJc w:val="left"/>
      <w:pPr>
        <w:ind w:left="5760" w:hanging="360"/>
      </w:pPr>
      <w:rPr>
        <w:rFonts w:hint="default" w:ascii="Courier New" w:hAnsi="Courier New"/>
      </w:rPr>
    </w:lvl>
    <w:lvl w:ilvl="8" w:tplc="938E2A1A">
      <w:start w:val="1"/>
      <w:numFmt w:val="bullet"/>
      <w:lvlText w:val=""/>
      <w:lvlJc w:val="left"/>
      <w:pPr>
        <w:ind w:left="6480" w:hanging="360"/>
      </w:pPr>
      <w:rPr>
        <w:rFonts w:hint="default" w:ascii="Wingdings" w:hAnsi="Wingdings"/>
      </w:rPr>
    </w:lvl>
  </w:abstractNum>
  <w:abstractNum w:abstractNumId="59" w15:restartNumberingAfterBreak="0">
    <w:nsid w:val="5C0E600F"/>
    <w:multiLevelType w:val="hybridMultilevel"/>
    <w:tmpl w:val="F78664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5D641F6B"/>
    <w:multiLevelType w:val="hybridMultilevel"/>
    <w:tmpl w:val="FFFFFFFF"/>
    <w:lvl w:ilvl="0" w:tplc="B8A41C78">
      <w:start w:val="1"/>
      <w:numFmt w:val="bullet"/>
      <w:lvlText w:val=""/>
      <w:lvlJc w:val="left"/>
      <w:pPr>
        <w:ind w:left="720" w:hanging="360"/>
      </w:pPr>
      <w:rPr>
        <w:rFonts w:hint="default" w:ascii="Symbol" w:hAnsi="Symbol"/>
      </w:rPr>
    </w:lvl>
    <w:lvl w:ilvl="1" w:tplc="6A8877EA">
      <w:start w:val="1"/>
      <w:numFmt w:val="bullet"/>
      <w:lvlText w:val="o"/>
      <w:lvlJc w:val="left"/>
      <w:pPr>
        <w:ind w:left="1440" w:hanging="360"/>
      </w:pPr>
      <w:rPr>
        <w:rFonts w:hint="default" w:ascii="Courier New" w:hAnsi="Courier New"/>
      </w:rPr>
    </w:lvl>
    <w:lvl w:ilvl="2" w:tplc="DC880BC8">
      <w:start w:val="1"/>
      <w:numFmt w:val="bullet"/>
      <w:lvlText w:val=""/>
      <w:lvlJc w:val="left"/>
      <w:pPr>
        <w:ind w:left="2160" w:hanging="360"/>
      </w:pPr>
      <w:rPr>
        <w:rFonts w:hint="default" w:ascii="Wingdings" w:hAnsi="Wingdings"/>
      </w:rPr>
    </w:lvl>
    <w:lvl w:ilvl="3" w:tplc="378A175A">
      <w:start w:val="1"/>
      <w:numFmt w:val="bullet"/>
      <w:lvlText w:val=""/>
      <w:lvlJc w:val="left"/>
      <w:pPr>
        <w:ind w:left="2880" w:hanging="360"/>
      </w:pPr>
      <w:rPr>
        <w:rFonts w:hint="default" w:ascii="Symbol" w:hAnsi="Symbol"/>
      </w:rPr>
    </w:lvl>
    <w:lvl w:ilvl="4" w:tplc="2CD09492">
      <w:start w:val="1"/>
      <w:numFmt w:val="bullet"/>
      <w:lvlText w:val="o"/>
      <w:lvlJc w:val="left"/>
      <w:pPr>
        <w:ind w:left="3600" w:hanging="360"/>
      </w:pPr>
      <w:rPr>
        <w:rFonts w:hint="default" w:ascii="Courier New" w:hAnsi="Courier New"/>
      </w:rPr>
    </w:lvl>
    <w:lvl w:ilvl="5" w:tplc="22326236">
      <w:start w:val="1"/>
      <w:numFmt w:val="bullet"/>
      <w:lvlText w:val=""/>
      <w:lvlJc w:val="left"/>
      <w:pPr>
        <w:ind w:left="4320" w:hanging="360"/>
      </w:pPr>
      <w:rPr>
        <w:rFonts w:hint="default" w:ascii="Wingdings" w:hAnsi="Wingdings"/>
      </w:rPr>
    </w:lvl>
    <w:lvl w:ilvl="6" w:tplc="4B380D9A">
      <w:start w:val="1"/>
      <w:numFmt w:val="bullet"/>
      <w:lvlText w:val=""/>
      <w:lvlJc w:val="left"/>
      <w:pPr>
        <w:ind w:left="5040" w:hanging="360"/>
      </w:pPr>
      <w:rPr>
        <w:rFonts w:hint="default" w:ascii="Symbol" w:hAnsi="Symbol"/>
      </w:rPr>
    </w:lvl>
    <w:lvl w:ilvl="7" w:tplc="22BE5826">
      <w:start w:val="1"/>
      <w:numFmt w:val="bullet"/>
      <w:lvlText w:val="o"/>
      <w:lvlJc w:val="left"/>
      <w:pPr>
        <w:ind w:left="5760" w:hanging="360"/>
      </w:pPr>
      <w:rPr>
        <w:rFonts w:hint="default" w:ascii="Courier New" w:hAnsi="Courier New"/>
      </w:rPr>
    </w:lvl>
    <w:lvl w:ilvl="8" w:tplc="0420C0F0">
      <w:start w:val="1"/>
      <w:numFmt w:val="bullet"/>
      <w:lvlText w:val=""/>
      <w:lvlJc w:val="left"/>
      <w:pPr>
        <w:ind w:left="6480" w:hanging="360"/>
      </w:pPr>
      <w:rPr>
        <w:rFonts w:hint="default" w:ascii="Wingdings" w:hAnsi="Wingdings"/>
      </w:rPr>
    </w:lvl>
  </w:abstractNum>
  <w:abstractNum w:abstractNumId="61" w15:restartNumberingAfterBreak="0">
    <w:nsid w:val="5E6A3FF8"/>
    <w:multiLevelType w:val="hybridMultilevel"/>
    <w:tmpl w:val="FFFFFFFF"/>
    <w:lvl w:ilvl="0" w:tplc="F8CC333A">
      <w:start w:val="1"/>
      <w:numFmt w:val="bullet"/>
      <w:lvlText w:val="o"/>
      <w:lvlJc w:val="left"/>
      <w:pPr>
        <w:ind w:left="720" w:hanging="360"/>
      </w:pPr>
      <w:rPr>
        <w:rFonts w:hint="default" w:ascii="Courier New" w:hAnsi="Courier New"/>
      </w:rPr>
    </w:lvl>
    <w:lvl w:ilvl="1" w:tplc="C66EDF7C">
      <w:start w:val="1"/>
      <w:numFmt w:val="bullet"/>
      <w:lvlText w:val="o"/>
      <w:lvlJc w:val="left"/>
      <w:pPr>
        <w:ind w:left="1440" w:hanging="360"/>
      </w:pPr>
      <w:rPr>
        <w:rFonts w:hint="default" w:ascii="Courier New" w:hAnsi="Courier New"/>
      </w:rPr>
    </w:lvl>
    <w:lvl w:ilvl="2" w:tplc="23D85962">
      <w:start w:val="1"/>
      <w:numFmt w:val="bullet"/>
      <w:lvlText w:val=""/>
      <w:lvlJc w:val="left"/>
      <w:pPr>
        <w:ind w:left="2160" w:hanging="360"/>
      </w:pPr>
      <w:rPr>
        <w:rFonts w:hint="default" w:ascii="Wingdings" w:hAnsi="Wingdings"/>
      </w:rPr>
    </w:lvl>
    <w:lvl w:ilvl="3" w:tplc="8FD67EF6">
      <w:start w:val="1"/>
      <w:numFmt w:val="bullet"/>
      <w:lvlText w:val=""/>
      <w:lvlJc w:val="left"/>
      <w:pPr>
        <w:ind w:left="2880" w:hanging="360"/>
      </w:pPr>
      <w:rPr>
        <w:rFonts w:hint="default" w:ascii="Symbol" w:hAnsi="Symbol"/>
      </w:rPr>
    </w:lvl>
    <w:lvl w:ilvl="4" w:tplc="3C02972A">
      <w:start w:val="1"/>
      <w:numFmt w:val="bullet"/>
      <w:lvlText w:val="o"/>
      <w:lvlJc w:val="left"/>
      <w:pPr>
        <w:ind w:left="3600" w:hanging="360"/>
      </w:pPr>
      <w:rPr>
        <w:rFonts w:hint="default" w:ascii="Courier New" w:hAnsi="Courier New"/>
      </w:rPr>
    </w:lvl>
    <w:lvl w:ilvl="5" w:tplc="B32C1B9C">
      <w:start w:val="1"/>
      <w:numFmt w:val="bullet"/>
      <w:lvlText w:val=""/>
      <w:lvlJc w:val="left"/>
      <w:pPr>
        <w:ind w:left="4320" w:hanging="360"/>
      </w:pPr>
      <w:rPr>
        <w:rFonts w:hint="default" w:ascii="Wingdings" w:hAnsi="Wingdings"/>
      </w:rPr>
    </w:lvl>
    <w:lvl w:ilvl="6" w:tplc="96FA7382">
      <w:start w:val="1"/>
      <w:numFmt w:val="bullet"/>
      <w:lvlText w:val=""/>
      <w:lvlJc w:val="left"/>
      <w:pPr>
        <w:ind w:left="5040" w:hanging="360"/>
      </w:pPr>
      <w:rPr>
        <w:rFonts w:hint="default" w:ascii="Symbol" w:hAnsi="Symbol"/>
      </w:rPr>
    </w:lvl>
    <w:lvl w:ilvl="7" w:tplc="DB04A526">
      <w:start w:val="1"/>
      <w:numFmt w:val="bullet"/>
      <w:lvlText w:val="o"/>
      <w:lvlJc w:val="left"/>
      <w:pPr>
        <w:ind w:left="5760" w:hanging="360"/>
      </w:pPr>
      <w:rPr>
        <w:rFonts w:hint="default" w:ascii="Courier New" w:hAnsi="Courier New"/>
      </w:rPr>
    </w:lvl>
    <w:lvl w:ilvl="8" w:tplc="55B6BA30">
      <w:start w:val="1"/>
      <w:numFmt w:val="bullet"/>
      <w:lvlText w:val=""/>
      <w:lvlJc w:val="left"/>
      <w:pPr>
        <w:ind w:left="6480" w:hanging="360"/>
      </w:pPr>
      <w:rPr>
        <w:rFonts w:hint="default" w:ascii="Wingdings" w:hAnsi="Wingdings"/>
      </w:rPr>
    </w:lvl>
  </w:abstractNum>
  <w:abstractNum w:abstractNumId="62" w15:restartNumberingAfterBreak="0">
    <w:nsid w:val="61A115FC"/>
    <w:multiLevelType w:val="hybridMultilevel"/>
    <w:tmpl w:val="FFFFFFFF"/>
    <w:lvl w:ilvl="0" w:tplc="A0181EFC">
      <w:start w:val="1"/>
      <w:numFmt w:val="bullet"/>
      <w:lvlText w:val=""/>
      <w:lvlJc w:val="left"/>
      <w:pPr>
        <w:ind w:left="720" w:hanging="360"/>
      </w:pPr>
      <w:rPr>
        <w:rFonts w:hint="default" w:ascii="Symbol" w:hAnsi="Symbol"/>
      </w:rPr>
    </w:lvl>
    <w:lvl w:ilvl="1" w:tplc="F1FE6820">
      <w:start w:val="1"/>
      <w:numFmt w:val="bullet"/>
      <w:lvlText w:val="o"/>
      <w:lvlJc w:val="left"/>
      <w:pPr>
        <w:ind w:left="1440" w:hanging="360"/>
      </w:pPr>
      <w:rPr>
        <w:rFonts w:hint="default" w:ascii="Symbol" w:hAnsi="Symbol"/>
      </w:rPr>
    </w:lvl>
    <w:lvl w:ilvl="2" w:tplc="039E294C">
      <w:start w:val="1"/>
      <w:numFmt w:val="bullet"/>
      <w:lvlText w:val=""/>
      <w:lvlJc w:val="left"/>
      <w:pPr>
        <w:ind w:left="2160" w:hanging="360"/>
      </w:pPr>
      <w:rPr>
        <w:rFonts w:hint="default" w:ascii="Wingdings" w:hAnsi="Wingdings"/>
      </w:rPr>
    </w:lvl>
    <w:lvl w:ilvl="3" w:tplc="B33EDB8E">
      <w:start w:val="1"/>
      <w:numFmt w:val="bullet"/>
      <w:lvlText w:val=""/>
      <w:lvlJc w:val="left"/>
      <w:pPr>
        <w:ind w:left="2880" w:hanging="360"/>
      </w:pPr>
      <w:rPr>
        <w:rFonts w:hint="default" w:ascii="Symbol" w:hAnsi="Symbol"/>
      </w:rPr>
    </w:lvl>
    <w:lvl w:ilvl="4" w:tplc="90CC66B6">
      <w:start w:val="1"/>
      <w:numFmt w:val="bullet"/>
      <w:lvlText w:val="o"/>
      <w:lvlJc w:val="left"/>
      <w:pPr>
        <w:ind w:left="3600" w:hanging="360"/>
      </w:pPr>
      <w:rPr>
        <w:rFonts w:hint="default" w:ascii="Courier New" w:hAnsi="Courier New"/>
      </w:rPr>
    </w:lvl>
    <w:lvl w:ilvl="5" w:tplc="BB66CAA2">
      <w:start w:val="1"/>
      <w:numFmt w:val="bullet"/>
      <w:lvlText w:val=""/>
      <w:lvlJc w:val="left"/>
      <w:pPr>
        <w:ind w:left="4320" w:hanging="360"/>
      </w:pPr>
      <w:rPr>
        <w:rFonts w:hint="default" w:ascii="Wingdings" w:hAnsi="Wingdings"/>
      </w:rPr>
    </w:lvl>
    <w:lvl w:ilvl="6" w:tplc="53542496">
      <w:start w:val="1"/>
      <w:numFmt w:val="bullet"/>
      <w:lvlText w:val=""/>
      <w:lvlJc w:val="left"/>
      <w:pPr>
        <w:ind w:left="5040" w:hanging="360"/>
      </w:pPr>
      <w:rPr>
        <w:rFonts w:hint="default" w:ascii="Symbol" w:hAnsi="Symbol"/>
      </w:rPr>
    </w:lvl>
    <w:lvl w:ilvl="7" w:tplc="0E3EB6A4">
      <w:start w:val="1"/>
      <w:numFmt w:val="bullet"/>
      <w:lvlText w:val="o"/>
      <w:lvlJc w:val="left"/>
      <w:pPr>
        <w:ind w:left="5760" w:hanging="360"/>
      </w:pPr>
      <w:rPr>
        <w:rFonts w:hint="default" w:ascii="Courier New" w:hAnsi="Courier New"/>
      </w:rPr>
    </w:lvl>
    <w:lvl w:ilvl="8" w:tplc="5F56C5F0">
      <w:start w:val="1"/>
      <w:numFmt w:val="bullet"/>
      <w:lvlText w:val=""/>
      <w:lvlJc w:val="left"/>
      <w:pPr>
        <w:ind w:left="6480" w:hanging="360"/>
      </w:pPr>
      <w:rPr>
        <w:rFonts w:hint="default" w:ascii="Wingdings" w:hAnsi="Wingdings"/>
      </w:rPr>
    </w:lvl>
  </w:abstractNum>
  <w:abstractNum w:abstractNumId="63" w15:restartNumberingAfterBreak="0">
    <w:nsid w:val="65C333E2"/>
    <w:multiLevelType w:val="multilevel"/>
    <w:tmpl w:val="5FDC19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65DF640B"/>
    <w:multiLevelType w:val="hybridMultilevel"/>
    <w:tmpl w:val="FFFFFFFF"/>
    <w:lvl w:ilvl="0" w:tplc="D884F87E">
      <w:start w:val="1"/>
      <w:numFmt w:val="bullet"/>
      <w:lvlText w:val=""/>
      <w:lvlJc w:val="left"/>
      <w:pPr>
        <w:ind w:left="720" w:hanging="360"/>
      </w:pPr>
      <w:rPr>
        <w:rFonts w:hint="default" w:ascii="Symbol" w:hAnsi="Symbol"/>
      </w:rPr>
    </w:lvl>
    <w:lvl w:ilvl="1" w:tplc="C11A8F1C">
      <w:start w:val="1"/>
      <w:numFmt w:val="bullet"/>
      <w:lvlText w:val="o"/>
      <w:lvlJc w:val="left"/>
      <w:pPr>
        <w:ind w:left="1440" w:hanging="360"/>
      </w:pPr>
      <w:rPr>
        <w:rFonts w:hint="default" w:ascii="Courier New" w:hAnsi="Courier New"/>
      </w:rPr>
    </w:lvl>
    <w:lvl w:ilvl="2" w:tplc="8C484DF8">
      <w:start w:val="1"/>
      <w:numFmt w:val="bullet"/>
      <w:lvlText w:val=""/>
      <w:lvlJc w:val="left"/>
      <w:pPr>
        <w:ind w:left="2160" w:hanging="360"/>
      </w:pPr>
      <w:rPr>
        <w:rFonts w:hint="default" w:ascii="Wingdings" w:hAnsi="Wingdings"/>
      </w:rPr>
    </w:lvl>
    <w:lvl w:ilvl="3" w:tplc="806AC812">
      <w:start w:val="1"/>
      <w:numFmt w:val="bullet"/>
      <w:lvlText w:val=""/>
      <w:lvlJc w:val="left"/>
      <w:pPr>
        <w:ind w:left="2880" w:hanging="360"/>
      </w:pPr>
      <w:rPr>
        <w:rFonts w:hint="default" w:ascii="Symbol" w:hAnsi="Symbol"/>
      </w:rPr>
    </w:lvl>
    <w:lvl w:ilvl="4" w:tplc="FDDA2900">
      <w:start w:val="1"/>
      <w:numFmt w:val="bullet"/>
      <w:lvlText w:val="o"/>
      <w:lvlJc w:val="left"/>
      <w:pPr>
        <w:ind w:left="3600" w:hanging="360"/>
      </w:pPr>
      <w:rPr>
        <w:rFonts w:hint="default" w:ascii="Courier New" w:hAnsi="Courier New"/>
      </w:rPr>
    </w:lvl>
    <w:lvl w:ilvl="5" w:tplc="619874C8">
      <w:start w:val="1"/>
      <w:numFmt w:val="bullet"/>
      <w:lvlText w:val=""/>
      <w:lvlJc w:val="left"/>
      <w:pPr>
        <w:ind w:left="4320" w:hanging="360"/>
      </w:pPr>
      <w:rPr>
        <w:rFonts w:hint="default" w:ascii="Wingdings" w:hAnsi="Wingdings"/>
      </w:rPr>
    </w:lvl>
    <w:lvl w:ilvl="6" w:tplc="BD8AD716">
      <w:start w:val="1"/>
      <w:numFmt w:val="bullet"/>
      <w:lvlText w:val=""/>
      <w:lvlJc w:val="left"/>
      <w:pPr>
        <w:ind w:left="5040" w:hanging="360"/>
      </w:pPr>
      <w:rPr>
        <w:rFonts w:hint="default" w:ascii="Symbol" w:hAnsi="Symbol"/>
      </w:rPr>
    </w:lvl>
    <w:lvl w:ilvl="7" w:tplc="13D05A92">
      <w:start w:val="1"/>
      <w:numFmt w:val="bullet"/>
      <w:lvlText w:val="o"/>
      <w:lvlJc w:val="left"/>
      <w:pPr>
        <w:ind w:left="5760" w:hanging="360"/>
      </w:pPr>
      <w:rPr>
        <w:rFonts w:hint="default" w:ascii="Courier New" w:hAnsi="Courier New"/>
      </w:rPr>
    </w:lvl>
    <w:lvl w:ilvl="8" w:tplc="27ECD1F6">
      <w:start w:val="1"/>
      <w:numFmt w:val="bullet"/>
      <w:lvlText w:val=""/>
      <w:lvlJc w:val="left"/>
      <w:pPr>
        <w:ind w:left="6480" w:hanging="360"/>
      </w:pPr>
      <w:rPr>
        <w:rFonts w:hint="default" w:ascii="Wingdings" w:hAnsi="Wingdings"/>
      </w:rPr>
    </w:lvl>
  </w:abstractNum>
  <w:abstractNum w:abstractNumId="65" w15:restartNumberingAfterBreak="0">
    <w:nsid w:val="6D0DB6A6"/>
    <w:multiLevelType w:val="hybridMultilevel"/>
    <w:tmpl w:val="F5F6A922"/>
    <w:lvl w:ilvl="0" w:tplc="FBD0054E">
      <w:start w:val="1"/>
      <w:numFmt w:val="bullet"/>
      <w:lvlText w:val=""/>
      <w:lvlJc w:val="left"/>
      <w:pPr>
        <w:ind w:left="720" w:hanging="360"/>
      </w:pPr>
      <w:rPr>
        <w:rFonts w:hint="default" w:ascii="Symbol" w:hAnsi="Symbol"/>
      </w:rPr>
    </w:lvl>
    <w:lvl w:ilvl="1" w:tplc="F65CE0EC">
      <w:start w:val="1"/>
      <w:numFmt w:val="bullet"/>
      <w:lvlText w:val="o"/>
      <w:lvlJc w:val="left"/>
      <w:pPr>
        <w:ind w:left="1440" w:hanging="360"/>
      </w:pPr>
      <w:rPr>
        <w:rFonts w:hint="default" w:ascii="Courier New" w:hAnsi="Courier New"/>
      </w:rPr>
    </w:lvl>
    <w:lvl w:ilvl="2" w:tplc="3FD6591C">
      <w:start w:val="1"/>
      <w:numFmt w:val="bullet"/>
      <w:lvlText w:val=""/>
      <w:lvlJc w:val="left"/>
      <w:pPr>
        <w:ind w:left="2160" w:hanging="360"/>
      </w:pPr>
      <w:rPr>
        <w:rFonts w:hint="default" w:ascii="Wingdings" w:hAnsi="Wingdings"/>
      </w:rPr>
    </w:lvl>
    <w:lvl w:ilvl="3" w:tplc="FDB46A82">
      <w:start w:val="1"/>
      <w:numFmt w:val="bullet"/>
      <w:lvlText w:val=""/>
      <w:lvlJc w:val="left"/>
      <w:pPr>
        <w:ind w:left="2880" w:hanging="360"/>
      </w:pPr>
      <w:rPr>
        <w:rFonts w:hint="default" w:ascii="Symbol" w:hAnsi="Symbol"/>
      </w:rPr>
    </w:lvl>
    <w:lvl w:ilvl="4" w:tplc="9B9E6D70">
      <w:start w:val="1"/>
      <w:numFmt w:val="bullet"/>
      <w:lvlText w:val="o"/>
      <w:lvlJc w:val="left"/>
      <w:pPr>
        <w:ind w:left="3600" w:hanging="360"/>
      </w:pPr>
      <w:rPr>
        <w:rFonts w:hint="default" w:ascii="Courier New" w:hAnsi="Courier New"/>
      </w:rPr>
    </w:lvl>
    <w:lvl w:ilvl="5" w:tplc="BC44002E">
      <w:start w:val="1"/>
      <w:numFmt w:val="bullet"/>
      <w:lvlText w:val=""/>
      <w:lvlJc w:val="left"/>
      <w:pPr>
        <w:ind w:left="4320" w:hanging="360"/>
      </w:pPr>
      <w:rPr>
        <w:rFonts w:hint="default" w:ascii="Wingdings" w:hAnsi="Wingdings"/>
      </w:rPr>
    </w:lvl>
    <w:lvl w:ilvl="6" w:tplc="3D58B1DA">
      <w:start w:val="1"/>
      <w:numFmt w:val="bullet"/>
      <w:lvlText w:val=""/>
      <w:lvlJc w:val="left"/>
      <w:pPr>
        <w:ind w:left="5040" w:hanging="360"/>
      </w:pPr>
      <w:rPr>
        <w:rFonts w:hint="default" w:ascii="Symbol" w:hAnsi="Symbol"/>
      </w:rPr>
    </w:lvl>
    <w:lvl w:ilvl="7" w:tplc="75BAC11A">
      <w:start w:val="1"/>
      <w:numFmt w:val="bullet"/>
      <w:lvlText w:val="o"/>
      <w:lvlJc w:val="left"/>
      <w:pPr>
        <w:ind w:left="5760" w:hanging="360"/>
      </w:pPr>
      <w:rPr>
        <w:rFonts w:hint="default" w:ascii="Courier New" w:hAnsi="Courier New"/>
      </w:rPr>
    </w:lvl>
    <w:lvl w:ilvl="8" w:tplc="7C4CE5A0">
      <w:start w:val="1"/>
      <w:numFmt w:val="bullet"/>
      <w:lvlText w:val=""/>
      <w:lvlJc w:val="left"/>
      <w:pPr>
        <w:ind w:left="6480" w:hanging="360"/>
      </w:pPr>
      <w:rPr>
        <w:rFonts w:hint="default" w:ascii="Wingdings" w:hAnsi="Wingdings"/>
      </w:rPr>
    </w:lvl>
  </w:abstractNum>
  <w:abstractNum w:abstractNumId="66" w15:restartNumberingAfterBreak="0">
    <w:nsid w:val="6D371EF6"/>
    <w:multiLevelType w:val="hybridMultilevel"/>
    <w:tmpl w:val="F6304F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6E2D7859"/>
    <w:multiLevelType w:val="multilevel"/>
    <w:tmpl w:val="93DE36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74AF36C3"/>
    <w:multiLevelType w:val="hybridMultilevel"/>
    <w:tmpl w:val="56EAC3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9" w15:restartNumberingAfterBreak="0">
    <w:nsid w:val="761CC3E5"/>
    <w:multiLevelType w:val="hybridMultilevel"/>
    <w:tmpl w:val="FFFFFFFF"/>
    <w:lvl w:ilvl="0" w:tplc="E8327DCA">
      <w:start w:val="1"/>
      <w:numFmt w:val="bullet"/>
      <w:lvlText w:val=""/>
      <w:lvlJc w:val="left"/>
      <w:pPr>
        <w:ind w:left="720" w:hanging="360"/>
      </w:pPr>
      <w:rPr>
        <w:rFonts w:hint="default" w:ascii="Symbol" w:hAnsi="Symbol"/>
      </w:rPr>
    </w:lvl>
    <w:lvl w:ilvl="1" w:tplc="0B74CDB8">
      <w:start w:val="1"/>
      <w:numFmt w:val="bullet"/>
      <w:lvlText w:val="o"/>
      <w:lvlJc w:val="left"/>
      <w:pPr>
        <w:ind w:left="1440" w:hanging="360"/>
      </w:pPr>
      <w:rPr>
        <w:rFonts w:hint="default" w:ascii="Symbol" w:hAnsi="Symbol"/>
      </w:rPr>
    </w:lvl>
    <w:lvl w:ilvl="2" w:tplc="84E4AA94">
      <w:start w:val="1"/>
      <w:numFmt w:val="bullet"/>
      <w:lvlText w:val=""/>
      <w:lvlJc w:val="left"/>
      <w:pPr>
        <w:ind w:left="2160" w:hanging="360"/>
      </w:pPr>
      <w:rPr>
        <w:rFonts w:hint="default" w:ascii="Wingdings" w:hAnsi="Wingdings"/>
      </w:rPr>
    </w:lvl>
    <w:lvl w:ilvl="3" w:tplc="7CBA5728">
      <w:start w:val="1"/>
      <w:numFmt w:val="bullet"/>
      <w:lvlText w:val=""/>
      <w:lvlJc w:val="left"/>
      <w:pPr>
        <w:ind w:left="2880" w:hanging="360"/>
      </w:pPr>
      <w:rPr>
        <w:rFonts w:hint="default" w:ascii="Symbol" w:hAnsi="Symbol"/>
      </w:rPr>
    </w:lvl>
    <w:lvl w:ilvl="4" w:tplc="1FB49A96">
      <w:start w:val="1"/>
      <w:numFmt w:val="bullet"/>
      <w:lvlText w:val="o"/>
      <w:lvlJc w:val="left"/>
      <w:pPr>
        <w:ind w:left="3600" w:hanging="360"/>
      </w:pPr>
      <w:rPr>
        <w:rFonts w:hint="default" w:ascii="Courier New" w:hAnsi="Courier New"/>
      </w:rPr>
    </w:lvl>
    <w:lvl w:ilvl="5" w:tplc="EE2495EC">
      <w:start w:val="1"/>
      <w:numFmt w:val="bullet"/>
      <w:lvlText w:val=""/>
      <w:lvlJc w:val="left"/>
      <w:pPr>
        <w:ind w:left="4320" w:hanging="360"/>
      </w:pPr>
      <w:rPr>
        <w:rFonts w:hint="default" w:ascii="Wingdings" w:hAnsi="Wingdings"/>
      </w:rPr>
    </w:lvl>
    <w:lvl w:ilvl="6" w:tplc="01B4CF66">
      <w:start w:val="1"/>
      <w:numFmt w:val="bullet"/>
      <w:lvlText w:val=""/>
      <w:lvlJc w:val="left"/>
      <w:pPr>
        <w:ind w:left="5040" w:hanging="360"/>
      </w:pPr>
      <w:rPr>
        <w:rFonts w:hint="default" w:ascii="Symbol" w:hAnsi="Symbol"/>
      </w:rPr>
    </w:lvl>
    <w:lvl w:ilvl="7" w:tplc="2848BAA0">
      <w:start w:val="1"/>
      <w:numFmt w:val="bullet"/>
      <w:lvlText w:val="o"/>
      <w:lvlJc w:val="left"/>
      <w:pPr>
        <w:ind w:left="5760" w:hanging="360"/>
      </w:pPr>
      <w:rPr>
        <w:rFonts w:hint="default" w:ascii="Courier New" w:hAnsi="Courier New"/>
      </w:rPr>
    </w:lvl>
    <w:lvl w:ilvl="8" w:tplc="46966324">
      <w:start w:val="1"/>
      <w:numFmt w:val="bullet"/>
      <w:lvlText w:val=""/>
      <w:lvlJc w:val="left"/>
      <w:pPr>
        <w:ind w:left="6480" w:hanging="360"/>
      </w:pPr>
      <w:rPr>
        <w:rFonts w:hint="default" w:ascii="Wingdings" w:hAnsi="Wingdings"/>
      </w:rPr>
    </w:lvl>
  </w:abstractNum>
  <w:abstractNum w:abstractNumId="70" w15:restartNumberingAfterBreak="0">
    <w:nsid w:val="76F90EDB"/>
    <w:multiLevelType w:val="multilevel"/>
    <w:tmpl w:val="4BF8D3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7731660C"/>
    <w:multiLevelType w:val="hybridMultilevel"/>
    <w:tmpl w:val="E86E4A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79C396C5"/>
    <w:multiLevelType w:val="multilevel"/>
    <w:tmpl w:val="6456954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3" w15:restartNumberingAfterBreak="0">
    <w:nsid w:val="7A3809CA"/>
    <w:multiLevelType w:val="multilevel"/>
    <w:tmpl w:val="54C6A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7A74ED78"/>
    <w:multiLevelType w:val="hybridMultilevel"/>
    <w:tmpl w:val="FFFFFFFF"/>
    <w:lvl w:ilvl="0" w:tplc="D8663816">
      <w:start w:val="1"/>
      <w:numFmt w:val="bullet"/>
      <w:lvlText w:val=""/>
      <w:lvlJc w:val="left"/>
      <w:pPr>
        <w:ind w:left="720" w:hanging="360"/>
      </w:pPr>
      <w:rPr>
        <w:rFonts w:hint="default" w:ascii="Symbol" w:hAnsi="Symbol"/>
      </w:rPr>
    </w:lvl>
    <w:lvl w:ilvl="1" w:tplc="F42284A2">
      <w:start w:val="1"/>
      <w:numFmt w:val="bullet"/>
      <w:lvlText w:val="o"/>
      <w:lvlJc w:val="left"/>
      <w:pPr>
        <w:ind w:left="1440" w:hanging="360"/>
      </w:pPr>
      <w:rPr>
        <w:rFonts w:hint="default" w:ascii="Courier New" w:hAnsi="Courier New"/>
      </w:rPr>
    </w:lvl>
    <w:lvl w:ilvl="2" w:tplc="C3F625C0">
      <w:start w:val="1"/>
      <w:numFmt w:val="bullet"/>
      <w:lvlText w:val=""/>
      <w:lvlJc w:val="left"/>
      <w:pPr>
        <w:ind w:left="2160" w:hanging="360"/>
      </w:pPr>
      <w:rPr>
        <w:rFonts w:hint="default" w:ascii="Wingdings" w:hAnsi="Wingdings"/>
      </w:rPr>
    </w:lvl>
    <w:lvl w:ilvl="3" w:tplc="99446626">
      <w:start w:val="1"/>
      <w:numFmt w:val="bullet"/>
      <w:lvlText w:val=""/>
      <w:lvlJc w:val="left"/>
      <w:pPr>
        <w:ind w:left="2880" w:hanging="360"/>
      </w:pPr>
      <w:rPr>
        <w:rFonts w:hint="default" w:ascii="Symbol" w:hAnsi="Symbol"/>
      </w:rPr>
    </w:lvl>
    <w:lvl w:ilvl="4" w:tplc="2AA09CB2">
      <w:start w:val="1"/>
      <w:numFmt w:val="bullet"/>
      <w:lvlText w:val="o"/>
      <w:lvlJc w:val="left"/>
      <w:pPr>
        <w:ind w:left="3600" w:hanging="360"/>
      </w:pPr>
      <w:rPr>
        <w:rFonts w:hint="default" w:ascii="Courier New" w:hAnsi="Courier New"/>
      </w:rPr>
    </w:lvl>
    <w:lvl w:ilvl="5" w:tplc="E64C883C">
      <w:start w:val="1"/>
      <w:numFmt w:val="bullet"/>
      <w:lvlText w:val=""/>
      <w:lvlJc w:val="left"/>
      <w:pPr>
        <w:ind w:left="4320" w:hanging="360"/>
      </w:pPr>
      <w:rPr>
        <w:rFonts w:hint="default" w:ascii="Wingdings" w:hAnsi="Wingdings"/>
      </w:rPr>
    </w:lvl>
    <w:lvl w:ilvl="6" w:tplc="CCFC98F0">
      <w:start w:val="1"/>
      <w:numFmt w:val="bullet"/>
      <w:lvlText w:val=""/>
      <w:lvlJc w:val="left"/>
      <w:pPr>
        <w:ind w:left="5040" w:hanging="360"/>
      </w:pPr>
      <w:rPr>
        <w:rFonts w:hint="default" w:ascii="Symbol" w:hAnsi="Symbol"/>
      </w:rPr>
    </w:lvl>
    <w:lvl w:ilvl="7" w:tplc="C3B48DB6">
      <w:start w:val="1"/>
      <w:numFmt w:val="bullet"/>
      <w:lvlText w:val="o"/>
      <w:lvlJc w:val="left"/>
      <w:pPr>
        <w:ind w:left="5760" w:hanging="360"/>
      </w:pPr>
      <w:rPr>
        <w:rFonts w:hint="default" w:ascii="Courier New" w:hAnsi="Courier New"/>
      </w:rPr>
    </w:lvl>
    <w:lvl w:ilvl="8" w:tplc="E86E5E78">
      <w:start w:val="1"/>
      <w:numFmt w:val="bullet"/>
      <w:lvlText w:val=""/>
      <w:lvlJc w:val="left"/>
      <w:pPr>
        <w:ind w:left="6480" w:hanging="360"/>
      </w:pPr>
      <w:rPr>
        <w:rFonts w:hint="default" w:ascii="Wingdings" w:hAnsi="Wingdings"/>
      </w:rPr>
    </w:lvl>
  </w:abstractNum>
  <w:abstractNum w:abstractNumId="75" w15:restartNumberingAfterBreak="0">
    <w:nsid w:val="7B8DD5EF"/>
    <w:multiLevelType w:val="hybridMultilevel"/>
    <w:tmpl w:val="FFFFFFFF"/>
    <w:lvl w:ilvl="0" w:tplc="17B2886A">
      <w:start w:val="1"/>
      <w:numFmt w:val="bullet"/>
      <w:lvlText w:val="o"/>
      <w:lvlJc w:val="left"/>
      <w:pPr>
        <w:ind w:left="720" w:hanging="360"/>
      </w:pPr>
      <w:rPr>
        <w:rFonts w:hint="default" w:ascii="Courier New" w:hAnsi="Courier New"/>
      </w:rPr>
    </w:lvl>
    <w:lvl w:ilvl="1" w:tplc="B500512A">
      <w:start w:val="1"/>
      <w:numFmt w:val="bullet"/>
      <w:lvlText w:val="o"/>
      <w:lvlJc w:val="left"/>
      <w:pPr>
        <w:ind w:left="1440" w:hanging="360"/>
      </w:pPr>
      <w:rPr>
        <w:rFonts w:hint="default" w:ascii="Courier New" w:hAnsi="Courier New"/>
      </w:rPr>
    </w:lvl>
    <w:lvl w:ilvl="2" w:tplc="2CAC1086">
      <w:start w:val="1"/>
      <w:numFmt w:val="bullet"/>
      <w:lvlText w:val=""/>
      <w:lvlJc w:val="left"/>
      <w:pPr>
        <w:ind w:left="2160" w:hanging="360"/>
      </w:pPr>
      <w:rPr>
        <w:rFonts w:hint="default" w:ascii="Wingdings" w:hAnsi="Wingdings"/>
      </w:rPr>
    </w:lvl>
    <w:lvl w:ilvl="3" w:tplc="6A3CDC50">
      <w:start w:val="1"/>
      <w:numFmt w:val="bullet"/>
      <w:lvlText w:val=""/>
      <w:lvlJc w:val="left"/>
      <w:pPr>
        <w:ind w:left="2880" w:hanging="360"/>
      </w:pPr>
      <w:rPr>
        <w:rFonts w:hint="default" w:ascii="Symbol" w:hAnsi="Symbol"/>
      </w:rPr>
    </w:lvl>
    <w:lvl w:ilvl="4" w:tplc="9BEC2CAA">
      <w:start w:val="1"/>
      <w:numFmt w:val="bullet"/>
      <w:lvlText w:val="o"/>
      <w:lvlJc w:val="left"/>
      <w:pPr>
        <w:ind w:left="3600" w:hanging="360"/>
      </w:pPr>
      <w:rPr>
        <w:rFonts w:hint="default" w:ascii="Courier New" w:hAnsi="Courier New"/>
      </w:rPr>
    </w:lvl>
    <w:lvl w:ilvl="5" w:tplc="D4C075C6">
      <w:start w:val="1"/>
      <w:numFmt w:val="bullet"/>
      <w:lvlText w:val=""/>
      <w:lvlJc w:val="left"/>
      <w:pPr>
        <w:ind w:left="4320" w:hanging="360"/>
      </w:pPr>
      <w:rPr>
        <w:rFonts w:hint="default" w:ascii="Wingdings" w:hAnsi="Wingdings"/>
      </w:rPr>
    </w:lvl>
    <w:lvl w:ilvl="6" w:tplc="C10C9840">
      <w:start w:val="1"/>
      <w:numFmt w:val="bullet"/>
      <w:lvlText w:val=""/>
      <w:lvlJc w:val="left"/>
      <w:pPr>
        <w:ind w:left="5040" w:hanging="360"/>
      </w:pPr>
      <w:rPr>
        <w:rFonts w:hint="default" w:ascii="Symbol" w:hAnsi="Symbol"/>
      </w:rPr>
    </w:lvl>
    <w:lvl w:ilvl="7" w:tplc="5D0880C8">
      <w:start w:val="1"/>
      <w:numFmt w:val="bullet"/>
      <w:lvlText w:val="o"/>
      <w:lvlJc w:val="left"/>
      <w:pPr>
        <w:ind w:left="5760" w:hanging="360"/>
      </w:pPr>
      <w:rPr>
        <w:rFonts w:hint="default" w:ascii="Courier New" w:hAnsi="Courier New"/>
      </w:rPr>
    </w:lvl>
    <w:lvl w:ilvl="8" w:tplc="DE585F0A">
      <w:start w:val="1"/>
      <w:numFmt w:val="bullet"/>
      <w:lvlText w:val=""/>
      <w:lvlJc w:val="left"/>
      <w:pPr>
        <w:ind w:left="6480" w:hanging="360"/>
      </w:pPr>
      <w:rPr>
        <w:rFonts w:hint="default" w:ascii="Wingdings" w:hAnsi="Wingdings"/>
      </w:rPr>
    </w:lvl>
  </w:abstractNum>
  <w:abstractNum w:abstractNumId="76" w15:restartNumberingAfterBreak="0">
    <w:nsid w:val="7BA06848"/>
    <w:multiLevelType w:val="hybridMultilevel"/>
    <w:tmpl w:val="FFFFFFFF"/>
    <w:lvl w:ilvl="0" w:tplc="8BE2FD80">
      <w:start w:val="1"/>
      <w:numFmt w:val="bullet"/>
      <w:lvlText w:val=""/>
      <w:lvlJc w:val="left"/>
      <w:pPr>
        <w:ind w:left="720" w:hanging="360"/>
      </w:pPr>
      <w:rPr>
        <w:rFonts w:hint="default" w:ascii="Symbol" w:hAnsi="Symbol"/>
      </w:rPr>
    </w:lvl>
    <w:lvl w:ilvl="1" w:tplc="D8502F82">
      <w:start w:val="1"/>
      <w:numFmt w:val="bullet"/>
      <w:lvlText w:val="o"/>
      <w:lvlJc w:val="left"/>
      <w:pPr>
        <w:ind w:left="1440" w:hanging="360"/>
      </w:pPr>
      <w:rPr>
        <w:rFonts w:hint="default" w:ascii="Courier New" w:hAnsi="Courier New"/>
      </w:rPr>
    </w:lvl>
    <w:lvl w:ilvl="2" w:tplc="04B4CE02">
      <w:start w:val="1"/>
      <w:numFmt w:val="bullet"/>
      <w:lvlText w:val=""/>
      <w:lvlJc w:val="left"/>
      <w:pPr>
        <w:ind w:left="2160" w:hanging="360"/>
      </w:pPr>
      <w:rPr>
        <w:rFonts w:hint="default" w:ascii="Wingdings" w:hAnsi="Wingdings"/>
      </w:rPr>
    </w:lvl>
    <w:lvl w:ilvl="3" w:tplc="DB9EF34E">
      <w:start w:val="1"/>
      <w:numFmt w:val="bullet"/>
      <w:lvlText w:val=""/>
      <w:lvlJc w:val="left"/>
      <w:pPr>
        <w:ind w:left="2880" w:hanging="360"/>
      </w:pPr>
      <w:rPr>
        <w:rFonts w:hint="default" w:ascii="Symbol" w:hAnsi="Symbol"/>
      </w:rPr>
    </w:lvl>
    <w:lvl w:ilvl="4" w:tplc="C08AF640">
      <w:start w:val="1"/>
      <w:numFmt w:val="bullet"/>
      <w:lvlText w:val="o"/>
      <w:lvlJc w:val="left"/>
      <w:pPr>
        <w:ind w:left="3600" w:hanging="360"/>
      </w:pPr>
      <w:rPr>
        <w:rFonts w:hint="default" w:ascii="Courier New" w:hAnsi="Courier New"/>
      </w:rPr>
    </w:lvl>
    <w:lvl w:ilvl="5" w:tplc="B1C695D6">
      <w:start w:val="1"/>
      <w:numFmt w:val="bullet"/>
      <w:lvlText w:val=""/>
      <w:lvlJc w:val="left"/>
      <w:pPr>
        <w:ind w:left="4320" w:hanging="360"/>
      </w:pPr>
      <w:rPr>
        <w:rFonts w:hint="default" w:ascii="Wingdings" w:hAnsi="Wingdings"/>
      </w:rPr>
    </w:lvl>
    <w:lvl w:ilvl="6" w:tplc="9E860006">
      <w:start w:val="1"/>
      <w:numFmt w:val="bullet"/>
      <w:lvlText w:val=""/>
      <w:lvlJc w:val="left"/>
      <w:pPr>
        <w:ind w:left="5040" w:hanging="360"/>
      </w:pPr>
      <w:rPr>
        <w:rFonts w:hint="default" w:ascii="Symbol" w:hAnsi="Symbol"/>
      </w:rPr>
    </w:lvl>
    <w:lvl w:ilvl="7" w:tplc="2722942A">
      <w:start w:val="1"/>
      <w:numFmt w:val="bullet"/>
      <w:lvlText w:val="o"/>
      <w:lvlJc w:val="left"/>
      <w:pPr>
        <w:ind w:left="5760" w:hanging="360"/>
      </w:pPr>
      <w:rPr>
        <w:rFonts w:hint="default" w:ascii="Courier New" w:hAnsi="Courier New"/>
      </w:rPr>
    </w:lvl>
    <w:lvl w:ilvl="8" w:tplc="907ECB80">
      <w:start w:val="1"/>
      <w:numFmt w:val="bullet"/>
      <w:lvlText w:val=""/>
      <w:lvlJc w:val="left"/>
      <w:pPr>
        <w:ind w:left="6480" w:hanging="360"/>
      </w:pPr>
      <w:rPr>
        <w:rFonts w:hint="default" w:ascii="Wingdings" w:hAnsi="Wingdings"/>
      </w:rPr>
    </w:lvl>
  </w:abstractNum>
  <w:abstractNum w:abstractNumId="77" w15:restartNumberingAfterBreak="0">
    <w:nsid w:val="7ED04E09"/>
    <w:multiLevelType w:val="hybridMultilevel"/>
    <w:tmpl w:val="E5F22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721289">
    <w:abstractNumId w:val="34"/>
  </w:num>
  <w:num w:numId="2" w16cid:durableId="498273720">
    <w:abstractNumId w:val="72"/>
  </w:num>
  <w:num w:numId="3" w16cid:durableId="1530214999">
    <w:abstractNumId w:val="48"/>
  </w:num>
  <w:num w:numId="4" w16cid:durableId="1626034160">
    <w:abstractNumId w:val="31"/>
  </w:num>
  <w:num w:numId="5" w16cid:durableId="2067098016">
    <w:abstractNumId w:val="54"/>
  </w:num>
  <w:num w:numId="6" w16cid:durableId="1497109591">
    <w:abstractNumId w:val="77"/>
  </w:num>
  <w:num w:numId="7" w16cid:durableId="1744570059">
    <w:abstractNumId w:val="56"/>
  </w:num>
  <w:num w:numId="8" w16cid:durableId="658920566">
    <w:abstractNumId w:val="21"/>
  </w:num>
  <w:num w:numId="9" w16cid:durableId="978270757">
    <w:abstractNumId w:val="53"/>
  </w:num>
  <w:num w:numId="10" w16cid:durableId="307592269">
    <w:abstractNumId w:val="24"/>
  </w:num>
  <w:num w:numId="11" w16cid:durableId="725565307">
    <w:abstractNumId w:val="55"/>
  </w:num>
  <w:num w:numId="12" w16cid:durableId="55125652">
    <w:abstractNumId w:val="51"/>
  </w:num>
  <w:num w:numId="13" w16cid:durableId="680357518">
    <w:abstractNumId w:val="7"/>
  </w:num>
  <w:num w:numId="14" w16cid:durableId="697658877">
    <w:abstractNumId w:val="46"/>
  </w:num>
  <w:num w:numId="15" w16cid:durableId="1630939042">
    <w:abstractNumId w:val="30"/>
  </w:num>
  <w:num w:numId="16" w16cid:durableId="2066755061">
    <w:abstractNumId w:val="0"/>
  </w:num>
  <w:num w:numId="17" w16cid:durableId="1325620870">
    <w:abstractNumId w:val="10"/>
  </w:num>
  <w:num w:numId="18" w16cid:durableId="1917745173">
    <w:abstractNumId w:val="16"/>
  </w:num>
  <w:num w:numId="19" w16cid:durableId="1593776959">
    <w:abstractNumId w:val="14"/>
  </w:num>
  <w:num w:numId="20" w16cid:durableId="162161545">
    <w:abstractNumId w:val="3"/>
  </w:num>
  <w:num w:numId="21" w16cid:durableId="1705902268">
    <w:abstractNumId w:val="49"/>
  </w:num>
  <w:num w:numId="22" w16cid:durableId="1030568267">
    <w:abstractNumId w:val="12"/>
  </w:num>
  <w:num w:numId="23" w16cid:durableId="1242908564">
    <w:abstractNumId w:val="26"/>
  </w:num>
  <w:num w:numId="24" w16cid:durableId="640765050">
    <w:abstractNumId w:val="45"/>
  </w:num>
  <w:num w:numId="25" w16cid:durableId="675813926">
    <w:abstractNumId w:val="65"/>
  </w:num>
  <w:num w:numId="26" w16cid:durableId="1348025847">
    <w:abstractNumId w:val="75"/>
  </w:num>
  <w:num w:numId="27" w16cid:durableId="1202784462">
    <w:abstractNumId w:val="19"/>
  </w:num>
  <w:num w:numId="28" w16cid:durableId="1817336078">
    <w:abstractNumId w:val="39"/>
  </w:num>
  <w:num w:numId="29" w16cid:durableId="980698425">
    <w:abstractNumId w:val="36"/>
  </w:num>
  <w:num w:numId="30" w16cid:durableId="2059819187">
    <w:abstractNumId w:val="61"/>
  </w:num>
  <w:num w:numId="31" w16cid:durableId="421489534">
    <w:abstractNumId w:val="23"/>
  </w:num>
  <w:num w:numId="32" w16cid:durableId="334770521">
    <w:abstractNumId w:val="59"/>
  </w:num>
  <w:num w:numId="33" w16cid:durableId="1886484421">
    <w:abstractNumId w:val="5"/>
  </w:num>
  <w:num w:numId="34" w16cid:durableId="1386684256">
    <w:abstractNumId w:val="47"/>
  </w:num>
  <w:num w:numId="35" w16cid:durableId="460345178">
    <w:abstractNumId w:val="27"/>
  </w:num>
  <w:num w:numId="36" w16cid:durableId="860632867">
    <w:abstractNumId w:val="73"/>
  </w:num>
  <w:num w:numId="37" w16cid:durableId="1509562580">
    <w:abstractNumId w:val="15"/>
  </w:num>
  <w:num w:numId="38" w16cid:durableId="199052459">
    <w:abstractNumId w:val="8"/>
  </w:num>
  <w:num w:numId="39" w16cid:durableId="339747377">
    <w:abstractNumId w:val="57"/>
  </w:num>
  <w:num w:numId="40" w16cid:durableId="873270388">
    <w:abstractNumId w:val="71"/>
  </w:num>
  <w:num w:numId="41" w16cid:durableId="1659726739">
    <w:abstractNumId w:val="17"/>
  </w:num>
  <w:num w:numId="42" w16cid:durableId="562913573">
    <w:abstractNumId w:val="40"/>
  </w:num>
  <w:num w:numId="43" w16cid:durableId="1022126543">
    <w:abstractNumId w:val="69"/>
  </w:num>
  <w:num w:numId="44" w16cid:durableId="172885781">
    <w:abstractNumId w:val="13"/>
  </w:num>
  <w:num w:numId="45" w16cid:durableId="221596068">
    <w:abstractNumId w:val="62"/>
  </w:num>
  <w:num w:numId="46" w16cid:durableId="1144008318">
    <w:abstractNumId w:val="58"/>
  </w:num>
  <w:num w:numId="47" w16cid:durableId="103425508">
    <w:abstractNumId w:val="74"/>
  </w:num>
  <w:num w:numId="48" w16cid:durableId="491260238">
    <w:abstractNumId w:val="37"/>
  </w:num>
  <w:num w:numId="49" w16cid:durableId="498927538">
    <w:abstractNumId w:val="64"/>
  </w:num>
  <w:num w:numId="50" w16cid:durableId="750546635">
    <w:abstractNumId w:val="33"/>
  </w:num>
  <w:num w:numId="51" w16cid:durableId="1797941317">
    <w:abstractNumId w:val="29"/>
  </w:num>
  <w:num w:numId="52" w16cid:durableId="1420718366">
    <w:abstractNumId w:val="42"/>
  </w:num>
  <w:num w:numId="53" w16cid:durableId="1199196152">
    <w:abstractNumId w:val="25"/>
  </w:num>
  <w:num w:numId="54" w16cid:durableId="1365444440">
    <w:abstractNumId w:val="41"/>
  </w:num>
  <w:num w:numId="55" w16cid:durableId="256524259">
    <w:abstractNumId w:val="11"/>
  </w:num>
  <w:num w:numId="56" w16cid:durableId="502282198">
    <w:abstractNumId w:val="70"/>
  </w:num>
  <w:num w:numId="57" w16cid:durableId="1449275442">
    <w:abstractNumId w:val="63"/>
  </w:num>
  <w:num w:numId="58" w16cid:durableId="548876718">
    <w:abstractNumId w:val="9"/>
  </w:num>
  <w:num w:numId="59" w16cid:durableId="571089259">
    <w:abstractNumId w:val="67"/>
  </w:num>
  <w:num w:numId="60" w16cid:durableId="46727263">
    <w:abstractNumId w:val="60"/>
  </w:num>
  <w:num w:numId="61" w16cid:durableId="1611431130">
    <w:abstractNumId w:val="2"/>
  </w:num>
  <w:num w:numId="62" w16cid:durableId="10685387">
    <w:abstractNumId w:val="22"/>
  </w:num>
  <w:num w:numId="63" w16cid:durableId="761610534">
    <w:abstractNumId w:val="76"/>
  </w:num>
  <w:num w:numId="64" w16cid:durableId="421801272">
    <w:abstractNumId w:val="1"/>
  </w:num>
  <w:num w:numId="65" w16cid:durableId="1795908300">
    <w:abstractNumId w:val="6"/>
  </w:num>
  <w:num w:numId="66" w16cid:durableId="641545641">
    <w:abstractNumId w:val="44"/>
  </w:num>
  <w:num w:numId="67" w16cid:durableId="929042894">
    <w:abstractNumId w:val="28"/>
  </w:num>
  <w:num w:numId="68" w16cid:durableId="839587513">
    <w:abstractNumId w:val="66"/>
  </w:num>
  <w:num w:numId="69" w16cid:durableId="501820176">
    <w:abstractNumId w:val="43"/>
  </w:num>
  <w:num w:numId="70" w16cid:durableId="2130467616">
    <w:abstractNumId w:val="32"/>
  </w:num>
  <w:num w:numId="71" w16cid:durableId="531918399">
    <w:abstractNumId w:val="52"/>
  </w:num>
  <w:num w:numId="72" w16cid:durableId="1936397413">
    <w:abstractNumId w:val="20"/>
  </w:num>
  <w:num w:numId="73" w16cid:durableId="622199398">
    <w:abstractNumId w:val="35"/>
  </w:num>
  <w:num w:numId="74" w16cid:durableId="1967851173">
    <w:abstractNumId w:val="18"/>
  </w:num>
  <w:num w:numId="75" w16cid:durableId="358704124">
    <w:abstractNumId w:val="4"/>
  </w:num>
  <w:num w:numId="76" w16cid:durableId="751899096">
    <w:abstractNumId w:val="38"/>
  </w:num>
  <w:num w:numId="77" w16cid:durableId="658776761">
    <w:abstractNumId w:val="50"/>
  </w:num>
  <w:num w:numId="78" w16cid:durableId="1417290493">
    <w:abstractNumId w:val="68"/>
  </w:num>
  <w:numIdMacAtCleanup w:val="7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05"/>
    <w:rsid w:val="00000000"/>
    <w:rsid w:val="000000C7"/>
    <w:rsid w:val="00000EA7"/>
    <w:rsid w:val="0000100A"/>
    <w:rsid w:val="000019A2"/>
    <w:rsid w:val="000025D7"/>
    <w:rsid w:val="00002A36"/>
    <w:rsid w:val="000040EC"/>
    <w:rsid w:val="0000446D"/>
    <w:rsid w:val="00004A04"/>
    <w:rsid w:val="000055CD"/>
    <w:rsid w:val="000056B1"/>
    <w:rsid w:val="00005BFC"/>
    <w:rsid w:val="000060FB"/>
    <w:rsid w:val="00006A94"/>
    <w:rsid w:val="00006B2C"/>
    <w:rsid w:val="00006B7A"/>
    <w:rsid w:val="0001090B"/>
    <w:rsid w:val="00010B61"/>
    <w:rsid w:val="000114A5"/>
    <w:rsid w:val="000117C8"/>
    <w:rsid w:val="00011991"/>
    <w:rsid w:val="00011BE3"/>
    <w:rsid w:val="0001246C"/>
    <w:rsid w:val="00012FF4"/>
    <w:rsid w:val="00014DFC"/>
    <w:rsid w:val="00015783"/>
    <w:rsid w:val="00015869"/>
    <w:rsid w:val="00015A6E"/>
    <w:rsid w:val="00016A20"/>
    <w:rsid w:val="00016B21"/>
    <w:rsid w:val="000173BB"/>
    <w:rsid w:val="00020AE8"/>
    <w:rsid w:val="00021551"/>
    <w:rsid w:val="0002190B"/>
    <w:rsid w:val="00021CAA"/>
    <w:rsid w:val="00022030"/>
    <w:rsid w:val="00022C52"/>
    <w:rsid w:val="00023076"/>
    <w:rsid w:val="00023984"/>
    <w:rsid w:val="000242C1"/>
    <w:rsid w:val="00024992"/>
    <w:rsid w:val="000251CC"/>
    <w:rsid w:val="000266F8"/>
    <w:rsid w:val="00026F72"/>
    <w:rsid w:val="000278E6"/>
    <w:rsid w:val="00027953"/>
    <w:rsid w:val="0003084B"/>
    <w:rsid w:val="00031799"/>
    <w:rsid w:val="00032B43"/>
    <w:rsid w:val="00032BD3"/>
    <w:rsid w:val="00032D18"/>
    <w:rsid w:val="00033232"/>
    <w:rsid w:val="00033C2C"/>
    <w:rsid w:val="00034A71"/>
    <w:rsid w:val="00035260"/>
    <w:rsid w:val="00035452"/>
    <w:rsid w:val="00037CF1"/>
    <w:rsid w:val="00037F07"/>
    <w:rsid w:val="00040074"/>
    <w:rsid w:val="00040768"/>
    <w:rsid w:val="00040F19"/>
    <w:rsid w:val="00040F7E"/>
    <w:rsid w:val="0004336F"/>
    <w:rsid w:val="000442D3"/>
    <w:rsid w:val="0004492C"/>
    <w:rsid w:val="0004568F"/>
    <w:rsid w:val="00045976"/>
    <w:rsid w:val="00046198"/>
    <w:rsid w:val="000461AA"/>
    <w:rsid w:val="00046572"/>
    <w:rsid w:val="00046769"/>
    <w:rsid w:val="00047644"/>
    <w:rsid w:val="00047D66"/>
    <w:rsid w:val="0005012A"/>
    <w:rsid w:val="00050192"/>
    <w:rsid w:val="00050D95"/>
    <w:rsid w:val="000515CF"/>
    <w:rsid w:val="00051ED2"/>
    <w:rsid w:val="00052737"/>
    <w:rsid w:val="000532A0"/>
    <w:rsid w:val="00053360"/>
    <w:rsid w:val="00053398"/>
    <w:rsid w:val="0005388E"/>
    <w:rsid w:val="000546E0"/>
    <w:rsid w:val="00055229"/>
    <w:rsid w:val="000557B9"/>
    <w:rsid w:val="000565CD"/>
    <w:rsid w:val="00056743"/>
    <w:rsid w:val="0005690B"/>
    <w:rsid w:val="00057009"/>
    <w:rsid w:val="000605F4"/>
    <w:rsid w:val="00060E52"/>
    <w:rsid w:val="00060F3E"/>
    <w:rsid w:val="0006156A"/>
    <w:rsid w:val="00061E15"/>
    <w:rsid w:val="00061E6C"/>
    <w:rsid w:val="00062589"/>
    <w:rsid w:val="00062969"/>
    <w:rsid w:val="00063FAB"/>
    <w:rsid w:val="00064A67"/>
    <w:rsid w:val="00064F67"/>
    <w:rsid w:val="0006674B"/>
    <w:rsid w:val="00066D5C"/>
    <w:rsid w:val="00066DBF"/>
    <w:rsid w:val="00067395"/>
    <w:rsid w:val="0006753A"/>
    <w:rsid w:val="00071A92"/>
    <w:rsid w:val="00071C91"/>
    <w:rsid w:val="00074272"/>
    <w:rsid w:val="000754FC"/>
    <w:rsid w:val="0007621F"/>
    <w:rsid w:val="000776CF"/>
    <w:rsid w:val="00077FFA"/>
    <w:rsid w:val="000807E0"/>
    <w:rsid w:val="00080CE4"/>
    <w:rsid w:val="00080F6F"/>
    <w:rsid w:val="000816DB"/>
    <w:rsid w:val="000819A6"/>
    <w:rsid w:val="00082DA9"/>
    <w:rsid w:val="0008565B"/>
    <w:rsid w:val="00085C63"/>
    <w:rsid w:val="000860A2"/>
    <w:rsid w:val="00086469"/>
    <w:rsid w:val="00086D63"/>
    <w:rsid w:val="00087970"/>
    <w:rsid w:val="00090979"/>
    <w:rsid w:val="00090B2A"/>
    <w:rsid w:val="00091982"/>
    <w:rsid w:val="000919D8"/>
    <w:rsid w:val="000919FE"/>
    <w:rsid w:val="00091FF6"/>
    <w:rsid w:val="00092C72"/>
    <w:rsid w:val="00092D98"/>
    <w:rsid w:val="00093B26"/>
    <w:rsid w:val="00094FBA"/>
    <w:rsid w:val="000953C3"/>
    <w:rsid w:val="00095C0C"/>
    <w:rsid w:val="00095D8C"/>
    <w:rsid w:val="00095FA7"/>
    <w:rsid w:val="00096045"/>
    <w:rsid w:val="00096DF9"/>
    <w:rsid w:val="000978AC"/>
    <w:rsid w:val="000A09A9"/>
    <w:rsid w:val="000A0C83"/>
    <w:rsid w:val="000A0D72"/>
    <w:rsid w:val="000A0F83"/>
    <w:rsid w:val="000A3290"/>
    <w:rsid w:val="000A3448"/>
    <w:rsid w:val="000A359E"/>
    <w:rsid w:val="000A3A15"/>
    <w:rsid w:val="000A3DD2"/>
    <w:rsid w:val="000A4233"/>
    <w:rsid w:val="000A4342"/>
    <w:rsid w:val="000A48CC"/>
    <w:rsid w:val="000A54CF"/>
    <w:rsid w:val="000A5900"/>
    <w:rsid w:val="000A6566"/>
    <w:rsid w:val="000A6E3B"/>
    <w:rsid w:val="000A7137"/>
    <w:rsid w:val="000A7CC6"/>
    <w:rsid w:val="000A7E80"/>
    <w:rsid w:val="000B08D5"/>
    <w:rsid w:val="000B1476"/>
    <w:rsid w:val="000B1C70"/>
    <w:rsid w:val="000B25B3"/>
    <w:rsid w:val="000B30AA"/>
    <w:rsid w:val="000B3805"/>
    <w:rsid w:val="000B399A"/>
    <w:rsid w:val="000B4092"/>
    <w:rsid w:val="000B44A1"/>
    <w:rsid w:val="000B4780"/>
    <w:rsid w:val="000B5A77"/>
    <w:rsid w:val="000B6AA4"/>
    <w:rsid w:val="000B6E99"/>
    <w:rsid w:val="000B6FF0"/>
    <w:rsid w:val="000B7B62"/>
    <w:rsid w:val="000C016C"/>
    <w:rsid w:val="000C0A7D"/>
    <w:rsid w:val="000C0E2A"/>
    <w:rsid w:val="000C1135"/>
    <w:rsid w:val="000C1CE6"/>
    <w:rsid w:val="000C2597"/>
    <w:rsid w:val="000C41C6"/>
    <w:rsid w:val="000C41FC"/>
    <w:rsid w:val="000C4CA4"/>
    <w:rsid w:val="000C4CE5"/>
    <w:rsid w:val="000C4F38"/>
    <w:rsid w:val="000C56BF"/>
    <w:rsid w:val="000C64B8"/>
    <w:rsid w:val="000C68A7"/>
    <w:rsid w:val="000C6B56"/>
    <w:rsid w:val="000C74BB"/>
    <w:rsid w:val="000C7B3F"/>
    <w:rsid w:val="000D1463"/>
    <w:rsid w:val="000D1F8A"/>
    <w:rsid w:val="000D21EF"/>
    <w:rsid w:val="000D242F"/>
    <w:rsid w:val="000D4759"/>
    <w:rsid w:val="000D56E1"/>
    <w:rsid w:val="000D5DD0"/>
    <w:rsid w:val="000D5EA9"/>
    <w:rsid w:val="000D6108"/>
    <w:rsid w:val="000D6761"/>
    <w:rsid w:val="000D79C6"/>
    <w:rsid w:val="000D7CC0"/>
    <w:rsid w:val="000D7D4F"/>
    <w:rsid w:val="000D7F58"/>
    <w:rsid w:val="000E1492"/>
    <w:rsid w:val="000E220E"/>
    <w:rsid w:val="000E3AFE"/>
    <w:rsid w:val="000E4211"/>
    <w:rsid w:val="000E4589"/>
    <w:rsid w:val="000E4CC2"/>
    <w:rsid w:val="000E5450"/>
    <w:rsid w:val="000E57BA"/>
    <w:rsid w:val="000E603A"/>
    <w:rsid w:val="000E66A1"/>
    <w:rsid w:val="000E738C"/>
    <w:rsid w:val="000E76CB"/>
    <w:rsid w:val="000E7C6F"/>
    <w:rsid w:val="000E7F16"/>
    <w:rsid w:val="000F00C2"/>
    <w:rsid w:val="000F0135"/>
    <w:rsid w:val="000F07DF"/>
    <w:rsid w:val="000F0FE7"/>
    <w:rsid w:val="000F2337"/>
    <w:rsid w:val="000F2574"/>
    <w:rsid w:val="000F3E31"/>
    <w:rsid w:val="000F4188"/>
    <w:rsid w:val="000F4FE2"/>
    <w:rsid w:val="000F57EA"/>
    <w:rsid w:val="000F5930"/>
    <w:rsid w:val="000F5959"/>
    <w:rsid w:val="000F5DE4"/>
    <w:rsid w:val="000F6913"/>
    <w:rsid w:val="000F7942"/>
    <w:rsid w:val="000F7B73"/>
    <w:rsid w:val="000F7F29"/>
    <w:rsid w:val="00100CC9"/>
    <w:rsid w:val="001010CE"/>
    <w:rsid w:val="00101284"/>
    <w:rsid w:val="001018FD"/>
    <w:rsid w:val="00101C3A"/>
    <w:rsid w:val="00103A5C"/>
    <w:rsid w:val="00103E48"/>
    <w:rsid w:val="00104545"/>
    <w:rsid w:val="0010460E"/>
    <w:rsid w:val="00104D97"/>
    <w:rsid w:val="00105F4D"/>
    <w:rsid w:val="001072F1"/>
    <w:rsid w:val="001101D7"/>
    <w:rsid w:val="001113EE"/>
    <w:rsid w:val="00111924"/>
    <w:rsid w:val="00111FD8"/>
    <w:rsid w:val="00112741"/>
    <w:rsid w:val="00112C04"/>
    <w:rsid w:val="00113170"/>
    <w:rsid w:val="00114459"/>
    <w:rsid w:val="0011465E"/>
    <w:rsid w:val="001148BA"/>
    <w:rsid w:val="00115094"/>
    <w:rsid w:val="001163AE"/>
    <w:rsid w:val="00120073"/>
    <w:rsid w:val="0012041E"/>
    <w:rsid w:val="00120FEB"/>
    <w:rsid w:val="001215D1"/>
    <w:rsid w:val="00121F04"/>
    <w:rsid w:val="00122DF2"/>
    <w:rsid w:val="00122FFD"/>
    <w:rsid w:val="001237ED"/>
    <w:rsid w:val="00124CC8"/>
    <w:rsid w:val="00125DF6"/>
    <w:rsid w:val="001275FD"/>
    <w:rsid w:val="001275FE"/>
    <w:rsid w:val="0012787F"/>
    <w:rsid w:val="00127999"/>
    <w:rsid w:val="00127C2F"/>
    <w:rsid w:val="00127CFA"/>
    <w:rsid w:val="00127DC4"/>
    <w:rsid w:val="00130551"/>
    <w:rsid w:val="00130552"/>
    <w:rsid w:val="00130AFB"/>
    <w:rsid w:val="00131ADA"/>
    <w:rsid w:val="00132196"/>
    <w:rsid w:val="0013265C"/>
    <w:rsid w:val="00133338"/>
    <w:rsid w:val="0013403E"/>
    <w:rsid w:val="0013405A"/>
    <w:rsid w:val="00134AA9"/>
    <w:rsid w:val="00134B0F"/>
    <w:rsid w:val="00135870"/>
    <w:rsid w:val="00136B09"/>
    <w:rsid w:val="001371D6"/>
    <w:rsid w:val="0013749F"/>
    <w:rsid w:val="00137738"/>
    <w:rsid w:val="00140300"/>
    <w:rsid w:val="001403E8"/>
    <w:rsid w:val="0014055A"/>
    <w:rsid w:val="00141F7B"/>
    <w:rsid w:val="00141FF7"/>
    <w:rsid w:val="0014209F"/>
    <w:rsid w:val="001427E8"/>
    <w:rsid w:val="001437E2"/>
    <w:rsid w:val="001440CA"/>
    <w:rsid w:val="00144215"/>
    <w:rsid w:val="00144C80"/>
    <w:rsid w:val="00146158"/>
    <w:rsid w:val="00146309"/>
    <w:rsid w:val="0014646E"/>
    <w:rsid w:val="00150D2E"/>
    <w:rsid w:val="001518DF"/>
    <w:rsid w:val="00152ABE"/>
    <w:rsid w:val="0015378A"/>
    <w:rsid w:val="0015379B"/>
    <w:rsid w:val="00153B1F"/>
    <w:rsid w:val="00154DF5"/>
    <w:rsid w:val="00155786"/>
    <w:rsid w:val="00155D14"/>
    <w:rsid w:val="00155FA7"/>
    <w:rsid w:val="001560E5"/>
    <w:rsid w:val="00156C9A"/>
    <w:rsid w:val="001576AC"/>
    <w:rsid w:val="001578AB"/>
    <w:rsid w:val="00157A20"/>
    <w:rsid w:val="00157DDF"/>
    <w:rsid w:val="00160B02"/>
    <w:rsid w:val="00160CD2"/>
    <w:rsid w:val="00160CD5"/>
    <w:rsid w:val="00160D1C"/>
    <w:rsid w:val="0016106E"/>
    <w:rsid w:val="001620C9"/>
    <w:rsid w:val="0016236B"/>
    <w:rsid w:val="001626FD"/>
    <w:rsid w:val="00162892"/>
    <w:rsid w:val="00163085"/>
    <w:rsid w:val="00164C25"/>
    <w:rsid w:val="001653F6"/>
    <w:rsid w:val="00167437"/>
    <w:rsid w:val="00167631"/>
    <w:rsid w:val="00170168"/>
    <w:rsid w:val="0017093F"/>
    <w:rsid w:val="00171023"/>
    <w:rsid w:val="00171522"/>
    <w:rsid w:val="001721E1"/>
    <w:rsid w:val="00172604"/>
    <w:rsid w:val="00172BF7"/>
    <w:rsid w:val="0017476C"/>
    <w:rsid w:val="00174BC3"/>
    <w:rsid w:val="00174D23"/>
    <w:rsid w:val="00175E55"/>
    <w:rsid w:val="001768B3"/>
    <w:rsid w:val="00176C1D"/>
    <w:rsid w:val="0017772E"/>
    <w:rsid w:val="001777D3"/>
    <w:rsid w:val="0017791B"/>
    <w:rsid w:val="00180CEE"/>
    <w:rsid w:val="00180E02"/>
    <w:rsid w:val="00181CC3"/>
    <w:rsid w:val="00182FDA"/>
    <w:rsid w:val="001836B4"/>
    <w:rsid w:val="0018397C"/>
    <w:rsid w:val="001839E9"/>
    <w:rsid w:val="00183DA2"/>
    <w:rsid w:val="001849B1"/>
    <w:rsid w:val="00185514"/>
    <w:rsid w:val="001856FC"/>
    <w:rsid w:val="00185B83"/>
    <w:rsid w:val="00185FFA"/>
    <w:rsid w:val="00186CC4"/>
    <w:rsid w:val="001873C9"/>
    <w:rsid w:val="0018796C"/>
    <w:rsid w:val="00187D82"/>
    <w:rsid w:val="00187EA5"/>
    <w:rsid w:val="00190DAD"/>
    <w:rsid w:val="00190E12"/>
    <w:rsid w:val="00192CB1"/>
    <w:rsid w:val="00192F8D"/>
    <w:rsid w:val="001939C1"/>
    <w:rsid w:val="00194365"/>
    <w:rsid w:val="00195441"/>
    <w:rsid w:val="0019694D"/>
    <w:rsid w:val="00197FCB"/>
    <w:rsid w:val="001A00C5"/>
    <w:rsid w:val="001A1132"/>
    <w:rsid w:val="001A1D28"/>
    <w:rsid w:val="001A2265"/>
    <w:rsid w:val="001A31EB"/>
    <w:rsid w:val="001A3C46"/>
    <w:rsid w:val="001A4A5C"/>
    <w:rsid w:val="001A509A"/>
    <w:rsid w:val="001A58A9"/>
    <w:rsid w:val="001A754A"/>
    <w:rsid w:val="001A7F66"/>
    <w:rsid w:val="001B003E"/>
    <w:rsid w:val="001B0D77"/>
    <w:rsid w:val="001B11F1"/>
    <w:rsid w:val="001B164C"/>
    <w:rsid w:val="001B33DA"/>
    <w:rsid w:val="001B427E"/>
    <w:rsid w:val="001B4CF9"/>
    <w:rsid w:val="001B4F06"/>
    <w:rsid w:val="001B5294"/>
    <w:rsid w:val="001B590D"/>
    <w:rsid w:val="001B66F6"/>
    <w:rsid w:val="001B73DA"/>
    <w:rsid w:val="001B76A2"/>
    <w:rsid w:val="001B7F9E"/>
    <w:rsid w:val="001C1678"/>
    <w:rsid w:val="001C1713"/>
    <w:rsid w:val="001C2296"/>
    <w:rsid w:val="001C24A2"/>
    <w:rsid w:val="001C2C7B"/>
    <w:rsid w:val="001C3CC9"/>
    <w:rsid w:val="001C50C0"/>
    <w:rsid w:val="001C5200"/>
    <w:rsid w:val="001C55FF"/>
    <w:rsid w:val="001C5639"/>
    <w:rsid w:val="001C6849"/>
    <w:rsid w:val="001C6DFA"/>
    <w:rsid w:val="001C73B6"/>
    <w:rsid w:val="001D0511"/>
    <w:rsid w:val="001D0520"/>
    <w:rsid w:val="001D1BC0"/>
    <w:rsid w:val="001D20F7"/>
    <w:rsid w:val="001D276A"/>
    <w:rsid w:val="001D2A07"/>
    <w:rsid w:val="001D33DA"/>
    <w:rsid w:val="001D35FB"/>
    <w:rsid w:val="001D3805"/>
    <w:rsid w:val="001D406E"/>
    <w:rsid w:val="001D47CF"/>
    <w:rsid w:val="001D4F08"/>
    <w:rsid w:val="001D545E"/>
    <w:rsid w:val="001D5A98"/>
    <w:rsid w:val="001D6050"/>
    <w:rsid w:val="001D6464"/>
    <w:rsid w:val="001D6DAC"/>
    <w:rsid w:val="001D7930"/>
    <w:rsid w:val="001E24AF"/>
    <w:rsid w:val="001E2EA1"/>
    <w:rsid w:val="001E3641"/>
    <w:rsid w:val="001E3CF7"/>
    <w:rsid w:val="001E3F74"/>
    <w:rsid w:val="001E42BE"/>
    <w:rsid w:val="001E45C6"/>
    <w:rsid w:val="001E59C8"/>
    <w:rsid w:val="001E5D34"/>
    <w:rsid w:val="001F0E05"/>
    <w:rsid w:val="001F1497"/>
    <w:rsid w:val="001F21FB"/>
    <w:rsid w:val="001F3E1A"/>
    <w:rsid w:val="001F5D5A"/>
    <w:rsid w:val="001F61FE"/>
    <w:rsid w:val="001F66DE"/>
    <w:rsid w:val="001F6D43"/>
    <w:rsid w:val="001F7EAA"/>
    <w:rsid w:val="001F7F68"/>
    <w:rsid w:val="002001EC"/>
    <w:rsid w:val="002001FC"/>
    <w:rsid w:val="00200EF9"/>
    <w:rsid w:val="002012E2"/>
    <w:rsid w:val="002018AD"/>
    <w:rsid w:val="002019E7"/>
    <w:rsid w:val="00202E78"/>
    <w:rsid w:val="00203E22"/>
    <w:rsid w:val="00204108"/>
    <w:rsid w:val="00204E0D"/>
    <w:rsid w:val="00205793"/>
    <w:rsid w:val="00205E99"/>
    <w:rsid w:val="002061AC"/>
    <w:rsid w:val="002064F3"/>
    <w:rsid w:val="00206626"/>
    <w:rsid w:val="0020665B"/>
    <w:rsid w:val="002067A2"/>
    <w:rsid w:val="0020720E"/>
    <w:rsid w:val="002077E6"/>
    <w:rsid w:val="00207A9E"/>
    <w:rsid w:val="002104A4"/>
    <w:rsid w:val="00210BDE"/>
    <w:rsid w:val="00210E92"/>
    <w:rsid w:val="00210F2E"/>
    <w:rsid w:val="002117D8"/>
    <w:rsid w:val="00212FF9"/>
    <w:rsid w:val="002142DE"/>
    <w:rsid w:val="00214575"/>
    <w:rsid w:val="00214DE7"/>
    <w:rsid w:val="00215519"/>
    <w:rsid w:val="00215869"/>
    <w:rsid w:val="00215C0B"/>
    <w:rsid w:val="00215F78"/>
    <w:rsid w:val="00216BC2"/>
    <w:rsid w:val="00216DE1"/>
    <w:rsid w:val="002171B4"/>
    <w:rsid w:val="00217F8D"/>
    <w:rsid w:val="0022060D"/>
    <w:rsid w:val="002218CB"/>
    <w:rsid w:val="00221C44"/>
    <w:rsid w:val="0022290E"/>
    <w:rsid w:val="00222BEF"/>
    <w:rsid w:val="00222C06"/>
    <w:rsid w:val="00224BDC"/>
    <w:rsid w:val="0022509C"/>
    <w:rsid w:val="002251DA"/>
    <w:rsid w:val="0022584D"/>
    <w:rsid w:val="00226490"/>
    <w:rsid w:val="002279FE"/>
    <w:rsid w:val="002300A0"/>
    <w:rsid w:val="0023043C"/>
    <w:rsid w:val="00230755"/>
    <w:rsid w:val="00230A50"/>
    <w:rsid w:val="002310E4"/>
    <w:rsid w:val="00231C2B"/>
    <w:rsid w:val="002326F1"/>
    <w:rsid w:val="00232AE7"/>
    <w:rsid w:val="00232E11"/>
    <w:rsid w:val="00233152"/>
    <w:rsid w:val="00234048"/>
    <w:rsid w:val="00234E2D"/>
    <w:rsid w:val="00235F9F"/>
    <w:rsid w:val="00236471"/>
    <w:rsid w:val="002365D9"/>
    <w:rsid w:val="00236C68"/>
    <w:rsid w:val="00236D97"/>
    <w:rsid w:val="00237263"/>
    <w:rsid w:val="00242554"/>
    <w:rsid w:val="00242593"/>
    <w:rsid w:val="00242CEA"/>
    <w:rsid w:val="00243970"/>
    <w:rsid w:val="00244A3E"/>
    <w:rsid w:val="00244D7D"/>
    <w:rsid w:val="002451DB"/>
    <w:rsid w:val="00245218"/>
    <w:rsid w:val="00245608"/>
    <w:rsid w:val="00245829"/>
    <w:rsid w:val="002459D5"/>
    <w:rsid w:val="002465BD"/>
    <w:rsid w:val="00247B36"/>
    <w:rsid w:val="00247E1B"/>
    <w:rsid w:val="00247F70"/>
    <w:rsid w:val="002502AA"/>
    <w:rsid w:val="00250FAE"/>
    <w:rsid w:val="00252329"/>
    <w:rsid w:val="00252ABA"/>
    <w:rsid w:val="00253A99"/>
    <w:rsid w:val="0025464B"/>
    <w:rsid w:val="00254661"/>
    <w:rsid w:val="00254C8A"/>
    <w:rsid w:val="00254F7A"/>
    <w:rsid w:val="00254FF3"/>
    <w:rsid w:val="00255FC4"/>
    <w:rsid w:val="00257647"/>
    <w:rsid w:val="00257C0A"/>
    <w:rsid w:val="00257D9F"/>
    <w:rsid w:val="00260034"/>
    <w:rsid w:val="00260247"/>
    <w:rsid w:val="00261F96"/>
    <w:rsid w:val="002623D4"/>
    <w:rsid w:val="0026292D"/>
    <w:rsid w:val="00263DAE"/>
    <w:rsid w:val="00263F78"/>
    <w:rsid w:val="002641F4"/>
    <w:rsid w:val="00264BF3"/>
    <w:rsid w:val="00264EDC"/>
    <w:rsid w:val="00264F84"/>
    <w:rsid w:val="00265064"/>
    <w:rsid w:val="002658FD"/>
    <w:rsid w:val="0026708F"/>
    <w:rsid w:val="002673E0"/>
    <w:rsid w:val="002677F9"/>
    <w:rsid w:val="002701AE"/>
    <w:rsid w:val="00270AE0"/>
    <w:rsid w:val="00270C69"/>
    <w:rsid w:val="00271F43"/>
    <w:rsid w:val="002720E2"/>
    <w:rsid w:val="00272E99"/>
    <w:rsid w:val="00272FB9"/>
    <w:rsid w:val="00273A0E"/>
    <w:rsid w:val="00274783"/>
    <w:rsid w:val="00274DD0"/>
    <w:rsid w:val="002753B8"/>
    <w:rsid w:val="0027568E"/>
    <w:rsid w:val="0027625B"/>
    <w:rsid w:val="0027658E"/>
    <w:rsid w:val="002765AC"/>
    <w:rsid w:val="00277BD5"/>
    <w:rsid w:val="00277D33"/>
    <w:rsid w:val="0028011E"/>
    <w:rsid w:val="00280233"/>
    <w:rsid w:val="00280834"/>
    <w:rsid w:val="00280B90"/>
    <w:rsid w:val="00281156"/>
    <w:rsid w:val="002811A6"/>
    <w:rsid w:val="0028148A"/>
    <w:rsid w:val="002818EF"/>
    <w:rsid w:val="00281BC1"/>
    <w:rsid w:val="00281CBF"/>
    <w:rsid w:val="00282558"/>
    <w:rsid w:val="002828A6"/>
    <w:rsid w:val="0028398A"/>
    <w:rsid w:val="00284DEB"/>
    <w:rsid w:val="002851D9"/>
    <w:rsid w:val="00285369"/>
    <w:rsid w:val="00285CB2"/>
    <w:rsid w:val="00286F74"/>
    <w:rsid w:val="0028717C"/>
    <w:rsid w:val="002871E6"/>
    <w:rsid w:val="00287278"/>
    <w:rsid w:val="00287F99"/>
    <w:rsid w:val="00287FDC"/>
    <w:rsid w:val="00290308"/>
    <w:rsid w:val="00291820"/>
    <w:rsid w:val="002925B9"/>
    <w:rsid w:val="00292682"/>
    <w:rsid w:val="00292C31"/>
    <w:rsid w:val="0029447E"/>
    <w:rsid w:val="00295334"/>
    <w:rsid w:val="002959D3"/>
    <w:rsid w:val="0029617E"/>
    <w:rsid w:val="002A0023"/>
    <w:rsid w:val="002A1A9A"/>
    <w:rsid w:val="002A1D3D"/>
    <w:rsid w:val="002A1D82"/>
    <w:rsid w:val="002A1D9B"/>
    <w:rsid w:val="002A1F1A"/>
    <w:rsid w:val="002A230C"/>
    <w:rsid w:val="002A2990"/>
    <w:rsid w:val="002A2C93"/>
    <w:rsid w:val="002A30D9"/>
    <w:rsid w:val="002A3112"/>
    <w:rsid w:val="002A368A"/>
    <w:rsid w:val="002A3CDC"/>
    <w:rsid w:val="002A4566"/>
    <w:rsid w:val="002A4737"/>
    <w:rsid w:val="002A4D9A"/>
    <w:rsid w:val="002A5931"/>
    <w:rsid w:val="002A5FB5"/>
    <w:rsid w:val="002A644E"/>
    <w:rsid w:val="002A665E"/>
    <w:rsid w:val="002B01D8"/>
    <w:rsid w:val="002B065C"/>
    <w:rsid w:val="002B0DB0"/>
    <w:rsid w:val="002B0FEC"/>
    <w:rsid w:val="002B15BA"/>
    <w:rsid w:val="002B1DAD"/>
    <w:rsid w:val="002B2CD4"/>
    <w:rsid w:val="002B3B10"/>
    <w:rsid w:val="002B3BA7"/>
    <w:rsid w:val="002B404B"/>
    <w:rsid w:val="002B4D25"/>
    <w:rsid w:val="002B4EFD"/>
    <w:rsid w:val="002B78DF"/>
    <w:rsid w:val="002C0D46"/>
    <w:rsid w:val="002C1D4D"/>
    <w:rsid w:val="002C1EB9"/>
    <w:rsid w:val="002C4048"/>
    <w:rsid w:val="002C5A64"/>
    <w:rsid w:val="002C7342"/>
    <w:rsid w:val="002D00A4"/>
    <w:rsid w:val="002D0A83"/>
    <w:rsid w:val="002D0CBC"/>
    <w:rsid w:val="002D0F8B"/>
    <w:rsid w:val="002D1664"/>
    <w:rsid w:val="002D185A"/>
    <w:rsid w:val="002D1BEE"/>
    <w:rsid w:val="002D1CC1"/>
    <w:rsid w:val="002D2BAC"/>
    <w:rsid w:val="002D2E8A"/>
    <w:rsid w:val="002D3281"/>
    <w:rsid w:val="002D4611"/>
    <w:rsid w:val="002D5E66"/>
    <w:rsid w:val="002D624C"/>
    <w:rsid w:val="002D78D3"/>
    <w:rsid w:val="002D7AA6"/>
    <w:rsid w:val="002D7AA9"/>
    <w:rsid w:val="002D7F74"/>
    <w:rsid w:val="002E0B0D"/>
    <w:rsid w:val="002E1D9D"/>
    <w:rsid w:val="002E1FBC"/>
    <w:rsid w:val="002E26C0"/>
    <w:rsid w:val="002E2D6D"/>
    <w:rsid w:val="002E2FF9"/>
    <w:rsid w:val="002E36A0"/>
    <w:rsid w:val="002E3D65"/>
    <w:rsid w:val="002E4485"/>
    <w:rsid w:val="002E6854"/>
    <w:rsid w:val="002E6FC1"/>
    <w:rsid w:val="002E7715"/>
    <w:rsid w:val="002E7A88"/>
    <w:rsid w:val="002E7D5D"/>
    <w:rsid w:val="002F0A4F"/>
    <w:rsid w:val="002F11EA"/>
    <w:rsid w:val="002F1776"/>
    <w:rsid w:val="002F19E5"/>
    <w:rsid w:val="002F303D"/>
    <w:rsid w:val="002F341C"/>
    <w:rsid w:val="002F3706"/>
    <w:rsid w:val="002F3818"/>
    <w:rsid w:val="002F4263"/>
    <w:rsid w:val="002F5256"/>
    <w:rsid w:val="002F5410"/>
    <w:rsid w:val="002F65C1"/>
    <w:rsid w:val="002F6710"/>
    <w:rsid w:val="002F6BCC"/>
    <w:rsid w:val="002F6E9A"/>
    <w:rsid w:val="00300070"/>
    <w:rsid w:val="0030109B"/>
    <w:rsid w:val="003011F9"/>
    <w:rsid w:val="00302771"/>
    <w:rsid w:val="00302C16"/>
    <w:rsid w:val="00302DF0"/>
    <w:rsid w:val="00303659"/>
    <w:rsid w:val="00304104"/>
    <w:rsid w:val="00304247"/>
    <w:rsid w:val="00305416"/>
    <w:rsid w:val="00305522"/>
    <w:rsid w:val="00305C24"/>
    <w:rsid w:val="00305CE7"/>
    <w:rsid w:val="00306161"/>
    <w:rsid w:val="00306F49"/>
    <w:rsid w:val="0031039E"/>
    <w:rsid w:val="003105B4"/>
    <w:rsid w:val="00310DC8"/>
    <w:rsid w:val="00311609"/>
    <w:rsid w:val="003117E0"/>
    <w:rsid w:val="00312BEC"/>
    <w:rsid w:val="00313771"/>
    <w:rsid w:val="00313C5F"/>
    <w:rsid w:val="00313D07"/>
    <w:rsid w:val="0031454A"/>
    <w:rsid w:val="003148B8"/>
    <w:rsid w:val="00314CD1"/>
    <w:rsid w:val="00315599"/>
    <w:rsid w:val="00316BBF"/>
    <w:rsid w:val="00316F1A"/>
    <w:rsid w:val="00317026"/>
    <w:rsid w:val="00317040"/>
    <w:rsid w:val="00317DF6"/>
    <w:rsid w:val="003200C6"/>
    <w:rsid w:val="003228D5"/>
    <w:rsid w:val="00322C41"/>
    <w:rsid w:val="00322D62"/>
    <w:rsid w:val="003233E8"/>
    <w:rsid w:val="003236E0"/>
    <w:rsid w:val="003236E6"/>
    <w:rsid w:val="00323D62"/>
    <w:rsid w:val="00323EF4"/>
    <w:rsid w:val="00324783"/>
    <w:rsid w:val="00325447"/>
    <w:rsid w:val="003269CE"/>
    <w:rsid w:val="00326A20"/>
    <w:rsid w:val="00330665"/>
    <w:rsid w:val="00330ADA"/>
    <w:rsid w:val="00333378"/>
    <w:rsid w:val="003335BE"/>
    <w:rsid w:val="00333F15"/>
    <w:rsid w:val="0033406A"/>
    <w:rsid w:val="00334342"/>
    <w:rsid w:val="0033466D"/>
    <w:rsid w:val="0033489C"/>
    <w:rsid w:val="00335431"/>
    <w:rsid w:val="0033639B"/>
    <w:rsid w:val="003365A5"/>
    <w:rsid w:val="00336DAE"/>
    <w:rsid w:val="003373E1"/>
    <w:rsid w:val="003377F3"/>
    <w:rsid w:val="00337CAC"/>
    <w:rsid w:val="0034238D"/>
    <w:rsid w:val="0034300B"/>
    <w:rsid w:val="003430FA"/>
    <w:rsid w:val="003434BE"/>
    <w:rsid w:val="00343CFE"/>
    <w:rsid w:val="003440B9"/>
    <w:rsid w:val="00344F94"/>
    <w:rsid w:val="00345807"/>
    <w:rsid w:val="00345B6A"/>
    <w:rsid w:val="00346226"/>
    <w:rsid w:val="00346E8B"/>
    <w:rsid w:val="00346ED5"/>
    <w:rsid w:val="00347855"/>
    <w:rsid w:val="00347B43"/>
    <w:rsid w:val="0035079E"/>
    <w:rsid w:val="003507BC"/>
    <w:rsid w:val="0035205F"/>
    <w:rsid w:val="0035234F"/>
    <w:rsid w:val="00352AD5"/>
    <w:rsid w:val="00353EC1"/>
    <w:rsid w:val="0035431A"/>
    <w:rsid w:val="00354577"/>
    <w:rsid w:val="003546A5"/>
    <w:rsid w:val="003555A6"/>
    <w:rsid w:val="00355A85"/>
    <w:rsid w:val="003564F3"/>
    <w:rsid w:val="00357514"/>
    <w:rsid w:val="003578A3"/>
    <w:rsid w:val="00360138"/>
    <w:rsid w:val="00361286"/>
    <w:rsid w:val="0036134E"/>
    <w:rsid w:val="00362878"/>
    <w:rsid w:val="00362A4C"/>
    <w:rsid w:val="003630BD"/>
    <w:rsid w:val="0036317F"/>
    <w:rsid w:val="00363421"/>
    <w:rsid w:val="00363B62"/>
    <w:rsid w:val="003640C9"/>
    <w:rsid w:val="00364CE3"/>
    <w:rsid w:val="00366F8B"/>
    <w:rsid w:val="00367A1D"/>
    <w:rsid w:val="00370BFE"/>
    <w:rsid w:val="00371188"/>
    <w:rsid w:val="00372F04"/>
    <w:rsid w:val="00373C14"/>
    <w:rsid w:val="003746A0"/>
    <w:rsid w:val="00375068"/>
    <w:rsid w:val="00375CC0"/>
    <w:rsid w:val="003770AA"/>
    <w:rsid w:val="0037775B"/>
    <w:rsid w:val="00377CC9"/>
    <w:rsid w:val="0038090C"/>
    <w:rsid w:val="00382BFB"/>
    <w:rsid w:val="00382C5F"/>
    <w:rsid w:val="0038371B"/>
    <w:rsid w:val="00384887"/>
    <w:rsid w:val="00384C79"/>
    <w:rsid w:val="0038536E"/>
    <w:rsid w:val="00385C6B"/>
    <w:rsid w:val="00385FC6"/>
    <w:rsid w:val="003863D4"/>
    <w:rsid w:val="0038656F"/>
    <w:rsid w:val="00386CA6"/>
    <w:rsid w:val="00390178"/>
    <w:rsid w:val="00393308"/>
    <w:rsid w:val="00393401"/>
    <w:rsid w:val="003934C9"/>
    <w:rsid w:val="003938E0"/>
    <w:rsid w:val="0039447E"/>
    <w:rsid w:val="00394980"/>
    <w:rsid w:val="003952DF"/>
    <w:rsid w:val="003964A8"/>
    <w:rsid w:val="003967ED"/>
    <w:rsid w:val="003969D3"/>
    <w:rsid w:val="00396F08"/>
    <w:rsid w:val="003A0177"/>
    <w:rsid w:val="003A04F4"/>
    <w:rsid w:val="003A07B8"/>
    <w:rsid w:val="003A0D77"/>
    <w:rsid w:val="003A14A5"/>
    <w:rsid w:val="003A1D16"/>
    <w:rsid w:val="003A21A0"/>
    <w:rsid w:val="003A242F"/>
    <w:rsid w:val="003A2804"/>
    <w:rsid w:val="003A3561"/>
    <w:rsid w:val="003A5364"/>
    <w:rsid w:val="003A5B10"/>
    <w:rsid w:val="003A60A7"/>
    <w:rsid w:val="003A6C50"/>
    <w:rsid w:val="003A6E9C"/>
    <w:rsid w:val="003A6ED9"/>
    <w:rsid w:val="003A73C7"/>
    <w:rsid w:val="003A7DB5"/>
    <w:rsid w:val="003B05FB"/>
    <w:rsid w:val="003B0910"/>
    <w:rsid w:val="003B0D80"/>
    <w:rsid w:val="003B0E4D"/>
    <w:rsid w:val="003B1D78"/>
    <w:rsid w:val="003B200A"/>
    <w:rsid w:val="003B254A"/>
    <w:rsid w:val="003B2B21"/>
    <w:rsid w:val="003B38FB"/>
    <w:rsid w:val="003B4512"/>
    <w:rsid w:val="003B45C3"/>
    <w:rsid w:val="003B4996"/>
    <w:rsid w:val="003B4CA7"/>
    <w:rsid w:val="003B4DC5"/>
    <w:rsid w:val="003B50B9"/>
    <w:rsid w:val="003B526B"/>
    <w:rsid w:val="003B5989"/>
    <w:rsid w:val="003B71D0"/>
    <w:rsid w:val="003B730B"/>
    <w:rsid w:val="003B7A03"/>
    <w:rsid w:val="003C0165"/>
    <w:rsid w:val="003C07DE"/>
    <w:rsid w:val="003C1572"/>
    <w:rsid w:val="003C183C"/>
    <w:rsid w:val="003C1D73"/>
    <w:rsid w:val="003C1EC3"/>
    <w:rsid w:val="003C2F65"/>
    <w:rsid w:val="003C341D"/>
    <w:rsid w:val="003C3652"/>
    <w:rsid w:val="003C39E5"/>
    <w:rsid w:val="003C3DF2"/>
    <w:rsid w:val="003C419D"/>
    <w:rsid w:val="003C4295"/>
    <w:rsid w:val="003C4644"/>
    <w:rsid w:val="003C4895"/>
    <w:rsid w:val="003C53CD"/>
    <w:rsid w:val="003C5C93"/>
    <w:rsid w:val="003C665D"/>
    <w:rsid w:val="003C685F"/>
    <w:rsid w:val="003D012C"/>
    <w:rsid w:val="003D0618"/>
    <w:rsid w:val="003D0EF9"/>
    <w:rsid w:val="003D11D8"/>
    <w:rsid w:val="003D15A2"/>
    <w:rsid w:val="003D1E59"/>
    <w:rsid w:val="003D2DA3"/>
    <w:rsid w:val="003D304D"/>
    <w:rsid w:val="003D3B18"/>
    <w:rsid w:val="003D41AB"/>
    <w:rsid w:val="003D4A53"/>
    <w:rsid w:val="003D5208"/>
    <w:rsid w:val="003D5DFD"/>
    <w:rsid w:val="003D5E5D"/>
    <w:rsid w:val="003E0F88"/>
    <w:rsid w:val="003E1B2B"/>
    <w:rsid w:val="003E1F3D"/>
    <w:rsid w:val="003E2049"/>
    <w:rsid w:val="003E20BE"/>
    <w:rsid w:val="003E2B49"/>
    <w:rsid w:val="003E3B68"/>
    <w:rsid w:val="003E3DA0"/>
    <w:rsid w:val="003E4000"/>
    <w:rsid w:val="003E42DB"/>
    <w:rsid w:val="003E457E"/>
    <w:rsid w:val="003E50B2"/>
    <w:rsid w:val="003E550E"/>
    <w:rsid w:val="003E5F95"/>
    <w:rsid w:val="003E6052"/>
    <w:rsid w:val="003E7027"/>
    <w:rsid w:val="003E76D3"/>
    <w:rsid w:val="003E787B"/>
    <w:rsid w:val="003E7C00"/>
    <w:rsid w:val="003E7C4A"/>
    <w:rsid w:val="003E7C4E"/>
    <w:rsid w:val="003F00A5"/>
    <w:rsid w:val="003F03F3"/>
    <w:rsid w:val="003F0BC6"/>
    <w:rsid w:val="003F1AE2"/>
    <w:rsid w:val="003F1FA4"/>
    <w:rsid w:val="003F2C7E"/>
    <w:rsid w:val="003F37BD"/>
    <w:rsid w:val="003F4DB1"/>
    <w:rsid w:val="003F5F1E"/>
    <w:rsid w:val="003F7B6A"/>
    <w:rsid w:val="003F7F49"/>
    <w:rsid w:val="00400979"/>
    <w:rsid w:val="00401088"/>
    <w:rsid w:val="0040117D"/>
    <w:rsid w:val="00401C93"/>
    <w:rsid w:val="004020A2"/>
    <w:rsid w:val="004020D8"/>
    <w:rsid w:val="004036EA"/>
    <w:rsid w:val="004039EF"/>
    <w:rsid w:val="00403D91"/>
    <w:rsid w:val="00404649"/>
    <w:rsid w:val="00404851"/>
    <w:rsid w:val="00404938"/>
    <w:rsid w:val="00404E87"/>
    <w:rsid w:val="0040529B"/>
    <w:rsid w:val="00405E94"/>
    <w:rsid w:val="00405F13"/>
    <w:rsid w:val="004064A4"/>
    <w:rsid w:val="00407460"/>
    <w:rsid w:val="00407503"/>
    <w:rsid w:val="00410343"/>
    <w:rsid w:val="00410B38"/>
    <w:rsid w:val="0041135C"/>
    <w:rsid w:val="00411641"/>
    <w:rsid w:val="004123BC"/>
    <w:rsid w:val="00412721"/>
    <w:rsid w:val="00412AD3"/>
    <w:rsid w:val="00412FFA"/>
    <w:rsid w:val="0041318E"/>
    <w:rsid w:val="0041381C"/>
    <w:rsid w:val="004146CA"/>
    <w:rsid w:val="00414BAA"/>
    <w:rsid w:val="00414E77"/>
    <w:rsid w:val="00414F65"/>
    <w:rsid w:val="004153B9"/>
    <w:rsid w:val="00416034"/>
    <w:rsid w:val="004165D6"/>
    <w:rsid w:val="00416620"/>
    <w:rsid w:val="0041690D"/>
    <w:rsid w:val="00417246"/>
    <w:rsid w:val="00417CAB"/>
    <w:rsid w:val="004202B5"/>
    <w:rsid w:val="00421143"/>
    <w:rsid w:val="004217A0"/>
    <w:rsid w:val="004218CC"/>
    <w:rsid w:val="00422649"/>
    <w:rsid w:val="00423780"/>
    <w:rsid w:val="00423994"/>
    <w:rsid w:val="00423D24"/>
    <w:rsid w:val="00423E1D"/>
    <w:rsid w:val="0042401C"/>
    <w:rsid w:val="0042447B"/>
    <w:rsid w:val="00424EB7"/>
    <w:rsid w:val="004255BA"/>
    <w:rsid w:val="00426032"/>
    <w:rsid w:val="00426556"/>
    <w:rsid w:val="00426CE5"/>
    <w:rsid w:val="00426F5D"/>
    <w:rsid w:val="0042799C"/>
    <w:rsid w:val="00427D7D"/>
    <w:rsid w:val="00431451"/>
    <w:rsid w:val="0043205C"/>
    <w:rsid w:val="00432457"/>
    <w:rsid w:val="0043304D"/>
    <w:rsid w:val="0043307B"/>
    <w:rsid w:val="004337F0"/>
    <w:rsid w:val="00433FA0"/>
    <w:rsid w:val="0043588E"/>
    <w:rsid w:val="00436434"/>
    <w:rsid w:val="00436772"/>
    <w:rsid w:val="004406B4"/>
    <w:rsid w:val="0044092A"/>
    <w:rsid w:val="00441606"/>
    <w:rsid w:val="00441996"/>
    <w:rsid w:val="004419D5"/>
    <w:rsid w:val="00441DDA"/>
    <w:rsid w:val="004426EF"/>
    <w:rsid w:val="00443926"/>
    <w:rsid w:val="00444A66"/>
    <w:rsid w:val="00444AB5"/>
    <w:rsid w:val="004462E4"/>
    <w:rsid w:val="00446455"/>
    <w:rsid w:val="00446EC4"/>
    <w:rsid w:val="0044722A"/>
    <w:rsid w:val="00447E73"/>
    <w:rsid w:val="00447F38"/>
    <w:rsid w:val="00450BBA"/>
    <w:rsid w:val="00450D02"/>
    <w:rsid w:val="004513FE"/>
    <w:rsid w:val="004514AC"/>
    <w:rsid w:val="00451726"/>
    <w:rsid w:val="00451A43"/>
    <w:rsid w:val="00452769"/>
    <w:rsid w:val="0045363D"/>
    <w:rsid w:val="004540B5"/>
    <w:rsid w:val="004548D5"/>
    <w:rsid w:val="0045496D"/>
    <w:rsid w:val="00454CA7"/>
    <w:rsid w:val="00455BB4"/>
    <w:rsid w:val="00455EA5"/>
    <w:rsid w:val="00455F3E"/>
    <w:rsid w:val="00456281"/>
    <w:rsid w:val="004562FA"/>
    <w:rsid w:val="00456CA4"/>
    <w:rsid w:val="00456DFE"/>
    <w:rsid w:val="00457CE8"/>
    <w:rsid w:val="00460B67"/>
    <w:rsid w:val="0046137D"/>
    <w:rsid w:val="004613DE"/>
    <w:rsid w:val="00461634"/>
    <w:rsid w:val="00462750"/>
    <w:rsid w:val="00462808"/>
    <w:rsid w:val="004635E5"/>
    <w:rsid w:val="00463988"/>
    <w:rsid w:val="00463ABB"/>
    <w:rsid w:val="00463D29"/>
    <w:rsid w:val="00465606"/>
    <w:rsid w:val="00465E40"/>
    <w:rsid w:val="00465FAA"/>
    <w:rsid w:val="00466230"/>
    <w:rsid w:val="00466ED3"/>
    <w:rsid w:val="00467120"/>
    <w:rsid w:val="00467DEE"/>
    <w:rsid w:val="00467E15"/>
    <w:rsid w:val="004701DE"/>
    <w:rsid w:val="00470321"/>
    <w:rsid w:val="00470CBC"/>
    <w:rsid w:val="00471219"/>
    <w:rsid w:val="00471C82"/>
    <w:rsid w:val="00471FB8"/>
    <w:rsid w:val="004720F1"/>
    <w:rsid w:val="004727F3"/>
    <w:rsid w:val="00473A2F"/>
    <w:rsid w:val="00473FFD"/>
    <w:rsid w:val="004746D9"/>
    <w:rsid w:val="00474C52"/>
    <w:rsid w:val="00475A9C"/>
    <w:rsid w:val="00475C4C"/>
    <w:rsid w:val="00475FF9"/>
    <w:rsid w:val="00476F85"/>
    <w:rsid w:val="00480012"/>
    <w:rsid w:val="004814CE"/>
    <w:rsid w:val="004814EA"/>
    <w:rsid w:val="004815C2"/>
    <w:rsid w:val="004816E1"/>
    <w:rsid w:val="00481738"/>
    <w:rsid w:val="00482523"/>
    <w:rsid w:val="00483121"/>
    <w:rsid w:val="00483550"/>
    <w:rsid w:val="004839FA"/>
    <w:rsid w:val="00483EF9"/>
    <w:rsid w:val="00483F2F"/>
    <w:rsid w:val="00484BD1"/>
    <w:rsid w:val="00485CCA"/>
    <w:rsid w:val="00485F57"/>
    <w:rsid w:val="00486548"/>
    <w:rsid w:val="004865DD"/>
    <w:rsid w:val="00486729"/>
    <w:rsid w:val="00486C13"/>
    <w:rsid w:val="00486E4E"/>
    <w:rsid w:val="00486F68"/>
    <w:rsid w:val="00486FB8"/>
    <w:rsid w:val="0048733D"/>
    <w:rsid w:val="0049051E"/>
    <w:rsid w:val="0049060E"/>
    <w:rsid w:val="00491B06"/>
    <w:rsid w:val="00491DAE"/>
    <w:rsid w:val="004923E5"/>
    <w:rsid w:val="00493456"/>
    <w:rsid w:val="00493723"/>
    <w:rsid w:val="0049428D"/>
    <w:rsid w:val="004945F0"/>
    <w:rsid w:val="00495217"/>
    <w:rsid w:val="0049676F"/>
    <w:rsid w:val="00496DD9"/>
    <w:rsid w:val="004972BD"/>
    <w:rsid w:val="00497B33"/>
    <w:rsid w:val="00497DDA"/>
    <w:rsid w:val="004A06C9"/>
    <w:rsid w:val="004A0F44"/>
    <w:rsid w:val="004A1506"/>
    <w:rsid w:val="004A1912"/>
    <w:rsid w:val="004A1BC0"/>
    <w:rsid w:val="004A23CF"/>
    <w:rsid w:val="004A299B"/>
    <w:rsid w:val="004A2CCD"/>
    <w:rsid w:val="004A36F6"/>
    <w:rsid w:val="004A4219"/>
    <w:rsid w:val="004A47DC"/>
    <w:rsid w:val="004A59F7"/>
    <w:rsid w:val="004A7820"/>
    <w:rsid w:val="004A7BAB"/>
    <w:rsid w:val="004A7F73"/>
    <w:rsid w:val="004B080F"/>
    <w:rsid w:val="004B0D55"/>
    <w:rsid w:val="004B133F"/>
    <w:rsid w:val="004B16A7"/>
    <w:rsid w:val="004B1AE8"/>
    <w:rsid w:val="004B21CE"/>
    <w:rsid w:val="004B22CE"/>
    <w:rsid w:val="004B2503"/>
    <w:rsid w:val="004B27ED"/>
    <w:rsid w:val="004B2EDB"/>
    <w:rsid w:val="004B3489"/>
    <w:rsid w:val="004B42A0"/>
    <w:rsid w:val="004B4BB8"/>
    <w:rsid w:val="004B5A6D"/>
    <w:rsid w:val="004B5BDB"/>
    <w:rsid w:val="004B615F"/>
    <w:rsid w:val="004B72EF"/>
    <w:rsid w:val="004B7F7F"/>
    <w:rsid w:val="004C00C8"/>
    <w:rsid w:val="004C06F0"/>
    <w:rsid w:val="004C0A37"/>
    <w:rsid w:val="004C0A77"/>
    <w:rsid w:val="004C0B5C"/>
    <w:rsid w:val="004C0E18"/>
    <w:rsid w:val="004C1258"/>
    <w:rsid w:val="004C14C3"/>
    <w:rsid w:val="004C2634"/>
    <w:rsid w:val="004C3DCD"/>
    <w:rsid w:val="004C5D3A"/>
    <w:rsid w:val="004C6179"/>
    <w:rsid w:val="004C633F"/>
    <w:rsid w:val="004C73B9"/>
    <w:rsid w:val="004C7D18"/>
    <w:rsid w:val="004D04FF"/>
    <w:rsid w:val="004D0925"/>
    <w:rsid w:val="004D0A0C"/>
    <w:rsid w:val="004D0C4F"/>
    <w:rsid w:val="004D2C78"/>
    <w:rsid w:val="004D3A42"/>
    <w:rsid w:val="004D3FE5"/>
    <w:rsid w:val="004D4577"/>
    <w:rsid w:val="004D49C5"/>
    <w:rsid w:val="004D4D06"/>
    <w:rsid w:val="004D4ED3"/>
    <w:rsid w:val="004D5548"/>
    <w:rsid w:val="004D5AA6"/>
    <w:rsid w:val="004D646E"/>
    <w:rsid w:val="004D70D5"/>
    <w:rsid w:val="004D7287"/>
    <w:rsid w:val="004D7824"/>
    <w:rsid w:val="004E0244"/>
    <w:rsid w:val="004E0DB0"/>
    <w:rsid w:val="004E2192"/>
    <w:rsid w:val="004E26AA"/>
    <w:rsid w:val="004E390A"/>
    <w:rsid w:val="004E3F47"/>
    <w:rsid w:val="004E42CF"/>
    <w:rsid w:val="004E467B"/>
    <w:rsid w:val="004E5577"/>
    <w:rsid w:val="004E6EB2"/>
    <w:rsid w:val="004E7010"/>
    <w:rsid w:val="004E701A"/>
    <w:rsid w:val="004E72D0"/>
    <w:rsid w:val="004E7E5D"/>
    <w:rsid w:val="004F0D5E"/>
    <w:rsid w:val="004F1728"/>
    <w:rsid w:val="004F2BB7"/>
    <w:rsid w:val="004F30CF"/>
    <w:rsid w:val="004F34BA"/>
    <w:rsid w:val="004F3738"/>
    <w:rsid w:val="004F3EE0"/>
    <w:rsid w:val="004F47F0"/>
    <w:rsid w:val="004F480A"/>
    <w:rsid w:val="004F4B6D"/>
    <w:rsid w:val="004F524C"/>
    <w:rsid w:val="004F53CF"/>
    <w:rsid w:val="004F54D4"/>
    <w:rsid w:val="004F55E5"/>
    <w:rsid w:val="004F5929"/>
    <w:rsid w:val="004F6498"/>
    <w:rsid w:val="004F6960"/>
    <w:rsid w:val="004F6B07"/>
    <w:rsid w:val="004F6D79"/>
    <w:rsid w:val="004F70C8"/>
    <w:rsid w:val="004F7E3E"/>
    <w:rsid w:val="0050033C"/>
    <w:rsid w:val="00501591"/>
    <w:rsid w:val="00501ED5"/>
    <w:rsid w:val="00501FB9"/>
    <w:rsid w:val="00502692"/>
    <w:rsid w:val="00502B43"/>
    <w:rsid w:val="005031F4"/>
    <w:rsid w:val="00503D03"/>
    <w:rsid w:val="0050440C"/>
    <w:rsid w:val="005051FD"/>
    <w:rsid w:val="00505629"/>
    <w:rsid w:val="00506CB2"/>
    <w:rsid w:val="00507AFF"/>
    <w:rsid w:val="00511A9B"/>
    <w:rsid w:val="00513CBD"/>
    <w:rsid w:val="00514064"/>
    <w:rsid w:val="00515A32"/>
    <w:rsid w:val="00515CC7"/>
    <w:rsid w:val="00515FBF"/>
    <w:rsid w:val="005163C7"/>
    <w:rsid w:val="00516E98"/>
    <w:rsid w:val="00516ECD"/>
    <w:rsid w:val="00516FB7"/>
    <w:rsid w:val="005171A1"/>
    <w:rsid w:val="00517DB4"/>
    <w:rsid w:val="00520549"/>
    <w:rsid w:val="00520A72"/>
    <w:rsid w:val="00520CA9"/>
    <w:rsid w:val="005216B4"/>
    <w:rsid w:val="005217DF"/>
    <w:rsid w:val="0052183A"/>
    <w:rsid w:val="0052224D"/>
    <w:rsid w:val="0052288C"/>
    <w:rsid w:val="00522FCC"/>
    <w:rsid w:val="00523EAE"/>
    <w:rsid w:val="005240EC"/>
    <w:rsid w:val="00525C09"/>
    <w:rsid w:val="005267A2"/>
    <w:rsid w:val="00530433"/>
    <w:rsid w:val="00530AFD"/>
    <w:rsid w:val="005319CC"/>
    <w:rsid w:val="00531E6C"/>
    <w:rsid w:val="0053209D"/>
    <w:rsid w:val="00532440"/>
    <w:rsid w:val="00532F2F"/>
    <w:rsid w:val="00533426"/>
    <w:rsid w:val="00533565"/>
    <w:rsid w:val="0053787F"/>
    <w:rsid w:val="00537DC0"/>
    <w:rsid w:val="00540AEB"/>
    <w:rsid w:val="00542219"/>
    <w:rsid w:val="0054252D"/>
    <w:rsid w:val="00542FF0"/>
    <w:rsid w:val="00543E13"/>
    <w:rsid w:val="00543FA2"/>
    <w:rsid w:val="00544765"/>
    <w:rsid w:val="00546086"/>
    <w:rsid w:val="00546107"/>
    <w:rsid w:val="00546364"/>
    <w:rsid w:val="00546950"/>
    <w:rsid w:val="00547D3B"/>
    <w:rsid w:val="00547EF3"/>
    <w:rsid w:val="00550138"/>
    <w:rsid w:val="00550B08"/>
    <w:rsid w:val="005519DD"/>
    <w:rsid w:val="005523F5"/>
    <w:rsid w:val="00552817"/>
    <w:rsid w:val="0055345B"/>
    <w:rsid w:val="0055451C"/>
    <w:rsid w:val="005546E1"/>
    <w:rsid w:val="005552C0"/>
    <w:rsid w:val="00555988"/>
    <w:rsid w:val="00555EA8"/>
    <w:rsid w:val="00557C75"/>
    <w:rsid w:val="00557F2C"/>
    <w:rsid w:val="005601FD"/>
    <w:rsid w:val="00560332"/>
    <w:rsid w:val="00560A47"/>
    <w:rsid w:val="00560B5A"/>
    <w:rsid w:val="005613E6"/>
    <w:rsid w:val="00561B90"/>
    <w:rsid w:val="00562541"/>
    <w:rsid w:val="00562776"/>
    <w:rsid w:val="00562980"/>
    <w:rsid w:val="005630B7"/>
    <w:rsid w:val="00566D4F"/>
    <w:rsid w:val="00566E8E"/>
    <w:rsid w:val="005675ED"/>
    <w:rsid w:val="005677A5"/>
    <w:rsid w:val="005701FD"/>
    <w:rsid w:val="00570781"/>
    <w:rsid w:val="0057375D"/>
    <w:rsid w:val="00575771"/>
    <w:rsid w:val="00575892"/>
    <w:rsid w:val="00575A4D"/>
    <w:rsid w:val="00576027"/>
    <w:rsid w:val="00576482"/>
    <w:rsid w:val="00576E9C"/>
    <w:rsid w:val="005778E2"/>
    <w:rsid w:val="00581A03"/>
    <w:rsid w:val="00581A25"/>
    <w:rsid w:val="00581C5B"/>
    <w:rsid w:val="005835B4"/>
    <w:rsid w:val="00583AD8"/>
    <w:rsid w:val="00584B4A"/>
    <w:rsid w:val="0058620B"/>
    <w:rsid w:val="00587776"/>
    <w:rsid w:val="00587B45"/>
    <w:rsid w:val="00587DE0"/>
    <w:rsid w:val="00590A2B"/>
    <w:rsid w:val="00590D3E"/>
    <w:rsid w:val="005921E1"/>
    <w:rsid w:val="005924BC"/>
    <w:rsid w:val="0059267C"/>
    <w:rsid w:val="00593105"/>
    <w:rsid w:val="005933CE"/>
    <w:rsid w:val="00593F91"/>
    <w:rsid w:val="00595356"/>
    <w:rsid w:val="0059597C"/>
    <w:rsid w:val="00595F2C"/>
    <w:rsid w:val="00595FD4"/>
    <w:rsid w:val="00596048"/>
    <w:rsid w:val="005965A7"/>
    <w:rsid w:val="00596B89"/>
    <w:rsid w:val="0059730A"/>
    <w:rsid w:val="00597701"/>
    <w:rsid w:val="005978C7"/>
    <w:rsid w:val="005A1111"/>
    <w:rsid w:val="005A244B"/>
    <w:rsid w:val="005A3110"/>
    <w:rsid w:val="005A3382"/>
    <w:rsid w:val="005A4AEF"/>
    <w:rsid w:val="005A541B"/>
    <w:rsid w:val="005A5C74"/>
    <w:rsid w:val="005A5DC4"/>
    <w:rsid w:val="005A659D"/>
    <w:rsid w:val="005A7F60"/>
    <w:rsid w:val="005B0A25"/>
    <w:rsid w:val="005B1933"/>
    <w:rsid w:val="005B1FA0"/>
    <w:rsid w:val="005B200A"/>
    <w:rsid w:val="005B23A5"/>
    <w:rsid w:val="005B2F50"/>
    <w:rsid w:val="005B343E"/>
    <w:rsid w:val="005B3C3E"/>
    <w:rsid w:val="005B4201"/>
    <w:rsid w:val="005B495F"/>
    <w:rsid w:val="005B4CFD"/>
    <w:rsid w:val="005B5110"/>
    <w:rsid w:val="005B58BE"/>
    <w:rsid w:val="005B5AA1"/>
    <w:rsid w:val="005B7898"/>
    <w:rsid w:val="005C0EA6"/>
    <w:rsid w:val="005C0FF9"/>
    <w:rsid w:val="005C1364"/>
    <w:rsid w:val="005C13AC"/>
    <w:rsid w:val="005C14B4"/>
    <w:rsid w:val="005C1671"/>
    <w:rsid w:val="005C1BCB"/>
    <w:rsid w:val="005C1BE6"/>
    <w:rsid w:val="005C3369"/>
    <w:rsid w:val="005C3AB8"/>
    <w:rsid w:val="005C456C"/>
    <w:rsid w:val="005C4E64"/>
    <w:rsid w:val="005C549D"/>
    <w:rsid w:val="005C56CA"/>
    <w:rsid w:val="005C5A55"/>
    <w:rsid w:val="005C6DA1"/>
    <w:rsid w:val="005C75B4"/>
    <w:rsid w:val="005C760B"/>
    <w:rsid w:val="005C7DD3"/>
    <w:rsid w:val="005D0570"/>
    <w:rsid w:val="005D1268"/>
    <w:rsid w:val="005D12D2"/>
    <w:rsid w:val="005D136A"/>
    <w:rsid w:val="005D2259"/>
    <w:rsid w:val="005D29DB"/>
    <w:rsid w:val="005D2ADB"/>
    <w:rsid w:val="005D3912"/>
    <w:rsid w:val="005D3E52"/>
    <w:rsid w:val="005D5136"/>
    <w:rsid w:val="005D5561"/>
    <w:rsid w:val="005D58BB"/>
    <w:rsid w:val="005D6B14"/>
    <w:rsid w:val="005D7F80"/>
    <w:rsid w:val="005E0C0B"/>
    <w:rsid w:val="005E1704"/>
    <w:rsid w:val="005E24B3"/>
    <w:rsid w:val="005E2DD3"/>
    <w:rsid w:val="005E3178"/>
    <w:rsid w:val="005E4B02"/>
    <w:rsid w:val="005E4D4C"/>
    <w:rsid w:val="005E4DCD"/>
    <w:rsid w:val="005E588B"/>
    <w:rsid w:val="005E59EE"/>
    <w:rsid w:val="005E5BC8"/>
    <w:rsid w:val="005E66F1"/>
    <w:rsid w:val="005E6983"/>
    <w:rsid w:val="005E6B50"/>
    <w:rsid w:val="005F008E"/>
    <w:rsid w:val="005F06AA"/>
    <w:rsid w:val="005F08E8"/>
    <w:rsid w:val="005F14F3"/>
    <w:rsid w:val="005F213F"/>
    <w:rsid w:val="005F2601"/>
    <w:rsid w:val="005F3B58"/>
    <w:rsid w:val="005F3D05"/>
    <w:rsid w:val="005F3FA0"/>
    <w:rsid w:val="005F461E"/>
    <w:rsid w:val="005F4D78"/>
    <w:rsid w:val="005F5EDA"/>
    <w:rsid w:val="005F68E1"/>
    <w:rsid w:val="005F770A"/>
    <w:rsid w:val="00600136"/>
    <w:rsid w:val="00600C76"/>
    <w:rsid w:val="006012A7"/>
    <w:rsid w:val="00601D7B"/>
    <w:rsid w:val="00602512"/>
    <w:rsid w:val="0060289E"/>
    <w:rsid w:val="00602954"/>
    <w:rsid w:val="00603F2F"/>
    <w:rsid w:val="006045DF"/>
    <w:rsid w:val="00604767"/>
    <w:rsid w:val="00604AB5"/>
    <w:rsid w:val="00605344"/>
    <w:rsid w:val="006072FB"/>
    <w:rsid w:val="00607477"/>
    <w:rsid w:val="006079D9"/>
    <w:rsid w:val="00607A14"/>
    <w:rsid w:val="00607BAE"/>
    <w:rsid w:val="00607CCB"/>
    <w:rsid w:val="006109E1"/>
    <w:rsid w:val="00610E12"/>
    <w:rsid w:val="006112FF"/>
    <w:rsid w:val="00612578"/>
    <w:rsid w:val="0061272F"/>
    <w:rsid w:val="0061392A"/>
    <w:rsid w:val="00614861"/>
    <w:rsid w:val="0061503B"/>
    <w:rsid w:val="00616346"/>
    <w:rsid w:val="006163F8"/>
    <w:rsid w:val="00616A27"/>
    <w:rsid w:val="00616DCB"/>
    <w:rsid w:val="00617462"/>
    <w:rsid w:val="00620AA0"/>
    <w:rsid w:val="006218D5"/>
    <w:rsid w:val="0062215B"/>
    <w:rsid w:val="00622D5F"/>
    <w:rsid w:val="0062322D"/>
    <w:rsid w:val="0062347D"/>
    <w:rsid w:val="0062393C"/>
    <w:rsid w:val="00623B0A"/>
    <w:rsid w:val="006251F6"/>
    <w:rsid w:val="006263AC"/>
    <w:rsid w:val="0062683E"/>
    <w:rsid w:val="00626F6C"/>
    <w:rsid w:val="00627DED"/>
    <w:rsid w:val="0062F602"/>
    <w:rsid w:val="006300C7"/>
    <w:rsid w:val="006302FE"/>
    <w:rsid w:val="00630B87"/>
    <w:rsid w:val="00630DD2"/>
    <w:rsid w:val="00631A96"/>
    <w:rsid w:val="0063241C"/>
    <w:rsid w:val="00632B11"/>
    <w:rsid w:val="00632F38"/>
    <w:rsid w:val="006332AF"/>
    <w:rsid w:val="0063399C"/>
    <w:rsid w:val="0063482A"/>
    <w:rsid w:val="00634B89"/>
    <w:rsid w:val="006350F6"/>
    <w:rsid w:val="00635BEB"/>
    <w:rsid w:val="00635D9C"/>
    <w:rsid w:val="00636302"/>
    <w:rsid w:val="0063646C"/>
    <w:rsid w:val="00637338"/>
    <w:rsid w:val="00637480"/>
    <w:rsid w:val="00637A0F"/>
    <w:rsid w:val="00640ABC"/>
    <w:rsid w:val="0064146D"/>
    <w:rsid w:val="00642182"/>
    <w:rsid w:val="00642C7A"/>
    <w:rsid w:val="00642D4F"/>
    <w:rsid w:val="006445AA"/>
    <w:rsid w:val="006452EA"/>
    <w:rsid w:val="006456DE"/>
    <w:rsid w:val="006458AC"/>
    <w:rsid w:val="006478F5"/>
    <w:rsid w:val="00647AFB"/>
    <w:rsid w:val="00647E7A"/>
    <w:rsid w:val="00647F07"/>
    <w:rsid w:val="00650C92"/>
    <w:rsid w:val="00650F6C"/>
    <w:rsid w:val="00651F78"/>
    <w:rsid w:val="00653B9E"/>
    <w:rsid w:val="006549EB"/>
    <w:rsid w:val="00654FAF"/>
    <w:rsid w:val="0065530A"/>
    <w:rsid w:val="00655E51"/>
    <w:rsid w:val="00656392"/>
    <w:rsid w:val="0065749C"/>
    <w:rsid w:val="0066073A"/>
    <w:rsid w:val="00660915"/>
    <w:rsid w:val="00660CEC"/>
    <w:rsid w:val="00660FD8"/>
    <w:rsid w:val="00661095"/>
    <w:rsid w:val="00661329"/>
    <w:rsid w:val="006625CF"/>
    <w:rsid w:val="00662616"/>
    <w:rsid w:val="00662EC9"/>
    <w:rsid w:val="00663016"/>
    <w:rsid w:val="00664482"/>
    <w:rsid w:val="00665220"/>
    <w:rsid w:val="006653DF"/>
    <w:rsid w:val="00666109"/>
    <w:rsid w:val="0066795F"/>
    <w:rsid w:val="00667A54"/>
    <w:rsid w:val="00667E39"/>
    <w:rsid w:val="006706A7"/>
    <w:rsid w:val="00670F51"/>
    <w:rsid w:val="006715E3"/>
    <w:rsid w:val="00672E2F"/>
    <w:rsid w:val="006734E0"/>
    <w:rsid w:val="006749FD"/>
    <w:rsid w:val="006750C9"/>
    <w:rsid w:val="00675113"/>
    <w:rsid w:val="006767D1"/>
    <w:rsid w:val="00676FEE"/>
    <w:rsid w:val="00677468"/>
    <w:rsid w:val="00677D0C"/>
    <w:rsid w:val="00677EBD"/>
    <w:rsid w:val="00680462"/>
    <w:rsid w:val="006805AE"/>
    <w:rsid w:val="00680845"/>
    <w:rsid w:val="006808B9"/>
    <w:rsid w:val="00681C16"/>
    <w:rsid w:val="0068245C"/>
    <w:rsid w:val="00682813"/>
    <w:rsid w:val="00682C71"/>
    <w:rsid w:val="00682D47"/>
    <w:rsid w:val="00683341"/>
    <w:rsid w:val="006833FF"/>
    <w:rsid w:val="0068363A"/>
    <w:rsid w:val="00683879"/>
    <w:rsid w:val="006842B5"/>
    <w:rsid w:val="006854AC"/>
    <w:rsid w:val="006859B9"/>
    <w:rsid w:val="00686113"/>
    <w:rsid w:val="00686EE4"/>
    <w:rsid w:val="0069019B"/>
    <w:rsid w:val="00690B96"/>
    <w:rsid w:val="006911AC"/>
    <w:rsid w:val="006922B9"/>
    <w:rsid w:val="00693199"/>
    <w:rsid w:val="0069385B"/>
    <w:rsid w:val="00694194"/>
    <w:rsid w:val="00694255"/>
    <w:rsid w:val="00694321"/>
    <w:rsid w:val="00695589"/>
    <w:rsid w:val="00695E08"/>
    <w:rsid w:val="00696343"/>
    <w:rsid w:val="0069636B"/>
    <w:rsid w:val="0069666D"/>
    <w:rsid w:val="0069670A"/>
    <w:rsid w:val="0069789B"/>
    <w:rsid w:val="006A02FC"/>
    <w:rsid w:val="006A02FE"/>
    <w:rsid w:val="006A04EB"/>
    <w:rsid w:val="006A1406"/>
    <w:rsid w:val="006A201D"/>
    <w:rsid w:val="006A2E18"/>
    <w:rsid w:val="006A3558"/>
    <w:rsid w:val="006A44B2"/>
    <w:rsid w:val="006A4FDC"/>
    <w:rsid w:val="006A51A8"/>
    <w:rsid w:val="006A52F3"/>
    <w:rsid w:val="006A6C9C"/>
    <w:rsid w:val="006B1377"/>
    <w:rsid w:val="006B1EA8"/>
    <w:rsid w:val="006B1F59"/>
    <w:rsid w:val="006B2929"/>
    <w:rsid w:val="006B32FD"/>
    <w:rsid w:val="006B3EAE"/>
    <w:rsid w:val="006B6D0F"/>
    <w:rsid w:val="006B7857"/>
    <w:rsid w:val="006B7C14"/>
    <w:rsid w:val="006B7D2E"/>
    <w:rsid w:val="006C0877"/>
    <w:rsid w:val="006C0BF8"/>
    <w:rsid w:val="006C1066"/>
    <w:rsid w:val="006C2228"/>
    <w:rsid w:val="006C302A"/>
    <w:rsid w:val="006C35B4"/>
    <w:rsid w:val="006C3F47"/>
    <w:rsid w:val="006C46A6"/>
    <w:rsid w:val="006C46DB"/>
    <w:rsid w:val="006C519D"/>
    <w:rsid w:val="006C6378"/>
    <w:rsid w:val="006C637F"/>
    <w:rsid w:val="006C6DD1"/>
    <w:rsid w:val="006C71B8"/>
    <w:rsid w:val="006C7ECE"/>
    <w:rsid w:val="006D0540"/>
    <w:rsid w:val="006D0610"/>
    <w:rsid w:val="006D0E9D"/>
    <w:rsid w:val="006D2306"/>
    <w:rsid w:val="006D2400"/>
    <w:rsid w:val="006D2472"/>
    <w:rsid w:val="006D34BB"/>
    <w:rsid w:val="006D48A8"/>
    <w:rsid w:val="006D6AD9"/>
    <w:rsid w:val="006D6FD6"/>
    <w:rsid w:val="006D7115"/>
    <w:rsid w:val="006D7509"/>
    <w:rsid w:val="006D7C4F"/>
    <w:rsid w:val="006D7DF3"/>
    <w:rsid w:val="006E0E3D"/>
    <w:rsid w:val="006E111A"/>
    <w:rsid w:val="006E1A66"/>
    <w:rsid w:val="006E23FE"/>
    <w:rsid w:val="006E241B"/>
    <w:rsid w:val="006E2715"/>
    <w:rsid w:val="006E2BBA"/>
    <w:rsid w:val="006E33E1"/>
    <w:rsid w:val="006E3F78"/>
    <w:rsid w:val="006E5D0C"/>
    <w:rsid w:val="006E6325"/>
    <w:rsid w:val="006E7AD2"/>
    <w:rsid w:val="006F0256"/>
    <w:rsid w:val="006F207D"/>
    <w:rsid w:val="006F36C6"/>
    <w:rsid w:val="006F3830"/>
    <w:rsid w:val="006F463A"/>
    <w:rsid w:val="006F4AA6"/>
    <w:rsid w:val="006F514F"/>
    <w:rsid w:val="006F65BA"/>
    <w:rsid w:val="006F6D67"/>
    <w:rsid w:val="006F70B9"/>
    <w:rsid w:val="006F73B8"/>
    <w:rsid w:val="00700896"/>
    <w:rsid w:val="00701FEF"/>
    <w:rsid w:val="00702E76"/>
    <w:rsid w:val="0070404E"/>
    <w:rsid w:val="0070415F"/>
    <w:rsid w:val="007049E3"/>
    <w:rsid w:val="00705F28"/>
    <w:rsid w:val="007069F4"/>
    <w:rsid w:val="00706F79"/>
    <w:rsid w:val="007079C6"/>
    <w:rsid w:val="00707B2E"/>
    <w:rsid w:val="00707C5F"/>
    <w:rsid w:val="00707C8E"/>
    <w:rsid w:val="00707D21"/>
    <w:rsid w:val="00707DE0"/>
    <w:rsid w:val="00710008"/>
    <w:rsid w:val="007102DD"/>
    <w:rsid w:val="00710E50"/>
    <w:rsid w:val="00710F1E"/>
    <w:rsid w:val="00711756"/>
    <w:rsid w:val="00711931"/>
    <w:rsid w:val="007148F3"/>
    <w:rsid w:val="007155B5"/>
    <w:rsid w:val="00715A55"/>
    <w:rsid w:val="007161E7"/>
    <w:rsid w:val="007168F3"/>
    <w:rsid w:val="0071722F"/>
    <w:rsid w:val="0071728A"/>
    <w:rsid w:val="0071797E"/>
    <w:rsid w:val="00717FD8"/>
    <w:rsid w:val="007204B3"/>
    <w:rsid w:val="00720681"/>
    <w:rsid w:val="0072070B"/>
    <w:rsid w:val="0072081F"/>
    <w:rsid w:val="00720AE2"/>
    <w:rsid w:val="00720D2A"/>
    <w:rsid w:val="00721C5D"/>
    <w:rsid w:val="007222B2"/>
    <w:rsid w:val="0072326A"/>
    <w:rsid w:val="00723937"/>
    <w:rsid w:val="00723F78"/>
    <w:rsid w:val="00724A5E"/>
    <w:rsid w:val="00724C77"/>
    <w:rsid w:val="00724FDF"/>
    <w:rsid w:val="0072597D"/>
    <w:rsid w:val="0072599A"/>
    <w:rsid w:val="00726417"/>
    <w:rsid w:val="00726E9E"/>
    <w:rsid w:val="00726EF8"/>
    <w:rsid w:val="00727C20"/>
    <w:rsid w:val="007306CC"/>
    <w:rsid w:val="007309EE"/>
    <w:rsid w:val="00731436"/>
    <w:rsid w:val="00731699"/>
    <w:rsid w:val="0073183E"/>
    <w:rsid w:val="00732419"/>
    <w:rsid w:val="0073256D"/>
    <w:rsid w:val="0073460C"/>
    <w:rsid w:val="00734967"/>
    <w:rsid w:val="00734C49"/>
    <w:rsid w:val="00736B76"/>
    <w:rsid w:val="00737479"/>
    <w:rsid w:val="00741528"/>
    <w:rsid w:val="00741694"/>
    <w:rsid w:val="00742451"/>
    <w:rsid w:val="007425F7"/>
    <w:rsid w:val="00742F4E"/>
    <w:rsid w:val="00742FB6"/>
    <w:rsid w:val="0074302A"/>
    <w:rsid w:val="00743033"/>
    <w:rsid w:val="007437DD"/>
    <w:rsid w:val="007439F0"/>
    <w:rsid w:val="00743C81"/>
    <w:rsid w:val="00744360"/>
    <w:rsid w:val="007453DA"/>
    <w:rsid w:val="00745FB4"/>
    <w:rsid w:val="00746E93"/>
    <w:rsid w:val="00746F48"/>
    <w:rsid w:val="00746FF4"/>
    <w:rsid w:val="00747138"/>
    <w:rsid w:val="00747E02"/>
    <w:rsid w:val="0075055A"/>
    <w:rsid w:val="00751BD9"/>
    <w:rsid w:val="00751D83"/>
    <w:rsid w:val="00751FB0"/>
    <w:rsid w:val="0075259E"/>
    <w:rsid w:val="00752D71"/>
    <w:rsid w:val="007531B7"/>
    <w:rsid w:val="007533B8"/>
    <w:rsid w:val="00753681"/>
    <w:rsid w:val="00753901"/>
    <w:rsid w:val="00753BB2"/>
    <w:rsid w:val="00753E68"/>
    <w:rsid w:val="00754D49"/>
    <w:rsid w:val="007552EE"/>
    <w:rsid w:val="0075614B"/>
    <w:rsid w:val="00756823"/>
    <w:rsid w:val="00756D5A"/>
    <w:rsid w:val="00756F96"/>
    <w:rsid w:val="00760F06"/>
    <w:rsid w:val="00761E4D"/>
    <w:rsid w:val="0076264A"/>
    <w:rsid w:val="00763804"/>
    <w:rsid w:val="00763C5F"/>
    <w:rsid w:val="00764119"/>
    <w:rsid w:val="00764347"/>
    <w:rsid w:val="007644D9"/>
    <w:rsid w:val="0076486A"/>
    <w:rsid w:val="0076491D"/>
    <w:rsid w:val="00764993"/>
    <w:rsid w:val="00764A6C"/>
    <w:rsid w:val="00765FC5"/>
    <w:rsid w:val="00766270"/>
    <w:rsid w:val="00766AA9"/>
    <w:rsid w:val="007670FF"/>
    <w:rsid w:val="007671FD"/>
    <w:rsid w:val="007674D2"/>
    <w:rsid w:val="00767C65"/>
    <w:rsid w:val="00770BA9"/>
    <w:rsid w:val="0077187F"/>
    <w:rsid w:val="00771D66"/>
    <w:rsid w:val="00772FD6"/>
    <w:rsid w:val="00774003"/>
    <w:rsid w:val="0077416B"/>
    <w:rsid w:val="00774416"/>
    <w:rsid w:val="00774B95"/>
    <w:rsid w:val="00774F09"/>
    <w:rsid w:val="00776080"/>
    <w:rsid w:val="00776263"/>
    <w:rsid w:val="00776762"/>
    <w:rsid w:val="00777FF0"/>
    <w:rsid w:val="00780B2F"/>
    <w:rsid w:val="00781074"/>
    <w:rsid w:val="00781178"/>
    <w:rsid w:val="007822B7"/>
    <w:rsid w:val="0078269E"/>
    <w:rsid w:val="00783429"/>
    <w:rsid w:val="00783657"/>
    <w:rsid w:val="0078482E"/>
    <w:rsid w:val="00785208"/>
    <w:rsid w:val="00786FE8"/>
    <w:rsid w:val="00790787"/>
    <w:rsid w:val="007907F1"/>
    <w:rsid w:val="00790B19"/>
    <w:rsid w:val="00790EBB"/>
    <w:rsid w:val="007913A1"/>
    <w:rsid w:val="00791FF3"/>
    <w:rsid w:val="007923FD"/>
    <w:rsid w:val="0079400B"/>
    <w:rsid w:val="00794A7D"/>
    <w:rsid w:val="00795A4D"/>
    <w:rsid w:val="0079608F"/>
    <w:rsid w:val="007963F0"/>
    <w:rsid w:val="00796881"/>
    <w:rsid w:val="00797EDD"/>
    <w:rsid w:val="007A0823"/>
    <w:rsid w:val="007A1434"/>
    <w:rsid w:val="007A1AFA"/>
    <w:rsid w:val="007A20A8"/>
    <w:rsid w:val="007A23DB"/>
    <w:rsid w:val="007A2F2A"/>
    <w:rsid w:val="007A4412"/>
    <w:rsid w:val="007A49FA"/>
    <w:rsid w:val="007A4E00"/>
    <w:rsid w:val="007A530E"/>
    <w:rsid w:val="007A67F0"/>
    <w:rsid w:val="007A6D4B"/>
    <w:rsid w:val="007B09D0"/>
    <w:rsid w:val="007B1339"/>
    <w:rsid w:val="007B1EF1"/>
    <w:rsid w:val="007B2FC9"/>
    <w:rsid w:val="007B3979"/>
    <w:rsid w:val="007B40C8"/>
    <w:rsid w:val="007B45A9"/>
    <w:rsid w:val="007B6267"/>
    <w:rsid w:val="007B6A15"/>
    <w:rsid w:val="007B6C3B"/>
    <w:rsid w:val="007B7057"/>
    <w:rsid w:val="007B798A"/>
    <w:rsid w:val="007B7B95"/>
    <w:rsid w:val="007C16BF"/>
    <w:rsid w:val="007C172F"/>
    <w:rsid w:val="007C1E19"/>
    <w:rsid w:val="007C1E8C"/>
    <w:rsid w:val="007C2015"/>
    <w:rsid w:val="007C2118"/>
    <w:rsid w:val="007C2643"/>
    <w:rsid w:val="007C2B50"/>
    <w:rsid w:val="007C314D"/>
    <w:rsid w:val="007C33EB"/>
    <w:rsid w:val="007C3DF3"/>
    <w:rsid w:val="007C441A"/>
    <w:rsid w:val="007C4563"/>
    <w:rsid w:val="007C54F5"/>
    <w:rsid w:val="007C58A7"/>
    <w:rsid w:val="007C602D"/>
    <w:rsid w:val="007C612E"/>
    <w:rsid w:val="007C6C37"/>
    <w:rsid w:val="007C6F85"/>
    <w:rsid w:val="007C74D8"/>
    <w:rsid w:val="007C7925"/>
    <w:rsid w:val="007C7BEE"/>
    <w:rsid w:val="007C7BF2"/>
    <w:rsid w:val="007C7D13"/>
    <w:rsid w:val="007C7F48"/>
    <w:rsid w:val="007D0B16"/>
    <w:rsid w:val="007D0F5D"/>
    <w:rsid w:val="007D155B"/>
    <w:rsid w:val="007D27BD"/>
    <w:rsid w:val="007D2A6E"/>
    <w:rsid w:val="007D4F51"/>
    <w:rsid w:val="007D525A"/>
    <w:rsid w:val="007D5271"/>
    <w:rsid w:val="007D54EC"/>
    <w:rsid w:val="007D6F3F"/>
    <w:rsid w:val="007D753C"/>
    <w:rsid w:val="007D77E3"/>
    <w:rsid w:val="007E0553"/>
    <w:rsid w:val="007E1199"/>
    <w:rsid w:val="007E1E8A"/>
    <w:rsid w:val="007E249A"/>
    <w:rsid w:val="007E2D98"/>
    <w:rsid w:val="007E2E35"/>
    <w:rsid w:val="007E302C"/>
    <w:rsid w:val="007E3740"/>
    <w:rsid w:val="007E3C9A"/>
    <w:rsid w:val="007E46FB"/>
    <w:rsid w:val="007E4B0C"/>
    <w:rsid w:val="007E4DCB"/>
    <w:rsid w:val="007E5645"/>
    <w:rsid w:val="007E5BBE"/>
    <w:rsid w:val="007E6F0D"/>
    <w:rsid w:val="007E7AF8"/>
    <w:rsid w:val="007F1151"/>
    <w:rsid w:val="007F1C8B"/>
    <w:rsid w:val="007F1CF9"/>
    <w:rsid w:val="007F2284"/>
    <w:rsid w:val="007F299B"/>
    <w:rsid w:val="007F2A8A"/>
    <w:rsid w:val="007F3645"/>
    <w:rsid w:val="007F3E0E"/>
    <w:rsid w:val="007F463E"/>
    <w:rsid w:val="007F480C"/>
    <w:rsid w:val="007F4C15"/>
    <w:rsid w:val="007F5045"/>
    <w:rsid w:val="007F5670"/>
    <w:rsid w:val="007F583B"/>
    <w:rsid w:val="007F6257"/>
    <w:rsid w:val="007F65AA"/>
    <w:rsid w:val="007F69FC"/>
    <w:rsid w:val="008012B5"/>
    <w:rsid w:val="00801635"/>
    <w:rsid w:val="00802A8F"/>
    <w:rsid w:val="00802BE3"/>
    <w:rsid w:val="00803D06"/>
    <w:rsid w:val="008043D2"/>
    <w:rsid w:val="00804433"/>
    <w:rsid w:val="00804B16"/>
    <w:rsid w:val="008053AC"/>
    <w:rsid w:val="00805E04"/>
    <w:rsid w:val="00806033"/>
    <w:rsid w:val="008078BE"/>
    <w:rsid w:val="008079DB"/>
    <w:rsid w:val="00810AC2"/>
    <w:rsid w:val="0081106C"/>
    <w:rsid w:val="008112C2"/>
    <w:rsid w:val="00811556"/>
    <w:rsid w:val="0081163A"/>
    <w:rsid w:val="00812851"/>
    <w:rsid w:val="0081299A"/>
    <w:rsid w:val="008130C2"/>
    <w:rsid w:val="0081331C"/>
    <w:rsid w:val="00813F60"/>
    <w:rsid w:val="008155F9"/>
    <w:rsid w:val="00815DF7"/>
    <w:rsid w:val="00815E6B"/>
    <w:rsid w:val="0081705B"/>
    <w:rsid w:val="0081707D"/>
    <w:rsid w:val="0081711A"/>
    <w:rsid w:val="00817159"/>
    <w:rsid w:val="00817B2D"/>
    <w:rsid w:val="008201E0"/>
    <w:rsid w:val="00820B96"/>
    <w:rsid w:val="00821660"/>
    <w:rsid w:val="008217BC"/>
    <w:rsid w:val="00821C92"/>
    <w:rsid w:val="00822225"/>
    <w:rsid w:val="00823194"/>
    <w:rsid w:val="00823BD3"/>
    <w:rsid w:val="008243D9"/>
    <w:rsid w:val="00824BA5"/>
    <w:rsid w:val="00825226"/>
    <w:rsid w:val="008252D7"/>
    <w:rsid w:val="00825D31"/>
    <w:rsid w:val="008264B0"/>
    <w:rsid w:val="008264FD"/>
    <w:rsid w:val="00826F8F"/>
    <w:rsid w:val="00827AF2"/>
    <w:rsid w:val="00827C89"/>
    <w:rsid w:val="00830B10"/>
    <w:rsid w:val="00830C65"/>
    <w:rsid w:val="008310FB"/>
    <w:rsid w:val="008311D4"/>
    <w:rsid w:val="00831533"/>
    <w:rsid w:val="008327BC"/>
    <w:rsid w:val="0083323B"/>
    <w:rsid w:val="00833533"/>
    <w:rsid w:val="008338CB"/>
    <w:rsid w:val="00833C64"/>
    <w:rsid w:val="008346BD"/>
    <w:rsid w:val="008351C9"/>
    <w:rsid w:val="0083631F"/>
    <w:rsid w:val="00837752"/>
    <w:rsid w:val="00840752"/>
    <w:rsid w:val="00840881"/>
    <w:rsid w:val="00840BB3"/>
    <w:rsid w:val="0084145A"/>
    <w:rsid w:val="008428C4"/>
    <w:rsid w:val="00842D8B"/>
    <w:rsid w:val="00843E2C"/>
    <w:rsid w:val="008462F6"/>
    <w:rsid w:val="008464E4"/>
    <w:rsid w:val="00846892"/>
    <w:rsid w:val="0084736E"/>
    <w:rsid w:val="00847406"/>
    <w:rsid w:val="008478C1"/>
    <w:rsid w:val="00847BDD"/>
    <w:rsid w:val="00850747"/>
    <w:rsid w:val="00850E91"/>
    <w:rsid w:val="008513DA"/>
    <w:rsid w:val="008517C6"/>
    <w:rsid w:val="00852329"/>
    <w:rsid w:val="008529A4"/>
    <w:rsid w:val="00852B20"/>
    <w:rsid w:val="00852FF6"/>
    <w:rsid w:val="008535B2"/>
    <w:rsid w:val="008541C0"/>
    <w:rsid w:val="00854304"/>
    <w:rsid w:val="00854D0F"/>
    <w:rsid w:val="00854FE4"/>
    <w:rsid w:val="0085524A"/>
    <w:rsid w:val="0085582B"/>
    <w:rsid w:val="00855BD6"/>
    <w:rsid w:val="00856AC7"/>
    <w:rsid w:val="00856CBB"/>
    <w:rsid w:val="0085715C"/>
    <w:rsid w:val="008614DA"/>
    <w:rsid w:val="00861EA6"/>
    <w:rsid w:val="00862E13"/>
    <w:rsid w:val="00862E87"/>
    <w:rsid w:val="00862F14"/>
    <w:rsid w:val="00863F19"/>
    <w:rsid w:val="008655BC"/>
    <w:rsid w:val="0086596D"/>
    <w:rsid w:val="00866C5C"/>
    <w:rsid w:val="00866DAF"/>
    <w:rsid w:val="008675D4"/>
    <w:rsid w:val="008707F6"/>
    <w:rsid w:val="00872BDD"/>
    <w:rsid w:val="00872E46"/>
    <w:rsid w:val="008738C6"/>
    <w:rsid w:val="0087419E"/>
    <w:rsid w:val="008743AC"/>
    <w:rsid w:val="008749B2"/>
    <w:rsid w:val="00874A36"/>
    <w:rsid w:val="00874CCA"/>
    <w:rsid w:val="00875A89"/>
    <w:rsid w:val="00875B3F"/>
    <w:rsid w:val="00876070"/>
    <w:rsid w:val="00876E47"/>
    <w:rsid w:val="00876EC8"/>
    <w:rsid w:val="00877471"/>
    <w:rsid w:val="0087748F"/>
    <w:rsid w:val="0087794A"/>
    <w:rsid w:val="00877AD3"/>
    <w:rsid w:val="00877C64"/>
    <w:rsid w:val="00880351"/>
    <w:rsid w:val="00880AF7"/>
    <w:rsid w:val="008818D7"/>
    <w:rsid w:val="00881977"/>
    <w:rsid w:val="00881A61"/>
    <w:rsid w:val="00881E38"/>
    <w:rsid w:val="00881F81"/>
    <w:rsid w:val="0088224F"/>
    <w:rsid w:val="00883337"/>
    <w:rsid w:val="008848D9"/>
    <w:rsid w:val="00885387"/>
    <w:rsid w:val="008859FA"/>
    <w:rsid w:val="00886482"/>
    <w:rsid w:val="008869E6"/>
    <w:rsid w:val="00886B03"/>
    <w:rsid w:val="00887312"/>
    <w:rsid w:val="00887FEF"/>
    <w:rsid w:val="0089024A"/>
    <w:rsid w:val="00890299"/>
    <w:rsid w:val="00890A06"/>
    <w:rsid w:val="00891A69"/>
    <w:rsid w:val="00891D6C"/>
    <w:rsid w:val="00893225"/>
    <w:rsid w:val="008934AA"/>
    <w:rsid w:val="00893A44"/>
    <w:rsid w:val="00895164"/>
    <w:rsid w:val="00895724"/>
    <w:rsid w:val="00895974"/>
    <w:rsid w:val="00895E08"/>
    <w:rsid w:val="00895F67"/>
    <w:rsid w:val="00896862"/>
    <w:rsid w:val="00896FE4"/>
    <w:rsid w:val="00897132"/>
    <w:rsid w:val="008977BD"/>
    <w:rsid w:val="008A0351"/>
    <w:rsid w:val="008A085E"/>
    <w:rsid w:val="008A13CD"/>
    <w:rsid w:val="008A13FC"/>
    <w:rsid w:val="008A1C18"/>
    <w:rsid w:val="008A30CF"/>
    <w:rsid w:val="008A4275"/>
    <w:rsid w:val="008A477B"/>
    <w:rsid w:val="008A5D68"/>
    <w:rsid w:val="008A626D"/>
    <w:rsid w:val="008A62BC"/>
    <w:rsid w:val="008A6416"/>
    <w:rsid w:val="008A695A"/>
    <w:rsid w:val="008A74E7"/>
    <w:rsid w:val="008A7706"/>
    <w:rsid w:val="008A781F"/>
    <w:rsid w:val="008A7942"/>
    <w:rsid w:val="008B054B"/>
    <w:rsid w:val="008B056E"/>
    <w:rsid w:val="008B0886"/>
    <w:rsid w:val="008B1709"/>
    <w:rsid w:val="008B250F"/>
    <w:rsid w:val="008B33A3"/>
    <w:rsid w:val="008B3AD4"/>
    <w:rsid w:val="008B3ECE"/>
    <w:rsid w:val="008B4353"/>
    <w:rsid w:val="008B43B8"/>
    <w:rsid w:val="008B447A"/>
    <w:rsid w:val="008B45C4"/>
    <w:rsid w:val="008B586A"/>
    <w:rsid w:val="008B5A84"/>
    <w:rsid w:val="008B5FE8"/>
    <w:rsid w:val="008B64F7"/>
    <w:rsid w:val="008B6EE2"/>
    <w:rsid w:val="008B761E"/>
    <w:rsid w:val="008B7F70"/>
    <w:rsid w:val="008C0F85"/>
    <w:rsid w:val="008C113C"/>
    <w:rsid w:val="008C1B48"/>
    <w:rsid w:val="008C2232"/>
    <w:rsid w:val="008C2239"/>
    <w:rsid w:val="008C23FA"/>
    <w:rsid w:val="008C4183"/>
    <w:rsid w:val="008C42EB"/>
    <w:rsid w:val="008C49D5"/>
    <w:rsid w:val="008C5072"/>
    <w:rsid w:val="008C59E4"/>
    <w:rsid w:val="008C6572"/>
    <w:rsid w:val="008C6AF7"/>
    <w:rsid w:val="008D00C4"/>
    <w:rsid w:val="008D03E6"/>
    <w:rsid w:val="008D1604"/>
    <w:rsid w:val="008D195B"/>
    <w:rsid w:val="008D2875"/>
    <w:rsid w:val="008D2ACB"/>
    <w:rsid w:val="008D3773"/>
    <w:rsid w:val="008D5104"/>
    <w:rsid w:val="008D51A6"/>
    <w:rsid w:val="008D5869"/>
    <w:rsid w:val="008D5AB1"/>
    <w:rsid w:val="008D5F0B"/>
    <w:rsid w:val="008D6680"/>
    <w:rsid w:val="008D675E"/>
    <w:rsid w:val="008D68E4"/>
    <w:rsid w:val="008E032C"/>
    <w:rsid w:val="008E0370"/>
    <w:rsid w:val="008E03F0"/>
    <w:rsid w:val="008E0566"/>
    <w:rsid w:val="008E18A2"/>
    <w:rsid w:val="008E1EBE"/>
    <w:rsid w:val="008E20AB"/>
    <w:rsid w:val="008E21E2"/>
    <w:rsid w:val="008E25C8"/>
    <w:rsid w:val="008E27E3"/>
    <w:rsid w:val="008E3119"/>
    <w:rsid w:val="008E3608"/>
    <w:rsid w:val="008E399D"/>
    <w:rsid w:val="008E48BE"/>
    <w:rsid w:val="008E51F4"/>
    <w:rsid w:val="008E5875"/>
    <w:rsid w:val="008E5A12"/>
    <w:rsid w:val="008E5E31"/>
    <w:rsid w:val="008E5FB0"/>
    <w:rsid w:val="008E720C"/>
    <w:rsid w:val="008E7525"/>
    <w:rsid w:val="008E761B"/>
    <w:rsid w:val="008E7C1C"/>
    <w:rsid w:val="008E7FD6"/>
    <w:rsid w:val="008F0BDE"/>
    <w:rsid w:val="008F1088"/>
    <w:rsid w:val="008F151A"/>
    <w:rsid w:val="008F238E"/>
    <w:rsid w:val="008F33CD"/>
    <w:rsid w:val="008F3D1E"/>
    <w:rsid w:val="008F42C9"/>
    <w:rsid w:val="008F49C2"/>
    <w:rsid w:val="008F5520"/>
    <w:rsid w:val="008F7574"/>
    <w:rsid w:val="008F7A18"/>
    <w:rsid w:val="00900672"/>
    <w:rsid w:val="009012BF"/>
    <w:rsid w:val="00901D49"/>
    <w:rsid w:val="00902320"/>
    <w:rsid w:val="00903417"/>
    <w:rsid w:val="0090393F"/>
    <w:rsid w:val="00903CA5"/>
    <w:rsid w:val="009041ED"/>
    <w:rsid w:val="009044AA"/>
    <w:rsid w:val="00904913"/>
    <w:rsid w:val="0090503A"/>
    <w:rsid w:val="009055F3"/>
    <w:rsid w:val="00905AD6"/>
    <w:rsid w:val="009066FA"/>
    <w:rsid w:val="0090670A"/>
    <w:rsid w:val="00906885"/>
    <w:rsid w:val="00907FFA"/>
    <w:rsid w:val="009101BD"/>
    <w:rsid w:val="009116FE"/>
    <w:rsid w:val="00911FB6"/>
    <w:rsid w:val="009122F9"/>
    <w:rsid w:val="00915570"/>
    <w:rsid w:val="0091599D"/>
    <w:rsid w:val="00916135"/>
    <w:rsid w:val="00916312"/>
    <w:rsid w:val="00920111"/>
    <w:rsid w:val="009202B3"/>
    <w:rsid w:val="00920957"/>
    <w:rsid w:val="00920C2A"/>
    <w:rsid w:val="0092107A"/>
    <w:rsid w:val="00921249"/>
    <w:rsid w:val="00923284"/>
    <w:rsid w:val="00926453"/>
    <w:rsid w:val="00926A28"/>
    <w:rsid w:val="00926AB1"/>
    <w:rsid w:val="00926D39"/>
    <w:rsid w:val="0092713D"/>
    <w:rsid w:val="00927329"/>
    <w:rsid w:val="00927B61"/>
    <w:rsid w:val="009303E8"/>
    <w:rsid w:val="0093123D"/>
    <w:rsid w:val="009318D6"/>
    <w:rsid w:val="00931909"/>
    <w:rsid w:val="00931D64"/>
    <w:rsid w:val="00931DE9"/>
    <w:rsid w:val="0093307C"/>
    <w:rsid w:val="00935C87"/>
    <w:rsid w:val="00935D95"/>
    <w:rsid w:val="0093653E"/>
    <w:rsid w:val="00936A4D"/>
    <w:rsid w:val="00936DCB"/>
    <w:rsid w:val="009378DF"/>
    <w:rsid w:val="00940DE0"/>
    <w:rsid w:val="009410F6"/>
    <w:rsid w:val="009426EE"/>
    <w:rsid w:val="00942B23"/>
    <w:rsid w:val="0094307D"/>
    <w:rsid w:val="00943418"/>
    <w:rsid w:val="009435C4"/>
    <w:rsid w:val="00944461"/>
    <w:rsid w:val="009446CE"/>
    <w:rsid w:val="00944D98"/>
    <w:rsid w:val="00944EBF"/>
    <w:rsid w:val="00944FFA"/>
    <w:rsid w:val="009457D5"/>
    <w:rsid w:val="009459C6"/>
    <w:rsid w:val="0094626B"/>
    <w:rsid w:val="009464FC"/>
    <w:rsid w:val="00946695"/>
    <w:rsid w:val="00947BD9"/>
    <w:rsid w:val="00951482"/>
    <w:rsid w:val="0095183D"/>
    <w:rsid w:val="0095208A"/>
    <w:rsid w:val="009520C5"/>
    <w:rsid w:val="00952302"/>
    <w:rsid w:val="00952D65"/>
    <w:rsid w:val="009532E2"/>
    <w:rsid w:val="00953929"/>
    <w:rsid w:val="00953A0B"/>
    <w:rsid w:val="00954172"/>
    <w:rsid w:val="00954E3C"/>
    <w:rsid w:val="00955561"/>
    <w:rsid w:val="00955D4C"/>
    <w:rsid w:val="00957205"/>
    <w:rsid w:val="00960359"/>
    <w:rsid w:val="00960910"/>
    <w:rsid w:val="00960BC1"/>
    <w:rsid w:val="00961310"/>
    <w:rsid w:val="0096151D"/>
    <w:rsid w:val="009618EB"/>
    <w:rsid w:val="00961FE3"/>
    <w:rsid w:val="00963D55"/>
    <w:rsid w:val="009644E7"/>
    <w:rsid w:val="00967BD7"/>
    <w:rsid w:val="00970011"/>
    <w:rsid w:val="009706BB"/>
    <w:rsid w:val="00971492"/>
    <w:rsid w:val="0097344C"/>
    <w:rsid w:val="00973D9A"/>
    <w:rsid w:val="00974B27"/>
    <w:rsid w:val="00975220"/>
    <w:rsid w:val="0097535A"/>
    <w:rsid w:val="0097594A"/>
    <w:rsid w:val="00976785"/>
    <w:rsid w:val="00976A9D"/>
    <w:rsid w:val="00976EED"/>
    <w:rsid w:val="00977B4D"/>
    <w:rsid w:val="009802C8"/>
    <w:rsid w:val="00981034"/>
    <w:rsid w:val="009814AA"/>
    <w:rsid w:val="009814F5"/>
    <w:rsid w:val="00981B64"/>
    <w:rsid w:val="0098255E"/>
    <w:rsid w:val="009826CC"/>
    <w:rsid w:val="00982D2C"/>
    <w:rsid w:val="009832C5"/>
    <w:rsid w:val="00986494"/>
    <w:rsid w:val="0098731B"/>
    <w:rsid w:val="00987EF9"/>
    <w:rsid w:val="00987F5D"/>
    <w:rsid w:val="00990106"/>
    <w:rsid w:val="009902B5"/>
    <w:rsid w:val="0099077F"/>
    <w:rsid w:val="00991A73"/>
    <w:rsid w:val="00991C1A"/>
    <w:rsid w:val="00992448"/>
    <w:rsid w:val="00995686"/>
    <w:rsid w:val="00995DFC"/>
    <w:rsid w:val="009961FD"/>
    <w:rsid w:val="009965DF"/>
    <w:rsid w:val="009976DB"/>
    <w:rsid w:val="00997F6F"/>
    <w:rsid w:val="009A0FC0"/>
    <w:rsid w:val="009A121C"/>
    <w:rsid w:val="009A130A"/>
    <w:rsid w:val="009A138A"/>
    <w:rsid w:val="009A164B"/>
    <w:rsid w:val="009A1860"/>
    <w:rsid w:val="009A22B9"/>
    <w:rsid w:val="009A2BDC"/>
    <w:rsid w:val="009A3375"/>
    <w:rsid w:val="009A4ECA"/>
    <w:rsid w:val="009A509E"/>
    <w:rsid w:val="009A58D0"/>
    <w:rsid w:val="009A59D5"/>
    <w:rsid w:val="009A6E89"/>
    <w:rsid w:val="009A7FFB"/>
    <w:rsid w:val="009B0C96"/>
    <w:rsid w:val="009B1139"/>
    <w:rsid w:val="009B1830"/>
    <w:rsid w:val="009B2450"/>
    <w:rsid w:val="009B2BB2"/>
    <w:rsid w:val="009B2F29"/>
    <w:rsid w:val="009B3204"/>
    <w:rsid w:val="009B4E4B"/>
    <w:rsid w:val="009B5787"/>
    <w:rsid w:val="009B5FD2"/>
    <w:rsid w:val="009B6AEC"/>
    <w:rsid w:val="009B6B8B"/>
    <w:rsid w:val="009B7E3C"/>
    <w:rsid w:val="009B7FA7"/>
    <w:rsid w:val="009C05A9"/>
    <w:rsid w:val="009C0766"/>
    <w:rsid w:val="009C0FBB"/>
    <w:rsid w:val="009C200E"/>
    <w:rsid w:val="009C209F"/>
    <w:rsid w:val="009C2F75"/>
    <w:rsid w:val="009C4983"/>
    <w:rsid w:val="009C6874"/>
    <w:rsid w:val="009C6988"/>
    <w:rsid w:val="009C736C"/>
    <w:rsid w:val="009D084C"/>
    <w:rsid w:val="009D0A5A"/>
    <w:rsid w:val="009D1616"/>
    <w:rsid w:val="009D1B67"/>
    <w:rsid w:val="009D1FBB"/>
    <w:rsid w:val="009D2B31"/>
    <w:rsid w:val="009D2C49"/>
    <w:rsid w:val="009D3335"/>
    <w:rsid w:val="009D3A93"/>
    <w:rsid w:val="009D3D4C"/>
    <w:rsid w:val="009D3F82"/>
    <w:rsid w:val="009D426E"/>
    <w:rsid w:val="009D4332"/>
    <w:rsid w:val="009D490A"/>
    <w:rsid w:val="009D561D"/>
    <w:rsid w:val="009D5BC2"/>
    <w:rsid w:val="009D5DC2"/>
    <w:rsid w:val="009D669E"/>
    <w:rsid w:val="009D76D6"/>
    <w:rsid w:val="009E0944"/>
    <w:rsid w:val="009E14CE"/>
    <w:rsid w:val="009E179B"/>
    <w:rsid w:val="009E1811"/>
    <w:rsid w:val="009E18B6"/>
    <w:rsid w:val="009E1F48"/>
    <w:rsid w:val="009E22E0"/>
    <w:rsid w:val="009E25B1"/>
    <w:rsid w:val="009E291D"/>
    <w:rsid w:val="009E2CF6"/>
    <w:rsid w:val="009E3948"/>
    <w:rsid w:val="009E39BB"/>
    <w:rsid w:val="009E41FB"/>
    <w:rsid w:val="009E4604"/>
    <w:rsid w:val="009E56DB"/>
    <w:rsid w:val="009E5A95"/>
    <w:rsid w:val="009E5AE8"/>
    <w:rsid w:val="009E5B1B"/>
    <w:rsid w:val="009E5C88"/>
    <w:rsid w:val="009E5E4C"/>
    <w:rsid w:val="009E5FA6"/>
    <w:rsid w:val="009E6821"/>
    <w:rsid w:val="009E77BC"/>
    <w:rsid w:val="009F00B9"/>
    <w:rsid w:val="009F0709"/>
    <w:rsid w:val="009F0A00"/>
    <w:rsid w:val="009F17C0"/>
    <w:rsid w:val="009F2CB7"/>
    <w:rsid w:val="009F3023"/>
    <w:rsid w:val="009F3CBE"/>
    <w:rsid w:val="009F6313"/>
    <w:rsid w:val="009F6AFF"/>
    <w:rsid w:val="009F7158"/>
    <w:rsid w:val="009F7778"/>
    <w:rsid w:val="009F7BCB"/>
    <w:rsid w:val="00A00022"/>
    <w:rsid w:val="00A00CBB"/>
    <w:rsid w:val="00A023D1"/>
    <w:rsid w:val="00A03377"/>
    <w:rsid w:val="00A03A41"/>
    <w:rsid w:val="00A048D5"/>
    <w:rsid w:val="00A065B3"/>
    <w:rsid w:val="00A0661E"/>
    <w:rsid w:val="00A06BF9"/>
    <w:rsid w:val="00A06CDC"/>
    <w:rsid w:val="00A07CC3"/>
    <w:rsid w:val="00A10897"/>
    <w:rsid w:val="00A109F5"/>
    <w:rsid w:val="00A110E8"/>
    <w:rsid w:val="00A118B4"/>
    <w:rsid w:val="00A12026"/>
    <w:rsid w:val="00A13027"/>
    <w:rsid w:val="00A13266"/>
    <w:rsid w:val="00A13830"/>
    <w:rsid w:val="00A1400B"/>
    <w:rsid w:val="00A14C96"/>
    <w:rsid w:val="00A1501B"/>
    <w:rsid w:val="00A162FB"/>
    <w:rsid w:val="00A16B11"/>
    <w:rsid w:val="00A16DB2"/>
    <w:rsid w:val="00A20657"/>
    <w:rsid w:val="00A22694"/>
    <w:rsid w:val="00A22797"/>
    <w:rsid w:val="00A22F71"/>
    <w:rsid w:val="00A2304B"/>
    <w:rsid w:val="00A232F6"/>
    <w:rsid w:val="00A233F1"/>
    <w:rsid w:val="00A242C1"/>
    <w:rsid w:val="00A24385"/>
    <w:rsid w:val="00A2501E"/>
    <w:rsid w:val="00A2536E"/>
    <w:rsid w:val="00A271B0"/>
    <w:rsid w:val="00A2754A"/>
    <w:rsid w:val="00A279F3"/>
    <w:rsid w:val="00A27C1A"/>
    <w:rsid w:val="00A30147"/>
    <w:rsid w:val="00A30202"/>
    <w:rsid w:val="00A30719"/>
    <w:rsid w:val="00A30EF5"/>
    <w:rsid w:val="00A319B8"/>
    <w:rsid w:val="00A31C1B"/>
    <w:rsid w:val="00A31EE3"/>
    <w:rsid w:val="00A325AA"/>
    <w:rsid w:val="00A32837"/>
    <w:rsid w:val="00A329F0"/>
    <w:rsid w:val="00A34043"/>
    <w:rsid w:val="00A34625"/>
    <w:rsid w:val="00A34C09"/>
    <w:rsid w:val="00A34DFE"/>
    <w:rsid w:val="00A35DDC"/>
    <w:rsid w:val="00A35F47"/>
    <w:rsid w:val="00A36001"/>
    <w:rsid w:val="00A363C7"/>
    <w:rsid w:val="00A36F8E"/>
    <w:rsid w:val="00A3751B"/>
    <w:rsid w:val="00A377A4"/>
    <w:rsid w:val="00A3791B"/>
    <w:rsid w:val="00A40097"/>
    <w:rsid w:val="00A40B45"/>
    <w:rsid w:val="00A41E91"/>
    <w:rsid w:val="00A42246"/>
    <w:rsid w:val="00A42E0C"/>
    <w:rsid w:val="00A43763"/>
    <w:rsid w:val="00A4471F"/>
    <w:rsid w:val="00A44791"/>
    <w:rsid w:val="00A44DB0"/>
    <w:rsid w:val="00A44F9D"/>
    <w:rsid w:val="00A45492"/>
    <w:rsid w:val="00A460D8"/>
    <w:rsid w:val="00A47F46"/>
    <w:rsid w:val="00A50B25"/>
    <w:rsid w:val="00A51EBE"/>
    <w:rsid w:val="00A5228E"/>
    <w:rsid w:val="00A5246A"/>
    <w:rsid w:val="00A530A5"/>
    <w:rsid w:val="00A534CD"/>
    <w:rsid w:val="00A53741"/>
    <w:rsid w:val="00A53928"/>
    <w:rsid w:val="00A54336"/>
    <w:rsid w:val="00A543C6"/>
    <w:rsid w:val="00A54B61"/>
    <w:rsid w:val="00A5561F"/>
    <w:rsid w:val="00A5564D"/>
    <w:rsid w:val="00A55F72"/>
    <w:rsid w:val="00A57A9A"/>
    <w:rsid w:val="00A60600"/>
    <w:rsid w:val="00A6123B"/>
    <w:rsid w:val="00A61ADB"/>
    <w:rsid w:val="00A629D4"/>
    <w:rsid w:val="00A633C4"/>
    <w:rsid w:val="00A63D6B"/>
    <w:rsid w:val="00A64FED"/>
    <w:rsid w:val="00A65293"/>
    <w:rsid w:val="00A6532D"/>
    <w:rsid w:val="00A6534E"/>
    <w:rsid w:val="00A65430"/>
    <w:rsid w:val="00A65A5D"/>
    <w:rsid w:val="00A6702A"/>
    <w:rsid w:val="00A67B6F"/>
    <w:rsid w:val="00A67EB4"/>
    <w:rsid w:val="00A712BB"/>
    <w:rsid w:val="00A71D4D"/>
    <w:rsid w:val="00A7219C"/>
    <w:rsid w:val="00A72314"/>
    <w:rsid w:val="00A72882"/>
    <w:rsid w:val="00A73AF5"/>
    <w:rsid w:val="00A7430E"/>
    <w:rsid w:val="00A7464C"/>
    <w:rsid w:val="00A7623C"/>
    <w:rsid w:val="00A77734"/>
    <w:rsid w:val="00A77F00"/>
    <w:rsid w:val="00A8089F"/>
    <w:rsid w:val="00A82131"/>
    <w:rsid w:val="00A82879"/>
    <w:rsid w:val="00A83BC2"/>
    <w:rsid w:val="00A84AD1"/>
    <w:rsid w:val="00A84ED2"/>
    <w:rsid w:val="00A856C4"/>
    <w:rsid w:val="00A85C59"/>
    <w:rsid w:val="00A85FEA"/>
    <w:rsid w:val="00A91519"/>
    <w:rsid w:val="00A92083"/>
    <w:rsid w:val="00A93812"/>
    <w:rsid w:val="00A93A18"/>
    <w:rsid w:val="00A93E6E"/>
    <w:rsid w:val="00A9403C"/>
    <w:rsid w:val="00A94624"/>
    <w:rsid w:val="00A9466F"/>
    <w:rsid w:val="00A9498A"/>
    <w:rsid w:val="00A94D01"/>
    <w:rsid w:val="00A94E76"/>
    <w:rsid w:val="00A954F8"/>
    <w:rsid w:val="00A95898"/>
    <w:rsid w:val="00A95A36"/>
    <w:rsid w:val="00A960FF"/>
    <w:rsid w:val="00A96691"/>
    <w:rsid w:val="00A96C37"/>
    <w:rsid w:val="00A97729"/>
    <w:rsid w:val="00A97AC0"/>
    <w:rsid w:val="00AA092E"/>
    <w:rsid w:val="00AA0C3F"/>
    <w:rsid w:val="00AA0EFB"/>
    <w:rsid w:val="00AA1975"/>
    <w:rsid w:val="00AA25B2"/>
    <w:rsid w:val="00AA3BE9"/>
    <w:rsid w:val="00AA4333"/>
    <w:rsid w:val="00AA46D9"/>
    <w:rsid w:val="00AA629C"/>
    <w:rsid w:val="00AA671A"/>
    <w:rsid w:val="00AA71A9"/>
    <w:rsid w:val="00AA729B"/>
    <w:rsid w:val="00AA79DF"/>
    <w:rsid w:val="00AA7B07"/>
    <w:rsid w:val="00AA7CB4"/>
    <w:rsid w:val="00AA7D27"/>
    <w:rsid w:val="00AB068F"/>
    <w:rsid w:val="00AB06D4"/>
    <w:rsid w:val="00AB2279"/>
    <w:rsid w:val="00AB27B1"/>
    <w:rsid w:val="00AB4396"/>
    <w:rsid w:val="00AB4D79"/>
    <w:rsid w:val="00AB4D7F"/>
    <w:rsid w:val="00AB5486"/>
    <w:rsid w:val="00AB67CC"/>
    <w:rsid w:val="00AB6A3A"/>
    <w:rsid w:val="00AB6AE3"/>
    <w:rsid w:val="00AB6F60"/>
    <w:rsid w:val="00AB7CF9"/>
    <w:rsid w:val="00AB7F37"/>
    <w:rsid w:val="00AC20A0"/>
    <w:rsid w:val="00AC255A"/>
    <w:rsid w:val="00AC3160"/>
    <w:rsid w:val="00AC3499"/>
    <w:rsid w:val="00AC34CE"/>
    <w:rsid w:val="00AC3ADC"/>
    <w:rsid w:val="00AC47B0"/>
    <w:rsid w:val="00AC4A48"/>
    <w:rsid w:val="00AC4EF6"/>
    <w:rsid w:val="00AC52CF"/>
    <w:rsid w:val="00AD063E"/>
    <w:rsid w:val="00AD1070"/>
    <w:rsid w:val="00AD16D0"/>
    <w:rsid w:val="00AD1D3A"/>
    <w:rsid w:val="00AD26D9"/>
    <w:rsid w:val="00AD274E"/>
    <w:rsid w:val="00AD298F"/>
    <w:rsid w:val="00AD336E"/>
    <w:rsid w:val="00AD35E9"/>
    <w:rsid w:val="00AD4229"/>
    <w:rsid w:val="00AD4594"/>
    <w:rsid w:val="00AD57A3"/>
    <w:rsid w:val="00AD59C1"/>
    <w:rsid w:val="00AD6848"/>
    <w:rsid w:val="00AD6CEB"/>
    <w:rsid w:val="00AD6FA4"/>
    <w:rsid w:val="00AD70CB"/>
    <w:rsid w:val="00AD7D21"/>
    <w:rsid w:val="00AE00CE"/>
    <w:rsid w:val="00AE02E6"/>
    <w:rsid w:val="00AE0F66"/>
    <w:rsid w:val="00AE150E"/>
    <w:rsid w:val="00AE192E"/>
    <w:rsid w:val="00AE195A"/>
    <w:rsid w:val="00AE1A57"/>
    <w:rsid w:val="00AE1C0F"/>
    <w:rsid w:val="00AE22D1"/>
    <w:rsid w:val="00AE2B9B"/>
    <w:rsid w:val="00AE2C5C"/>
    <w:rsid w:val="00AE45C7"/>
    <w:rsid w:val="00AE4E07"/>
    <w:rsid w:val="00AE4F9E"/>
    <w:rsid w:val="00AF0036"/>
    <w:rsid w:val="00AF03EC"/>
    <w:rsid w:val="00AF04D0"/>
    <w:rsid w:val="00AF05F2"/>
    <w:rsid w:val="00AF0772"/>
    <w:rsid w:val="00AF18F3"/>
    <w:rsid w:val="00AF211B"/>
    <w:rsid w:val="00AF27B7"/>
    <w:rsid w:val="00AF3641"/>
    <w:rsid w:val="00AF37D2"/>
    <w:rsid w:val="00AF3DD3"/>
    <w:rsid w:val="00AF491A"/>
    <w:rsid w:val="00AF4EEA"/>
    <w:rsid w:val="00AF5B45"/>
    <w:rsid w:val="00AF5CAD"/>
    <w:rsid w:val="00AF6374"/>
    <w:rsid w:val="00AF6685"/>
    <w:rsid w:val="00AF67BE"/>
    <w:rsid w:val="00AF6CDF"/>
    <w:rsid w:val="00AF750E"/>
    <w:rsid w:val="00AF77B2"/>
    <w:rsid w:val="00B002B2"/>
    <w:rsid w:val="00B005C0"/>
    <w:rsid w:val="00B00BC4"/>
    <w:rsid w:val="00B00C6A"/>
    <w:rsid w:val="00B03A74"/>
    <w:rsid w:val="00B03C8E"/>
    <w:rsid w:val="00B03F79"/>
    <w:rsid w:val="00B03F9D"/>
    <w:rsid w:val="00B0496B"/>
    <w:rsid w:val="00B06897"/>
    <w:rsid w:val="00B071D5"/>
    <w:rsid w:val="00B0755D"/>
    <w:rsid w:val="00B07BFD"/>
    <w:rsid w:val="00B104B8"/>
    <w:rsid w:val="00B10548"/>
    <w:rsid w:val="00B10D46"/>
    <w:rsid w:val="00B1116A"/>
    <w:rsid w:val="00B119A3"/>
    <w:rsid w:val="00B129AB"/>
    <w:rsid w:val="00B12C93"/>
    <w:rsid w:val="00B1340C"/>
    <w:rsid w:val="00B13A3E"/>
    <w:rsid w:val="00B13E46"/>
    <w:rsid w:val="00B13EF3"/>
    <w:rsid w:val="00B13FB7"/>
    <w:rsid w:val="00B1466C"/>
    <w:rsid w:val="00B14853"/>
    <w:rsid w:val="00B17A1E"/>
    <w:rsid w:val="00B211EF"/>
    <w:rsid w:val="00B21F63"/>
    <w:rsid w:val="00B221B6"/>
    <w:rsid w:val="00B2320A"/>
    <w:rsid w:val="00B23757"/>
    <w:rsid w:val="00B275F3"/>
    <w:rsid w:val="00B277C0"/>
    <w:rsid w:val="00B27A3D"/>
    <w:rsid w:val="00B27C7F"/>
    <w:rsid w:val="00B27CCA"/>
    <w:rsid w:val="00B27EA8"/>
    <w:rsid w:val="00B27EBF"/>
    <w:rsid w:val="00B30E36"/>
    <w:rsid w:val="00B31066"/>
    <w:rsid w:val="00B32ABC"/>
    <w:rsid w:val="00B32AF1"/>
    <w:rsid w:val="00B32ECC"/>
    <w:rsid w:val="00B33104"/>
    <w:rsid w:val="00B35C6A"/>
    <w:rsid w:val="00B36378"/>
    <w:rsid w:val="00B36456"/>
    <w:rsid w:val="00B36944"/>
    <w:rsid w:val="00B36C25"/>
    <w:rsid w:val="00B36E5A"/>
    <w:rsid w:val="00B374BB"/>
    <w:rsid w:val="00B37F99"/>
    <w:rsid w:val="00B40265"/>
    <w:rsid w:val="00B40DEB"/>
    <w:rsid w:val="00B4267F"/>
    <w:rsid w:val="00B435E6"/>
    <w:rsid w:val="00B44330"/>
    <w:rsid w:val="00B44579"/>
    <w:rsid w:val="00B453F9"/>
    <w:rsid w:val="00B456A2"/>
    <w:rsid w:val="00B45BE0"/>
    <w:rsid w:val="00B4620A"/>
    <w:rsid w:val="00B4763B"/>
    <w:rsid w:val="00B4789A"/>
    <w:rsid w:val="00B50DD5"/>
    <w:rsid w:val="00B512DE"/>
    <w:rsid w:val="00B51639"/>
    <w:rsid w:val="00B527BE"/>
    <w:rsid w:val="00B52A1C"/>
    <w:rsid w:val="00B52B04"/>
    <w:rsid w:val="00B53310"/>
    <w:rsid w:val="00B54E70"/>
    <w:rsid w:val="00B557D9"/>
    <w:rsid w:val="00B55CB1"/>
    <w:rsid w:val="00B55E70"/>
    <w:rsid w:val="00B562E7"/>
    <w:rsid w:val="00B56478"/>
    <w:rsid w:val="00B57403"/>
    <w:rsid w:val="00B57EEA"/>
    <w:rsid w:val="00B57FBE"/>
    <w:rsid w:val="00B61685"/>
    <w:rsid w:val="00B61B46"/>
    <w:rsid w:val="00B623B6"/>
    <w:rsid w:val="00B6362A"/>
    <w:rsid w:val="00B63870"/>
    <w:rsid w:val="00B64282"/>
    <w:rsid w:val="00B642A0"/>
    <w:rsid w:val="00B6472A"/>
    <w:rsid w:val="00B64C6F"/>
    <w:rsid w:val="00B654D8"/>
    <w:rsid w:val="00B6782D"/>
    <w:rsid w:val="00B67B6D"/>
    <w:rsid w:val="00B70422"/>
    <w:rsid w:val="00B707EF"/>
    <w:rsid w:val="00B7092B"/>
    <w:rsid w:val="00B7111F"/>
    <w:rsid w:val="00B716C7"/>
    <w:rsid w:val="00B723D7"/>
    <w:rsid w:val="00B748B0"/>
    <w:rsid w:val="00B75169"/>
    <w:rsid w:val="00B75D8A"/>
    <w:rsid w:val="00B767D8"/>
    <w:rsid w:val="00B76A5D"/>
    <w:rsid w:val="00B76E0B"/>
    <w:rsid w:val="00B770A5"/>
    <w:rsid w:val="00B77B89"/>
    <w:rsid w:val="00B8063D"/>
    <w:rsid w:val="00B80D53"/>
    <w:rsid w:val="00B82136"/>
    <w:rsid w:val="00B82B10"/>
    <w:rsid w:val="00B8440B"/>
    <w:rsid w:val="00B847BD"/>
    <w:rsid w:val="00B87B62"/>
    <w:rsid w:val="00B87D2D"/>
    <w:rsid w:val="00B87F64"/>
    <w:rsid w:val="00B90083"/>
    <w:rsid w:val="00B91106"/>
    <w:rsid w:val="00B912BB"/>
    <w:rsid w:val="00B9156B"/>
    <w:rsid w:val="00B91D5A"/>
    <w:rsid w:val="00B920F5"/>
    <w:rsid w:val="00B926D7"/>
    <w:rsid w:val="00B927FA"/>
    <w:rsid w:val="00B93308"/>
    <w:rsid w:val="00B935A4"/>
    <w:rsid w:val="00B935B7"/>
    <w:rsid w:val="00B937CF"/>
    <w:rsid w:val="00B94023"/>
    <w:rsid w:val="00B95705"/>
    <w:rsid w:val="00B96495"/>
    <w:rsid w:val="00B96B03"/>
    <w:rsid w:val="00B97BFD"/>
    <w:rsid w:val="00B97CE3"/>
    <w:rsid w:val="00BA01BC"/>
    <w:rsid w:val="00BA07C4"/>
    <w:rsid w:val="00BA0A69"/>
    <w:rsid w:val="00BA0CD9"/>
    <w:rsid w:val="00BA1A5A"/>
    <w:rsid w:val="00BA232C"/>
    <w:rsid w:val="00BA2C51"/>
    <w:rsid w:val="00BA3D9B"/>
    <w:rsid w:val="00BA5220"/>
    <w:rsid w:val="00BA5989"/>
    <w:rsid w:val="00BA5BA2"/>
    <w:rsid w:val="00BA652D"/>
    <w:rsid w:val="00BA671E"/>
    <w:rsid w:val="00BA764E"/>
    <w:rsid w:val="00BA7E63"/>
    <w:rsid w:val="00BA7EBF"/>
    <w:rsid w:val="00BA7F71"/>
    <w:rsid w:val="00BB086C"/>
    <w:rsid w:val="00BB1361"/>
    <w:rsid w:val="00BB141C"/>
    <w:rsid w:val="00BB1C73"/>
    <w:rsid w:val="00BB2AF8"/>
    <w:rsid w:val="00BB2C52"/>
    <w:rsid w:val="00BB2C94"/>
    <w:rsid w:val="00BB3174"/>
    <w:rsid w:val="00BB363C"/>
    <w:rsid w:val="00BB3716"/>
    <w:rsid w:val="00BB37EC"/>
    <w:rsid w:val="00BB3C5D"/>
    <w:rsid w:val="00BB43EF"/>
    <w:rsid w:val="00BB45A3"/>
    <w:rsid w:val="00BB48B5"/>
    <w:rsid w:val="00BB5421"/>
    <w:rsid w:val="00BB553F"/>
    <w:rsid w:val="00BB5660"/>
    <w:rsid w:val="00BB581A"/>
    <w:rsid w:val="00BB5964"/>
    <w:rsid w:val="00BB5D90"/>
    <w:rsid w:val="00BB5EB7"/>
    <w:rsid w:val="00BB6343"/>
    <w:rsid w:val="00BB669C"/>
    <w:rsid w:val="00BB753E"/>
    <w:rsid w:val="00BC0334"/>
    <w:rsid w:val="00BC0788"/>
    <w:rsid w:val="00BC0E44"/>
    <w:rsid w:val="00BC1299"/>
    <w:rsid w:val="00BC26E2"/>
    <w:rsid w:val="00BC2B14"/>
    <w:rsid w:val="00BC3355"/>
    <w:rsid w:val="00BC3995"/>
    <w:rsid w:val="00BC4849"/>
    <w:rsid w:val="00BC574F"/>
    <w:rsid w:val="00BC6270"/>
    <w:rsid w:val="00BC75DC"/>
    <w:rsid w:val="00BD00CC"/>
    <w:rsid w:val="00BD0319"/>
    <w:rsid w:val="00BD0762"/>
    <w:rsid w:val="00BD07D0"/>
    <w:rsid w:val="00BD1058"/>
    <w:rsid w:val="00BD1242"/>
    <w:rsid w:val="00BD13AB"/>
    <w:rsid w:val="00BD1631"/>
    <w:rsid w:val="00BD1C51"/>
    <w:rsid w:val="00BD1DB0"/>
    <w:rsid w:val="00BD2591"/>
    <w:rsid w:val="00BD2B71"/>
    <w:rsid w:val="00BD2E3D"/>
    <w:rsid w:val="00BD3C7B"/>
    <w:rsid w:val="00BD3CAD"/>
    <w:rsid w:val="00BD4E0F"/>
    <w:rsid w:val="00BD4FF9"/>
    <w:rsid w:val="00BD6D28"/>
    <w:rsid w:val="00BD6EC2"/>
    <w:rsid w:val="00BD78BE"/>
    <w:rsid w:val="00BD7961"/>
    <w:rsid w:val="00BD7C2C"/>
    <w:rsid w:val="00BE2AF5"/>
    <w:rsid w:val="00BE3020"/>
    <w:rsid w:val="00BE32E9"/>
    <w:rsid w:val="00BE5CBC"/>
    <w:rsid w:val="00BE64B3"/>
    <w:rsid w:val="00BE69EA"/>
    <w:rsid w:val="00BE7E44"/>
    <w:rsid w:val="00BF0589"/>
    <w:rsid w:val="00BF10EE"/>
    <w:rsid w:val="00BF18BF"/>
    <w:rsid w:val="00BF2293"/>
    <w:rsid w:val="00BF327C"/>
    <w:rsid w:val="00BF3426"/>
    <w:rsid w:val="00BF386A"/>
    <w:rsid w:val="00BF3872"/>
    <w:rsid w:val="00BF3CD4"/>
    <w:rsid w:val="00BF6A25"/>
    <w:rsid w:val="00BF7027"/>
    <w:rsid w:val="00BF7863"/>
    <w:rsid w:val="00C00AC8"/>
    <w:rsid w:val="00C00C0D"/>
    <w:rsid w:val="00C01579"/>
    <w:rsid w:val="00C01BD1"/>
    <w:rsid w:val="00C03544"/>
    <w:rsid w:val="00C037E6"/>
    <w:rsid w:val="00C042BA"/>
    <w:rsid w:val="00C048B5"/>
    <w:rsid w:val="00C04A3C"/>
    <w:rsid w:val="00C0714C"/>
    <w:rsid w:val="00C0742C"/>
    <w:rsid w:val="00C106D1"/>
    <w:rsid w:val="00C1092B"/>
    <w:rsid w:val="00C10BE8"/>
    <w:rsid w:val="00C10F1D"/>
    <w:rsid w:val="00C11A80"/>
    <w:rsid w:val="00C12AEB"/>
    <w:rsid w:val="00C138F9"/>
    <w:rsid w:val="00C140C8"/>
    <w:rsid w:val="00C142A6"/>
    <w:rsid w:val="00C14B78"/>
    <w:rsid w:val="00C15139"/>
    <w:rsid w:val="00C157EC"/>
    <w:rsid w:val="00C157F3"/>
    <w:rsid w:val="00C15982"/>
    <w:rsid w:val="00C15BDA"/>
    <w:rsid w:val="00C16EF0"/>
    <w:rsid w:val="00C176A1"/>
    <w:rsid w:val="00C1BC4B"/>
    <w:rsid w:val="00C2010C"/>
    <w:rsid w:val="00C20E20"/>
    <w:rsid w:val="00C212B2"/>
    <w:rsid w:val="00C21624"/>
    <w:rsid w:val="00C21919"/>
    <w:rsid w:val="00C22981"/>
    <w:rsid w:val="00C22A52"/>
    <w:rsid w:val="00C231CE"/>
    <w:rsid w:val="00C23359"/>
    <w:rsid w:val="00C2449C"/>
    <w:rsid w:val="00C24581"/>
    <w:rsid w:val="00C252FE"/>
    <w:rsid w:val="00C25619"/>
    <w:rsid w:val="00C25933"/>
    <w:rsid w:val="00C26B6D"/>
    <w:rsid w:val="00C27459"/>
    <w:rsid w:val="00C275F1"/>
    <w:rsid w:val="00C277A3"/>
    <w:rsid w:val="00C27827"/>
    <w:rsid w:val="00C27D40"/>
    <w:rsid w:val="00C305FE"/>
    <w:rsid w:val="00C307B9"/>
    <w:rsid w:val="00C31745"/>
    <w:rsid w:val="00C3186B"/>
    <w:rsid w:val="00C3210B"/>
    <w:rsid w:val="00C324B8"/>
    <w:rsid w:val="00C324D0"/>
    <w:rsid w:val="00C33A66"/>
    <w:rsid w:val="00C33D75"/>
    <w:rsid w:val="00C344F7"/>
    <w:rsid w:val="00C34E0F"/>
    <w:rsid w:val="00C3569D"/>
    <w:rsid w:val="00C36070"/>
    <w:rsid w:val="00C36CD2"/>
    <w:rsid w:val="00C37379"/>
    <w:rsid w:val="00C3744D"/>
    <w:rsid w:val="00C377E5"/>
    <w:rsid w:val="00C4020D"/>
    <w:rsid w:val="00C4188E"/>
    <w:rsid w:val="00C41D6D"/>
    <w:rsid w:val="00C41F05"/>
    <w:rsid w:val="00C42474"/>
    <w:rsid w:val="00C42B45"/>
    <w:rsid w:val="00C42F5B"/>
    <w:rsid w:val="00C43A0F"/>
    <w:rsid w:val="00C44D9C"/>
    <w:rsid w:val="00C44F79"/>
    <w:rsid w:val="00C45473"/>
    <w:rsid w:val="00C46DC1"/>
    <w:rsid w:val="00C46FAD"/>
    <w:rsid w:val="00C47D06"/>
    <w:rsid w:val="00C50578"/>
    <w:rsid w:val="00C50BAC"/>
    <w:rsid w:val="00C5189F"/>
    <w:rsid w:val="00C51E87"/>
    <w:rsid w:val="00C5348C"/>
    <w:rsid w:val="00C5483D"/>
    <w:rsid w:val="00C54ADB"/>
    <w:rsid w:val="00C54F97"/>
    <w:rsid w:val="00C558A1"/>
    <w:rsid w:val="00C55E3D"/>
    <w:rsid w:val="00C5620A"/>
    <w:rsid w:val="00C56525"/>
    <w:rsid w:val="00C567C4"/>
    <w:rsid w:val="00C56957"/>
    <w:rsid w:val="00C57945"/>
    <w:rsid w:val="00C607C7"/>
    <w:rsid w:val="00C6130A"/>
    <w:rsid w:val="00C631EF"/>
    <w:rsid w:val="00C6364B"/>
    <w:rsid w:val="00C63BCE"/>
    <w:rsid w:val="00C641E9"/>
    <w:rsid w:val="00C654B0"/>
    <w:rsid w:val="00C65EB6"/>
    <w:rsid w:val="00C65EDE"/>
    <w:rsid w:val="00C6716B"/>
    <w:rsid w:val="00C671DC"/>
    <w:rsid w:val="00C6723B"/>
    <w:rsid w:val="00C67775"/>
    <w:rsid w:val="00C70474"/>
    <w:rsid w:val="00C71136"/>
    <w:rsid w:val="00C71D85"/>
    <w:rsid w:val="00C722BC"/>
    <w:rsid w:val="00C725CC"/>
    <w:rsid w:val="00C72E3B"/>
    <w:rsid w:val="00C73695"/>
    <w:rsid w:val="00C73700"/>
    <w:rsid w:val="00C73A8F"/>
    <w:rsid w:val="00C73B34"/>
    <w:rsid w:val="00C7418A"/>
    <w:rsid w:val="00C74253"/>
    <w:rsid w:val="00C76925"/>
    <w:rsid w:val="00C76B8B"/>
    <w:rsid w:val="00C76E98"/>
    <w:rsid w:val="00C771E2"/>
    <w:rsid w:val="00C7742A"/>
    <w:rsid w:val="00C779AB"/>
    <w:rsid w:val="00C81C95"/>
    <w:rsid w:val="00C822B1"/>
    <w:rsid w:val="00C82630"/>
    <w:rsid w:val="00C83494"/>
    <w:rsid w:val="00C834E6"/>
    <w:rsid w:val="00C836DF"/>
    <w:rsid w:val="00C8415C"/>
    <w:rsid w:val="00C84761"/>
    <w:rsid w:val="00C84AE2"/>
    <w:rsid w:val="00C85E92"/>
    <w:rsid w:val="00C864BC"/>
    <w:rsid w:val="00C8771E"/>
    <w:rsid w:val="00C90543"/>
    <w:rsid w:val="00C90A10"/>
    <w:rsid w:val="00C9163F"/>
    <w:rsid w:val="00C927FD"/>
    <w:rsid w:val="00C929E2"/>
    <w:rsid w:val="00C93B9B"/>
    <w:rsid w:val="00C94206"/>
    <w:rsid w:val="00C95C3B"/>
    <w:rsid w:val="00C973BD"/>
    <w:rsid w:val="00CA0F83"/>
    <w:rsid w:val="00CA10AA"/>
    <w:rsid w:val="00CA1954"/>
    <w:rsid w:val="00CA2159"/>
    <w:rsid w:val="00CA29F7"/>
    <w:rsid w:val="00CA2BE3"/>
    <w:rsid w:val="00CA346A"/>
    <w:rsid w:val="00CA359B"/>
    <w:rsid w:val="00CA3E36"/>
    <w:rsid w:val="00CA5442"/>
    <w:rsid w:val="00CA64BE"/>
    <w:rsid w:val="00CA6E5A"/>
    <w:rsid w:val="00CA7071"/>
    <w:rsid w:val="00CA76AE"/>
    <w:rsid w:val="00CA7A9F"/>
    <w:rsid w:val="00CA7B88"/>
    <w:rsid w:val="00CB1858"/>
    <w:rsid w:val="00CB1CFB"/>
    <w:rsid w:val="00CB2FA4"/>
    <w:rsid w:val="00CB50EC"/>
    <w:rsid w:val="00CB5379"/>
    <w:rsid w:val="00CB5439"/>
    <w:rsid w:val="00CB6241"/>
    <w:rsid w:val="00CB6F01"/>
    <w:rsid w:val="00CB7D52"/>
    <w:rsid w:val="00CB7DA1"/>
    <w:rsid w:val="00CC0057"/>
    <w:rsid w:val="00CC060B"/>
    <w:rsid w:val="00CC2309"/>
    <w:rsid w:val="00CC306C"/>
    <w:rsid w:val="00CC3179"/>
    <w:rsid w:val="00CC3DFD"/>
    <w:rsid w:val="00CC51AB"/>
    <w:rsid w:val="00CC5861"/>
    <w:rsid w:val="00CC5E37"/>
    <w:rsid w:val="00CC6029"/>
    <w:rsid w:val="00CC619A"/>
    <w:rsid w:val="00CC62E5"/>
    <w:rsid w:val="00CC66C5"/>
    <w:rsid w:val="00CD0239"/>
    <w:rsid w:val="00CD0C62"/>
    <w:rsid w:val="00CD1106"/>
    <w:rsid w:val="00CD2E79"/>
    <w:rsid w:val="00CD2F4E"/>
    <w:rsid w:val="00CD523F"/>
    <w:rsid w:val="00CD547F"/>
    <w:rsid w:val="00CD5B63"/>
    <w:rsid w:val="00CD5B6B"/>
    <w:rsid w:val="00CD5ECE"/>
    <w:rsid w:val="00CD62CC"/>
    <w:rsid w:val="00CD7858"/>
    <w:rsid w:val="00CE0670"/>
    <w:rsid w:val="00CE0727"/>
    <w:rsid w:val="00CE0C5E"/>
    <w:rsid w:val="00CE207A"/>
    <w:rsid w:val="00CE2926"/>
    <w:rsid w:val="00CE320B"/>
    <w:rsid w:val="00CE349F"/>
    <w:rsid w:val="00CE4323"/>
    <w:rsid w:val="00CE4C54"/>
    <w:rsid w:val="00CE4D5A"/>
    <w:rsid w:val="00CE57CB"/>
    <w:rsid w:val="00CE5F5C"/>
    <w:rsid w:val="00CE6908"/>
    <w:rsid w:val="00CE7639"/>
    <w:rsid w:val="00CE7B17"/>
    <w:rsid w:val="00CE7B2A"/>
    <w:rsid w:val="00CE7CEC"/>
    <w:rsid w:val="00CE7E61"/>
    <w:rsid w:val="00CF0B02"/>
    <w:rsid w:val="00CF1E53"/>
    <w:rsid w:val="00CF396C"/>
    <w:rsid w:val="00CF402D"/>
    <w:rsid w:val="00CF4446"/>
    <w:rsid w:val="00CF4AA7"/>
    <w:rsid w:val="00CF5356"/>
    <w:rsid w:val="00CF5483"/>
    <w:rsid w:val="00CF6240"/>
    <w:rsid w:val="00CF625D"/>
    <w:rsid w:val="00CF63E5"/>
    <w:rsid w:val="00CF6839"/>
    <w:rsid w:val="00CF6AE6"/>
    <w:rsid w:val="00CF716A"/>
    <w:rsid w:val="00CF77D0"/>
    <w:rsid w:val="00CF7C1B"/>
    <w:rsid w:val="00D00EC3"/>
    <w:rsid w:val="00D01155"/>
    <w:rsid w:val="00D0240B"/>
    <w:rsid w:val="00D028DC"/>
    <w:rsid w:val="00D03312"/>
    <w:rsid w:val="00D03AE0"/>
    <w:rsid w:val="00D04906"/>
    <w:rsid w:val="00D04AF4"/>
    <w:rsid w:val="00D0582B"/>
    <w:rsid w:val="00D06010"/>
    <w:rsid w:val="00D063A5"/>
    <w:rsid w:val="00D0733C"/>
    <w:rsid w:val="00D07CE5"/>
    <w:rsid w:val="00D07E27"/>
    <w:rsid w:val="00D1002A"/>
    <w:rsid w:val="00D105A6"/>
    <w:rsid w:val="00D105E7"/>
    <w:rsid w:val="00D1068F"/>
    <w:rsid w:val="00D1081A"/>
    <w:rsid w:val="00D114A3"/>
    <w:rsid w:val="00D11DC7"/>
    <w:rsid w:val="00D127CE"/>
    <w:rsid w:val="00D137E6"/>
    <w:rsid w:val="00D15165"/>
    <w:rsid w:val="00D1524E"/>
    <w:rsid w:val="00D153B7"/>
    <w:rsid w:val="00D1645A"/>
    <w:rsid w:val="00D1649E"/>
    <w:rsid w:val="00D16912"/>
    <w:rsid w:val="00D20F4E"/>
    <w:rsid w:val="00D211E3"/>
    <w:rsid w:val="00D21648"/>
    <w:rsid w:val="00D21857"/>
    <w:rsid w:val="00D22BB6"/>
    <w:rsid w:val="00D2396C"/>
    <w:rsid w:val="00D23F34"/>
    <w:rsid w:val="00D26DAC"/>
    <w:rsid w:val="00D27728"/>
    <w:rsid w:val="00D27A49"/>
    <w:rsid w:val="00D27C1C"/>
    <w:rsid w:val="00D3007A"/>
    <w:rsid w:val="00D30DA1"/>
    <w:rsid w:val="00D314B3"/>
    <w:rsid w:val="00D321CD"/>
    <w:rsid w:val="00D33114"/>
    <w:rsid w:val="00D34EC1"/>
    <w:rsid w:val="00D35072"/>
    <w:rsid w:val="00D35124"/>
    <w:rsid w:val="00D357EA"/>
    <w:rsid w:val="00D36334"/>
    <w:rsid w:val="00D37464"/>
    <w:rsid w:val="00D37C92"/>
    <w:rsid w:val="00D40AEF"/>
    <w:rsid w:val="00D40F60"/>
    <w:rsid w:val="00D410B7"/>
    <w:rsid w:val="00D4153A"/>
    <w:rsid w:val="00D419E0"/>
    <w:rsid w:val="00D41B6E"/>
    <w:rsid w:val="00D4275A"/>
    <w:rsid w:val="00D42CE7"/>
    <w:rsid w:val="00D42D46"/>
    <w:rsid w:val="00D43104"/>
    <w:rsid w:val="00D439E6"/>
    <w:rsid w:val="00D43BF9"/>
    <w:rsid w:val="00D4492E"/>
    <w:rsid w:val="00D45276"/>
    <w:rsid w:val="00D45C2E"/>
    <w:rsid w:val="00D46C4A"/>
    <w:rsid w:val="00D509E5"/>
    <w:rsid w:val="00D522EB"/>
    <w:rsid w:val="00D54D5E"/>
    <w:rsid w:val="00D5563A"/>
    <w:rsid w:val="00D56F95"/>
    <w:rsid w:val="00D5709B"/>
    <w:rsid w:val="00D575C2"/>
    <w:rsid w:val="00D57CCD"/>
    <w:rsid w:val="00D6072E"/>
    <w:rsid w:val="00D60E9E"/>
    <w:rsid w:val="00D61955"/>
    <w:rsid w:val="00D61B12"/>
    <w:rsid w:val="00D61BF5"/>
    <w:rsid w:val="00D620B6"/>
    <w:rsid w:val="00D62A86"/>
    <w:rsid w:val="00D62CA6"/>
    <w:rsid w:val="00D635BF"/>
    <w:rsid w:val="00D635EB"/>
    <w:rsid w:val="00D63849"/>
    <w:rsid w:val="00D63A68"/>
    <w:rsid w:val="00D647A5"/>
    <w:rsid w:val="00D651F3"/>
    <w:rsid w:val="00D658B6"/>
    <w:rsid w:val="00D665FC"/>
    <w:rsid w:val="00D6699B"/>
    <w:rsid w:val="00D67203"/>
    <w:rsid w:val="00D67977"/>
    <w:rsid w:val="00D67DF0"/>
    <w:rsid w:val="00D707A6"/>
    <w:rsid w:val="00D70EB4"/>
    <w:rsid w:val="00D71880"/>
    <w:rsid w:val="00D7198A"/>
    <w:rsid w:val="00D71EFC"/>
    <w:rsid w:val="00D71F19"/>
    <w:rsid w:val="00D72A81"/>
    <w:rsid w:val="00D734DB"/>
    <w:rsid w:val="00D73511"/>
    <w:rsid w:val="00D74182"/>
    <w:rsid w:val="00D741CE"/>
    <w:rsid w:val="00D7631B"/>
    <w:rsid w:val="00D7674D"/>
    <w:rsid w:val="00D767CD"/>
    <w:rsid w:val="00D76BE2"/>
    <w:rsid w:val="00D76DA3"/>
    <w:rsid w:val="00D76F39"/>
    <w:rsid w:val="00D77445"/>
    <w:rsid w:val="00D800BA"/>
    <w:rsid w:val="00D80396"/>
    <w:rsid w:val="00D808C1"/>
    <w:rsid w:val="00D80DC9"/>
    <w:rsid w:val="00D829F6"/>
    <w:rsid w:val="00D83258"/>
    <w:rsid w:val="00D83449"/>
    <w:rsid w:val="00D83E5A"/>
    <w:rsid w:val="00D84044"/>
    <w:rsid w:val="00D84193"/>
    <w:rsid w:val="00D852C4"/>
    <w:rsid w:val="00D869ED"/>
    <w:rsid w:val="00D86D5F"/>
    <w:rsid w:val="00D875D0"/>
    <w:rsid w:val="00D87BDF"/>
    <w:rsid w:val="00D87F2F"/>
    <w:rsid w:val="00D9028E"/>
    <w:rsid w:val="00D90B39"/>
    <w:rsid w:val="00D90FD2"/>
    <w:rsid w:val="00D91251"/>
    <w:rsid w:val="00D91ABD"/>
    <w:rsid w:val="00D91B64"/>
    <w:rsid w:val="00D91E6C"/>
    <w:rsid w:val="00D92F90"/>
    <w:rsid w:val="00D931F3"/>
    <w:rsid w:val="00D942AD"/>
    <w:rsid w:val="00D953A9"/>
    <w:rsid w:val="00D955D4"/>
    <w:rsid w:val="00D962CF"/>
    <w:rsid w:val="00D96B68"/>
    <w:rsid w:val="00D974CE"/>
    <w:rsid w:val="00D97552"/>
    <w:rsid w:val="00D97D81"/>
    <w:rsid w:val="00DA001E"/>
    <w:rsid w:val="00DA1032"/>
    <w:rsid w:val="00DA1BD7"/>
    <w:rsid w:val="00DA1D63"/>
    <w:rsid w:val="00DA1EAE"/>
    <w:rsid w:val="00DA236D"/>
    <w:rsid w:val="00DA26E0"/>
    <w:rsid w:val="00DA27B8"/>
    <w:rsid w:val="00DA346F"/>
    <w:rsid w:val="00DA4511"/>
    <w:rsid w:val="00DA476E"/>
    <w:rsid w:val="00DA47DE"/>
    <w:rsid w:val="00DA55F5"/>
    <w:rsid w:val="00DA6738"/>
    <w:rsid w:val="00DA680F"/>
    <w:rsid w:val="00DA7526"/>
    <w:rsid w:val="00DB01EB"/>
    <w:rsid w:val="00DB0542"/>
    <w:rsid w:val="00DB1BCA"/>
    <w:rsid w:val="00DB23DC"/>
    <w:rsid w:val="00DB2ABC"/>
    <w:rsid w:val="00DB2BF8"/>
    <w:rsid w:val="00DB3C11"/>
    <w:rsid w:val="00DB49E0"/>
    <w:rsid w:val="00DB4FCB"/>
    <w:rsid w:val="00DB58B6"/>
    <w:rsid w:val="00DB6603"/>
    <w:rsid w:val="00DB6FE5"/>
    <w:rsid w:val="00DB7172"/>
    <w:rsid w:val="00DB7F13"/>
    <w:rsid w:val="00DB7F5C"/>
    <w:rsid w:val="00DC0D83"/>
    <w:rsid w:val="00DC10DD"/>
    <w:rsid w:val="00DC1246"/>
    <w:rsid w:val="00DC12B1"/>
    <w:rsid w:val="00DC238C"/>
    <w:rsid w:val="00DC25D8"/>
    <w:rsid w:val="00DC4092"/>
    <w:rsid w:val="00DC4716"/>
    <w:rsid w:val="00DC4EA1"/>
    <w:rsid w:val="00DC681F"/>
    <w:rsid w:val="00DD02EF"/>
    <w:rsid w:val="00DD038E"/>
    <w:rsid w:val="00DD0977"/>
    <w:rsid w:val="00DD09F9"/>
    <w:rsid w:val="00DD0B89"/>
    <w:rsid w:val="00DD10DB"/>
    <w:rsid w:val="00DD130F"/>
    <w:rsid w:val="00DD1714"/>
    <w:rsid w:val="00DD1A5B"/>
    <w:rsid w:val="00DD257D"/>
    <w:rsid w:val="00DD2700"/>
    <w:rsid w:val="00DD317B"/>
    <w:rsid w:val="00DD3288"/>
    <w:rsid w:val="00DD383F"/>
    <w:rsid w:val="00DD4439"/>
    <w:rsid w:val="00DD44E6"/>
    <w:rsid w:val="00DD49A6"/>
    <w:rsid w:val="00DD5320"/>
    <w:rsid w:val="00DD5CD5"/>
    <w:rsid w:val="00DD7B15"/>
    <w:rsid w:val="00DD7E64"/>
    <w:rsid w:val="00DDB456"/>
    <w:rsid w:val="00DE044D"/>
    <w:rsid w:val="00DE0894"/>
    <w:rsid w:val="00DE29E9"/>
    <w:rsid w:val="00DE2B32"/>
    <w:rsid w:val="00DE2F70"/>
    <w:rsid w:val="00DE31EB"/>
    <w:rsid w:val="00DE3304"/>
    <w:rsid w:val="00DE33F3"/>
    <w:rsid w:val="00DE363E"/>
    <w:rsid w:val="00DE3FF4"/>
    <w:rsid w:val="00DE4348"/>
    <w:rsid w:val="00DE464D"/>
    <w:rsid w:val="00DE5597"/>
    <w:rsid w:val="00DE7863"/>
    <w:rsid w:val="00DE7FD8"/>
    <w:rsid w:val="00DF056B"/>
    <w:rsid w:val="00DF0AEF"/>
    <w:rsid w:val="00DF0F98"/>
    <w:rsid w:val="00DF1130"/>
    <w:rsid w:val="00DF1A64"/>
    <w:rsid w:val="00DF20AA"/>
    <w:rsid w:val="00DF282F"/>
    <w:rsid w:val="00DF30A7"/>
    <w:rsid w:val="00DF38A6"/>
    <w:rsid w:val="00DF4472"/>
    <w:rsid w:val="00DF5578"/>
    <w:rsid w:val="00DF59DD"/>
    <w:rsid w:val="00DF6373"/>
    <w:rsid w:val="00DF64BA"/>
    <w:rsid w:val="00DF7DEE"/>
    <w:rsid w:val="00E00FDD"/>
    <w:rsid w:val="00E01213"/>
    <w:rsid w:val="00E01A04"/>
    <w:rsid w:val="00E01B59"/>
    <w:rsid w:val="00E029C3"/>
    <w:rsid w:val="00E03569"/>
    <w:rsid w:val="00E048F1"/>
    <w:rsid w:val="00E0544D"/>
    <w:rsid w:val="00E06D79"/>
    <w:rsid w:val="00E07356"/>
    <w:rsid w:val="00E076EE"/>
    <w:rsid w:val="00E07718"/>
    <w:rsid w:val="00E078F8"/>
    <w:rsid w:val="00E103B2"/>
    <w:rsid w:val="00E103B5"/>
    <w:rsid w:val="00E11A11"/>
    <w:rsid w:val="00E11A7C"/>
    <w:rsid w:val="00E11D36"/>
    <w:rsid w:val="00E13329"/>
    <w:rsid w:val="00E1354A"/>
    <w:rsid w:val="00E14312"/>
    <w:rsid w:val="00E14B74"/>
    <w:rsid w:val="00E15242"/>
    <w:rsid w:val="00E1529E"/>
    <w:rsid w:val="00E20869"/>
    <w:rsid w:val="00E20E89"/>
    <w:rsid w:val="00E23257"/>
    <w:rsid w:val="00E232B8"/>
    <w:rsid w:val="00E23A76"/>
    <w:rsid w:val="00E23D66"/>
    <w:rsid w:val="00E246B6"/>
    <w:rsid w:val="00E25E86"/>
    <w:rsid w:val="00E26F02"/>
    <w:rsid w:val="00E27633"/>
    <w:rsid w:val="00E3004B"/>
    <w:rsid w:val="00E31055"/>
    <w:rsid w:val="00E31364"/>
    <w:rsid w:val="00E314F3"/>
    <w:rsid w:val="00E31E58"/>
    <w:rsid w:val="00E32839"/>
    <w:rsid w:val="00E333CE"/>
    <w:rsid w:val="00E33907"/>
    <w:rsid w:val="00E33E84"/>
    <w:rsid w:val="00E3435E"/>
    <w:rsid w:val="00E356CE"/>
    <w:rsid w:val="00E35763"/>
    <w:rsid w:val="00E35D70"/>
    <w:rsid w:val="00E3725F"/>
    <w:rsid w:val="00E40756"/>
    <w:rsid w:val="00E40F25"/>
    <w:rsid w:val="00E4171C"/>
    <w:rsid w:val="00E41943"/>
    <w:rsid w:val="00E42149"/>
    <w:rsid w:val="00E42595"/>
    <w:rsid w:val="00E42882"/>
    <w:rsid w:val="00E436FE"/>
    <w:rsid w:val="00E438F6"/>
    <w:rsid w:val="00E4413C"/>
    <w:rsid w:val="00E452B3"/>
    <w:rsid w:val="00E468C7"/>
    <w:rsid w:val="00E470EC"/>
    <w:rsid w:val="00E4715A"/>
    <w:rsid w:val="00E479E3"/>
    <w:rsid w:val="00E47D67"/>
    <w:rsid w:val="00E47DAD"/>
    <w:rsid w:val="00E50226"/>
    <w:rsid w:val="00E5069C"/>
    <w:rsid w:val="00E50F19"/>
    <w:rsid w:val="00E5211C"/>
    <w:rsid w:val="00E521BF"/>
    <w:rsid w:val="00E5262F"/>
    <w:rsid w:val="00E529AF"/>
    <w:rsid w:val="00E53100"/>
    <w:rsid w:val="00E53293"/>
    <w:rsid w:val="00E53438"/>
    <w:rsid w:val="00E5353F"/>
    <w:rsid w:val="00E53B91"/>
    <w:rsid w:val="00E53BD4"/>
    <w:rsid w:val="00E5435F"/>
    <w:rsid w:val="00E54EA0"/>
    <w:rsid w:val="00E54F6E"/>
    <w:rsid w:val="00E56110"/>
    <w:rsid w:val="00E570A2"/>
    <w:rsid w:val="00E6178B"/>
    <w:rsid w:val="00E62419"/>
    <w:rsid w:val="00E62665"/>
    <w:rsid w:val="00E62A33"/>
    <w:rsid w:val="00E6534F"/>
    <w:rsid w:val="00E658FD"/>
    <w:rsid w:val="00E66047"/>
    <w:rsid w:val="00E66174"/>
    <w:rsid w:val="00E66B37"/>
    <w:rsid w:val="00E66D1D"/>
    <w:rsid w:val="00E66E89"/>
    <w:rsid w:val="00E6753D"/>
    <w:rsid w:val="00E709BF"/>
    <w:rsid w:val="00E7317C"/>
    <w:rsid w:val="00E73680"/>
    <w:rsid w:val="00E739F1"/>
    <w:rsid w:val="00E745D6"/>
    <w:rsid w:val="00E74AFE"/>
    <w:rsid w:val="00E74E73"/>
    <w:rsid w:val="00E76290"/>
    <w:rsid w:val="00E805B0"/>
    <w:rsid w:val="00E80716"/>
    <w:rsid w:val="00E80937"/>
    <w:rsid w:val="00E80D97"/>
    <w:rsid w:val="00E81991"/>
    <w:rsid w:val="00E81A91"/>
    <w:rsid w:val="00E81CCA"/>
    <w:rsid w:val="00E820DD"/>
    <w:rsid w:val="00E8445F"/>
    <w:rsid w:val="00E846FD"/>
    <w:rsid w:val="00E84E39"/>
    <w:rsid w:val="00E855DC"/>
    <w:rsid w:val="00E86D16"/>
    <w:rsid w:val="00E871B3"/>
    <w:rsid w:val="00E903DB"/>
    <w:rsid w:val="00E90448"/>
    <w:rsid w:val="00E90823"/>
    <w:rsid w:val="00E90BE8"/>
    <w:rsid w:val="00E90E09"/>
    <w:rsid w:val="00E91308"/>
    <w:rsid w:val="00E92274"/>
    <w:rsid w:val="00E92B7A"/>
    <w:rsid w:val="00E93A11"/>
    <w:rsid w:val="00E93DF7"/>
    <w:rsid w:val="00E93F88"/>
    <w:rsid w:val="00E962CB"/>
    <w:rsid w:val="00E9633A"/>
    <w:rsid w:val="00E969AD"/>
    <w:rsid w:val="00E96EB8"/>
    <w:rsid w:val="00E973AE"/>
    <w:rsid w:val="00E97E83"/>
    <w:rsid w:val="00EA0041"/>
    <w:rsid w:val="00EA0E0B"/>
    <w:rsid w:val="00EA1271"/>
    <w:rsid w:val="00EA1402"/>
    <w:rsid w:val="00EA1E21"/>
    <w:rsid w:val="00EA2F9A"/>
    <w:rsid w:val="00EA3222"/>
    <w:rsid w:val="00EA3884"/>
    <w:rsid w:val="00EA3ADE"/>
    <w:rsid w:val="00EA3D22"/>
    <w:rsid w:val="00EA3D6C"/>
    <w:rsid w:val="00EA4695"/>
    <w:rsid w:val="00EA4D6C"/>
    <w:rsid w:val="00EA5DFC"/>
    <w:rsid w:val="00EA61F4"/>
    <w:rsid w:val="00EA6AD5"/>
    <w:rsid w:val="00EA6AD8"/>
    <w:rsid w:val="00EA7159"/>
    <w:rsid w:val="00EA7807"/>
    <w:rsid w:val="00EB27FD"/>
    <w:rsid w:val="00EB560C"/>
    <w:rsid w:val="00EB5B13"/>
    <w:rsid w:val="00EB7A5D"/>
    <w:rsid w:val="00EB7F26"/>
    <w:rsid w:val="00EC0697"/>
    <w:rsid w:val="00EC0C1B"/>
    <w:rsid w:val="00EC1D9F"/>
    <w:rsid w:val="00EC2210"/>
    <w:rsid w:val="00EC3829"/>
    <w:rsid w:val="00EC4206"/>
    <w:rsid w:val="00EC4946"/>
    <w:rsid w:val="00EC49D9"/>
    <w:rsid w:val="00EC5BFA"/>
    <w:rsid w:val="00EC6DBE"/>
    <w:rsid w:val="00EC6EE9"/>
    <w:rsid w:val="00EC6F2F"/>
    <w:rsid w:val="00EC7227"/>
    <w:rsid w:val="00EC7941"/>
    <w:rsid w:val="00ED0174"/>
    <w:rsid w:val="00ED0606"/>
    <w:rsid w:val="00ED07D5"/>
    <w:rsid w:val="00ED0ACA"/>
    <w:rsid w:val="00ED11D9"/>
    <w:rsid w:val="00ED1ACB"/>
    <w:rsid w:val="00ED1AFC"/>
    <w:rsid w:val="00ED1E2B"/>
    <w:rsid w:val="00ED2727"/>
    <w:rsid w:val="00ED2DEA"/>
    <w:rsid w:val="00ED329C"/>
    <w:rsid w:val="00ED34A7"/>
    <w:rsid w:val="00ED3685"/>
    <w:rsid w:val="00ED3B45"/>
    <w:rsid w:val="00ED5645"/>
    <w:rsid w:val="00ED5F09"/>
    <w:rsid w:val="00ED5F4C"/>
    <w:rsid w:val="00ED6BAA"/>
    <w:rsid w:val="00ED6D20"/>
    <w:rsid w:val="00ED7A34"/>
    <w:rsid w:val="00ED7B20"/>
    <w:rsid w:val="00EE0CA9"/>
    <w:rsid w:val="00EE1D31"/>
    <w:rsid w:val="00EE240C"/>
    <w:rsid w:val="00EE35EC"/>
    <w:rsid w:val="00EE48D3"/>
    <w:rsid w:val="00EE57D7"/>
    <w:rsid w:val="00EE5851"/>
    <w:rsid w:val="00EE5B08"/>
    <w:rsid w:val="00EE5B42"/>
    <w:rsid w:val="00EE6EC8"/>
    <w:rsid w:val="00EE7075"/>
    <w:rsid w:val="00EF0C7C"/>
    <w:rsid w:val="00EF100D"/>
    <w:rsid w:val="00EF19BF"/>
    <w:rsid w:val="00EF29AC"/>
    <w:rsid w:val="00EF2EE8"/>
    <w:rsid w:val="00EF349C"/>
    <w:rsid w:val="00EF3C13"/>
    <w:rsid w:val="00EF467C"/>
    <w:rsid w:val="00EF4D2E"/>
    <w:rsid w:val="00EF4F56"/>
    <w:rsid w:val="00EF753A"/>
    <w:rsid w:val="00EF7D9F"/>
    <w:rsid w:val="00EF7F0C"/>
    <w:rsid w:val="00F000B9"/>
    <w:rsid w:val="00F000E0"/>
    <w:rsid w:val="00F00394"/>
    <w:rsid w:val="00F00E04"/>
    <w:rsid w:val="00F01E6D"/>
    <w:rsid w:val="00F0247C"/>
    <w:rsid w:val="00F03714"/>
    <w:rsid w:val="00F03B46"/>
    <w:rsid w:val="00F04756"/>
    <w:rsid w:val="00F04D4B"/>
    <w:rsid w:val="00F06242"/>
    <w:rsid w:val="00F06E41"/>
    <w:rsid w:val="00F074D1"/>
    <w:rsid w:val="00F1011F"/>
    <w:rsid w:val="00F10B72"/>
    <w:rsid w:val="00F10F20"/>
    <w:rsid w:val="00F119E9"/>
    <w:rsid w:val="00F125A3"/>
    <w:rsid w:val="00F128AE"/>
    <w:rsid w:val="00F12E06"/>
    <w:rsid w:val="00F132FC"/>
    <w:rsid w:val="00F1558B"/>
    <w:rsid w:val="00F1611B"/>
    <w:rsid w:val="00F1612A"/>
    <w:rsid w:val="00F17301"/>
    <w:rsid w:val="00F2016A"/>
    <w:rsid w:val="00F207EA"/>
    <w:rsid w:val="00F20E4A"/>
    <w:rsid w:val="00F211FB"/>
    <w:rsid w:val="00F22B2D"/>
    <w:rsid w:val="00F22D1A"/>
    <w:rsid w:val="00F23142"/>
    <w:rsid w:val="00F233D4"/>
    <w:rsid w:val="00F242A5"/>
    <w:rsid w:val="00F25234"/>
    <w:rsid w:val="00F25512"/>
    <w:rsid w:val="00F25814"/>
    <w:rsid w:val="00F25C61"/>
    <w:rsid w:val="00F25D6B"/>
    <w:rsid w:val="00F25F89"/>
    <w:rsid w:val="00F25FC3"/>
    <w:rsid w:val="00F264F1"/>
    <w:rsid w:val="00F26B44"/>
    <w:rsid w:val="00F2777A"/>
    <w:rsid w:val="00F27EBC"/>
    <w:rsid w:val="00F27FFB"/>
    <w:rsid w:val="00F3015B"/>
    <w:rsid w:val="00F304F1"/>
    <w:rsid w:val="00F30712"/>
    <w:rsid w:val="00F30C39"/>
    <w:rsid w:val="00F31632"/>
    <w:rsid w:val="00F323DF"/>
    <w:rsid w:val="00F32735"/>
    <w:rsid w:val="00F339C0"/>
    <w:rsid w:val="00F340B7"/>
    <w:rsid w:val="00F348DC"/>
    <w:rsid w:val="00F366A7"/>
    <w:rsid w:val="00F36F0A"/>
    <w:rsid w:val="00F373BC"/>
    <w:rsid w:val="00F37511"/>
    <w:rsid w:val="00F401F5"/>
    <w:rsid w:val="00F414C3"/>
    <w:rsid w:val="00F419F1"/>
    <w:rsid w:val="00F41A4D"/>
    <w:rsid w:val="00F42BC3"/>
    <w:rsid w:val="00F435C4"/>
    <w:rsid w:val="00F44213"/>
    <w:rsid w:val="00F45DB6"/>
    <w:rsid w:val="00F46F60"/>
    <w:rsid w:val="00F4717A"/>
    <w:rsid w:val="00F47FE6"/>
    <w:rsid w:val="00F507A7"/>
    <w:rsid w:val="00F509BC"/>
    <w:rsid w:val="00F5186C"/>
    <w:rsid w:val="00F51BDE"/>
    <w:rsid w:val="00F51F33"/>
    <w:rsid w:val="00F52F0A"/>
    <w:rsid w:val="00F531B9"/>
    <w:rsid w:val="00F538FC"/>
    <w:rsid w:val="00F5476E"/>
    <w:rsid w:val="00F54807"/>
    <w:rsid w:val="00F5518E"/>
    <w:rsid w:val="00F55BCF"/>
    <w:rsid w:val="00F564A4"/>
    <w:rsid w:val="00F56A55"/>
    <w:rsid w:val="00F57767"/>
    <w:rsid w:val="00F600F3"/>
    <w:rsid w:val="00F6014A"/>
    <w:rsid w:val="00F61D61"/>
    <w:rsid w:val="00F6260A"/>
    <w:rsid w:val="00F6336F"/>
    <w:rsid w:val="00F63783"/>
    <w:rsid w:val="00F6411E"/>
    <w:rsid w:val="00F64531"/>
    <w:rsid w:val="00F6462B"/>
    <w:rsid w:val="00F65406"/>
    <w:rsid w:val="00F658B4"/>
    <w:rsid w:val="00F6599C"/>
    <w:rsid w:val="00F675F9"/>
    <w:rsid w:val="00F677E8"/>
    <w:rsid w:val="00F706BB"/>
    <w:rsid w:val="00F7089B"/>
    <w:rsid w:val="00F71194"/>
    <w:rsid w:val="00F71BEC"/>
    <w:rsid w:val="00F720A0"/>
    <w:rsid w:val="00F72CB7"/>
    <w:rsid w:val="00F73438"/>
    <w:rsid w:val="00F73F4F"/>
    <w:rsid w:val="00F74126"/>
    <w:rsid w:val="00F75458"/>
    <w:rsid w:val="00F757EE"/>
    <w:rsid w:val="00F75C3F"/>
    <w:rsid w:val="00F765B8"/>
    <w:rsid w:val="00F766BE"/>
    <w:rsid w:val="00F76717"/>
    <w:rsid w:val="00F76E43"/>
    <w:rsid w:val="00F76E83"/>
    <w:rsid w:val="00F7785E"/>
    <w:rsid w:val="00F77CF8"/>
    <w:rsid w:val="00F80788"/>
    <w:rsid w:val="00F80E4C"/>
    <w:rsid w:val="00F80F95"/>
    <w:rsid w:val="00F811DF"/>
    <w:rsid w:val="00F81BE6"/>
    <w:rsid w:val="00F8320F"/>
    <w:rsid w:val="00F84E11"/>
    <w:rsid w:val="00F868DB"/>
    <w:rsid w:val="00F8740C"/>
    <w:rsid w:val="00F87D1A"/>
    <w:rsid w:val="00F90410"/>
    <w:rsid w:val="00F90B13"/>
    <w:rsid w:val="00F90B3C"/>
    <w:rsid w:val="00F90ED6"/>
    <w:rsid w:val="00F917B0"/>
    <w:rsid w:val="00F92300"/>
    <w:rsid w:val="00F93F35"/>
    <w:rsid w:val="00F94859"/>
    <w:rsid w:val="00F94A23"/>
    <w:rsid w:val="00F94BF1"/>
    <w:rsid w:val="00F9500B"/>
    <w:rsid w:val="00F95082"/>
    <w:rsid w:val="00F96222"/>
    <w:rsid w:val="00F965A3"/>
    <w:rsid w:val="00F96FC9"/>
    <w:rsid w:val="00F97AA0"/>
    <w:rsid w:val="00F97D22"/>
    <w:rsid w:val="00F97D70"/>
    <w:rsid w:val="00FA00D1"/>
    <w:rsid w:val="00FA03A2"/>
    <w:rsid w:val="00FA1646"/>
    <w:rsid w:val="00FA1A84"/>
    <w:rsid w:val="00FA2308"/>
    <w:rsid w:val="00FA2415"/>
    <w:rsid w:val="00FA2D79"/>
    <w:rsid w:val="00FA39EE"/>
    <w:rsid w:val="00FA43C3"/>
    <w:rsid w:val="00FA5B5C"/>
    <w:rsid w:val="00FA5CC5"/>
    <w:rsid w:val="00FA60E1"/>
    <w:rsid w:val="00FA6CF2"/>
    <w:rsid w:val="00FA78A7"/>
    <w:rsid w:val="00FA7ABB"/>
    <w:rsid w:val="00FB06B3"/>
    <w:rsid w:val="00FB0926"/>
    <w:rsid w:val="00FB0C53"/>
    <w:rsid w:val="00FB1572"/>
    <w:rsid w:val="00FB1690"/>
    <w:rsid w:val="00FB1BDB"/>
    <w:rsid w:val="00FB21F5"/>
    <w:rsid w:val="00FB2561"/>
    <w:rsid w:val="00FB30BA"/>
    <w:rsid w:val="00FB38EC"/>
    <w:rsid w:val="00FB39F4"/>
    <w:rsid w:val="00FB4381"/>
    <w:rsid w:val="00FB4F7B"/>
    <w:rsid w:val="00FB61F7"/>
    <w:rsid w:val="00FB674C"/>
    <w:rsid w:val="00FB7E46"/>
    <w:rsid w:val="00FB7F69"/>
    <w:rsid w:val="00FB7FBD"/>
    <w:rsid w:val="00FBF1C5"/>
    <w:rsid w:val="00FC0055"/>
    <w:rsid w:val="00FC0B68"/>
    <w:rsid w:val="00FC13E4"/>
    <w:rsid w:val="00FC153F"/>
    <w:rsid w:val="00FC1770"/>
    <w:rsid w:val="00FC1812"/>
    <w:rsid w:val="00FC1B93"/>
    <w:rsid w:val="00FC2839"/>
    <w:rsid w:val="00FC2979"/>
    <w:rsid w:val="00FC2A3D"/>
    <w:rsid w:val="00FC356A"/>
    <w:rsid w:val="00FC36B5"/>
    <w:rsid w:val="00FC40F5"/>
    <w:rsid w:val="00FC4831"/>
    <w:rsid w:val="00FC56E5"/>
    <w:rsid w:val="00FC5C67"/>
    <w:rsid w:val="00FC6653"/>
    <w:rsid w:val="00FC6ED9"/>
    <w:rsid w:val="00FD08BB"/>
    <w:rsid w:val="00FD0C3D"/>
    <w:rsid w:val="00FD0CE4"/>
    <w:rsid w:val="00FD2A23"/>
    <w:rsid w:val="00FD2CFE"/>
    <w:rsid w:val="00FD3772"/>
    <w:rsid w:val="00FD4D69"/>
    <w:rsid w:val="00FD5041"/>
    <w:rsid w:val="00FD66B0"/>
    <w:rsid w:val="00FD6C9E"/>
    <w:rsid w:val="00FD720F"/>
    <w:rsid w:val="00FD728E"/>
    <w:rsid w:val="00FD7452"/>
    <w:rsid w:val="00FD7D48"/>
    <w:rsid w:val="00FE08FC"/>
    <w:rsid w:val="00FE0B9B"/>
    <w:rsid w:val="00FE0D72"/>
    <w:rsid w:val="00FE1405"/>
    <w:rsid w:val="00FE1599"/>
    <w:rsid w:val="00FE1C04"/>
    <w:rsid w:val="00FE2D3C"/>
    <w:rsid w:val="00FE460D"/>
    <w:rsid w:val="00FE4D7B"/>
    <w:rsid w:val="00FE5936"/>
    <w:rsid w:val="00FE6B2B"/>
    <w:rsid w:val="00FF0673"/>
    <w:rsid w:val="00FF1E5B"/>
    <w:rsid w:val="00FF2838"/>
    <w:rsid w:val="00FF29D1"/>
    <w:rsid w:val="00FF36DD"/>
    <w:rsid w:val="00FF374B"/>
    <w:rsid w:val="00FF3F25"/>
    <w:rsid w:val="00FF42C6"/>
    <w:rsid w:val="00FF48A1"/>
    <w:rsid w:val="00FF48A9"/>
    <w:rsid w:val="00FF4A9F"/>
    <w:rsid w:val="00FF5B6D"/>
    <w:rsid w:val="00FF627A"/>
    <w:rsid w:val="00FF688C"/>
    <w:rsid w:val="00FF7682"/>
    <w:rsid w:val="01391A55"/>
    <w:rsid w:val="0188FD3B"/>
    <w:rsid w:val="01B221FB"/>
    <w:rsid w:val="01C99C1C"/>
    <w:rsid w:val="01E69BE4"/>
    <w:rsid w:val="01EB1667"/>
    <w:rsid w:val="01ED8E29"/>
    <w:rsid w:val="01F66497"/>
    <w:rsid w:val="020220C8"/>
    <w:rsid w:val="021B79EB"/>
    <w:rsid w:val="0220E4FD"/>
    <w:rsid w:val="02243A5B"/>
    <w:rsid w:val="02356AEA"/>
    <w:rsid w:val="0236C78F"/>
    <w:rsid w:val="027F29C0"/>
    <w:rsid w:val="02AB60BC"/>
    <w:rsid w:val="02BB39E0"/>
    <w:rsid w:val="02D1DA5D"/>
    <w:rsid w:val="03680966"/>
    <w:rsid w:val="03C1AC8C"/>
    <w:rsid w:val="03CE2B78"/>
    <w:rsid w:val="03DF9E1C"/>
    <w:rsid w:val="03F27690"/>
    <w:rsid w:val="04393E10"/>
    <w:rsid w:val="0451F30A"/>
    <w:rsid w:val="045D475C"/>
    <w:rsid w:val="046BF984"/>
    <w:rsid w:val="04721948"/>
    <w:rsid w:val="047AE3EF"/>
    <w:rsid w:val="049867A9"/>
    <w:rsid w:val="058DD0A9"/>
    <w:rsid w:val="05D8B4A3"/>
    <w:rsid w:val="05EBFC01"/>
    <w:rsid w:val="0646561D"/>
    <w:rsid w:val="067F9F48"/>
    <w:rsid w:val="06A277BB"/>
    <w:rsid w:val="06FC22BA"/>
    <w:rsid w:val="07167C7A"/>
    <w:rsid w:val="07377C20"/>
    <w:rsid w:val="076D4469"/>
    <w:rsid w:val="07707209"/>
    <w:rsid w:val="077CC87B"/>
    <w:rsid w:val="0798CC2B"/>
    <w:rsid w:val="07A3096E"/>
    <w:rsid w:val="07C4D1F7"/>
    <w:rsid w:val="07E75A30"/>
    <w:rsid w:val="07E9C8FB"/>
    <w:rsid w:val="07F53992"/>
    <w:rsid w:val="07F8F2C4"/>
    <w:rsid w:val="084B1167"/>
    <w:rsid w:val="087725B0"/>
    <w:rsid w:val="08B7CFBA"/>
    <w:rsid w:val="091CBBF1"/>
    <w:rsid w:val="0964150B"/>
    <w:rsid w:val="098A2F72"/>
    <w:rsid w:val="0998AA21"/>
    <w:rsid w:val="09E73A98"/>
    <w:rsid w:val="09E7E72E"/>
    <w:rsid w:val="09EABEB0"/>
    <w:rsid w:val="09EB02E1"/>
    <w:rsid w:val="0A042CC1"/>
    <w:rsid w:val="0A0632D3"/>
    <w:rsid w:val="0A0BAF21"/>
    <w:rsid w:val="0A0D4225"/>
    <w:rsid w:val="0A1A3DD0"/>
    <w:rsid w:val="0A77BC4C"/>
    <w:rsid w:val="0B4B4C5E"/>
    <w:rsid w:val="0B81D30F"/>
    <w:rsid w:val="0BA0AE54"/>
    <w:rsid w:val="0BAAB419"/>
    <w:rsid w:val="0BDB9074"/>
    <w:rsid w:val="0C058317"/>
    <w:rsid w:val="0C2C43E9"/>
    <w:rsid w:val="0C60255D"/>
    <w:rsid w:val="0C735F17"/>
    <w:rsid w:val="0CC02988"/>
    <w:rsid w:val="0CFB447F"/>
    <w:rsid w:val="0D51E049"/>
    <w:rsid w:val="0DC78942"/>
    <w:rsid w:val="0DCD691A"/>
    <w:rsid w:val="0E32D9F4"/>
    <w:rsid w:val="0E4D905D"/>
    <w:rsid w:val="0E67C5EB"/>
    <w:rsid w:val="0E717E52"/>
    <w:rsid w:val="0E746CD0"/>
    <w:rsid w:val="0EB38FE3"/>
    <w:rsid w:val="0EB55484"/>
    <w:rsid w:val="0EE0BD3E"/>
    <w:rsid w:val="0F062E5D"/>
    <w:rsid w:val="0F08F31A"/>
    <w:rsid w:val="0F4B3714"/>
    <w:rsid w:val="0F525E40"/>
    <w:rsid w:val="0FB70A8A"/>
    <w:rsid w:val="0FB94303"/>
    <w:rsid w:val="0FF4C9EA"/>
    <w:rsid w:val="102D4985"/>
    <w:rsid w:val="104262A6"/>
    <w:rsid w:val="1044DFE9"/>
    <w:rsid w:val="1057BE2F"/>
    <w:rsid w:val="105C3491"/>
    <w:rsid w:val="1075D6B1"/>
    <w:rsid w:val="1089F08B"/>
    <w:rsid w:val="10C96A88"/>
    <w:rsid w:val="10ED89D0"/>
    <w:rsid w:val="10F4DBF6"/>
    <w:rsid w:val="10F83DB0"/>
    <w:rsid w:val="10FB61DB"/>
    <w:rsid w:val="110B697D"/>
    <w:rsid w:val="116E1255"/>
    <w:rsid w:val="117FDDD1"/>
    <w:rsid w:val="11C16DA9"/>
    <w:rsid w:val="122B4D91"/>
    <w:rsid w:val="128935EB"/>
    <w:rsid w:val="12A28D0B"/>
    <w:rsid w:val="12BD0C33"/>
    <w:rsid w:val="12DE7DAB"/>
    <w:rsid w:val="13417EA5"/>
    <w:rsid w:val="13584BCD"/>
    <w:rsid w:val="135C42AB"/>
    <w:rsid w:val="13ABA897"/>
    <w:rsid w:val="13CE0DB7"/>
    <w:rsid w:val="13D2EB86"/>
    <w:rsid w:val="13E7F9D5"/>
    <w:rsid w:val="140C1542"/>
    <w:rsid w:val="140DD59D"/>
    <w:rsid w:val="141FF8F5"/>
    <w:rsid w:val="143254A4"/>
    <w:rsid w:val="1456BB9B"/>
    <w:rsid w:val="14631454"/>
    <w:rsid w:val="1476C3D4"/>
    <w:rsid w:val="14BAA360"/>
    <w:rsid w:val="1535023C"/>
    <w:rsid w:val="153B54B3"/>
    <w:rsid w:val="15511E9D"/>
    <w:rsid w:val="15A1AEBC"/>
    <w:rsid w:val="15E49140"/>
    <w:rsid w:val="15E5FC7C"/>
    <w:rsid w:val="166C0EB5"/>
    <w:rsid w:val="166EA04E"/>
    <w:rsid w:val="16775D22"/>
    <w:rsid w:val="1681B5C1"/>
    <w:rsid w:val="16C6DDD9"/>
    <w:rsid w:val="16E7AF34"/>
    <w:rsid w:val="16FBE341"/>
    <w:rsid w:val="170B6F8F"/>
    <w:rsid w:val="1719E74F"/>
    <w:rsid w:val="173BB112"/>
    <w:rsid w:val="173DA4AD"/>
    <w:rsid w:val="17CF8348"/>
    <w:rsid w:val="17D3AD46"/>
    <w:rsid w:val="1824331D"/>
    <w:rsid w:val="18343FE8"/>
    <w:rsid w:val="183B8DEE"/>
    <w:rsid w:val="186862DF"/>
    <w:rsid w:val="186A0140"/>
    <w:rsid w:val="18896389"/>
    <w:rsid w:val="18DB0BD7"/>
    <w:rsid w:val="1904D192"/>
    <w:rsid w:val="1907D781"/>
    <w:rsid w:val="1920123D"/>
    <w:rsid w:val="198A2A9B"/>
    <w:rsid w:val="1A171461"/>
    <w:rsid w:val="1A2E9BCE"/>
    <w:rsid w:val="1A37D5D9"/>
    <w:rsid w:val="1AA993D6"/>
    <w:rsid w:val="1AAB7226"/>
    <w:rsid w:val="1AE8040F"/>
    <w:rsid w:val="1B363E72"/>
    <w:rsid w:val="1B370333"/>
    <w:rsid w:val="1BDA2E21"/>
    <w:rsid w:val="1BEC172E"/>
    <w:rsid w:val="1BFFE5CA"/>
    <w:rsid w:val="1C177F29"/>
    <w:rsid w:val="1C452B52"/>
    <w:rsid w:val="1C582E32"/>
    <w:rsid w:val="1C94271A"/>
    <w:rsid w:val="1CD2CFCD"/>
    <w:rsid w:val="1D122720"/>
    <w:rsid w:val="1D2C3949"/>
    <w:rsid w:val="1D31A484"/>
    <w:rsid w:val="1D478FEC"/>
    <w:rsid w:val="1D6E9BE4"/>
    <w:rsid w:val="1D813938"/>
    <w:rsid w:val="1DD09DD0"/>
    <w:rsid w:val="1DDAD533"/>
    <w:rsid w:val="1E081533"/>
    <w:rsid w:val="1E2D04B7"/>
    <w:rsid w:val="1E5C40D1"/>
    <w:rsid w:val="1F0BD8F2"/>
    <w:rsid w:val="1F1B9362"/>
    <w:rsid w:val="1F2E9691"/>
    <w:rsid w:val="1F6A1D34"/>
    <w:rsid w:val="1F7178DA"/>
    <w:rsid w:val="1F726854"/>
    <w:rsid w:val="1F75D6AC"/>
    <w:rsid w:val="1F7F2740"/>
    <w:rsid w:val="1F8B3D83"/>
    <w:rsid w:val="1F8C39BD"/>
    <w:rsid w:val="1F95C4F7"/>
    <w:rsid w:val="1FDC15F2"/>
    <w:rsid w:val="1FE50D25"/>
    <w:rsid w:val="200BA30F"/>
    <w:rsid w:val="20146D37"/>
    <w:rsid w:val="2048EA33"/>
    <w:rsid w:val="207B22A5"/>
    <w:rsid w:val="20847FEB"/>
    <w:rsid w:val="20B0613D"/>
    <w:rsid w:val="20B7DA3C"/>
    <w:rsid w:val="20B97F04"/>
    <w:rsid w:val="20C6421D"/>
    <w:rsid w:val="20DA58F1"/>
    <w:rsid w:val="20EE6C1D"/>
    <w:rsid w:val="21206C81"/>
    <w:rsid w:val="212307AE"/>
    <w:rsid w:val="212A0CC8"/>
    <w:rsid w:val="212E70FD"/>
    <w:rsid w:val="21BFD451"/>
    <w:rsid w:val="21C59663"/>
    <w:rsid w:val="222B55D8"/>
    <w:rsid w:val="22411649"/>
    <w:rsid w:val="2254BF05"/>
    <w:rsid w:val="22791490"/>
    <w:rsid w:val="22C54320"/>
    <w:rsid w:val="22C82768"/>
    <w:rsid w:val="22F59A51"/>
    <w:rsid w:val="22F6F2DD"/>
    <w:rsid w:val="22FD36A7"/>
    <w:rsid w:val="2342F577"/>
    <w:rsid w:val="2362B531"/>
    <w:rsid w:val="23650B12"/>
    <w:rsid w:val="2370D250"/>
    <w:rsid w:val="2386692A"/>
    <w:rsid w:val="2395339A"/>
    <w:rsid w:val="2441D25E"/>
    <w:rsid w:val="248E88AB"/>
    <w:rsid w:val="24BD935F"/>
    <w:rsid w:val="24BEDCB9"/>
    <w:rsid w:val="24D02D74"/>
    <w:rsid w:val="2531EF22"/>
    <w:rsid w:val="2537E59A"/>
    <w:rsid w:val="254B2252"/>
    <w:rsid w:val="2555A2BA"/>
    <w:rsid w:val="25BF3C5D"/>
    <w:rsid w:val="25D58447"/>
    <w:rsid w:val="25D9A70E"/>
    <w:rsid w:val="25DF66AB"/>
    <w:rsid w:val="26072D14"/>
    <w:rsid w:val="2612E83C"/>
    <w:rsid w:val="2621D822"/>
    <w:rsid w:val="2641866F"/>
    <w:rsid w:val="2695FD8D"/>
    <w:rsid w:val="26EA591A"/>
    <w:rsid w:val="27012F2E"/>
    <w:rsid w:val="273AF1CD"/>
    <w:rsid w:val="27765BF1"/>
    <w:rsid w:val="279F9857"/>
    <w:rsid w:val="2861EDD2"/>
    <w:rsid w:val="289FA414"/>
    <w:rsid w:val="28C885B6"/>
    <w:rsid w:val="28CA712A"/>
    <w:rsid w:val="28F54FF4"/>
    <w:rsid w:val="28FA7C41"/>
    <w:rsid w:val="290AE214"/>
    <w:rsid w:val="291E23A7"/>
    <w:rsid w:val="29243D84"/>
    <w:rsid w:val="292AB22F"/>
    <w:rsid w:val="296092B1"/>
    <w:rsid w:val="2A72530B"/>
    <w:rsid w:val="2A8DF8F7"/>
    <w:rsid w:val="2AA15756"/>
    <w:rsid w:val="2ACFA574"/>
    <w:rsid w:val="2B0C5711"/>
    <w:rsid w:val="2B13687C"/>
    <w:rsid w:val="2BACFD9D"/>
    <w:rsid w:val="2BB1CD66"/>
    <w:rsid w:val="2C1881FA"/>
    <w:rsid w:val="2C5E2615"/>
    <w:rsid w:val="2C8C14D3"/>
    <w:rsid w:val="2C90DFF4"/>
    <w:rsid w:val="2CDF2150"/>
    <w:rsid w:val="2D18920C"/>
    <w:rsid w:val="2D2AA503"/>
    <w:rsid w:val="2DAD3F51"/>
    <w:rsid w:val="2DE15323"/>
    <w:rsid w:val="2EA0D0D8"/>
    <w:rsid w:val="2ED6379A"/>
    <w:rsid w:val="2EF769A9"/>
    <w:rsid w:val="2F1C0400"/>
    <w:rsid w:val="2F3E8B15"/>
    <w:rsid w:val="2F476C1A"/>
    <w:rsid w:val="2F94D4D5"/>
    <w:rsid w:val="2FA70181"/>
    <w:rsid w:val="2FAA9B11"/>
    <w:rsid w:val="2FE4908C"/>
    <w:rsid w:val="301910D1"/>
    <w:rsid w:val="3048A644"/>
    <w:rsid w:val="3064AA61"/>
    <w:rsid w:val="30C86F30"/>
    <w:rsid w:val="30E80E67"/>
    <w:rsid w:val="310BB9FD"/>
    <w:rsid w:val="310D9EA2"/>
    <w:rsid w:val="3159D5AF"/>
    <w:rsid w:val="316366E2"/>
    <w:rsid w:val="316585E2"/>
    <w:rsid w:val="319A76AF"/>
    <w:rsid w:val="31A8F91A"/>
    <w:rsid w:val="31B3293B"/>
    <w:rsid w:val="31B5BB47"/>
    <w:rsid w:val="31BB22EA"/>
    <w:rsid w:val="31D8673C"/>
    <w:rsid w:val="31E419ED"/>
    <w:rsid w:val="322E4486"/>
    <w:rsid w:val="323F174A"/>
    <w:rsid w:val="32465701"/>
    <w:rsid w:val="324FAF3A"/>
    <w:rsid w:val="3255E52D"/>
    <w:rsid w:val="3278D4B5"/>
    <w:rsid w:val="32C156EC"/>
    <w:rsid w:val="32E22009"/>
    <w:rsid w:val="32E564C5"/>
    <w:rsid w:val="336F0BF4"/>
    <w:rsid w:val="337577E6"/>
    <w:rsid w:val="3384DAE1"/>
    <w:rsid w:val="338E2608"/>
    <w:rsid w:val="3397EBD4"/>
    <w:rsid w:val="33C0B4AA"/>
    <w:rsid w:val="33F32C87"/>
    <w:rsid w:val="340217EA"/>
    <w:rsid w:val="34201430"/>
    <w:rsid w:val="343FD426"/>
    <w:rsid w:val="34830256"/>
    <w:rsid w:val="348D03CD"/>
    <w:rsid w:val="349719A4"/>
    <w:rsid w:val="34B90A94"/>
    <w:rsid w:val="34EE5671"/>
    <w:rsid w:val="35024FBF"/>
    <w:rsid w:val="3524F6E0"/>
    <w:rsid w:val="35273115"/>
    <w:rsid w:val="35701DA4"/>
    <w:rsid w:val="35B52076"/>
    <w:rsid w:val="362FD7E3"/>
    <w:rsid w:val="3680A2BA"/>
    <w:rsid w:val="36A35068"/>
    <w:rsid w:val="36E83EC4"/>
    <w:rsid w:val="36F3703D"/>
    <w:rsid w:val="373318A4"/>
    <w:rsid w:val="376427DA"/>
    <w:rsid w:val="377D102D"/>
    <w:rsid w:val="3785F1EA"/>
    <w:rsid w:val="37B18190"/>
    <w:rsid w:val="37ED7B03"/>
    <w:rsid w:val="37F56340"/>
    <w:rsid w:val="38469DDE"/>
    <w:rsid w:val="38B8C5A1"/>
    <w:rsid w:val="38E7AC98"/>
    <w:rsid w:val="38FC65C2"/>
    <w:rsid w:val="390F9E26"/>
    <w:rsid w:val="3924021F"/>
    <w:rsid w:val="3966AFAD"/>
    <w:rsid w:val="39695D07"/>
    <w:rsid w:val="397F1FE3"/>
    <w:rsid w:val="39B92D01"/>
    <w:rsid w:val="39D852EA"/>
    <w:rsid w:val="39F3F1F3"/>
    <w:rsid w:val="3A18D586"/>
    <w:rsid w:val="3A4E2FC4"/>
    <w:rsid w:val="3A93C8D0"/>
    <w:rsid w:val="3A9F64A5"/>
    <w:rsid w:val="3AC9CF61"/>
    <w:rsid w:val="3AD70988"/>
    <w:rsid w:val="3B1F432A"/>
    <w:rsid w:val="3B40B2DB"/>
    <w:rsid w:val="3B424404"/>
    <w:rsid w:val="3B8CBEE8"/>
    <w:rsid w:val="3B8EA245"/>
    <w:rsid w:val="3B9A0578"/>
    <w:rsid w:val="3BAF5510"/>
    <w:rsid w:val="3BBE9547"/>
    <w:rsid w:val="3BE310AE"/>
    <w:rsid w:val="3BE31E72"/>
    <w:rsid w:val="3BE3CA2D"/>
    <w:rsid w:val="3C35E4D0"/>
    <w:rsid w:val="3C4180B4"/>
    <w:rsid w:val="3C46AB23"/>
    <w:rsid w:val="3C72AB25"/>
    <w:rsid w:val="3C9842A6"/>
    <w:rsid w:val="3CA8160A"/>
    <w:rsid w:val="3CD1DD4A"/>
    <w:rsid w:val="3CEBB51D"/>
    <w:rsid w:val="3D1745F3"/>
    <w:rsid w:val="3D3D200A"/>
    <w:rsid w:val="3D40B7D4"/>
    <w:rsid w:val="3D7F9F5C"/>
    <w:rsid w:val="3D8593C8"/>
    <w:rsid w:val="3D9B4908"/>
    <w:rsid w:val="3E3736B4"/>
    <w:rsid w:val="3E4130BC"/>
    <w:rsid w:val="3E4AC148"/>
    <w:rsid w:val="3E565BB9"/>
    <w:rsid w:val="3E56D3E9"/>
    <w:rsid w:val="3E7C5D5A"/>
    <w:rsid w:val="3E9E7C8B"/>
    <w:rsid w:val="3EAB61D9"/>
    <w:rsid w:val="3F70DD31"/>
    <w:rsid w:val="3F8B8008"/>
    <w:rsid w:val="3F9245B0"/>
    <w:rsid w:val="3FBA5E95"/>
    <w:rsid w:val="3FD70024"/>
    <w:rsid w:val="3FDB517B"/>
    <w:rsid w:val="3FF0A495"/>
    <w:rsid w:val="40123A9D"/>
    <w:rsid w:val="4015EB47"/>
    <w:rsid w:val="405A02FD"/>
    <w:rsid w:val="406A57A0"/>
    <w:rsid w:val="406E5D04"/>
    <w:rsid w:val="40B5EE57"/>
    <w:rsid w:val="40C43104"/>
    <w:rsid w:val="40D9932D"/>
    <w:rsid w:val="40E682B9"/>
    <w:rsid w:val="40E84CA9"/>
    <w:rsid w:val="40F761FC"/>
    <w:rsid w:val="41585BF7"/>
    <w:rsid w:val="416EC7E4"/>
    <w:rsid w:val="4178A229"/>
    <w:rsid w:val="41AA358C"/>
    <w:rsid w:val="424C8A2E"/>
    <w:rsid w:val="42EAF73B"/>
    <w:rsid w:val="430D975B"/>
    <w:rsid w:val="43188F78"/>
    <w:rsid w:val="435A8040"/>
    <w:rsid w:val="436E9A3A"/>
    <w:rsid w:val="43754946"/>
    <w:rsid w:val="43973723"/>
    <w:rsid w:val="43C3979B"/>
    <w:rsid w:val="43C6AF36"/>
    <w:rsid w:val="43EA519A"/>
    <w:rsid w:val="440A6874"/>
    <w:rsid w:val="4425B036"/>
    <w:rsid w:val="442899F6"/>
    <w:rsid w:val="44509EF2"/>
    <w:rsid w:val="447B27B3"/>
    <w:rsid w:val="4482DC36"/>
    <w:rsid w:val="44E895A6"/>
    <w:rsid w:val="451FD47B"/>
    <w:rsid w:val="45286F02"/>
    <w:rsid w:val="452F9FE2"/>
    <w:rsid w:val="4555C2FB"/>
    <w:rsid w:val="457114B1"/>
    <w:rsid w:val="4591BFBD"/>
    <w:rsid w:val="45CE9EEA"/>
    <w:rsid w:val="45D2E965"/>
    <w:rsid w:val="45DDE37C"/>
    <w:rsid w:val="45DE7AE6"/>
    <w:rsid w:val="45E8C904"/>
    <w:rsid w:val="460F21E6"/>
    <w:rsid w:val="46A33B4D"/>
    <w:rsid w:val="46B65054"/>
    <w:rsid w:val="471871E9"/>
    <w:rsid w:val="472FEC91"/>
    <w:rsid w:val="4734E595"/>
    <w:rsid w:val="47502630"/>
    <w:rsid w:val="47602B14"/>
    <w:rsid w:val="4799AE74"/>
    <w:rsid w:val="47EABBDD"/>
    <w:rsid w:val="4834E9EB"/>
    <w:rsid w:val="483ADA91"/>
    <w:rsid w:val="488EDF37"/>
    <w:rsid w:val="48B9A540"/>
    <w:rsid w:val="48BD433F"/>
    <w:rsid w:val="490D967A"/>
    <w:rsid w:val="491E4408"/>
    <w:rsid w:val="4946368A"/>
    <w:rsid w:val="49944C94"/>
    <w:rsid w:val="49CD4561"/>
    <w:rsid w:val="49DA022A"/>
    <w:rsid w:val="49DAAAA4"/>
    <w:rsid w:val="4AA975BE"/>
    <w:rsid w:val="4AB6330D"/>
    <w:rsid w:val="4ABA03B2"/>
    <w:rsid w:val="4ACA09B1"/>
    <w:rsid w:val="4AD0758F"/>
    <w:rsid w:val="4ADF6260"/>
    <w:rsid w:val="4B33A8B4"/>
    <w:rsid w:val="4B3DE3FD"/>
    <w:rsid w:val="4B5244A7"/>
    <w:rsid w:val="4BFDFF87"/>
    <w:rsid w:val="4C062E85"/>
    <w:rsid w:val="4C0CD0DD"/>
    <w:rsid w:val="4C14B48B"/>
    <w:rsid w:val="4C40C074"/>
    <w:rsid w:val="4C5F5038"/>
    <w:rsid w:val="4C876E8F"/>
    <w:rsid w:val="4CBF8EB1"/>
    <w:rsid w:val="4D104E95"/>
    <w:rsid w:val="4D123DB1"/>
    <w:rsid w:val="4D127DF2"/>
    <w:rsid w:val="4D295460"/>
    <w:rsid w:val="4D335E21"/>
    <w:rsid w:val="4D8B371A"/>
    <w:rsid w:val="4DB7568B"/>
    <w:rsid w:val="4DCD89FE"/>
    <w:rsid w:val="4E2F05F8"/>
    <w:rsid w:val="4E620176"/>
    <w:rsid w:val="4EADE5FA"/>
    <w:rsid w:val="4EEDF295"/>
    <w:rsid w:val="4F016E42"/>
    <w:rsid w:val="4F222258"/>
    <w:rsid w:val="4F2EE842"/>
    <w:rsid w:val="4F4CB28A"/>
    <w:rsid w:val="4F762A2A"/>
    <w:rsid w:val="4F86B307"/>
    <w:rsid w:val="4FE032D7"/>
    <w:rsid w:val="500E8C17"/>
    <w:rsid w:val="502480C0"/>
    <w:rsid w:val="5044B19D"/>
    <w:rsid w:val="5053A60F"/>
    <w:rsid w:val="5054E5FC"/>
    <w:rsid w:val="5063558C"/>
    <w:rsid w:val="50688766"/>
    <w:rsid w:val="509312DC"/>
    <w:rsid w:val="50977905"/>
    <w:rsid w:val="50C57CA4"/>
    <w:rsid w:val="51E0DEFB"/>
    <w:rsid w:val="51E9FFCD"/>
    <w:rsid w:val="5254CCBB"/>
    <w:rsid w:val="525DEC35"/>
    <w:rsid w:val="527D76F7"/>
    <w:rsid w:val="52F5DF46"/>
    <w:rsid w:val="5303B038"/>
    <w:rsid w:val="530D4871"/>
    <w:rsid w:val="53205555"/>
    <w:rsid w:val="5367197B"/>
    <w:rsid w:val="536BF0B9"/>
    <w:rsid w:val="53F1445E"/>
    <w:rsid w:val="540052D3"/>
    <w:rsid w:val="543A863F"/>
    <w:rsid w:val="54544865"/>
    <w:rsid w:val="5487FAF5"/>
    <w:rsid w:val="5491765D"/>
    <w:rsid w:val="54AF4E4D"/>
    <w:rsid w:val="552A0D26"/>
    <w:rsid w:val="558522AE"/>
    <w:rsid w:val="55F0BD4D"/>
    <w:rsid w:val="5644CFAF"/>
    <w:rsid w:val="5662306F"/>
    <w:rsid w:val="56780616"/>
    <w:rsid w:val="56999089"/>
    <w:rsid w:val="56A3D426"/>
    <w:rsid w:val="56D121EC"/>
    <w:rsid w:val="56E7EDE1"/>
    <w:rsid w:val="56F69A1B"/>
    <w:rsid w:val="570467DE"/>
    <w:rsid w:val="571069FB"/>
    <w:rsid w:val="5723A171"/>
    <w:rsid w:val="5755F159"/>
    <w:rsid w:val="57785A2F"/>
    <w:rsid w:val="57B3B581"/>
    <w:rsid w:val="57E0C997"/>
    <w:rsid w:val="5833E24D"/>
    <w:rsid w:val="584F28CE"/>
    <w:rsid w:val="588F8AB0"/>
    <w:rsid w:val="58B79134"/>
    <w:rsid w:val="592E1968"/>
    <w:rsid w:val="5949E623"/>
    <w:rsid w:val="595ADE52"/>
    <w:rsid w:val="59B60476"/>
    <w:rsid w:val="59BE2E57"/>
    <w:rsid w:val="59C4C368"/>
    <w:rsid w:val="5A070533"/>
    <w:rsid w:val="5A3C223C"/>
    <w:rsid w:val="5A482FE4"/>
    <w:rsid w:val="5A5E8904"/>
    <w:rsid w:val="5A62BF12"/>
    <w:rsid w:val="5AB91B16"/>
    <w:rsid w:val="5ACDD6AE"/>
    <w:rsid w:val="5ACF7E02"/>
    <w:rsid w:val="5B166632"/>
    <w:rsid w:val="5B195304"/>
    <w:rsid w:val="5B621DC2"/>
    <w:rsid w:val="5B8543F5"/>
    <w:rsid w:val="5BCC7E6F"/>
    <w:rsid w:val="5BD0B6AB"/>
    <w:rsid w:val="5C03C7E2"/>
    <w:rsid w:val="5C283231"/>
    <w:rsid w:val="5C3F4036"/>
    <w:rsid w:val="5C682BAE"/>
    <w:rsid w:val="5CAA8AAF"/>
    <w:rsid w:val="5CB1402B"/>
    <w:rsid w:val="5D149C3C"/>
    <w:rsid w:val="5D7432AB"/>
    <w:rsid w:val="5DAE1792"/>
    <w:rsid w:val="5E0800E2"/>
    <w:rsid w:val="5E100958"/>
    <w:rsid w:val="5E1FBEB4"/>
    <w:rsid w:val="5E3CCE28"/>
    <w:rsid w:val="5E5F87A6"/>
    <w:rsid w:val="5E65A85D"/>
    <w:rsid w:val="5E7E450C"/>
    <w:rsid w:val="5EA7C93F"/>
    <w:rsid w:val="5F008331"/>
    <w:rsid w:val="5F45294A"/>
    <w:rsid w:val="60082E17"/>
    <w:rsid w:val="60733254"/>
    <w:rsid w:val="60A6AADD"/>
    <w:rsid w:val="60C594B0"/>
    <w:rsid w:val="60CE0F3C"/>
    <w:rsid w:val="60E29DD5"/>
    <w:rsid w:val="60E79ED6"/>
    <w:rsid w:val="6144F750"/>
    <w:rsid w:val="6194BDF2"/>
    <w:rsid w:val="619C8470"/>
    <w:rsid w:val="61C034AA"/>
    <w:rsid w:val="61CDEAFD"/>
    <w:rsid w:val="61DA233A"/>
    <w:rsid w:val="620A8F3E"/>
    <w:rsid w:val="624C89B3"/>
    <w:rsid w:val="6256A835"/>
    <w:rsid w:val="625BD3FE"/>
    <w:rsid w:val="627781ED"/>
    <w:rsid w:val="62861E89"/>
    <w:rsid w:val="62B867E4"/>
    <w:rsid w:val="62D09B93"/>
    <w:rsid w:val="633EC61C"/>
    <w:rsid w:val="637979A9"/>
    <w:rsid w:val="63914344"/>
    <w:rsid w:val="63940A5F"/>
    <w:rsid w:val="63AD26B6"/>
    <w:rsid w:val="63B555E5"/>
    <w:rsid w:val="63BAA07F"/>
    <w:rsid w:val="63FFD4DE"/>
    <w:rsid w:val="647AB613"/>
    <w:rsid w:val="64812DD5"/>
    <w:rsid w:val="64A70DBA"/>
    <w:rsid w:val="650519EE"/>
    <w:rsid w:val="6543E7A5"/>
    <w:rsid w:val="6578E581"/>
    <w:rsid w:val="658EC91E"/>
    <w:rsid w:val="659C0E59"/>
    <w:rsid w:val="65B0F474"/>
    <w:rsid w:val="65BA5B7D"/>
    <w:rsid w:val="65DBD5CF"/>
    <w:rsid w:val="65E9BDC2"/>
    <w:rsid w:val="65E9DBDB"/>
    <w:rsid w:val="65ED1E0A"/>
    <w:rsid w:val="66113BBF"/>
    <w:rsid w:val="6612A600"/>
    <w:rsid w:val="661E9603"/>
    <w:rsid w:val="664F3DB8"/>
    <w:rsid w:val="665579C9"/>
    <w:rsid w:val="665D4725"/>
    <w:rsid w:val="66894A96"/>
    <w:rsid w:val="66A2418F"/>
    <w:rsid w:val="66B77550"/>
    <w:rsid w:val="66DC03F9"/>
    <w:rsid w:val="670C65B8"/>
    <w:rsid w:val="676966CE"/>
    <w:rsid w:val="677E333A"/>
    <w:rsid w:val="67B0F111"/>
    <w:rsid w:val="67C21B14"/>
    <w:rsid w:val="67C32F49"/>
    <w:rsid w:val="67CB5B83"/>
    <w:rsid w:val="67DF8CF5"/>
    <w:rsid w:val="68401C9E"/>
    <w:rsid w:val="684A0A7F"/>
    <w:rsid w:val="685041BE"/>
    <w:rsid w:val="6882425E"/>
    <w:rsid w:val="68A018D3"/>
    <w:rsid w:val="68C1A260"/>
    <w:rsid w:val="68D14A60"/>
    <w:rsid w:val="68EC14CC"/>
    <w:rsid w:val="692270E9"/>
    <w:rsid w:val="6940D152"/>
    <w:rsid w:val="697701E2"/>
    <w:rsid w:val="69942533"/>
    <w:rsid w:val="69CAD478"/>
    <w:rsid w:val="69DA03F9"/>
    <w:rsid w:val="6A42A2F2"/>
    <w:rsid w:val="6A8FFE0E"/>
    <w:rsid w:val="6A967D2C"/>
    <w:rsid w:val="6ADC3235"/>
    <w:rsid w:val="6AF13630"/>
    <w:rsid w:val="6B06AAEB"/>
    <w:rsid w:val="6B0B7706"/>
    <w:rsid w:val="6B1A8BB2"/>
    <w:rsid w:val="6B2E4A06"/>
    <w:rsid w:val="6B964DFC"/>
    <w:rsid w:val="6B9B28B2"/>
    <w:rsid w:val="6BADA4D3"/>
    <w:rsid w:val="6BBC920D"/>
    <w:rsid w:val="6BD12EDA"/>
    <w:rsid w:val="6BDDB189"/>
    <w:rsid w:val="6BED7FF5"/>
    <w:rsid w:val="6BF88D4C"/>
    <w:rsid w:val="6C32D89E"/>
    <w:rsid w:val="6C6A3944"/>
    <w:rsid w:val="6D135E9F"/>
    <w:rsid w:val="6D16416C"/>
    <w:rsid w:val="6D35EA5E"/>
    <w:rsid w:val="6D6C87F5"/>
    <w:rsid w:val="6D7ED223"/>
    <w:rsid w:val="6D91FF00"/>
    <w:rsid w:val="6D997897"/>
    <w:rsid w:val="6E1EBAB1"/>
    <w:rsid w:val="6E6B529D"/>
    <w:rsid w:val="6EBFF5A7"/>
    <w:rsid w:val="6F75A9BE"/>
    <w:rsid w:val="6F7DF229"/>
    <w:rsid w:val="6F89CE9D"/>
    <w:rsid w:val="6FA67A57"/>
    <w:rsid w:val="6FBFF226"/>
    <w:rsid w:val="6FC5D517"/>
    <w:rsid w:val="6FD8C984"/>
    <w:rsid w:val="6FE0BC6F"/>
    <w:rsid w:val="6FEC6073"/>
    <w:rsid w:val="701AA8FE"/>
    <w:rsid w:val="70524671"/>
    <w:rsid w:val="705941AC"/>
    <w:rsid w:val="705EB07F"/>
    <w:rsid w:val="70707E3E"/>
    <w:rsid w:val="7078244F"/>
    <w:rsid w:val="709F2295"/>
    <w:rsid w:val="71880898"/>
    <w:rsid w:val="718EEC28"/>
    <w:rsid w:val="71F8C211"/>
    <w:rsid w:val="72D137C6"/>
    <w:rsid w:val="72E09E44"/>
    <w:rsid w:val="72EA6ACF"/>
    <w:rsid w:val="73120C4B"/>
    <w:rsid w:val="7317CF3C"/>
    <w:rsid w:val="7321127E"/>
    <w:rsid w:val="73420146"/>
    <w:rsid w:val="7344063C"/>
    <w:rsid w:val="734E13F8"/>
    <w:rsid w:val="73583EE9"/>
    <w:rsid w:val="737FEA06"/>
    <w:rsid w:val="7384ABD5"/>
    <w:rsid w:val="73DE9BF4"/>
    <w:rsid w:val="73EA97EE"/>
    <w:rsid w:val="73FC4C04"/>
    <w:rsid w:val="742BEC34"/>
    <w:rsid w:val="7448A828"/>
    <w:rsid w:val="7476BE8B"/>
    <w:rsid w:val="74A02047"/>
    <w:rsid w:val="74C90309"/>
    <w:rsid w:val="7518651E"/>
    <w:rsid w:val="757A9ACB"/>
    <w:rsid w:val="757F50F2"/>
    <w:rsid w:val="758024D3"/>
    <w:rsid w:val="758081E0"/>
    <w:rsid w:val="758383D9"/>
    <w:rsid w:val="7643A1B3"/>
    <w:rsid w:val="767A7F10"/>
    <w:rsid w:val="7699C76F"/>
    <w:rsid w:val="76ADB60B"/>
    <w:rsid w:val="76CA1F6E"/>
    <w:rsid w:val="76D1FFAF"/>
    <w:rsid w:val="76FE41DE"/>
    <w:rsid w:val="77073DB3"/>
    <w:rsid w:val="776C9032"/>
    <w:rsid w:val="77B39C78"/>
    <w:rsid w:val="77D1E8A1"/>
    <w:rsid w:val="77E48739"/>
    <w:rsid w:val="77F38390"/>
    <w:rsid w:val="77F5DC13"/>
    <w:rsid w:val="7803405E"/>
    <w:rsid w:val="78107452"/>
    <w:rsid w:val="7847ABC8"/>
    <w:rsid w:val="7900EDD5"/>
    <w:rsid w:val="79B75128"/>
    <w:rsid w:val="79C03135"/>
    <w:rsid w:val="79CC1A05"/>
    <w:rsid w:val="79D79C88"/>
    <w:rsid w:val="79DDD526"/>
    <w:rsid w:val="79E1ED58"/>
    <w:rsid w:val="7A145663"/>
    <w:rsid w:val="7A2AAD5E"/>
    <w:rsid w:val="7A517D4C"/>
    <w:rsid w:val="7A6C3B58"/>
    <w:rsid w:val="7A79EBFF"/>
    <w:rsid w:val="7A8B1DF4"/>
    <w:rsid w:val="7A9AC4F6"/>
    <w:rsid w:val="7ABA3255"/>
    <w:rsid w:val="7ACD6FAE"/>
    <w:rsid w:val="7AD94CE8"/>
    <w:rsid w:val="7AF52CF8"/>
    <w:rsid w:val="7B2A3408"/>
    <w:rsid w:val="7B546D17"/>
    <w:rsid w:val="7B706F44"/>
    <w:rsid w:val="7B716628"/>
    <w:rsid w:val="7B8122D4"/>
    <w:rsid w:val="7BA6B935"/>
    <w:rsid w:val="7BE21141"/>
    <w:rsid w:val="7BE46242"/>
    <w:rsid w:val="7BEA87F7"/>
    <w:rsid w:val="7C43CBA7"/>
    <w:rsid w:val="7C4C18C4"/>
    <w:rsid w:val="7C60A811"/>
    <w:rsid w:val="7C7EAEF3"/>
    <w:rsid w:val="7C8157F2"/>
    <w:rsid w:val="7CDEAE5E"/>
    <w:rsid w:val="7CE4CAE6"/>
    <w:rsid w:val="7D1E77DE"/>
    <w:rsid w:val="7D3789C7"/>
    <w:rsid w:val="7DAD8E65"/>
    <w:rsid w:val="7DBA9A1C"/>
    <w:rsid w:val="7DD90AF4"/>
    <w:rsid w:val="7DFFA315"/>
    <w:rsid w:val="7E1814D9"/>
    <w:rsid w:val="7E28DF7B"/>
    <w:rsid w:val="7E4CFE06"/>
    <w:rsid w:val="7E69C9F1"/>
    <w:rsid w:val="7E8733A6"/>
    <w:rsid w:val="7EB4CB41"/>
    <w:rsid w:val="7ED495FD"/>
    <w:rsid w:val="7F427823"/>
    <w:rsid w:val="7FB85CD2"/>
    <w:rsid w:val="7FD16CD8"/>
    <w:rsid w:val="7FD4D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56494"/>
  <w15:chartTrackingRefBased/>
  <w15:docId w15:val="{200BA204-5E8F-4D34-A2D5-62D962FA9B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1405"/>
  </w:style>
  <w:style w:type="paragraph" w:styleId="Heading3">
    <w:name w:val="heading 3"/>
    <w:basedOn w:val="Normal"/>
    <w:next w:val="Normal"/>
    <w:link w:val="Heading3Char"/>
    <w:uiPriority w:val="9"/>
    <w:semiHidden/>
    <w:unhideWhenUsed/>
    <w:qFormat/>
    <w:rsid w:val="00903CA5"/>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E1405"/>
    <w:pPr>
      <w:spacing w:after="3" w:line="260" w:lineRule="auto"/>
      <w:ind w:left="720" w:right="20" w:hanging="10"/>
      <w:contextualSpacing/>
    </w:pPr>
    <w:rPr>
      <w:rFonts w:ascii="Times New Roman" w:hAnsi="Times New Roman" w:eastAsia="Times New Roman" w:cs="Times New Roman"/>
      <w:color w:val="000000"/>
    </w:rPr>
  </w:style>
  <w:style w:type="paragraph" w:styleId="Header">
    <w:name w:val="header"/>
    <w:basedOn w:val="Normal"/>
    <w:link w:val="HeaderChar"/>
    <w:uiPriority w:val="99"/>
    <w:unhideWhenUsed/>
    <w:rsid w:val="00CF77D0"/>
    <w:pPr>
      <w:tabs>
        <w:tab w:val="center" w:pos="4680"/>
        <w:tab w:val="right" w:pos="9360"/>
      </w:tabs>
      <w:spacing w:after="0" w:line="240" w:lineRule="auto"/>
    </w:pPr>
  </w:style>
  <w:style w:type="character" w:styleId="HeaderChar" w:customStyle="1">
    <w:name w:val="Header Char"/>
    <w:basedOn w:val="DefaultParagraphFont"/>
    <w:link w:val="Header"/>
    <w:uiPriority w:val="99"/>
    <w:rsid w:val="00CF77D0"/>
  </w:style>
  <w:style w:type="paragraph" w:styleId="Footer">
    <w:name w:val="footer"/>
    <w:basedOn w:val="Normal"/>
    <w:link w:val="FooterChar"/>
    <w:uiPriority w:val="99"/>
    <w:unhideWhenUsed/>
    <w:rsid w:val="00CF77D0"/>
    <w:pPr>
      <w:tabs>
        <w:tab w:val="center" w:pos="4680"/>
        <w:tab w:val="right" w:pos="9360"/>
      </w:tabs>
      <w:spacing w:after="0" w:line="240" w:lineRule="auto"/>
    </w:pPr>
  </w:style>
  <w:style w:type="character" w:styleId="FooterChar" w:customStyle="1">
    <w:name w:val="Footer Char"/>
    <w:basedOn w:val="DefaultParagraphFont"/>
    <w:link w:val="Footer"/>
    <w:uiPriority w:val="99"/>
    <w:rsid w:val="00CF77D0"/>
  </w:style>
  <w:style w:type="table" w:styleId="TableGrid1" w:customStyle="1">
    <w:name w:val="Table Grid1"/>
    <w:rsid w:val="00C22981"/>
    <w:pPr>
      <w:spacing w:after="0" w:line="240" w:lineRule="auto"/>
    </w:pPr>
    <w:rPr>
      <w:rFonts w:eastAsiaTheme="minorEastAsia"/>
    </w:rPr>
    <w:tblPr>
      <w:tblCellMar>
        <w:top w:w="0" w:type="dxa"/>
        <w:left w:w="0" w:type="dxa"/>
        <w:bottom w:w="0" w:type="dxa"/>
        <w:right w:w="0" w:type="dxa"/>
      </w:tblCellMar>
    </w:tblPr>
  </w:style>
  <w:style w:type="table" w:styleId="TableGrid0" w:customStyle="1">
    <w:name w:val="Table Grid0"/>
    <w:basedOn w:val="TableNormal"/>
    <w:uiPriority w:val="39"/>
    <w:rsid w:val="00C229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11DC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11DC7"/>
    <w:rPr>
      <w:rFonts w:ascii="Segoe UI" w:hAnsi="Segoe UI" w:cs="Segoe UI"/>
      <w:sz w:val="18"/>
      <w:szCs w:val="18"/>
    </w:rPr>
  </w:style>
  <w:style w:type="table" w:styleId="TableGrid">
    <w:name w:val="Table Grid"/>
    <w:basedOn w:val="TableNormal"/>
    <w:uiPriority w:val="39"/>
    <w:rsid w:val="00E25E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
    <w:name w:val="Grid Table 4"/>
    <w:basedOn w:val="TableNormal"/>
    <w:uiPriority w:val="49"/>
    <w:rsid w:val="000F595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5F213F"/>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5F213F"/>
    <w:rPr>
      <w:b/>
      <w:bCs/>
    </w:rPr>
  </w:style>
  <w:style w:type="paragraph" w:styleId="NoSpacing">
    <w:name w:val="No Spacing"/>
    <w:uiPriority w:val="1"/>
    <w:qFormat/>
    <w:rsid w:val="00486F68"/>
    <w:pPr>
      <w:spacing w:after="0" w:line="240" w:lineRule="auto"/>
    </w:pPr>
  </w:style>
  <w:style w:type="character" w:styleId="normaltextrun" w:customStyle="1">
    <w:name w:val="normaltextrun"/>
    <w:basedOn w:val="DefaultParagraphFont"/>
    <w:rsid w:val="00790EBB"/>
  </w:style>
  <w:style w:type="character" w:styleId="eop" w:customStyle="1">
    <w:name w:val="eop"/>
    <w:basedOn w:val="DefaultParagraphFont"/>
    <w:rsid w:val="00790EBB"/>
  </w:style>
  <w:style w:type="character" w:styleId="Heading3Char" w:customStyle="1">
    <w:name w:val="Heading 3 Char"/>
    <w:basedOn w:val="DefaultParagraphFont"/>
    <w:link w:val="Heading3"/>
    <w:uiPriority w:val="9"/>
    <w:semiHidden/>
    <w:rsid w:val="00903CA5"/>
    <w:rPr>
      <w:rFonts w:asciiTheme="majorHAnsi" w:hAnsiTheme="majorHAnsi" w:eastAsiaTheme="majorEastAsia" w:cstheme="majorBidi"/>
      <w:color w:val="1F3763" w:themeColor="accent1" w:themeShade="7F"/>
      <w:sz w:val="24"/>
      <w:szCs w:val="24"/>
    </w:rPr>
  </w:style>
  <w:style w:type="paragraph" w:styleId="paragraph" w:customStyle="1">
    <w:name w:val="paragraph"/>
    <w:basedOn w:val="Normal"/>
    <w:rsid w:val="00E805B0"/>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5853">
      <w:bodyDiv w:val="1"/>
      <w:marLeft w:val="0"/>
      <w:marRight w:val="0"/>
      <w:marTop w:val="0"/>
      <w:marBottom w:val="0"/>
      <w:divBdr>
        <w:top w:val="none" w:sz="0" w:space="0" w:color="auto"/>
        <w:left w:val="none" w:sz="0" w:space="0" w:color="auto"/>
        <w:bottom w:val="none" w:sz="0" w:space="0" w:color="auto"/>
        <w:right w:val="none" w:sz="0" w:space="0" w:color="auto"/>
      </w:divBdr>
    </w:div>
    <w:div w:id="31272003">
      <w:bodyDiv w:val="1"/>
      <w:marLeft w:val="0"/>
      <w:marRight w:val="0"/>
      <w:marTop w:val="0"/>
      <w:marBottom w:val="0"/>
      <w:divBdr>
        <w:top w:val="none" w:sz="0" w:space="0" w:color="auto"/>
        <w:left w:val="none" w:sz="0" w:space="0" w:color="auto"/>
        <w:bottom w:val="none" w:sz="0" w:space="0" w:color="auto"/>
        <w:right w:val="none" w:sz="0" w:space="0" w:color="auto"/>
      </w:divBdr>
    </w:div>
    <w:div w:id="93484159">
      <w:bodyDiv w:val="1"/>
      <w:marLeft w:val="0"/>
      <w:marRight w:val="0"/>
      <w:marTop w:val="0"/>
      <w:marBottom w:val="0"/>
      <w:divBdr>
        <w:top w:val="none" w:sz="0" w:space="0" w:color="auto"/>
        <w:left w:val="none" w:sz="0" w:space="0" w:color="auto"/>
        <w:bottom w:val="none" w:sz="0" w:space="0" w:color="auto"/>
        <w:right w:val="none" w:sz="0" w:space="0" w:color="auto"/>
      </w:divBdr>
      <w:divsChild>
        <w:div w:id="1392583866">
          <w:marLeft w:val="0"/>
          <w:marRight w:val="0"/>
          <w:marTop w:val="0"/>
          <w:marBottom w:val="0"/>
          <w:divBdr>
            <w:top w:val="none" w:sz="0" w:space="0" w:color="auto"/>
            <w:left w:val="none" w:sz="0" w:space="0" w:color="auto"/>
            <w:bottom w:val="none" w:sz="0" w:space="0" w:color="auto"/>
            <w:right w:val="none" w:sz="0" w:space="0" w:color="auto"/>
          </w:divBdr>
          <w:divsChild>
            <w:div w:id="1029188129">
              <w:marLeft w:val="0"/>
              <w:marRight w:val="0"/>
              <w:marTop w:val="0"/>
              <w:marBottom w:val="0"/>
              <w:divBdr>
                <w:top w:val="none" w:sz="0" w:space="0" w:color="auto"/>
                <w:left w:val="none" w:sz="0" w:space="0" w:color="auto"/>
                <w:bottom w:val="none" w:sz="0" w:space="0" w:color="auto"/>
                <w:right w:val="none" w:sz="0" w:space="0" w:color="auto"/>
              </w:divBdr>
              <w:divsChild>
                <w:div w:id="297541245">
                  <w:marLeft w:val="0"/>
                  <w:marRight w:val="0"/>
                  <w:marTop w:val="0"/>
                  <w:marBottom w:val="0"/>
                  <w:divBdr>
                    <w:top w:val="none" w:sz="0" w:space="0" w:color="auto"/>
                    <w:left w:val="none" w:sz="0" w:space="0" w:color="auto"/>
                    <w:bottom w:val="none" w:sz="0" w:space="0" w:color="auto"/>
                    <w:right w:val="none" w:sz="0" w:space="0" w:color="auto"/>
                  </w:divBdr>
                  <w:divsChild>
                    <w:div w:id="1720860567">
                      <w:marLeft w:val="0"/>
                      <w:marRight w:val="0"/>
                      <w:marTop w:val="0"/>
                      <w:marBottom w:val="0"/>
                      <w:divBdr>
                        <w:top w:val="none" w:sz="0" w:space="0" w:color="auto"/>
                        <w:left w:val="none" w:sz="0" w:space="0" w:color="auto"/>
                        <w:bottom w:val="none" w:sz="0" w:space="0" w:color="auto"/>
                        <w:right w:val="none" w:sz="0" w:space="0" w:color="auto"/>
                      </w:divBdr>
                      <w:divsChild>
                        <w:div w:id="822359513">
                          <w:marLeft w:val="0"/>
                          <w:marRight w:val="0"/>
                          <w:marTop w:val="0"/>
                          <w:marBottom w:val="0"/>
                          <w:divBdr>
                            <w:top w:val="none" w:sz="0" w:space="0" w:color="auto"/>
                            <w:left w:val="none" w:sz="0" w:space="0" w:color="auto"/>
                            <w:bottom w:val="none" w:sz="0" w:space="0" w:color="auto"/>
                            <w:right w:val="none" w:sz="0" w:space="0" w:color="auto"/>
                          </w:divBdr>
                          <w:divsChild>
                            <w:div w:id="1979799035">
                              <w:marLeft w:val="0"/>
                              <w:marRight w:val="0"/>
                              <w:marTop w:val="0"/>
                              <w:marBottom w:val="0"/>
                              <w:divBdr>
                                <w:top w:val="none" w:sz="0" w:space="0" w:color="auto"/>
                                <w:left w:val="none" w:sz="0" w:space="0" w:color="auto"/>
                                <w:bottom w:val="none" w:sz="0" w:space="0" w:color="auto"/>
                                <w:right w:val="none" w:sz="0" w:space="0" w:color="auto"/>
                              </w:divBdr>
                              <w:divsChild>
                                <w:div w:id="1452358186">
                                  <w:marLeft w:val="0"/>
                                  <w:marRight w:val="0"/>
                                  <w:marTop w:val="0"/>
                                  <w:marBottom w:val="0"/>
                                  <w:divBdr>
                                    <w:top w:val="none" w:sz="0" w:space="0" w:color="auto"/>
                                    <w:left w:val="none" w:sz="0" w:space="0" w:color="auto"/>
                                    <w:bottom w:val="none" w:sz="0" w:space="0" w:color="auto"/>
                                    <w:right w:val="none" w:sz="0" w:space="0" w:color="auto"/>
                                  </w:divBdr>
                                  <w:divsChild>
                                    <w:div w:id="385841433">
                                      <w:marLeft w:val="0"/>
                                      <w:marRight w:val="0"/>
                                      <w:marTop w:val="0"/>
                                      <w:marBottom w:val="0"/>
                                      <w:divBdr>
                                        <w:top w:val="none" w:sz="0" w:space="0" w:color="auto"/>
                                        <w:left w:val="none" w:sz="0" w:space="0" w:color="auto"/>
                                        <w:bottom w:val="none" w:sz="0" w:space="0" w:color="auto"/>
                                        <w:right w:val="none" w:sz="0" w:space="0" w:color="auto"/>
                                      </w:divBdr>
                                      <w:divsChild>
                                        <w:div w:id="17901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38133">
      <w:bodyDiv w:val="1"/>
      <w:marLeft w:val="0"/>
      <w:marRight w:val="0"/>
      <w:marTop w:val="0"/>
      <w:marBottom w:val="0"/>
      <w:divBdr>
        <w:top w:val="none" w:sz="0" w:space="0" w:color="auto"/>
        <w:left w:val="none" w:sz="0" w:space="0" w:color="auto"/>
        <w:bottom w:val="none" w:sz="0" w:space="0" w:color="auto"/>
        <w:right w:val="none" w:sz="0" w:space="0" w:color="auto"/>
      </w:divBdr>
      <w:divsChild>
        <w:div w:id="1166243059">
          <w:marLeft w:val="0"/>
          <w:marRight w:val="0"/>
          <w:marTop w:val="0"/>
          <w:marBottom w:val="0"/>
          <w:divBdr>
            <w:top w:val="none" w:sz="0" w:space="0" w:color="auto"/>
            <w:left w:val="none" w:sz="0" w:space="0" w:color="auto"/>
            <w:bottom w:val="none" w:sz="0" w:space="0" w:color="auto"/>
            <w:right w:val="none" w:sz="0" w:space="0" w:color="auto"/>
          </w:divBdr>
          <w:divsChild>
            <w:div w:id="440884733">
              <w:marLeft w:val="0"/>
              <w:marRight w:val="0"/>
              <w:marTop w:val="0"/>
              <w:marBottom w:val="0"/>
              <w:divBdr>
                <w:top w:val="none" w:sz="0" w:space="0" w:color="auto"/>
                <w:left w:val="none" w:sz="0" w:space="0" w:color="auto"/>
                <w:bottom w:val="none" w:sz="0" w:space="0" w:color="auto"/>
                <w:right w:val="none" w:sz="0" w:space="0" w:color="auto"/>
              </w:divBdr>
              <w:divsChild>
                <w:div w:id="2130933332">
                  <w:marLeft w:val="0"/>
                  <w:marRight w:val="0"/>
                  <w:marTop w:val="0"/>
                  <w:marBottom w:val="0"/>
                  <w:divBdr>
                    <w:top w:val="none" w:sz="0" w:space="0" w:color="auto"/>
                    <w:left w:val="none" w:sz="0" w:space="0" w:color="auto"/>
                    <w:bottom w:val="none" w:sz="0" w:space="0" w:color="auto"/>
                    <w:right w:val="none" w:sz="0" w:space="0" w:color="auto"/>
                  </w:divBdr>
                </w:div>
              </w:divsChild>
            </w:div>
            <w:div w:id="1229849342">
              <w:marLeft w:val="0"/>
              <w:marRight w:val="0"/>
              <w:marTop w:val="0"/>
              <w:marBottom w:val="0"/>
              <w:divBdr>
                <w:top w:val="none" w:sz="0" w:space="0" w:color="auto"/>
                <w:left w:val="none" w:sz="0" w:space="0" w:color="auto"/>
                <w:bottom w:val="none" w:sz="0" w:space="0" w:color="auto"/>
                <w:right w:val="none" w:sz="0" w:space="0" w:color="auto"/>
              </w:divBdr>
              <w:divsChild>
                <w:div w:id="102654186">
                  <w:marLeft w:val="0"/>
                  <w:marRight w:val="0"/>
                  <w:marTop w:val="0"/>
                  <w:marBottom w:val="0"/>
                  <w:divBdr>
                    <w:top w:val="none" w:sz="0" w:space="0" w:color="auto"/>
                    <w:left w:val="none" w:sz="0" w:space="0" w:color="auto"/>
                    <w:bottom w:val="none" w:sz="0" w:space="0" w:color="auto"/>
                    <w:right w:val="none" w:sz="0" w:space="0" w:color="auto"/>
                  </w:divBdr>
                </w:div>
                <w:div w:id="429665270">
                  <w:marLeft w:val="0"/>
                  <w:marRight w:val="0"/>
                  <w:marTop w:val="0"/>
                  <w:marBottom w:val="0"/>
                  <w:divBdr>
                    <w:top w:val="none" w:sz="0" w:space="0" w:color="auto"/>
                    <w:left w:val="none" w:sz="0" w:space="0" w:color="auto"/>
                    <w:bottom w:val="none" w:sz="0" w:space="0" w:color="auto"/>
                    <w:right w:val="none" w:sz="0" w:space="0" w:color="auto"/>
                  </w:divBdr>
                </w:div>
                <w:div w:id="635336370">
                  <w:marLeft w:val="0"/>
                  <w:marRight w:val="0"/>
                  <w:marTop w:val="0"/>
                  <w:marBottom w:val="0"/>
                  <w:divBdr>
                    <w:top w:val="none" w:sz="0" w:space="0" w:color="auto"/>
                    <w:left w:val="none" w:sz="0" w:space="0" w:color="auto"/>
                    <w:bottom w:val="none" w:sz="0" w:space="0" w:color="auto"/>
                    <w:right w:val="none" w:sz="0" w:space="0" w:color="auto"/>
                  </w:divBdr>
                </w:div>
                <w:div w:id="1116868684">
                  <w:marLeft w:val="0"/>
                  <w:marRight w:val="0"/>
                  <w:marTop w:val="0"/>
                  <w:marBottom w:val="0"/>
                  <w:divBdr>
                    <w:top w:val="none" w:sz="0" w:space="0" w:color="auto"/>
                    <w:left w:val="none" w:sz="0" w:space="0" w:color="auto"/>
                    <w:bottom w:val="none" w:sz="0" w:space="0" w:color="auto"/>
                    <w:right w:val="none" w:sz="0" w:space="0" w:color="auto"/>
                  </w:divBdr>
                </w:div>
                <w:div w:id="1163085220">
                  <w:marLeft w:val="0"/>
                  <w:marRight w:val="0"/>
                  <w:marTop w:val="0"/>
                  <w:marBottom w:val="0"/>
                  <w:divBdr>
                    <w:top w:val="none" w:sz="0" w:space="0" w:color="auto"/>
                    <w:left w:val="none" w:sz="0" w:space="0" w:color="auto"/>
                    <w:bottom w:val="none" w:sz="0" w:space="0" w:color="auto"/>
                    <w:right w:val="none" w:sz="0" w:space="0" w:color="auto"/>
                  </w:divBdr>
                </w:div>
              </w:divsChild>
            </w:div>
            <w:div w:id="1382361427">
              <w:marLeft w:val="0"/>
              <w:marRight w:val="0"/>
              <w:marTop w:val="0"/>
              <w:marBottom w:val="0"/>
              <w:divBdr>
                <w:top w:val="none" w:sz="0" w:space="0" w:color="auto"/>
                <w:left w:val="none" w:sz="0" w:space="0" w:color="auto"/>
                <w:bottom w:val="none" w:sz="0" w:space="0" w:color="auto"/>
                <w:right w:val="none" w:sz="0" w:space="0" w:color="auto"/>
              </w:divBdr>
              <w:divsChild>
                <w:div w:id="576286352">
                  <w:marLeft w:val="0"/>
                  <w:marRight w:val="0"/>
                  <w:marTop w:val="0"/>
                  <w:marBottom w:val="0"/>
                  <w:divBdr>
                    <w:top w:val="none" w:sz="0" w:space="0" w:color="auto"/>
                    <w:left w:val="none" w:sz="0" w:space="0" w:color="auto"/>
                    <w:bottom w:val="none" w:sz="0" w:space="0" w:color="auto"/>
                    <w:right w:val="none" w:sz="0" w:space="0" w:color="auto"/>
                  </w:divBdr>
                </w:div>
                <w:div w:id="691734443">
                  <w:marLeft w:val="0"/>
                  <w:marRight w:val="0"/>
                  <w:marTop w:val="0"/>
                  <w:marBottom w:val="0"/>
                  <w:divBdr>
                    <w:top w:val="none" w:sz="0" w:space="0" w:color="auto"/>
                    <w:left w:val="none" w:sz="0" w:space="0" w:color="auto"/>
                    <w:bottom w:val="none" w:sz="0" w:space="0" w:color="auto"/>
                    <w:right w:val="none" w:sz="0" w:space="0" w:color="auto"/>
                  </w:divBdr>
                </w:div>
                <w:div w:id="733506215">
                  <w:marLeft w:val="0"/>
                  <w:marRight w:val="0"/>
                  <w:marTop w:val="0"/>
                  <w:marBottom w:val="0"/>
                  <w:divBdr>
                    <w:top w:val="none" w:sz="0" w:space="0" w:color="auto"/>
                    <w:left w:val="none" w:sz="0" w:space="0" w:color="auto"/>
                    <w:bottom w:val="none" w:sz="0" w:space="0" w:color="auto"/>
                    <w:right w:val="none" w:sz="0" w:space="0" w:color="auto"/>
                  </w:divBdr>
                </w:div>
                <w:div w:id="1061367029">
                  <w:marLeft w:val="0"/>
                  <w:marRight w:val="0"/>
                  <w:marTop w:val="0"/>
                  <w:marBottom w:val="0"/>
                  <w:divBdr>
                    <w:top w:val="none" w:sz="0" w:space="0" w:color="auto"/>
                    <w:left w:val="none" w:sz="0" w:space="0" w:color="auto"/>
                    <w:bottom w:val="none" w:sz="0" w:space="0" w:color="auto"/>
                    <w:right w:val="none" w:sz="0" w:space="0" w:color="auto"/>
                  </w:divBdr>
                </w:div>
                <w:div w:id="1176656130">
                  <w:marLeft w:val="0"/>
                  <w:marRight w:val="0"/>
                  <w:marTop w:val="0"/>
                  <w:marBottom w:val="0"/>
                  <w:divBdr>
                    <w:top w:val="none" w:sz="0" w:space="0" w:color="auto"/>
                    <w:left w:val="none" w:sz="0" w:space="0" w:color="auto"/>
                    <w:bottom w:val="none" w:sz="0" w:space="0" w:color="auto"/>
                    <w:right w:val="none" w:sz="0" w:space="0" w:color="auto"/>
                  </w:divBdr>
                </w:div>
                <w:div w:id="1332835805">
                  <w:marLeft w:val="0"/>
                  <w:marRight w:val="0"/>
                  <w:marTop w:val="0"/>
                  <w:marBottom w:val="0"/>
                  <w:divBdr>
                    <w:top w:val="none" w:sz="0" w:space="0" w:color="auto"/>
                    <w:left w:val="none" w:sz="0" w:space="0" w:color="auto"/>
                    <w:bottom w:val="none" w:sz="0" w:space="0" w:color="auto"/>
                    <w:right w:val="none" w:sz="0" w:space="0" w:color="auto"/>
                  </w:divBdr>
                </w:div>
                <w:div w:id="1580290128">
                  <w:marLeft w:val="0"/>
                  <w:marRight w:val="0"/>
                  <w:marTop w:val="0"/>
                  <w:marBottom w:val="0"/>
                  <w:divBdr>
                    <w:top w:val="none" w:sz="0" w:space="0" w:color="auto"/>
                    <w:left w:val="none" w:sz="0" w:space="0" w:color="auto"/>
                    <w:bottom w:val="none" w:sz="0" w:space="0" w:color="auto"/>
                    <w:right w:val="none" w:sz="0" w:space="0" w:color="auto"/>
                  </w:divBdr>
                </w:div>
              </w:divsChild>
            </w:div>
            <w:div w:id="1531526486">
              <w:marLeft w:val="0"/>
              <w:marRight w:val="0"/>
              <w:marTop w:val="0"/>
              <w:marBottom w:val="0"/>
              <w:divBdr>
                <w:top w:val="none" w:sz="0" w:space="0" w:color="auto"/>
                <w:left w:val="none" w:sz="0" w:space="0" w:color="auto"/>
                <w:bottom w:val="none" w:sz="0" w:space="0" w:color="auto"/>
                <w:right w:val="none" w:sz="0" w:space="0" w:color="auto"/>
              </w:divBdr>
              <w:divsChild>
                <w:div w:id="273370199">
                  <w:marLeft w:val="0"/>
                  <w:marRight w:val="0"/>
                  <w:marTop w:val="0"/>
                  <w:marBottom w:val="0"/>
                  <w:divBdr>
                    <w:top w:val="none" w:sz="0" w:space="0" w:color="auto"/>
                    <w:left w:val="none" w:sz="0" w:space="0" w:color="auto"/>
                    <w:bottom w:val="none" w:sz="0" w:space="0" w:color="auto"/>
                    <w:right w:val="none" w:sz="0" w:space="0" w:color="auto"/>
                  </w:divBdr>
                </w:div>
                <w:div w:id="278069747">
                  <w:marLeft w:val="0"/>
                  <w:marRight w:val="0"/>
                  <w:marTop w:val="0"/>
                  <w:marBottom w:val="0"/>
                  <w:divBdr>
                    <w:top w:val="none" w:sz="0" w:space="0" w:color="auto"/>
                    <w:left w:val="none" w:sz="0" w:space="0" w:color="auto"/>
                    <w:bottom w:val="none" w:sz="0" w:space="0" w:color="auto"/>
                    <w:right w:val="none" w:sz="0" w:space="0" w:color="auto"/>
                  </w:divBdr>
                </w:div>
                <w:div w:id="430510183">
                  <w:marLeft w:val="0"/>
                  <w:marRight w:val="0"/>
                  <w:marTop w:val="0"/>
                  <w:marBottom w:val="0"/>
                  <w:divBdr>
                    <w:top w:val="none" w:sz="0" w:space="0" w:color="auto"/>
                    <w:left w:val="none" w:sz="0" w:space="0" w:color="auto"/>
                    <w:bottom w:val="none" w:sz="0" w:space="0" w:color="auto"/>
                    <w:right w:val="none" w:sz="0" w:space="0" w:color="auto"/>
                  </w:divBdr>
                </w:div>
                <w:div w:id="446703737">
                  <w:marLeft w:val="0"/>
                  <w:marRight w:val="0"/>
                  <w:marTop w:val="0"/>
                  <w:marBottom w:val="0"/>
                  <w:divBdr>
                    <w:top w:val="none" w:sz="0" w:space="0" w:color="auto"/>
                    <w:left w:val="none" w:sz="0" w:space="0" w:color="auto"/>
                    <w:bottom w:val="none" w:sz="0" w:space="0" w:color="auto"/>
                    <w:right w:val="none" w:sz="0" w:space="0" w:color="auto"/>
                  </w:divBdr>
                </w:div>
                <w:div w:id="589000145">
                  <w:marLeft w:val="0"/>
                  <w:marRight w:val="0"/>
                  <w:marTop w:val="0"/>
                  <w:marBottom w:val="0"/>
                  <w:divBdr>
                    <w:top w:val="none" w:sz="0" w:space="0" w:color="auto"/>
                    <w:left w:val="none" w:sz="0" w:space="0" w:color="auto"/>
                    <w:bottom w:val="none" w:sz="0" w:space="0" w:color="auto"/>
                    <w:right w:val="none" w:sz="0" w:space="0" w:color="auto"/>
                  </w:divBdr>
                </w:div>
                <w:div w:id="748889325">
                  <w:marLeft w:val="0"/>
                  <w:marRight w:val="0"/>
                  <w:marTop w:val="0"/>
                  <w:marBottom w:val="0"/>
                  <w:divBdr>
                    <w:top w:val="none" w:sz="0" w:space="0" w:color="auto"/>
                    <w:left w:val="none" w:sz="0" w:space="0" w:color="auto"/>
                    <w:bottom w:val="none" w:sz="0" w:space="0" w:color="auto"/>
                    <w:right w:val="none" w:sz="0" w:space="0" w:color="auto"/>
                  </w:divBdr>
                </w:div>
                <w:div w:id="838497615">
                  <w:marLeft w:val="0"/>
                  <w:marRight w:val="0"/>
                  <w:marTop w:val="0"/>
                  <w:marBottom w:val="0"/>
                  <w:divBdr>
                    <w:top w:val="none" w:sz="0" w:space="0" w:color="auto"/>
                    <w:left w:val="none" w:sz="0" w:space="0" w:color="auto"/>
                    <w:bottom w:val="none" w:sz="0" w:space="0" w:color="auto"/>
                    <w:right w:val="none" w:sz="0" w:space="0" w:color="auto"/>
                  </w:divBdr>
                </w:div>
                <w:div w:id="960383373">
                  <w:marLeft w:val="0"/>
                  <w:marRight w:val="0"/>
                  <w:marTop w:val="0"/>
                  <w:marBottom w:val="0"/>
                  <w:divBdr>
                    <w:top w:val="none" w:sz="0" w:space="0" w:color="auto"/>
                    <w:left w:val="none" w:sz="0" w:space="0" w:color="auto"/>
                    <w:bottom w:val="none" w:sz="0" w:space="0" w:color="auto"/>
                    <w:right w:val="none" w:sz="0" w:space="0" w:color="auto"/>
                  </w:divBdr>
                </w:div>
                <w:div w:id="1245454180">
                  <w:marLeft w:val="0"/>
                  <w:marRight w:val="0"/>
                  <w:marTop w:val="0"/>
                  <w:marBottom w:val="0"/>
                  <w:divBdr>
                    <w:top w:val="none" w:sz="0" w:space="0" w:color="auto"/>
                    <w:left w:val="none" w:sz="0" w:space="0" w:color="auto"/>
                    <w:bottom w:val="none" w:sz="0" w:space="0" w:color="auto"/>
                    <w:right w:val="none" w:sz="0" w:space="0" w:color="auto"/>
                  </w:divBdr>
                </w:div>
                <w:div w:id="1318916907">
                  <w:marLeft w:val="0"/>
                  <w:marRight w:val="0"/>
                  <w:marTop w:val="0"/>
                  <w:marBottom w:val="0"/>
                  <w:divBdr>
                    <w:top w:val="none" w:sz="0" w:space="0" w:color="auto"/>
                    <w:left w:val="none" w:sz="0" w:space="0" w:color="auto"/>
                    <w:bottom w:val="none" w:sz="0" w:space="0" w:color="auto"/>
                    <w:right w:val="none" w:sz="0" w:space="0" w:color="auto"/>
                  </w:divBdr>
                </w:div>
                <w:div w:id="1362049261">
                  <w:marLeft w:val="0"/>
                  <w:marRight w:val="0"/>
                  <w:marTop w:val="0"/>
                  <w:marBottom w:val="0"/>
                  <w:divBdr>
                    <w:top w:val="none" w:sz="0" w:space="0" w:color="auto"/>
                    <w:left w:val="none" w:sz="0" w:space="0" w:color="auto"/>
                    <w:bottom w:val="none" w:sz="0" w:space="0" w:color="auto"/>
                    <w:right w:val="none" w:sz="0" w:space="0" w:color="auto"/>
                  </w:divBdr>
                </w:div>
                <w:div w:id="1396048971">
                  <w:marLeft w:val="0"/>
                  <w:marRight w:val="0"/>
                  <w:marTop w:val="0"/>
                  <w:marBottom w:val="0"/>
                  <w:divBdr>
                    <w:top w:val="none" w:sz="0" w:space="0" w:color="auto"/>
                    <w:left w:val="none" w:sz="0" w:space="0" w:color="auto"/>
                    <w:bottom w:val="none" w:sz="0" w:space="0" w:color="auto"/>
                    <w:right w:val="none" w:sz="0" w:space="0" w:color="auto"/>
                  </w:divBdr>
                </w:div>
                <w:div w:id="1453013777">
                  <w:marLeft w:val="0"/>
                  <w:marRight w:val="0"/>
                  <w:marTop w:val="0"/>
                  <w:marBottom w:val="0"/>
                  <w:divBdr>
                    <w:top w:val="none" w:sz="0" w:space="0" w:color="auto"/>
                    <w:left w:val="none" w:sz="0" w:space="0" w:color="auto"/>
                    <w:bottom w:val="none" w:sz="0" w:space="0" w:color="auto"/>
                    <w:right w:val="none" w:sz="0" w:space="0" w:color="auto"/>
                  </w:divBdr>
                </w:div>
                <w:div w:id="1919556380">
                  <w:marLeft w:val="0"/>
                  <w:marRight w:val="0"/>
                  <w:marTop w:val="0"/>
                  <w:marBottom w:val="0"/>
                  <w:divBdr>
                    <w:top w:val="none" w:sz="0" w:space="0" w:color="auto"/>
                    <w:left w:val="none" w:sz="0" w:space="0" w:color="auto"/>
                    <w:bottom w:val="none" w:sz="0" w:space="0" w:color="auto"/>
                    <w:right w:val="none" w:sz="0" w:space="0" w:color="auto"/>
                  </w:divBdr>
                </w:div>
                <w:div w:id="2144345852">
                  <w:marLeft w:val="0"/>
                  <w:marRight w:val="0"/>
                  <w:marTop w:val="0"/>
                  <w:marBottom w:val="0"/>
                  <w:divBdr>
                    <w:top w:val="none" w:sz="0" w:space="0" w:color="auto"/>
                    <w:left w:val="none" w:sz="0" w:space="0" w:color="auto"/>
                    <w:bottom w:val="none" w:sz="0" w:space="0" w:color="auto"/>
                    <w:right w:val="none" w:sz="0" w:space="0" w:color="auto"/>
                  </w:divBdr>
                </w:div>
              </w:divsChild>
            </w:div>
            <w:div w:id="1974863769">
              <w:marLeft w:val="0"/>
              <w:marRight w:val="0"/>
              <w:marTop w:val="0"/>
              <w:marBottom w:val="0"/>
              <w:divBdr>
                <w:top w:val="none" w:sz="0" w:space="0" w:color="auto"/>
                <w:left w:val="none" w:sz="0" w:space="0" w:color="auto"/>
                <w:bottom w:val="none" w:sz="0" w:space="0" w:color="auto"/>
                <w:right w:val="none" w:sz="0" w:space="0" w:color="auto"/>
              </w:divBdr>
              <w:divsChild>
                <w:div w:id="350646990">
                  <w:marLeft w:val="0"/>
                  <w:marRight w:val="0"/>
                  <w:marTop w:val="0"/>
                  <w:marBottom w:val="0"/>
                  <w:divBdr>
                    <w:top w:val="none" w:sz="0" w:space="0" w:color="auto"/>
                    <w:left w:val="none" w:sz="0" w:space="0" w:color="auto"/>
                    <w:bottom w:val="none" w:sz="0" w:space="0" w:color="auto"/>
                    <w:right w:val="none" w:sz="0" w:space="0" w:color="auto"/>
                  </w:divBdr>
                </w:div>
              </w:divsChild>
            </w:div>
            <w:div w:id="2129663054">
              <w:marLeft w:val="0"/>
              <w:marRight w:val="0"/>
              <w:marTop w:val="0"/>
              <w:marBottom w:val="0"/>
              <w:divBdr>
                <w:top w:val="none" w:sz="0" w:space="0" w:color="auto"/>
                <w:left w:val="none" w:sz="0" w:space="0" w:color="auto"/>
                <w:bottom w:val="none" w:sz="0" w:space="0" w:color="auto"/>
                <w:right w:val="none" w:sz="0" w:space="0" w:color="auto"/>
              </w:divBdr>
              <w:divsChild>
                <w:div w:id="493372938">
                  <w:marLeft w:val="0"/>
                  <w:marRight w:val="0"/>
                  <w:marTop w:val="0"/>
                  <w:marBottom w:val="0"/>
                  <w:divBdr>
                    <w:top w:val="none" w:sz="0" w:space="0" w:color="auto"/>
                    <w:left w:val="none" w:sz="0" w:space="0" w:color="auto"/>
                    <w:bottom w:val="none" w:sz="0" w:space="0" w:color="auto"/>
                    <w:right w:val="none" w:sz="0" w:space="0" w:color="auto"/>
                  </w:divBdr>
                </w:div>
                <w:div w:id="1471290064">
                  <w:marLeft w:val="0"/>
                  <w:marRight w:val="0"/>
                  <w:marTop w:val="0"/>
                  <w:marBottom w:val="0"/>
                  <w:divBdr>
                    <w:top w:val="none" w:sz="0" w:space="0" w:color="auto"/>
                    <w:left w:val="none" w:sz="0" w:space="0" w:color="auto"/>
                    <w:bottom w:val="none" w:sz="0" w:space="0" w:color="auto"/>
                    <w:right w:val="none" w:sz="0" w:space="0" w:color="auto"/>
                  </w:divBdr>
                </w:div>
                <w:div w:id="16547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32643">
          <w:marLeft w:val="0"/>
          <w:marRight w:val="0"/>
          <w:marTop w:val="0"/>
          <w:marBottom w:val="0"/>
          <w:divBdr>
            <w:top w:val="none" w:sz="0" w:space="0" w:color="auto"/>
            <w:left w:val="none" w:sz="0" w:space="0" w:color="auto"/>
            <w:bottom w:val="none" w:sz="0" w:space="0" w:color="auto"/>
            <w:right w:val="none" w:sz="0" w:space="0" w:color="auto"/>
          </w:divBdr>
        </w:div>
      </w:divsChild>
    </w:div>
    <w:div w:id="164712788">
      <w:bodyDiv w:val="1"/>
      <w:marLeft w:val="0"/>
      <w:marRight w:val="0"/>
      <w:marTop w:val="0"/>
      <w:marBottom w:val="0"/>
      <w:divBdr>
        <w:top w:val="none" w:sz="0" w:space="0" w:color="auto"/>
        <w:left w:val="none" w:sz="0" w:space="0" w:color="auto"/>
        <w:bottom w:val="none" w:sz="0" w:space="0" w:color="auto"/>
        <w:right w:val="none" w:sz="0" w:space="0" w:color="auto"/>
      </w:divBdr>
    </w:div>
    <w:div w:id="180317387">
      <w:bodyDiv w:val="1"/>
      <w:marLeft w:val="0"/>
      <w:marRight w:val="0"/>
      <w:marTop w:val="0"/>
      <w:marBottom w:val="0"/>
      <w:divBdr>
        <w:top w:val="none" w:sz="0" w:space="0" w:color="auto"/>
        <w:left w:val="none" w:sz="0" w:space="0" w:color="auto"/>
        <w:bottom w:val="none" w:sz="0" w:space="0" w:color="auto"/>
        <w:right w:val="none" w:sz="0" w:space="0" w:color="auto"/>
      </w:divBdr>
    </w:div>
    <w:div w:id="203979845">
      <w:bodyDiv w:val="1"/>
      <w:marLeft w:val="0"/>
      <w:marRight w:val="0"/>
      <w:marTop w:val="0"/>
      <w:marBottom w:val="0"/>
      <w:divBdr>
        <w:top w:val="none" w:sz="0" w:space="0" w:color="auto"/>
        <w:left w:val="none" w:sz="0" w:space="0" w:color="auto"/>
        <w:bottom w:val="none" w:sz="0" w:space="0" w:color="auto"/>
        <w:right w:val="none" w:sz="0" w:space="0" w:color="auto"/>
      </w:divBdr>
      <w:divsChild>
        <w:div w:id="372462291">
          <w:marLeft w:val="0"/>
          <w:marRight w:val="0"/>
          <w:marTop w:val="0"/>
          <w:marBottom w:val="0"/>
          <w:divBdr>
            <w:top w:val="none" w:sz="0" w:space="0" w:color="auto"/>
            <w:left w:val="none" w:sz="0" w:space="0" w:color="auto"/>
            <w:bottom w:val="none" w:sz="0" w:space="0" w:color="auto"/>
            <w:right w:val="none" w:sz="0" w:space="0" w:color="auto"/>
          </w:divBdr>
        </w:div>
        <w:div w:id="497114914">
          <w:marLeft w:val="0"/>
          <w:marRight w:val="0"/>
          <w:marTop w:val="0"/>
          <w:marBottom w:val="0"/>
          <w:divBdr>
            <w:top w:val="none" w:sz="0" w:space="0" w:color="auto"/>
            <w:left w:val="none" w:sz="0" w:space="0" w:color="auto"/>
            <w:bottom w:val="none" w:sz="0" w:space="0" w:color="auto"/>
            <w:right w:val="none" w:sz="0" w:space="0" w:color="auto"/>
          </w:divBdr>
        </w:div>
        <w:div w:id="1304769717">
          <w:marLeft w:val="0"/>
          <w:marRight w:val="0"/>
          <w:marTop w:val="0"/>
          <w:marBottom w:val="0"/>
          <w:divBdr>
            <w:top w:val="none" w:sz="0" w:space="0" w:color="auto"/>
            <w:left w:val="none" w:sz="0" w:space="0" w:color="auto"/>
            <w:bottom w:val="none" w:sz="0" w:space="0" w:color="auto"/>
            <w:right w:val="none" w:sz="0" w:space="0" w:color="auto"/>
          </w:divBdr>
        </w:div>
        <w:div w:id="1408961794">
          <w:marLeft w:val="0"/>
          <w:marRight w:val="0"/>
          <w:marTop w:val="0"/>
          <w:marBottom w:val="0"/>
          <w:divBdr>
            <w:top w:val="none" w:sz="0" w:space="0" w:color="auto"/>
            <w:left w:val="none" w:sz="0" w:space="0" w:color="auto"/>
            <w:bottom w:val="none" w:sz="0" w:space="0" w:color="auto"/>
            <w:right w:val="none" w:sz="0" w:space="0" w:color="auto"/>
          </w:divBdr>
        </w:div>
        <w:div w:id="1442263192">
          <w:marLeft w:val="0"/>
          <w:marRight w:val="0"/>
          <w:marTop w:val="0"/>
          <w:marBottom w:val="0"/>
          <w:divBdr>
            <w:top w:val="none" w:sz="0" w:space="0" w:color="auto"/>
            <w:left w:val="none" w:sz="0" w:space="0" w:color="auto"/>
            <w:bottom w:val="none" w:sz="0" w:space="0" w:color="auto"/>
            <w:right w:val="none" w:sz="0" w:space="0" w:color="auto"/>
          </w:divBdr>
        </w:div>
        <w:div w:id="1466849165">
          <w:marLeft w:val="0"/>
          <w:marRight w:val="0"/>
          <w:marTop w:val="0"/>
          <w:marBottom w:val="0"/>
          <w:divBdr>
            <w:top w:val="none" w:sz="0" w:space="0" w:color="auto"/>
            <w:left w:val="none" w:sz="0" w:space="0" w:color="auto"/>
            <w:bottom w:val="none" w:sz="0" w:space="0" w:color="auto"/>
            <w:right w:val="none" w:sz="0" w:space="0" w:color="auto"/>
          </w:divBdr>
        </w:div>
      </w:divsChild>
    </w:div>
    <w:div w:id="224027608">
      <w:bodyDiv w:val="1"/>
      <w:marLeft w:val="0"/>
      <w:marRight w:val="0"/>
      <w:marTop w:val="0"/>
      <w:marBottom w:val="0"/>
      <w:divBdr>
        <w:top w:val="none" w:sz="0" w:space="0" w:color="auto"/>
        <w:left w:val="none" w:sz="0" w:space="0" w:color="auto"/>
        <w:bottom w:val="none" w:sz="0" w:space="0" w:color="auto"/>
        <w:right w:val="none" w:sz="0" w:space="0" w:color="auto"/>
      </w:divBdr>
      <w:divsChild>
        <w:div w:id="1483079750">
          <w:marLeft w:val="0"/>
          <w:marRight w:val="0"/>
          <w:marTop w:val="0"/>
          <w:marBottom w:val="0"/>
          <w:divBdr>
            <w:top w:val="none" w:sz="0" w:space="0" w:color="auto"/>
            <w:left w:val="none" w:sz="0" w:space="0" w:color="auto"/>
            <w:bottom w:val="none" w:sz="0" w:space="0" w:color="auto"/>
            <w:right w:val="none" w:sz="0" w:space="0" w:color="auto"/>
          </w:divBdr>
          <w:divsChild>
            <w:div w:id="1155607657">
              <w:marLeft w:val="0"/>
              <w:marRight w:val="0"/>
              <w:marTop w:val="0"/>
              <w:marBottom w:val="0"/>
              <w:divBdr>
                <w:top w:val="none" w:sz="0" w:space="0" w:color="auto"/>
                <w:left w:val="none" w:sz="0" w:space="0" w:color="auto"/>
                <w:bottom w:val="none" w:sz="0" w:space="0" w:color="auto"/>
                <w:right w:val="none" w:sz="0" w:space="0" w:color="auto"/>
              </w:divBdr>
              <w:divsChild>
                <w:div w:id="572786854">
                  <w:marLeft w:val="0"/>
                  <w:marRight w:val="0"/>
                  <w:marTop w:val="0"/>
                  <w:marBottom w:val="0"/>
                  <w:divBdr>
                    <w:top w:val="none" w:sz="0" w:space="0" w:color="auto"/>
                    <w:left w:val="none" w:sz="0" w:space="0" w:color="auto"/>
                    <w:bottom w:val="none" w:sz="0" w:space="0" w:color="auto"/>
                    <w:right w:val="none" w:sz="0" w:space="0" w:color="auto"/>
                  </w:divBdr>
                  <w:divsChild>
                    <w:div w:id="1159346658">
                      <w:marLeft w:val="0"/>
                      <w:marRight w:val="0"/>
                      <w:marTop w:val="0"/>
                      <w:marBottom w:val="0"/>
                      <w:divBdr>
                        <w:top w:val="none" w:sz="0" w:space="0" w:color="auto"/>
                        <w:left w:val="none" w:sz="0" w:space="0" w:color="auto"/>
                        <w:bottom w:val="none" w:sz="0" w:space="0" w:color="auto"/>
                        <w:right w:val="none" w:sz="0" w:space="0" w:color="auto"/>
                      </w:divBdr>
                      <w:divsChild>
                        <w:div w:id="1973824617">
                          <w:marLeft w:val="0"/>
                          <w:marRight w:val="0"/>
                          <w:marTop w:val="0"/>
                          <w:marBottom w:val="0"/>
                          <w:divBdr>
                            <w:top w:val="none" w:sz="0" w:space="0" w:color="auto"/>
                            <w:left w:val="none" w:sz="0" w:space="0" w:color="auto"/>
                            <w:bottom w:val="none" w:sz="0" w:space="0" w:color="auto"/>
                            <w:right w:val="none" w:sz="0" w:space="0" w:color="auto"/>
                          </w:divBdr>
                          <w:divsChild>
                            <w:div w:id="124157473">
                              <w:marLeft w:val="0"/>
                              <w:marRight w:val="0"/>
                              <w:marTop w:val="0"/>
                              <w:marBottom w:val="0"/>
                              <w:divBdr>
                                <w:top w:val="none" w:sz="0" w:space="0" w:color="auto"/>
                                <w:left w:val="none" w:sz="0" w:space="0" w:color="auto"/>
                                <w:bottom w:val="none" w:sz="0" w:space="0" w:color="auto"/>
                                <w:right w:val="none" w:sz="0" w:space="0" w:color="auto"/>
                              </w:divBdr>
                              <w:divsChild>
                                <w:div w:id="1855723825">
                                  <w:marLeft w:val="0"/>
                                  <w:marRight w:val="0"/>
                                  <w:marTop w:val="0"/>
                                  <w:marBottom w:val="0"/>
                                  <w:divBdr>
                                    <w:top w:val="none" w:sz="0" w:space="0" w:color="auto"/>
                                    <w:left w:val="none" w:sz="0" w:space="0" w:color="auto"/>
                                    <w:bottom w:val="none" w:sz="0" w:space="0" w:color="auto"/>
                                    <w:right w:val="none" w:sz="0" w:space="0" w:color="auto"/>
                                  </w:divBdr>
                                  <w:divsChild>
                                    <w:div w:id="2037580556">
                                      <w:marLeft w:val="0"/>
                                      <w:marRight w:val="0"/>
                                      <w:marTop w:val="0"/>
                                      <w:marBottom w:val="0"/>
                                      <w:divBdr>
                                        <w:top w:val="none" w:sz="0" w:space="0" w:color="auto"/>
                                        <w:left w:val="none" w:sz="0" w:space="0" w:color="auto"/>
                                        <w:bottom w:val="none" w:sz="0" w:space="0" w:color="auto"/>
                                        <w:right w:val="none" w:sz="0" w:space="0" w:color="auto"/>
                                      </w:divBdr>
                                      <w:divsChild>
                                        <w:div w:id="38838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1361452">
      <w:bodyDiv w:val="1"/>
      <w:marLeft w:val="0"/>
      <w:marRight w:val="0"/>
      <w:marTop w:val="0"/>
      <w:marBottom w:val="0"/>
      <w:divBdr>
        <w:top w:val="none" w:sz="0" w:space="0" w:color="auto"/>
        <w:left w:val="none" w:sz="0" w:space="0" w:color="auto"/>
        <w:bottom w:val="none" w:sz="0" w:space="0" w:color="auto"/>
        <w:right w:val="none" w:sz="0" w:space="0" w:color="auto"/>
      </w:divBdr>
    </w:div>
    <w:div w:id="269317207">
      <w:bodyDiv w:val="1"/>
      <w:marLeft w:val="0"/>
      <w:marRight w:val="0"/>
      <w:marTop w:val="0"/>
      <w:marBottom w:val="0"/>
      <w:divBdr>
        <w:top w:val="none" w:sz="0" w:space="0" w:color="auto"/>
        <w:left w:val="none" w:sz="0" w:space="0" w:color="auto"/>
        <w:bottom w:val="none" w:sz="0" w:space="0" w:color="auto"/>
        <w:right w:val="none" w:sz="0" w:space="0" w:color="auto"/>
      </w:divBdr>
    </w:div>
    <w:div w:id="277222632">
      <w:bodyDiv w:val="1"/>
      <w:marLeft w:val="0"/>
      <w:marRight w:val="0"/>
      <w:marTop w:val="0"/>
      <w:marBottom w:val="0"/>
      <w:divBdr>
        <w:top w:val="none" w:sz="0" w:space="0" w:color="auto"/>
        <w:left w:val="none" w:sz="0" w:space="0" w:color="auto"/>
        <w:bottom w:val="none" w:sz="0" w:space="0" w:color="auto"/>
        <w:right w:val="none" w:sz="0" w:space="0" w:color="auto"/>
      </w:divBdr>
      <w:divsChild>
        <w:div w:id="226690068">
          <w:marLeft w:val="0"/>
          <w:marRight w:val="0"/>
          <w:marTop w:val="0"/>
          <w:marBottom w:val="0"/>
          <w:divBdr>
            <w:top w:val="none" w:sz="0" w:space="0" w:color="auto"/>
            <w:left w:val="none" w:sz="0" w:space="0" w:color="auto"/>
            <w:bottom w:val="none" w:sz="0" w:space="0" w:color="auto"/>
            <w:right w:val="none" w:sz="0" w:space="0" w:color="auto"/>
          </w:divBdr>
        </w:div>
        <w:div w:id="649749244">
          <w:marLeft w:val="0"/>
          <w:marRight w:val="0"/>
          <w:marTop w:val="0"/>
          <w:marBottom w:val="0"/>
          <w:divBdr>
            <w:top w:val="none" w:sz="0" w:space="0" w:color="auto"/>
            <w:left w:val="none" w:sz="0" w:space="0" w:color="auto"/>
            <w:bottom w:val="none" w:sz="0" w:space="0" w:color="auto"/>
            <w:right w:val="none" w:sz="0" w:space="0" w:color="auto"/>
          </w:divBdr>
        </w:div>
        <w:div w:id="1018584778">
          <w:marLeft w:val="0"/>
          <w:marRight w:val="0"/>
          <w:marTop w:val="0"/>
          <w:marBottom w:val="0"/>
          <w:divBdr>
            <w:top w:val="none" w:sz="0" w:space="0" w:color="auto"/>
            <w:left w:val="none" w:sz="0" w:space="0" w:color="auto"/>
            <w:bottom w:val="none" w:sz="0" w:space="0" w:color="auto"/>
            <w:right w:val="none" w:sz="0" w:space="0" w:color="auto"/>
          </w:divBdr>
        </w:div>
        <w:div w:id="1324895995">
          <w:marLeft w:val="0"/>
          <w:marRight w:val="0"/>
          <w:marTop w:val="0"/>
          <w:marBottom w:val="0"/>
          <w:divBdr>
            <w:top w:val="none" w:sz="0" w:space="0" w:color="auto"/>
            <w:left w:val="none" w:sz="0" w:space="0" w:color="auto"/>
            <w:bottom w:val="none" w:sz="0" w:space="0" w:color="auto"/>
            <w:right w:val="none" w:sz="0" w:space="0" w:color="auto"/>
          </w:divBdr>
        </w:div>
      </w:divsChild>
    </w:div>
    <w:div w:id="366486805">
      <w:bodyDiv w:val="1"/>
      <w:marLeft w:val="0"/>
      <w:marRight w:val="0"/>
      <w:marTop w:val="0"/>
      <w:marBottom w:val="0"/>
      <w:divBdr>
        <w:top w:val="none" w:sz="0" w:space="0" w:color="auto"/>
        <w:left w:val="none" w:sz="0" w:space="0" w:color="auto"/>
        <w:bottom w:val="none" w:sz="0" w:space="0" w:color="auto"/>
        <w:right w:val="none" w:sz="0" w:space="0" w:color="auto"/>
      </w:divBdr>
      <w:divsChild>
        <w:div w:id="354425412">
          <w:marLeft w:val="0"/>
          <w:marRight w:val="0"/>
          <w:marTop w:val="0"/>
          <w:marBottom w:val="0"/>
          <w:divBdr>
            <w:top w:val="none" w:sz="0" w:space="0" w:color="auto"/>
            <w:left w:val="none" w:sz="0" w:space="0" w:color="auto"/>
            <w:bottom w:val="none" w:sz="0" w:space="0" w:color="auto"/>
            <w:right w:val="none" w:sz="0" w:space="0" w:color="auto"/>
          </w:divBdr>
        </w:div>
        <w:div w:id="1288120063">
          <w:marLeft w:val="0"/>
          <w:marRight w:val="0"/>
          <w:marTop w:val="0"/>
          <w:marBottom w:val="0"/>
          <w:divBdr>
            <w:top w:val="none" w:sz="0" w:space="0" w:color="auto"/>
            <w:left w:val="none" w:sz="0" w:space="0" w:color="auto"/>
            <w:bottom w:val="none" w:sz="0" w:space="0" w:color="auto"/>
            <w:right w:val="none" w:sz="0" w:space="0" w:color="auto"/>
          </w:divBdr>
        </w:div>
      </w:divsChild>
    </w:div>
    <w:div w:id="411006510">
      <w:bodyDiv w:val="1"/>
      <w:marLeft w:val="0"/>
      <w:marRight w:val="0"/>
      <w:marTop w:val="0"/>
      <w:marBottom w:val="0"/>
      <w:divBdr>
        <w:top w:val="none" w:sz="0" w:space="0" w:color="auto"/>
        <w:left w:val="none" w:sz="0" w:space="0" w:color="auto"/>
        <w:bottom w:val="none" w:sz="0" w:space="0" w:color="auto"/>
        <w:right w:val="none" w:sz="0" w:space="0" w:color="auto"/>
      </w:divBdr>
      <w:divsChild>
        <w:div w:id="261185056">
          <w:marLeft w:val="0"/>
          <w:marRight w:val="0"/>
          <w:marTop w:val="0"/>
          <w:marBottom w:val="0"/>
          <w:divBdr>
            <w:top w:val="none" w:sz="0" w:space="0" w:color="auto"/>
            <w:left w:val="none" w:sz="0" w:space="0" w:color="auto"/>
            <w:bottom w:val="none" w:sz="0" w:space="0" w:color="auto"/>
            <w:right w:val="none" w:sz="0" w:space="0" w:color="auto"/>
          </w:divBdr>
        </w:div>
        <w:div w:id="1115716158">
          <w:marLeft w:val="0"/>
          <w:marRight w:val="0"/>
          <w:marTop w:val="0"/>
          <w:marBottom w:val="0"/>
          <w:divBdr>
            <w:top w:val="none" w:sz="0" w:space="0" w:color="auto"/>
            <w:left w:val="none" w:sz="0" w:space="0" w:color="auto"/>
            <w:bottom w:val="none" w:sz="0" w:space="0" w:color="auto"/>
            <w:right w:val="none" w:sz="0" w:space="0" w:color="auto"/>
          </w:divBdr>
        </w:div>
        <w:div w:id="1508671097">
          <w:marLeft w:val="0"/>
          <w:marRight w:val="0"/>
          <w:marTop w:val="0"/>
          <w:marBottom w:val="0"/>
          <w:divBdr>
            <w:top w:val="none" w:sz="0" w:space="0" w:color="auto"/>
            <w:left w:val="none" w:sz="0" w:space="0" w:color="auto"/>
            <w:bottom w:val="none" w:sz="0" w:space="0" w:color="auto"/>
            <w:right w:val="none" w:sz="0" w:space="0" w:color="auto"/>
          </w:divBdr>
        </w:div>
        <w:div w:id="1822117706">
          <w:marLeft w:val="0"/>
          <w:marRight w:val="0"/>
          <w:marTop w:val="0"/>
          <w:marBottom w:val="0"/>
          <w:divBdr>
            <w:top w:val="none" w:sz="0" w:space="0" w:color="auto"/>
            <w:left w:val="none" w:sz="0" w:space="0" w:color="auto"/>
            <w:bottom w:val="none" w:sz="0" w:space="0" w:color="auto"/>
            <w:right w:val="none" w:sz="0" w:space="0" w:color="auto"/>
          </w:divBdr>
        </w:div>
      </w:divsChild>
    </w:div>
    <w:div w:id="412437230">
      <w:bodyDiv w:val="1"/>
      <w:marLeft w:val="0"/>
      <w:marRight w:val="0"/>
      <w:marTop w:val="0"/>
      <w:marBottom w:val="0"/>
      <w:divBdr>
        <w:top w:val="none" w:sz="0" w:space="0" w:color="auto"/>
        <w:left w:val="none" w:sz="0" w:space="0" w:color="auto"/>
        <w:bottom w:val="none" w:sz="0" w:space="0" w:color="auto"/>
        <w:right w:val="none" w:sz="0" w:space="0" w:color="auto"/>
      </w:divBdr>
      <w:divsChild>
        <w:div w:id="607347846">
          <w:marLeft w:val="0"/>
          <w:marRight w:val="0"/>
          <w:marTop w:val="0"/>
          <w:marBottom w:val="0"/>
          <w:divBdr>
            <w:top w:val="none" w:sz="0" w:space="0" w:color="auto"/>
            <w:left w:val="none" w:sz="0" w:space="0" w:color="auto"/>
            <w:bottom w:val="none" w:sz="0" w:space="0" w:color="auto"/>
            <w:right w:val="none" w:sz="0" w:space="0" w:color="auto"/>
          </w:divBdr>
        </w:div>
        <w:div w:id="1030952074">
          <w:marLeft w:val="0"/>
          <w:marRight w:val="0"/>
          <w:marTop w:val="0"/>
          <w:marBottom w:val="0"/>
          <w:divBdr>
            <w:top w:val="none" w:sz="0" w:space="0" w:color="auto"/>
            <w:left w:val="none" w:sz="0" w:space="0" w:color="auto"/>
            <w:bottom w:val="none" w:sz="0" w:space="0" w:color="auto"/>
            <w:right w:val="none" w:sz="0" w:space="0" w:color="auto"/>
          </w:divBdr>
        </w:div>
        <w:div w:id="1082877171">
          <w:marLeft w:val="0"/>
          <w:marRight w:val="0"/>
          <w:marTop w:val="0"/>
          <w:marBottom w:val="0"/>
          <w:divBdr>
            <w:top w:val="none" w:sz="0" w:space="0" w:color="auto"/>
            <w:left w:val="none" w:sz="0" w:space="0" w:color="auto"/>
            <w:bottom w:val="none" w:sz="0" w:space="0" w:color="auto"/>
            <w:right w:val="none" w:sz="0" w:space="0" w:color="auto"/>
          </w:divBdr>
        </w:div>
      </w:divsChild>
    </w:div>
    <w:div w:id="428089359">
      <w:bodyDiv w:val="1"/>
      <w:marLeft w:val="0"/>
      <w:marRight w:val="0"/>
      <w:marTop w:val="0"/>
      <w:marBottom w:val="0"/>
      <w:divBdr>
        <w:top w:val="none" w:sz="0" w:space="0" w:color="auto"/>
        <w:left w:val="none" w:sz="0" w:space="0" w:color="auto"/>
        <w:bottom w:val="none" w:sz="0" w:space="0" w:color="auto"/>
        <w:right w:val="none" w:sz="0" w:space="0" w:color="auto"/>
      </w:divBdr>
    </w:div>
    <w:div w:id="433285445">
      <w:bodyDiv w:val="1"/>
      <w:marLeft w:val="0"/>
      <w:marRight w:val="0"/>
      <w:marTop w:val="0"/>
      <w:marBottom w:val="0"/>
      <w:divBdr>
        <w:top w:val="none" w:sz="0" w:space="0" w:color="auto"/>
        <w:left w:val="none" w:sz="0" w:space="0" w:color="auto"/>
        <w:bottom w:val="none" w:sz="0" w:space="0" w:color="auto"/>
        <w:right w:val="none" w:sz="0" w:space="0" w:color="auto"/>
      </w:divBdr>
      <w:divsChild>
        <w:div w:id="7954734">
          <w:marLeft w:val="0"/>
          <w:marRight w:val="0"/>
          <w:marTop w:val="0"/>
          <w:marBottom w:val="0"/>
          <w:divBdr>
            <w:top w:val="none" w:sz="0" w:space="0" w:color="auto"/>
            <w:left w:val="none" w:sz="0" w:space="0" w:color="auto"/>
            <w:bottom w:val="none" w:sz="0" w:space="0" w:color="auto"/>
            <w:right w:val="none" w:sz="0" w:space="0" w:color="auto"/>
          </w:divBdr>
        </w:div>
        <w:div w:id="149488691">
          <w:marLeft w:val="0"/>
          <w:marRight w:val="0"/>
          <w:marTop w:val="0"/>
          <w:marBottom w:val="0"/>
          <w:divBdr>
            <w:top w:val="none" w:sz="0" w:space="0" w:color="auto"/>
            <w:left w:val="none" w:sz="0" w:space="0" w:color="auto"/>
            <w:bottom w:val="none" w:sz="0" w:space="0" w:color="auto"/>
            <w:right w:val="none" w:sz="0" w:space="0" w:color="auto"/>
          </w:divBdr>
        </w:div>
        <w:div w:id="250701356">
          <w:marLeft w:val="0"/>
          <w:marRight w:val="0"/>
          <w:marTop w:val="0"/>
          <w:marBottom w:val="0"/>
          <w:divBdr>
            <w:top w:val="none" w:sz="0" w:space="0" w:color="auto"/>
            <w:left w:val="none" w:sz="0" w:space="0" w:color="auto"/>
            <w:bottom w:val="none" w:sz="0" w:space="0" w:color="auto"/>
            <w:right w:val="none" w:sz="0" w:space="0" w:color="auto"/>
          </w:divBdr>
        </w:div>
        <w:div w:id="300155029">
          <w:marLeft w:val="0"/>
          <w:marRight w:val="0"/>
          <w:marTop w:val="0"/>
          <w:marBottom w:val="0"/>
          <w:divBdr>
            <w:top w:val="none" w:sz="0" w:space="0" w:color="auto"/>
            <w:left w:val="none" w:sz="0" w:space="0" w:color="auto"/>
            <w:bottom w:val="none" w:sz="0" w:space="0" w:color="auto"/>
            <w:right w:val="none" w:sz="0" w:space="0" w:color="auto"/>
          </w:divBdr>
        </w:div>
        <w:div w:id="341978527">
          <w:marLeft w:val="0"/>
          <w:marRight w:val="0"/>
          <w:marTop w:val="0"/>
          <w:marBottom w:val="0"/>
          <w:divBdr>
            <w:top w:val="none" w:sz="0" w:space="0" w:color="auto"/>
            <w:left w:val="none" w:sz="0" w:space="0" w:color="auto"/>
            <w:bottom w:val="none" w:sz="0" w:space="0" w:color="auto"/>
            <w:right w:val="none" w:sz="0" w:space="0" w:color="auto"/>
          </w:divBdr>
        </w:div>
        <w:div w:id="442924793">
          <w:marLeft w:val="0"/>
          <w:marRight w:val="0"/>
          <w:marTop w:val="0"/>
          <w:marBottom w:val="0"/>
          <w:divBdr>
            <w:top w:val="none" w:sz="0" w:space="0" w:color="auto"/>
            <w:left w:val="none" w:sz="0" w:space="0" w:color="auto"/>
            <w:bottom w:val="none" w:sz="0" w:space="0" w:color="auto"/>
            <w:right w:val="none" w:sz="0" w:space="0" w:color="auto"/>
          </w:divBdr>
        </w:div>
        <w:div w:id="443693951">
          <w:marLeft w:val="0"/>
          <w:marRight w:val="0"/>
          <w:marTop w:val="0"/>
          <w:marBottom w:val="0"/>
          <w:divBdr>
            <w:top w:val="none" w:sz="0" w:space="0" w:color="auto"/>
            <w:left w:val="none" w:sz="0" w:space="0" w:color="auto"/>
            <w:bottom w:val="none" w:sz="0" w:space="0" w:color="auto"/>
            <w:right w:val="none" w:sz="0" w:space="0" w:color="auto"/>
          </w:divBdr>
        </w:div>
        <w:div w:id="765619867">
          <w:marLeft w:val="0"/>
          <w:marRight w:val="0"/>
          <w:marTop w:val="0"/>
          <w:marBottom w:val="0"/>
          <w:divBdr>
            <w:top w:val="none" w:sz="0" w:space="0" w:color="auto"/>
            <w:left w:val="none" w:sz="0" w:space="0" w:color="auto"/>
            <w:bottom w:val="none" w:sz="0" w:space="0" w:color="auto"/>
            <w:right w:val="none" w:sz="0" w:space="0" w:color="auto"/>
          </w:divBdr>
        </w:div>
        <w:div w:id="804783669">
          <w:marLeft w:val="0"/>
          <w:marRight w:val="0"/>
          <w:marTop w:val="0"/>
          <w:marBottom w:val="0"/>
          <w:divBdr>
            <w:top w:val="none" w:sz="0" w:space="0" w:color="auto"/>
            <w:left w:val="none" w:sz="0" w:space="0" w:color="auto"/>
            <w:bottom w:val="none" w:sz="0" w:space="0" w:color="auto"/>
            <w:right w:val="none" w:sz="0" w:space="0" w:color="auto"/>
          </w:divBdr>
        </w:div>
        <w:div w:id="923146056">
          <w:marLeft w:val="0"/>
          <w:marRight w:val="0"/>
          <w:marTop w:val="0"/>
          <w:marBottom w:val="0"/>
          <w:divBdr>
            <w:top w:val="none" w:sz="0" w:space="0" w:color="auto"/>
            <w:left w:val="none" w:sz="0" w:space="0" w:color="auto"/>
            <w:bottom w:val="none" w:sz="0" w:space="0" w:color="auto"/>
            <w:right w:val="none" w:sz="0" w:space="0" w:color="auto"/>
          </w:divBdr>
        </w:div>
        <w:div w:id="980112500">
          <w:marLeft w:val="0"/>
          <w:marRight w:val="0"/>
          <w:marTop w:val="0"/>
          <w:marBottom w:val="0"/>
          <w:divBdr>
            <w:top w:val="none" w:sz="0" w:space="0" w:color="auto"/>
            <w:left w:val="none" w:sz="0" w:space="0" w:color="auto"/>
            <w:bottom w:val="none" w:sz="0" w:space="0" w:color="auto"/>
            <w:right w:val="none" w:sz="0" w:space="0" w:color="auto"/>
          </w:divBdr>
        </w:div>
        <w:div w:id="1060329385">
          <w:marLeft w:val="0"/>
          <w:marRight w:val="0"/>
          <w:marTop w:val="0"/>
          <w:marBottom w:val="0"/>
          <w:divBdr>
            <w:top w:val="none" w:sz="0" w:space="0" w:color="auto"/>
            <w:left w:val="none" w:sz="0" w:space="0" w:color="auto"/>
            <w:bottom w:val="none" w:sz="0" w:space="0" w:color="auto"/>
            <w:right w:val="none" w:sz="0" w:space="0" w:color="auto"/>
          </w:divBdr>
        </w:div>
        <w:div w:id="1124349476">
          <w:marLeft w:val="0"/>
          <w:marRight w:val="0"/>
          <w:marTop w:val="0"/>
          <w:marBottom w:val="0"/>
          <w:divBdr>
            <w:top w:val="none" w:sz="0" w:space="0" w:color="auto"/>
            <w:left w:val="none" w:sz="0" w:space="0" w:color="auto"/>
            <w:bottom w:val="none" w:sz="0" w:space="0" w:color="auto"/>
            <w:right w:val="none" w:sz="0" w:space="0" w:color="auto"/>
          </w:divBdr>
        </w:div>
        <w:div w:id="1136026268">
          <w:marLeft w:val="0"/>
          <w:marRight w:val="0"/>
          <w:marTop w:val="0"/>
          <w:marBottom w:val="0"/>
          <w:divBdr>
            <w:top w:val="none" w:sz="0" w:space="0" w:color="auto"/>
            <w:left w:val="none" w:sz="0" w:space="0" w:color="auto"/>
            <w:bottom w:val="none" w:sz="0" w:space="0" w:color="auto"/>
            <w:right w:val="none" w:sz="0" w:space="0" w:color="auto"/>
          </w:divBdr>
        </w:div>
        <w:div w:id="1175461747">
          <w:marLeft w:val="0"/>
          <w:marRight w:val="0"/>
          <w:marTop w:val="0"/>
          <w:marBottom w:val="0"/>
          <w:divBdr>
            <w:top w:val="none" w:sz="0" w:space="0" w:color="auto"/>
            <w:left w:val="none" w:sz="0" w:space="0" w:color="auto"/>
            <w:bottom w:val="none" w:sz="0" w:space="0" w:color="auto"/>
            <w:right w:val="none" w:sz="0" w:space="0" w:color="auto"/>
          </w:divBdr>
        </w:div>
        <w:div w:id="1186363481">
          <w:marLeft w:val="0"/>
          <w:marRight w:val="0"/>
          <w:marTop w:val="0"/>
          <w:marBottom w:val="0"/>
          <w:divBdr>
            <w:top w:val="none" w:sz="0" w:space="0" w:color="auto"/>
            <w:left w:val="none" w:sz="0" w:space="0" w:color="auto"/>
            <w:bottom w:val="none" w:sz="0" w:space="0" w:color="auto"/>
            <w:right w:val="none" w:sz="0" w:space="0" w:color="auto"/>
          </w:divBdr>
        </w:div>
        <w:div w:id="1192064232">
          <w:marLeft w:val="0"/>
          <w:marRight w:val="0"/>
          <w:marTop w:val="0"/>
          <w:marBottom w:val="0"/>
          <w:divBdr>
            <w:top w:val="none" w:sz="0" w:space="0" w:color="auto"/>
            <w:left w:val="none" w:sz="0" w:space="0" w:color="auto"/>
            <w:bottom w:val="none" w:sz="0" w:space="0" w:color="auto"/>
            <w:right w:val="none" w:sz="0" w:space="0" w:color="auto"/>
          </w:divBdr>
        </w:div>
        <w:div w:id="1365986072">
          <w:marLeft w:val="0"/>
          <w:marRight w:val="0"/>
          <w:marTop w:val="0"/>
          <w:marBottom w:val="0"/>
          <w:divBdr>
            <w:top w:val="none" w:sz="0" w:space="0" w:color="auto"/>
            <w:left w:val="none" w:sz="0" w:space="0" w:color="auto"/>
            <w:bottom w:val="none" w:sz="0" w:space="0" w:color="auto"/>
            <w:right w:val="none" w:sz="0" w:space="0" w:color="auto"/>
          </w:divBdr>
        </w:div>
        <w:div w:id="1457487649">
          <w:marLeft w:val="0"/>
          <w:marRight w:val="0"/>
          <w:marTop w:val="0"/>
          <w:marBottom w:val="0"/>
          <w:divBdr>
            <w:top w:val="none" w:sz="0" w:space="0" w:color="auto"/>
            <w:left w:val="none" w:sz="0" w:space="0" w:color="auto"/>
            <w:bottom w:val="none" w:sz="0" w:space="0" w:color="auto"/>
            <w:right w:val="none" w:sz="0" w:space="0" w:color="auto"/>
          </w:divBdr>
        </w:div>
        <w:div w:id="1457673020">
          <w:marLeft w:val="0"/>
          <w:marRight w:val="0"/>
          <w:marTop w:val="0"/>
          <w:marBottom w:val="0"/>
          <w:divBdr>
            <w:top w:val="none" w:sz="0" w:space="0" w:color="auto"/>
            <w:left w:val="none" w:sz="0" w:space="0" w:color="auto"/>
            <w:bottom w:val="none" w:sz="0" w:space="0" w:color="auto"/>
            <w:right w:val="none" w:sz="0" w:space="0" w:color="auto"/>
          </w:divBdr>
        </w:div>
        <w:div w:id="1623077930">
          <w:marLeft w:val="0"/>
          <w:marRight w:val="0"/>
          <w:marTop w:val="0"/>
          <w:marBottom w:val="0"/>
          <w:divBdr>
            <w:top w:val="none" w:sz="0" w:space="0" w:color="auto"/>
            <w:left w:val="none" w:sz="0" w:space="0" w:color="auto"/>
            <w:bottom w:val="none" w:sz="0" w:space="0" w:color="auto"/>
            <w:right w:val="none" w:sz="0" w:space="0" w:color="auto"/>
          </w:divBdr>
        </w:div>
        <w:div w:id="1712458021">
          <w:marLeft w:val="0"/>
          <w:marRight w:val="0"/>
          <w:marTop w:val="0"/>
          <w:marBottom w:val="0"/>
          <w:divBdr>
            <w:top w:val="none" w:sz="0" w:space="0" w:color="auto"/>
            <w:left w:val="none" w:sz="0" w:space="0" w:color="auto"/>
            <w:bottom w:val="none" w:sz="0" w:space="0" w:color="auto"/>
            <w:right w:val="none" w:sz="0" w:space="0" w:color="auto"/>
          </w:divBdr>
        </w:div>
        <w:div w:id="1772894763">
          <w:marLeft w:val="0"/>
          <w:marRight w:val="0"/>
          <w:marTop w:val="0"/>
          <w:marBottom w:val="0"/>
          <w:divBdr>
            <w:top w:val="none" w:sz="0" w:space="0" w:color="auto"/>
            <w:left w:val="none" w:sz="0" w:space="0" w:color="auto"/>
            <w:bottom w:val="none" w:sz="0" w:space="0" w:color="auto"/>
            <w:right w:val="none" w:sz="0" w:space="0" w:color="auto"/>
          </w:divBdr>
        </w:div>
        <w:div w:id="1807624213">
          <w:marLeft w:val="0"/>
          <w:marRight w:val="0"/>
          <w:marTop w:val="0"/>
          <w:marBottom w:val="0"/>
          <w:divBdr>
            <w:top w:val="none" w:sz="0" w:space="0" w:color="auto"/>
            <w:left w:val="none" w:sz="0" w:space="0" w:color="auto"/>
            <w:bottom w:val="none" w:sz="0" w:space="0" w:color="auto"/>
            <w:right w:val="none" w:sz="0" w:space="0" w:color="auto"/>
          </w:divBdr>
        </w:div>
        <w:div w:id="1841845367">
          <w:marLeft w:val="0"/>
          <w:marRight w:val="0"/>
          <w:marTop w:val="0"/>
          <w:marBottom w:val="0"/>
          <w:divBdr>
            <w:top w:val="none" w:sz="0" w:space="0" w:color="auto"/>
            <w:left w:val="none" w:sz="0" w:space="0" w:color="auto"/>
            <w:bottom w:val="none" w:sz="0" w:space="0" w:color="auto"/>
            <w:right w:val="none" w:sz="0" w:space="0" w:color="auto"/>
          </w:divBdr>
        </w:div>
        <w:div w:id="1905025144">
          <w:marLeft w:val="0"/>
          <w:marRight w:val="0"/>
          <w:marTop w:val="0"/>
          <w:marBottom w:val="0"/>
          <w:divBdr>
            <w:top w:val="none" w:sz="0" w:space="0" w:color="auto"/>
            <w:left w:val="none" w:sz="0" w:space="0" w:color="auto"/>
            <w:bottom w:val="none" w:sz="0" w:space="0" w:color="auto"/>
            <w:right w:val="none" w:sz="0" w:space="0" w:color="auto"/>
          </w:divBdr>
        </w:div>
        <w:div w:id="2010718669">
          <w:marLeft w:val="0"/>
          <w:marRight w:val="0"/>
          <w:marTop w:val="0"/>
          <w:marBottom w:val="0"/>
          <w:divBdr>
            <w:top w:val="none" w:sz="0" w:space="0" w:color="auto"/>
            <w:left w:val="none" w:sz="0" w:space="0" w:color="auto"/>
            <w:bottom w:val="none" w:sz="0" w:space="0" w:color="auto"/>
            <w:right w:val="none" w:sz="0" w:space="0" w:color="auto"/>
          </w:divBdr>
        </w:div>
        <w:div w:id="2071881337">
          <w:marLeft w:val="0"/>
          <w:marRight w:val="0"/>
          <w:marTop w:val="0"/>
          <w:marBottom w:val="0"/>
          <w:divBdr>
            <w:top w:val="none" w:sz="0" w:space="0" w:color="auto"/>
            <w:left w:val="none" w:sz="0" w:space="0" w:color="auto"/>
            <w:bottom w:val="none" w:sz="0" w:space="0" w:color="auto"/>
            <w:right w:val="none" w:sz="0" w:space="0" w:color="auto"/>
          </w:divBdr>
        </w:div>
        <w:div w:id="2080790266">
          <w:marLeft w:val="0"/>
          <w:marRight w:val="0"/>
          <w:marTop w:val="0"/>
          <w:marBottom w:val="0"/>
          <w:divBdr>
            <w:top w:val="none" w:sz="0" w:space="0" w:color="auto"/>
            <w:left w:val="none" w:sz="0" w:space="0" w:color="auto"/>
            <w:bottom w:val="none" w:sz="0" w:space="0" w:color="auto"/>
            <w:right w:val="none" w:sz="0" w:space="0" w:color="auto"/>
          </w:divBdr>
        </w:div>
      </w:divsChild>
    </w:div>
    <w:div w:id="477000147">
      <w:bodyDiv w:val="1"/>
      <w:marLeft w:val="0"/>
      <w:marRight w:val="0"/>
      <w:marTop w:val="0"/>
      <w:marBottom w:val="0"/>
      <w:divBdr>
        <w:top w:val="none" w:sz="0" w:space="0" w:color="auto"/>
        <w:left w:val="none" w:sz="0" w:space="0" w:color="auto"/>
        <w:bottom w:val="none" w:sz="0" w:space="0" w:color="auto"/>
        <w:right w:val="none" w:sz="0" w:space="0" w:color="auto"/>
      </w:divBdr>
    </w:div>
    <w:div w:id="483162936">
      <w:bodyDiv w:val="1"/>
      <w:marLeft w:val="0"/>
      <w:marRight w:val="0"/>
      <w:marTop w:val="0"/>
      <w:marBottom w:val="0"/>
      <w:divBdr>
        <w:top w:val="none" w:sz="0" w:space="0" w:color="auto"/>
        <w:left w:val="none" w:sz="0" w:space="0" w:color="auto"/>
        <w:bottom w:val="none" w:sz="0" w:space="0" w:color="auto"/>
        <w:right w:val="none" w:sz="0" w:space="0" w:color="auto"/>
      </w:divBdr>
      <w:divsChild>
        <w:div w:id="44916857">
          <w:marLeft w:val="0"/>
          <w:marRight w:val="0"/>
          <w:marTop w:val="0"/>
          <w:marBottom w:val="0"/>
          <w:divBdr>
            <w:top w:val="none" w:sz="0" w:space="0" w:color="auto"/>
            <w:left w:val="none" w:sz="0" w:space="0" w:color="auto"/>
            <w:bottom w:val="none" w:sz="0" w:space="0" w:color="auto"/>
            <w:right w:val="none" w:sz="0" w:space="0" w:color="auto"/>
          </w:divBdr>
        </w:div>
        <w:div w:id="355736305">
          <w:marLeft w:val="0"/>
          <w:marRight w:val="0"/>
          <w:marTop w:val="0"/>
          <w:marBottom w:val="0"/>
          <w:divBdr>
            <w:top w:val="none" w:sz="0" w:space="0" w:color="auto"/>
            <w:left w:val="none" w:sz="0" w:space="0" w:color="auto"/>
            <w:bottom w:val="none" w:sz="0" w:space="0" w:color="auto"/>
            <w:right w:val="none" w:sz="0" w:space="0" w:color="auto"/>
          </w:divBdr>
        </w:div>
        <w:div w:id="868488188">
          <w:marLeft w:val="0"/>
          <w:marRight w:val="0"/>
          <w:marTop w:val="0"/>
          <w:marBottom w:val="0"/>
          <w:divBdr>
            <w:top w:val="none" w:sz="0" w:space="0" w:color="auto"/>
            <w:left w:val="none" w:sz="0" w:space="0" w:color="auto"/>
            <w:bottom w:val="none" w:sz="0" w:space="0" w:color="auto"/>
            <w:right w:val="none" w:sz="0" w:space="0" w:color="auto"/>
          </w:divBdr>
        </w:div>
        <w:div w:id="1124737849">
          <w:marLeft w:val="0"/>
          <w:marRight w:val="0"/>
          <w:marTop w:val="0"/>
          <w:marBottom w:val="0"/>
          <w:divBdr>
            <w:top w:val="none" w:sz="0" w:space="0" w:color="auto"/>
            <w:left w:val="none" w:sz="0" w:space="0" w:color="auto"/>
            <w:bottom w:val="none" w:sz="0" w:space="0" w:color="auto"/>
            <w:right w:val="none" w:sz="0" w:space="0" w:color="auto"/>
          </w:divBdr>
        </w:div>
        <w:div w:id="2044398525">
          <w:marLeft w:val="0"/>
          <w:marRight w:val="0"/>
          <w:marTop w:val="0"/>
          <w:marBottom w:val="0"/>
          <w:divBdr>
            <w:top w:val="none" w:sz="0" w:space="0" w:color="auto"/>
            <w:left w:val="none" w:sz="0" w:space="0" w:color="auto"/>
            <w:bottom w:val="none" w:sz="0" w:space="0" w:color="auto"/>
            <w:right w:val="none" w:sz="0" w:space="0" w:color="auto"/>
          </w:divBdr>
        </w:div>
      </w:divsChild>
    </w:div>
    <w:div w:id="490677049">
      <w:bodyDiv w:val="1"/>
      <w:marLeft w:val="0"/>
      <w:marRight w:val="0"/>
      <w:marTop w:val="0"/>
      <w:marBottom w:val="0"/>
      <w:divBdr>
        <w:top w:val="none" w:sz="0" w:space="0" w:color="auto"/>
        <w:left w:val="none" w:sz="0" w:space="0" w:color="auto"/>
        <w:bottom w:val="none" w:sz="0" w:space="0" w:color="auto"/>
        <w:right w:val="none" w:sz="0" w:space="0" w:color="auto"/>
      </w:divBdr>
    </w:div>
    <w:div w:id="492071107">
      <w:bodyDiv w:val="1"/>
      <w:marLeft w:val="0"/>
      <w:marRight w:val="0"/>
      <w:marTop w:val="0"/>
      <w:marBottom w:val="0"/>
      <w:divBdr>
        <w:top w:val="none" w:sz="0" w:space="0" w:color="auto"/>
        <w:left w:val="none" w:sz="0" w:space="0" w:color="auto"/>
        <w:bottom w:val="none" w:sz="0" w:space="0" w:color="auto"/>
        <w:right w:val="none" w:sz="0" w:space="0" w:color="auto"/>
      </w:divBdr>
    </w:div>
    <w:div w:id="492452105">
      <w:bodyDiv w:val="1"/>
      <w:marLeft w:val="0"/>
      <w:marRight w:val="0"/>
      <w:marTop w:val="0"/>
      <w:marBottom w:val="0"/>
      <w:divBdr>
        <w:top w:val="none" w:sz="0" w:space="0" w:color="auto"/>
        <w:left w:val="none" w:sz="0" w:space="0" w:color="auto"/>
        <w:bottom w:val="none" w:sz="0" w:space="0" w:color="auto"/>
        <w:right w:val="none" w:sz="0" w:space="0" w:color="auto"/>
      </w:divBdr>
    </w:div>
    <w:div w:id="510292407">
      <w:bodyDiv w:val="1"/>
      <w:marLeft w:val="0"/>
      <w:marRight w:val="0"/>
      <w:marTop w:val="0"/>
      <w:marBottom w:val="0"/>
      <w:divBdr>
        <w:top w:val="none" w:sz="0" w:space="0" w:color="auto"/>
        <w:left w:val="none" w:sz="0" w:space="0" w:color="auto"/>
        <w:bottom w:val="none" w:sz="0" w:space="0" w:color="auto"/>
        <w:right w:val="none" w:sz="0" w:space="0" w:color="auto"/>
      </w:divBdr>
    </w:div>
    <w:div w:id="527449895">
      <w:bodyDiv w:val="1"/>
      <w:marLeft w:val="0"/>
      <w:marRight w:val="0"/>
      <w:marTop w:val="0"/>
      <w:marBottom w:val="0"/>
      <w:divBdr>
        <w:top w:val="none" w:sz="0" w:space="0" w:color="auto"/>
        <w:left w:val="none" w:sz="0" w:space="0" w:color="auto"/>
        <w:bottom w:val="none" w:sz="0" w:space="0" w:color="auto"/>
        <w:right w:val="none" w:sz="0" w:space="0" w:color="auto"/>
      </w:divBdr>
      <w:divsChild>
        <w:div w:id="813067765">
          <w:marLeft w:val="0"/>
          <w:marRight w:val="0"/>
          <w:marTop w:val="0"/>
          <w:marBottom w:val="0"/>
          <w:divBdr>
            <w:top w:val="none" w:sz="0" w:space="0" w:color="auto"/>
            <w:left w:val="none" w:sz="0" w:space="0" w:color="auto"/>
            <w:bottom w:val="none" w:sz="0" w:space="0" w:color="auto"/>
            <w:right w:val="none" w:sz="0" w:space="0" w:color="auto"/>
          </w:divBdr>
        </w:div>
        <w:div w:id="1963806750">
          <w:marLeft w:val="0"/>
          <w:marRight w:val="0"/>
          <w:marTop w:val="0"/>
          <w:marBottom w:val="0"/>
          <w:divBdr>
            <w:top w:val="none" w:sz="0" w:space="0" w:color="auto"/>
            <w:left w:val="none" w:sz="0" w:space="0" w:color="auto"/>
            <w:bottom w:val="none" w:sz="0" w:space="0" w:color="auto"/>
            <w:right w:val="none" w:sz="0" w:space="0" w:color="auto"/>
          </w:divBdr>
        </w:div>
      </w:divsChild>
    </w:div>
    <w:div w:id="592014615">
      <w:bodyDiv w:val="1"/>
      <w:marLeft w:val="0"/>
      <w:marRight w:val="0"/>
      <w:marTop w:val="0"/>
      <w:marBottom w:val="0"/>
      <w:divBdr>
        <w:top w:val="none" w:sz="0" w:space="0" w:color="auto"/>
        <w:left w:val="none" w:sz="0" w:space="0" w:color="auto"/>
        <w:bottom w:val="none" w:sz="0" w:space="0" w:color="auto"/>
        <w:right w:val="none" w:sz="0" w:space="0" w:color="auto"/>
      </w:divBdr>
    </w:div>
    <w:div w:id="594821714">
      <w:bodyDiv w:val="1"/>
      <w:marLeft w:val="0"/>
      <w:marRight w:val="0"/>
      <w:marTop w:val="0"/>
      <w:marBottom w:val="0"/>
      <w:divBdr>
        <w:top w:val="none" w:sz="0" w:space="0" w:color="auto"/>
        <w:left w:val="none" w:sz="0" w:space="0" w:color="auto"/>
        <w:bottom w:val="none" w:sz="0" w:space="0" w:color="auto"/>
        <w:right w:val="none" w:sz="0" w:space="0" w:color="auto"/>
      </w:divBdr>
      <w:divsChild>
        <w:div w:id="100731258">
          <w:marLeft w:val="0"/>
          <w:marRight w:val="0"/>
          <w:marTop w:val="0"/>
          <w:marBottom w:val="0"/>
          <w:divBdr>
            <w:top w:val="none" w:sz="0" w:space="0" w:color="auto"/>
            <w:left w:val="none" w:sz="0" w:space="0" w:color="auto"/>
            <w:bottom w:val="none" w:sz="0" w:space="0" w:color="auto"/>
            <w:right w:val="none" w:sz="0" w:space="0" w:color="auto"/>
          </w:divBdr>
        </w:div>
        <w:div w:id="1031340792">
          <w:marLeft w:val="0"/>
          <w:marRight w:val="0"/>
          <w:marTop w:val="0"/>
          <w:marBottom w:val="0"/>
          <w:divBdr>
            <w:top w:val="none" w:sz="0" w:space="0" w:color="auto"/>
            <w:left w:val="none" w:sz="0" w:space="0" w:color="auto"/>
            <w:bottom w:val="none" w:sz="0" w:space="0" w:color="auto"/>
            <w:right w:val="none" w:sz="0" w:space="0" w:color="auto"/>
          </w:divBdr>
        </w:div>
        <w:div w:id="1047024067">
          <w:marLeft w:val="0"/>
          <w:marRight w:val="0"/>
          <w:marTop w:val="0"/>
          <w:marBottom w:val="0"/>
          <w:divBdr>
            <w:top w:val="none" w:sz="0" w:space="0" w:color="auto"/>
            <w:left w:val="none" w:sz="0" w:space="0" w:color="auto"/>
            <w:bottom w:val="none" w:sz="0" w:space="0" w:color="auto"/>
            <w:right w:val="none" w:sz="0" w:space="0" w:color="auto"/>
          </w:divBdr>
        </w:div>
        <w:div w:id="1605918910">
          <w:marLeft w:val="0"/>
          <w:marRight w:val="0"/>
          <w:marTop w:val="0"/>
          <w:marBottom w:val="0"/>
          <w:divBdr>
            <w:top w:val="none" w:sz="0" w:space="0" w:color="auto"/>
            <w:left w:val="none" w:sz="0" w:space="0" w:color="auto"/>
            <w:bottom w:val="none" w:sz="0" w:space="0" w:color="auto"/>
            <w:right w:val="none" w:sz="0" w:space="0" w:color="auto"/>
          </w:divBdr>
        </w:div>
      </w:divsChild>
    </w:div>
    <w:div w:id="605697808">
      <w:bodyDiv w:val="1"/>
      <w:marLeft w:val="0"/>
      <w:marRight w:val="0"/>
      <w:marTop w:val="0"/>
      <w:marBottom w:val="0"/>
      <w:divBdr>
        <w:top w:val="none" w:sz="0" w:space="0" w:color="auto"/>
        <w:left w:val="none" w:sz="0" w:space="0" w:color="auto"/>
        <w:bottom w:val="none" w:sz="0" w:space="0" w:color="auto"/>
        <w:right w:val="none" w:sz="0" w:space="0" w:color="auto"/>
      </w:divBdr>
    </w:div>
    <w:div w:id="655574750">
      <w:bodyDiv w:val="1"/>
      <w:marLeft w:val="0"/>
      <w:marRight w:val="0"/>
      <w:marTop w:val="0"/>
      <w:marBottom w:val="0"/>
      <w:divBdr>
        <w:top w:val="none" w:sz="0" w:space="0" w:color="auto"/>
        <w:left w:val="none" w:sz="0" w:space="0" w:color="auto"/>
        <w:bottom w:val="none" w:sz="0" w:space="0" w:color="auto"/>
        <w:right w:val="none" w:sz="0" w:space="0" w:color="auto"/>
      </w:divBdr>
    </w:div>
    <w:div w:id="669986819">
      <w:bodyDiv w:val="1"/>
      <w:marLeft w:val="0"/>
      <w:marRight w:val="0"/>
      <w:marTop w:val="0"/>
      <w:marBottom w:val="0"/>
      <w:divBdr>
        <w:top w:val="none" w:sz="0" w:space="0" w:color="auto"/>
        <w:left w:val="none" w:sz="0" w:space="0" w:color="auto"/>
        <w:bottom w:val="none" w:sz="0" w:space="0" w:color="auto"/>
        <w:right w:val="none" w:sz="0" w:space="0" w:color="auto"/>
      </w:divBdr>
      <w:divsChild>
        <w:div w:id="8486148">
          <w:marLeft w:val="0"/>
          <w:marRight w:val="0"/>
          <w:marTop w:val="0"/>
          <w:marBottom w:val="0"/>
          <w:divBdr>
            <w:top w:val="none" w:sz="0" w:space="0" w:color="auto"/>
            <w:left w:val="none" w:sz="0" w:space="0" w:color="auto"/>
            <w:bottom w:val="none" w:sz="0" w:space="0" w:color="auto"/>
            <w:right w:val="none" w:sz="0" w:space="0" w:color="auto"/>
          </w:divBdr>
        </w:div>
        <w:div w:id="122582511">
          <w:marLeft w:val="0"/>
          <w:marRight w:val="0"/>
          <w:marTop w:val="0"/>
          <w:marBottom w:val="0"/>
          <w:divBdr>
            <w:top w:val="none" w:sz="0" w:space="0" w:color="auto"/>
            <w:left w:val="none" w:sz="0" w:space="0" w:color="auto"/>
            <w:bottom w:val="none" w:sz="0" w:space="0" w:color="auto"/>
            <w:right w:val="none" w:sz="0" w:space="0" w:color="auto"/>
          </w:divBdr>
        </w:div>
        <w:div w:id="783114070">
          <w:marLeft w:val="0"/>
          <w:marRight w:val="0"/>
          <w:marTop w:val="0"/>
          <w:marBottom w:val="0"/>
          <w:divBdr>
            <w:top w:val="none" w:sz="0" w:space="0" w:color="auto"/>
            <w:left w:val="none" w:sz="0" w:space="0" w:color="auto"/>
            <w:bottom w:val="none" w:sz="0" w:space="0" w:color="auto"/>
            <w:right w:val="none" w:sz="0" w:space="0" w:color="auto"/>
          </w:divBdr>
        </w:div>
        <w:div w:id="1938980784">
          <w:marLeft w:val="0"/>
          <w:marRight w:val="0"/>
          <w:marTop w:val="0"/>
          <w:marBottom w:val="0"/>
          <w:divBdr>
            <w:top w:val="none" w:sz="0" w:space="0" w:color="auto"/>
            <w:left w:val="none" w:sz="0" w:space="0" w:color="auto"/>
            <w:bottom w:val="none" w:sz="0" w:space="0" w:color="auto"/>
            <w:right w:val="none" w:sz="0" w:space="0" w:color="auto"/>
          </w:divBdr>
        </w:div>
      </w:divsChild>
    </w:div>
    <w:div w:id="708577623">
      <w:bodyDiv w:val="1"/>
      <w:marLeft w:val="0"/>
      <w:marRight w:val="0"/>
      <w:marTop w:val="0"/>
      <w:marBottom w:val="0"/>
      <w:divBdr>
        <w:top w:val="none" w:sz="0" w:space="0" w:color="auto"/>
        <w:left w:val="none" w:sz="0" w:space="0" w:color="auto"/>
        <w:bottom w:val="none" w:sz="0" w:space="0" w:color="auto"/>
        <w:right w:val="none" w:sz="0" w:space="0" w:color="auto"/>
      </w:divBdr>
      <w:divsChild>
        <w:div w:id="1483503359">
          <w:marLeft w:val="0"/>
          <w:marRight w:val="0"/>
          <w:marTop w:val="0"/>
          <w:marBottom w:val="0"/>
          <w:divBdr>
            <w:top w:val="none" w:sz="0" w:space="0" w:color="auto"/>
            <w:left w:val="none" w:sz="0" w:space="0" w:color="auto"/>
            <w:bottom w:val="none" w:sz="0" w:space="0" w:color="auto"/>
            <w:right w:val="none" w:sz="0" w:space="0" w:color="auto"/>
          </w:divBdr>
        </w:div>
        <w:div w:id="1630624701">
          <w:marLeft w:val="0"/>
          <w:marRight w:val="0"/>
          <w:marTop w:val="0"/>
          <w:marBottom w:val="0"/>
          <w:divBdr>
            <w:top w:val="none" w:sz="0" w:space="0" w:color="auto"/>
            <w:left w:val="none" w:sz="0" w:space="0" w:color="auto"/>
            <w:bottom w:val="none" w:sz="0" w:space="0" w:color="auto"/>
            <w:right w:val="none" w:sz="0" w:space="0" w:color="auto"/>
          </w:divBdr>
        </w:div>
        <w:div w:id="1691644964">
          <w:marLeft w:val="0"/>
          <w:marRight w:val="0"/>
          <w:marTop w:val="0"/>
          <w:marBottom w:val="0"/>
          <w:divBdr>
            <w:top w:val="none" w:sz="0" w:space="0" w:color="auto"/>
            <w:left w:val="none" w:sz="0" w:space="0" w:color="auto"/>
            <w:bottom w:val="none" w:sz="0" w:space="0" w:color="auto"/>
            <w:right w:val="none" w:sz="0" w:space="0" w:color="auto"/>
          </w:divBdr>
        </w:div>
        <w:div w:id="2084718016">
          <w:marLeft w:val="0"/>
          <w:marRight w:val="0"/>
          <w:marTop w:val="0"/>
          <w:marBottom w:val="0"/>
          <w:divBdr>
            <w:top w:val="none" w:sz="0" w:space="0" w:color="auto"/>
            <w:left w:val="none" w:sz="0" w:space="0" w:color="auto"/>
            <w:bottom w:val="none" w:sz="0" w:space="0" w:color="auto"/>
            <w:right w:val="none" w:sz="0" w:space="0" w:color="auto"/>
          </w:divBdr>
        </w:div>
        <w:div w:id="2111270118">
          <w:marLeft w:val="0"/>
          <w:marRight w:val="0"/>
          <w:marTop w:val="0"/>
          <w:marBottom w:val="0"/>
          <w:divBdr>
            <w:top w:val="none" w:sz="0" w:space="0" w:color="auto"/>
            <w:left w:val="none" w:sz="0" w:space="0" w:color="auto"/>
            <w:bottom w:val="none" w:sz="0" w:space="0" w:color="auto"/>
            <w:right w:val="none" w:sz="0" w:space="0" w:color="auto"/>
          </w:divBdr>
        </w:div>
      </w:divsChild>
    </w:div>
    <w:div w:id="731580946">
      <w:bodyDiv w:val="1"/>
      <w:marLeft w:val="0"/>
      <w:marRight w:val="0"/>
      <w:marTop w:val="0"/>
      <w:marBottom w:val="0"/>
      <w:divBdr>
        <w:top w:val="none" w:sz="0" w:space="0" w:color="auto"/>
        <w:left w:val="none" w:sz="0" w:space="0" w:color="auto"/>
        <w:bottom w:val="none" w:sz="0" w:space="0" w:color="auto"/>
        <w:right w:val="none" w:sz="0" w:space="0" w:color="auto"/>
      </w:divBdr>
    </w:div>
    <w:div w:id="822544626">
      <w:bodyDiv w:val="1"/>
      <w:marLeft w:val="0"/>
      <w:marRight w:val="0"/>
      <w:marTop w:val="0"/>
      <w:marBottom w:val="0"/>
      <w:divBdr>
        <w:top w:val="none" w:sz="0" w:space="0" w:color="auto"/>
        <w:left w:val="none" w:sz="0" w:space="0" w:color="auto"/>
        <w:bottom w:val="none" w:sz="0" w:space="0" w:color="auto"/>
        <w:right w:val="none" w:sz="0" w:space="0" w:color="auto"/>
      </w:divBdr>
    </w:div>
    <w:div w:id="856961920">
      <w:bodyDiv w:val="1"/>
      <w:marLeft w:val="0"/>
      <w:marRight w:val="0"/>
      <w:marTop w:val="0"/>
      <w:marBottom w:val="0"/>
      <w:divBdr>
        <w:top w:val="none" w:sz="0" w:space="0" w:color="auto"/>
        <w:left w:val="none" w:sz="0" w:space="0" w:color="auto"/>
        <w:bottom w:val="none" w:sz="0" w:space="0" w:color="auto"/>
        <w:right w:val="none" w:sz="0" w:space="0" w:color="auto"/>
      </w:divBdr>
    </w:div>
    <w:div w:id="902718631">
      <w:bodyDiv w:val="1"/>
      <w:marLeft w:val="0"/>
      <w:marRight w:val="0"/>
      <w:marTop w:val="0"/>
      <w:marBottom w:val="0"/>
      <w:divBdr>
        <w:top w:val="none" w:sz="0" w:space="0" w:color="auto"/>
        <w:left w:val="none" w:sz="0" w:space="0" w:color="auto"/>
        <w:bottom w:val="none" w:sz="0" w:space="0" w:color="auto"/>
        <w:right w:val="none" w:sz="0" w:space="0" w:color="auto"/>
      </w:divBdr>
    </w:div>
    <w:div w:id="966738884">
      <w:bodyDiv w:val="1"/>
      <w:marLeft w:val="0"/>
      <w:marRight w:val="0"/>
      <w:marTop w:val="0"/>
      <w:marBottom w:val="0"/>
      <w:divBdr>
        <w:top w:val="none" w:sz="0" w:space="0" w:color="auto"/>
        <w:left w:val="none" w:sz="0" w:space="0" w:color="auto"/>
        <w:bottom w:val="none" w:sz="0" w:space="0" w:color="auto"/>
        <w:right w:val="none" w:sz="0" w:space="0" w:color="auto"/>
      </w:divBdr>
    </w:div>
    <w:div w:id="969170872">
      <w:bodyDiv w:val="1"/>
      <w:marLeft w:val="0"/>
      <w:marRight w:val="0"/>
      <w:marTop w:val="0"/>
      <w:marBottom w:val="0"/>
      <w:divBdr>
        <w:top w:val="none" w:sz="0" w:space="0" w:color="auto"/>
        <w:left w:val="none" w:sz="0" w:space="0" w:color="auto"/>
        <w:bottom w:val="none" w:sz="0" w:space="0" w:color="auto"/>
        <w:right w:val="none" w:sz="0" w:space="0" w:color="auto"/>
      </w:divBdr>
    </w:div>
    <w:div w:id="1051148203">
      <w:bodyDiv w:val="1"/>
      <w:marLeft w:val="0"/>
      <w:marRight w:val="0"/>
      <w:marTop w:val="0"/>
      <w:marBottom w:val="0"/>
      <w:divBdr>
        <w:top w:val="none" w:sz="0" w:space="0" w:color="auto"/>
        <w:left w:val="none" w:sz="0" w:space="0" w:color="auto"/>
        <w:bottom w:val="none" w:sz="0" w:space="0" w:color="auto"/>
        <w:right w:val="none" w:sz="0" w:space="0" w:color="auto"/>
      </w:divBdr>
    </w:div>
    <w:div w:id="1069621994">
      <w:bodyDiv w:val="1"/>
      <w:marLeft w:val="0"/>
      <w:marRight w:val="0"/>
      <w:marTop w:val="0"/>
      <w:marBottom w:val="0"/>
      <w:divBdr>
        <w:top w:val="none" w:sz="0" w:space="0" w:color="auto"/>
        <w:left w:val="none" w:sz="0" w:space="0" w:color="auto"/>
        <w:bottom w:val="none" w:sz="0" w:space="0" w:color="auto"/>
        <w:right w:val="none" w:sz="0" w:space="0" w:color="auto"/>
      </w:divBdr>
    </w:div>
    <w:div w:id="1094545925">
      <w:bodyDiv w:val="1"/>
      <w:marLeft w:val="0"/>
      <w:marRight w:val="0"/>
      <w:marTop w:val="0"/>
      <w:marBottom w:val="0"/>
      <w:divBdr>
        <w:top w:val="none" w:sz="0" w:space="0" w:color="auto"/>
        <w:left w:val="none" w:sz="0" w:space="0" w:color="auto"/>
        <w:bottom w:val="none" w:sz="0" w:space="0" w:color="auto"/>
        <w:right w:val="none" w:sz="0" w:space="0" w:color="auto"/>
      </w:divBdr>
    </w:div>
    <w:div w:id="1130516968">
      <w:bodyDiv w:val="1"/>
      <w:marLeft w:val="0"/>
      <w:marRight w:val="0"/>
      <w:marTop w:val="0"/>
      <w:marBottom w:val="0"/>
      <w:divBdr>
        <w:top w:val="none" w:sz="0" w:space="0" w:color="auto"/>
        <w:left w:val="none" w:sz="0" w:space="0" w:color="auto"/>
        <w:bottom w:val="none" w:sz="0" w:space="0" w:color="auto"/>
        <w:right w:val="none" w:sz="0" w:space="0" w:color="auto"/>
      </w:divBdr>
      <w:divsChild>
        <w:div w:id="106972759">
          <w:marLeft w:val="0"/>
          <w:marRight w:val="0"/>
          <w:marTop w:val="0"/>
          <w:marBottom w:val="0"/>
          <w:divBdr>
            <w:top w:val="none" w:sz="0" w:space="0" w:color="auto"/>
            <w:left w:val="none" w:sz="0" w:space="0" w:color="auto"/>
            <w:bottom w:val="none" w:sz="0" w:space="0" w:color="auto"/>
            <w:right w:val="none" w:sz="0" w:space="0" w:color="auto"/>
          </w:divBdr>
          <w:divsChild>
            <w:div w:id="1082409211">
              <w:marLeft w:val="-75"/>
              <w:marRight w:val="0"/>
              <w:marTop w:val="30"/>
              <w:marBottom w:val="30"/>
              <w:divBdr>
                <w:top w:val="none" w:sz="0" w:space="0" w:color="auto"/>
                <w:left w:val="none" w:sz="0" w:space="0" w:color="auto"/>
                <w:bottom w:val="none" w:sz="0" w:space="0" w:color="auto"/>
                <w:right w:val="none" w:sz="0" w:space="0" w:color="auto"/>
              </w:divBdr>
              <w:divsChild>
                <w:div w:id="64694101">
                  <w:marLeft w:val="0"/>
                  <w:marRight w:val="0"/>
                  <w:marTop w:val="0"/>
                  <w:marBottom w:val="0"/>
                  <w:divBdr>
                    <w:top w:val="none" w:sz="0" w:space="0" w:color="auto"/>
                    <w:left w:val="none" w:sz="0" w:space="0" w:color="auto"/>
                    <w:bottom w:val="none" w:sz="0" w:space="0" w:color="auto"/>
                    <w:right w:val="none" w:sz="0" w:space="0" w:color="auto"/>
                  </w:divBdr>
                  <w:divsChild>
                    <w:div w:id="547184742">
                      <w:marLeft w:val="0"/>
                      <w:marRight w:val="0"/>
                      <w:marTop w:val="0"/>
                      <w:marBottom w:val="0"/>
                      <w:divBdr>
                        <w:top w:val="none" w:sz="0" w:space="0" w:color="auto"/>
                        <w:left w:val="none" w:sz="0" w:space="0" w:color="auto"/>
                        <w:bottom w:val="none" w:sz="0" w:space="0" w:color="auto"/>
                        <w:right w:val="none" w:sz="0" w:space="0" w:color="auto"/>
                      </w:divBdr>
                    </w:div>
                    <w:div w:id="1511408938">
                      <w:marLeft w:val="0"/>
                      <w:marRight w:val="0"/>
                      <w:marTop w:val="0"/>
                      <w:marBottom w:val="0"/>
                      <w:divBdr>
                        <w:top w:val="none" w:sz="0" w:space="0" w:color="auto"/>
                        <w:left w:val="none" w:sz="0" w:space="0" w:color="auto"/>
                        <w:bottom w:val="none" w:sz="0" w:space="0" w:color="auto"/>
                        <w:right w:val="none" w:sz="0" w:space="0" w:color="auto"/>
                      </w:divBdr>
                    </w:div>
                  </w:divsChild>
                </w:div>
                <w:div w:id="96482243">
                  <w:marLeft w:val="0"/>
                  <w:marRight w:val="0"/>
                  <w:marTop w:val="0"/>
                  <w:marBottom w:val="0"/>
                  <w:divBdr>
                    <w:top w:val="none" w:sz="0" w:space="0" w:color="auto"/>
                    <w:left w:val="none" w:sz="0" w:space="0" w:color="auto"/>
                    <w:bottom w:val="none" w:sz="0" w:space="0" w:color="auto"/>
                    <w:right w:val="none" w:sz="0" w:space="0" w:color="auto"/>
                  </w:divBdr>
                  <w:divsChild>
                    <w:div w:id="267934137">
                      <w:marLeft w:val="0"/>
                      <w:marRight w:val="0"/>
                      <w:marTop w:val="0"/>
                      <w:marBottom w:val="0"/>
                      <w:divBdr>
                        <w:top w:val="none" w:sz="0" w:space="0" w:color="auto"/>
                        <w:left w:val="none" w:sz="0" w:space="0" w:color="auto"/>
                        <w:bottom w:val="none" w:sz="0" w:space="0" w:color="auto"/>
                        <w:right w:val="none" w:sz="0" w:space="0" w:color="auto"/>
                      </w:divBdr>
                    </w:div>
                    <w:div w:id="519784013">
                      <w:marLeft w:val="0"/>
                      <w:marRight w:val="0"/>
                      <w:marTop w:val="0"/>
                      <w:marBottom w:val="0"/>
                      <w:divBdr>
                        <w:top w:val="none" w:sz="0" w:space="0" w:color="auto"/>
                        <w:left w:val="none" w:sz="0" w:space="0" w:color="auto"/>
                        <w:bottom w:val="none" w:sz="0" w:space="0" w:color="auto"/>
                        <w:right w:val="none" w:sz="0" w:space="0" w:color="auto"/>
                      </w:divBdr>
                    </w:div>
                  </w:divsChild>
                </w:div>
                <w:div w:id="160508556">
                  <w:marLeft w:val="0"/>
                  <w:marRight w:val="0"/>
                  <w:marTop w:val="0"/>
                  <w:marBottom w:val="0"/>
                  <w:divBdr>
                    <w:top w:val="none" w:sz="0" w:space="0" w:color="auto"/>
                    <w:left w:val="none" w:sz="0" w:space="0" w:color="auto"/>
                    <w:bottom w:val="none" w:sz="0" w:space="0" w:color="auto"/>
                    <w:right w:val="none" w:sz="0" w:space="0" w:color="auto"/>
                  </w:divBdr>
                  <w:divsChild>
                    <w:div w:id="1496995176">
                      <w:marLeft w:val="0"/>
                      <w:marRight w:val="0"/>
                      <w:marTop w:val="0"/>
                      <w:marBottom w:val="0"/>
                      <w:divBdr>
                        <w:top w:val="none" w:sz="0" w:space="0" w:color="auto"/>
                        <w:left w:val="none" w:sz="0" w:space="0" w:color="auto"/>
                        <w:bottom w:val="none" w:sz="0" w:space="0" w:color="auto"/>
                        <w:right w:val="none" w:sz="0" w:space="0" w:color="auto"/>
                      </w:divBdr>
                    </w:div>
                  </w:divsChild>
                </w:div>
                <w:div w:id="178932177">
                  <w:marLeft w:val="0"/>
                  <w:marRight w:val="0"/>
                  <w:marTop w:val="0"/>
                  <w:marBottom w:val="0"/>
                  <w:divBdr>
                    <w:top w:val="none" w:sz="0" w:space="0" w:color="auto"/>
                    <w:left w:val="none" w:sz="0" w:space="0" w:color="auto"/>
                    <w:bottom w:val="none" w:sz="0" w:space="0" w:color="auto"/>
                    <w:right w:val="none" w:sz="0" w:space="0" w:color="auto"/>
                  </w:divBdr>
                  <w:divsChild>
                    <w:div w:id="589513032">
                      <w:marLeft w:val="0"/>
                      <w:marRight w:val="0"/>
                      <w:marTop w:val="0"/>
                      <w:marBottom w:val="0"/>
                      <w:divBdr>
                        <w:top w:val="none" w:sz="0" w:space="0" w:color="auto"/>
                        <w:left w:val="none" w:sz="0" w:space="0" w:color="auto"/>
                        <w:bottom w:val="none" w:sz="0" w:space="0" w:color="auto"/>
                        <w:right w:val="none" w:sz="0" w:space="0" w:color="auto"/>
                      </w:divBdr>
                    </w:div>
                  </w:divsChild>
                </w:div>
                <w:div w:id="449007288">
                  <w:marLeft w:val="0"/>
                  <w:marRight w:val="0"/>
                  <w:marTop w:val="0"/>
                  <w:marBottom w:val="0"/>
                  <w:divBdr>
                    <w:top w:val="none" w:sz="0" w:space="0" w:color="auto"/>
                    <w:left w:val="none" w:sz="0" w:space="0" w:color="auto"/>
                    <w:bottom w:val="none" w:sz="0" w:space="0" w:color="auto"/>
                    <w:right w:val="none" w:sz="0" w:space="0" w:color="auto"/>
                  </w:divBdr>
                  <w:divsChild>
                    <w:div w:id="1111440822">
                      <w:marLeft w:val="0"/>
                      <w:marRight w:val="0"/>
                      <w:marTop w:val="0"/>
                      <w:marBottom w:val="0"/>
                      <w:divBdr>
                        <w:top w:val="none" w:sz="0" w:space="0" w:color="auto"/>
                        <w:left w:val="none" w:sz="0" w:space="0" w:color="auto"/>
                        <w:bottom w:val="none" w:sz="0" w:space="0" w:color="auto"/>
                        <w:right w:val="none" w:sz="0" w:space="0" w:color="auto"/>
                      </w:divBdr>
                    </w:div>
                    <w:div w:id="1543857274">
                      <w:marLeft w:val="0"/>
                      <w:marRight w:val="0"/>
                      <w:marTop w:val="0"/>
                      <w:marBottom w:val="0"/>
                      <w:divBdr>
                        <w:top w:val="none" w:sz="0" w:space="0" w:color="auto"/>
                        <w:left w:val="none" w:sz="0" w:space="0" w:color="auto"/>
                        <w:bottom w:val="none" w:sz="0" w:space="0" w:color="auto"/>
                        <w:right w:val="none" w:sz="0" w:space="0" w:color="auto"/>
                      </w:divBdr>
                    </w:div>
                  </w:divsChild>
                </w:div>
                <w:div w:id="502167204">
                  <w:marLeft w:val="0"/>
                  <w:marRight w:val="0"/>
                  <w:marTop w:val="0"/>
                  <w:marBottom w:val="0"/>
                  <w:divBdr>
                    <w:top w:val="none" w:sz="0" w:space="0" w:color="auto"/>
                    <w:left w:val="none" w:sz="0" w:space="0" w:color="auto"/>
                    <w:bottom w:val="none" w:sz="0" w:space="0" w:color="auto"/>
                    <w:right w:val="none" w:sz="0" w:space="0" w:color="auto"/>
                  </w:divBdr>
                  <w:divsChild>
                    <w:div w:id="310602121">
                      <w:marLeft w:val="0"/>
                      <w:marRight w:val="0"/>
                      <w:marTop w:val="0"/>
                      <w:marBottom w:val="0"/>
                      <w:divBdr>
                        <w:top w:val="none" w:sz="0" w:space="0" w:color="auto"/>
                        <w:left w:val="none" w:sz="0" w:space="0" w:color="auto"/>
                        <w:bottom w:val="none" w:sz="0" w:space="0" w:color="auto"/>
                        <w:right w:val="none" w:sz="0" w:space="0" w:color="auto"/>
                      </w:divBdr>
                    </w:div>
                    <w:div w:id="1514340680">
                      <w:marLeft w:val="0"/>
                      <w:marRight w:val="0"/>
                      <w:marTop w:val="0"/>
                      <w:marBottom w:val="0"/>
                      <w:divBdr>
                        <w:top w:val="none" w:sz="0" w:space="0" w:color="auto"/>
                        <w:left w:val="none" w:sz="0" w:space="0" w:color="auto"/>
                        <w:bottom w:val="none" w:sz="0" w:space="0" w:color="auto"/>
                        <w:right w:val="none" w:sz="0" w:space="0" w:color="auto"/>
                      </w:divBdr>
                    </w:div>
                  </w:divsChild>
                </w:div>
                <w:div w:id="551573538">
                  <w:marLeft w:val="0"/>
                  <w:marRight w:val="0"/>
                  <w:marTop w:val="0"/>
                  <w:marBottom w:val="0"/>
                  <w:divBdr>
                    <w:top w:val="none" w:sz="0" w:space="0" w:color="auto"/>
                    <w:left w:val="none" w:sz="0" w:space="0" w:color="auto"/>
                    <w:bottom w:val="none" w:sz="0" w:space="0" w:color="auto"/>
                    <w:right w:val="none" w:sz="0" w:space="0" w:color="auto"/>
                  </w:divBdr>
                  <w:divsChild>
                    <w:div w:id="897472339">
                      <w:marLeft w:val="0"/>
                      <w:marRight w:val="0"/>
                      <w:marTop w:val="0"/>
                      <w:marBottom w:val="0"/>
                      <w:divBdr>
                        <w:top w:val="none" w:sz="0" w:space="0" w:color="auto"/>
                        <w:left w:val="none" w:sz="0" w:space="0" w:color="auto"/>
                        <w:bottom w:val="none" w:sz="0" w:space="0" w:color="auto"/>
                        <w:right w:val="none" w:sz="0" w:space="0" w:color="auto"/>
                      </w:divBdr>
                    </w:div>
                  </w:divsChild>
                </w:div>
                <w:div w:id="785584366">
                  <w:marLeft w:val="0"/>
                  <w:marRight w:val="0"/>
                  <w:marTop w:val="0"/>
                  <w:marBottom w:val="0"/>
                  <w:divBdr>
                    <w:top w:val="none" w:sz="0" w:space="0" w:color="auto"/>
                    <w:left w:val="none" w:sz="0" w:space="0" w:color="auto"/>
                    <w:bottom w:val="none" w:sz="0" w:space="0" w:color="auto"/>
                    <w:right w:val="none" w:sz="0" w:space="0" w:color="auto"/>
                  </w:divBdr>
                  <w:divsChild>
                    <w:div w:id="2058774767">
                      <w:marLeft w:val="0"/>
                      <w:marRight w:val="0"/>
                      <w:marTop w:val="0"/>
                      <w:marBottom w:val="0"/>
                      <w:divBdr>
                        <w:top w:val="none" w:sz="0" w:space="0" w:color="auto"/>
                        <w:left w:val="none" w:sz="0" w:space="0" w:color="auto"/>
                        <w:bottom w:val="none" w:sz="0" w:space="0" w:color="auto"/>
                        <w:right w:val="none" w:sz="0" w:space="0" w:color="auto"/>
                      </w:divBdr>
                    </w:div>
                  </w:divsChild>
                </w:div>
                <w:div w:id="951204465">
                  <w:marLeft w:val="0"/>
                  <w:marRight w:val="0"/>
                  <w:marTop w:val="0"/>
                  <w:marBottom w:val="0"/>
                  <w:divBdr>
                    <w:top w:val="none" w:sz="0" w:space="0" w:color="auto"/>
                    <w:left w:val="none" w:sz="0" w:space="0" w:color="auto"/>
                    <w:bottom w:val="none" w:sz="0" w:space="0" w:color="auto"/>
                    <w:right w:val="none" w:sz="0" w:space="0" w:color="auto"/>
                  </w:divBdr>
                  <w:divsChild>
                    <w:div w:id="509376251">
                      <w:marLeft w:val="0"/>
                      <w:marRight w:val="0"/>
                      <w:marTop w:val="0"/>
                      <w:marBottom w:val="0"/>
                      <w:divBdr>
                        <w:top w:val="none" w:sz="0" w:space="0" w:color="auto"/>
                        <w:left w:val="none" w:sz="0" w:space="0" w:color="auto"/>
                        <w:bottom w:val="none" w:sz="0" w:space="0" w:color="auto"/>
                        <w:right w:val="none" w:sz="0" w:space="0" w:color="auto"/>
                      </w:divBdr>
                    </w:div>
                    <w:div w:id="2077123949">
                      <w:marLeft w:val="0"/>
                      <w:marRight w:val="0"/>
                      <w:marTop w:val="0"/>
                      <w:marBottom w:val="0"/>
                      <w:divBdr>
                        <w:top w:val="none" w:sz="0" w:space="0" w:color="auto"/>
                        <w:left w:val="none" w:sz="0" w:space="0" w:color="auto"/>
                        <w:bottom w:val="none" w:sz="0" w:space="0" w:color="auto"/>
                        <w:right w:val="none" w:sz="0" w:space="0" w:color="auto"/>
                      </w:divBdr>
                    </w:div>
                  </w:divsChild>
                </w:div>
                <w:div w:id="1188374969">
                  <w:marLeft w:val="0"/>
                  <w:marRight w:val="0"/>
                  <w:marTop w:val="0"/>
                  <w:marBottom w:val="0"/>
                  <w:divBdr>
                    <w:top w:val="none" w:sz="0" w:space="0" w:color="auto"/>
                    <w:left w:val="none" w:sz="0" w:space="0" w:color="auto"/>
                    <w:bottom w:val="none" w:sz="0" w:space="0" w:color="auto"/>
                    <w:right w:val="none" w:sz="0" w:space="0" w:color="auto"/>
                  </w:divBdr>
                  <w:divsChild>
                    <w:div w:id="1581132598">
                      <w:marLeft w:val="0"/>
                      <w:marRight w:val="0"/>
                      <w:marTop w:val="0"/>
                      <w:marBottom w:val="0"/>
                      <w:divBdr>
                        <w:top w:val="none" w:sz="0" w:space="0" w:color="auto"/>
                        <w:left w:val="none" w:sz="0" w:space="0" w:color="auto"/>
                        <w:bottom w:val="none" w:sz="0" w:space="0" w:color="auto"/>
                        <w:right w:val="none" w:sz="0" w:space="0" w:color="auto"/>
                      </w:divBdr>
                    </w:div>
                    <w:div w:id="2111244247">
                      <w:marLeft w:val="0"/>
                      <w:marRight w:val="0"/>
                      <w:marTop w:val="0"/>
                      <w:marBottom w:val="0"/>
                      <w:divBdr>
                        <w:top w:val="none" w:sz="0" w:space="0" w:color="auto"/>
                        <w:left w:val="none" w:sz="0" w:space="0" w:color="auto"/>
                        <w:bottom w:val="none" w:sz="0" w:space="0" w:color="auto"/>
                        <w:right w:val="none" w:sz="0" w:space="0" w:color="auto"/>
                      </w:divBdr>
                    </w:div>
                  </w:divsChild>
                </w:div>
                <w:div w:id="1190725967">
                  <w:marLeft w:val="0"/>
                  <w:marRight w:val="0"/>
                  <w:marTop w:val="0"/>
                  <w:marBottom w:val="0"/>
                  <w:divBdr>
                    <w:top w:val="none" w:sz="0" w:space="0" w:color="auto"/>
                    <w:left w:val="none" w:sz="0" w:space="0" w:color="auto"/>
                    <w:bottom w:val="none" w:sz="0" w:space="0" w:color="auto"/>
                    <w:right w:val="none" w:sz="0" w:space="0" w:color="auto"/>
                  </w:divBdr>
                  <w:divsChild>
                    <w:div w:id="923148342">
                      <w:marLeft w:val="0"/>
                      <w:marRight w:val="0"/>
                      <w:marTop w:val="0"/>
                      <w:marBottom w:val="0"/>
                      <w:divBdr>
                        <w:top w:val="none" w:sz="0" w:space="0" w:color="auto"/>
                        <w:left w:val="none" w:sz="0" w:space="0" w:color="auto"/>
                        <w:bottom w:val="none" w:sz="0" w:space="0" w:color="auto"/>
                        <w:right w:val="none" w:sz="0" w:space="0" w:color="auto"/>
                      </w:divBdr>
                    </w:div>
                    <w:div w:id="1683624522">
                      <w:marLeft w:val="0"/>
                      <w:marRight w:val="0"/>
                      <w:marTop w:val="0"/>
                      <w:marBottom w:val="0"/>
                      <w:divBdr>
                        <w:top w:val="none" w:sz="0" w:space="0" w:color="auto"/>
                        <w:left w:val="none" w:sz="0" w:space="0" w:color="auto"/>
                        <w:bottom w:val="none" w:sz="0" w:space="0" w:color="auto"/>
                        <w:right w:val="none" w:sz="0" w:space="0" w:color="auto"/>
                      </w:divBdr>
                    </w:div>
                  </w:divsChild>
                </w:div>
                <w:div w:id="1254053512">
                  <w:marLeft w:val="0"/>
                  <w:marRight w:val="0"/>
                  <w:marTop w:val="0"/>
                  <w:marBottom w:val="0"/>
                  <w:divBdr>
                    <w:top w:val="none" w:sz="0" w:space="0" w:color="auto"/>
                    <w:left w:val="none" w:sz="0" w:space="0" w:color="auto"/>
                    <w:bottom w:val="none" w:sz="0" w:space="0" w:color="auto"/>
                    <w:right w:val="none" w:sz="0" w:space="0" w:color="auto"/>
                  </w:divBdr>
                  <w:divsChild>
                    <w:div w:id="778791792">
                      <w:marLeft w:val="0"/>
                      <w:marRight w:val="0"/>
                      <w:marTop w:val="0"/>
                      <w:marBottom w:val="0"/>
                      <w:divBdr>
                        <w:top w:val="none" w:sz="0" w:space="0" w:color="auto"/>
                        <w:left w:val="none" w:sz="0" w:space="0" w:color="auto"/>
                        <w:bottom w:val="none" w:sz="0" w:space="0" w:color="auto"/>
                        <w:right w:val="none" w:sz="0" w:space="0" w:color="auto"/>
                      </w:divBdr>
                    </w:div>
                  </w:divsChild>
                </w:div>
                <w:div w:id="1399205909">
                  <w:marLeft w:val="0"/>
                  <w:marRight w:val="0"/>
                  <w:marTop w:val="0"/>
                  <w:marBottom w:val="0"/>
                  <w:divBdr>
                    <w:top w:val="none" w:sz="0" w:space="0" w:color="auto"/>
                    <w:left w:val="none" w:sz="0" w:space="0" w:color="auto"/>
                    <w:bottom w:val="none" w:sz="0" w:space="0" w:color="auto"/>
                    <w:right w:val="none" w:sz="0" w:space="0" w:color="auto"/>
                  </w:divBdr>
                  <w:divsChild>
                    <w:div w:id="454566662">
                      <w:marLeft w:val="0"/>
                      <w:marRight w:val="0"/>
                      <w:marTop w:val="0"/>
                      <w:marBottom w:val="0"/>
                      <w:divBdr>
                        <w:top w:val="none" w:sz="0" w:space="0" w:color="auto"/>
                        <w:left w:val="none" w:sz="0" w:space="0" w:color="auto"/>
                        <w:bottom w:val="none" w:sz="0" w:space="0" w:color="auto"/>
                        <w:right w:val="none" w:sz="0" w:space="0" w:color="auto"/>
                      </w:divBdr>
                    </w:div>
                    <w:div w:id="1082071391">
                      <w:marLeft w:val="0"/>
                      <w:marRight w:val="0"/>
                      <w:marTop w:val="0"/>
                      <w:marBottom w:val="0"/>
                      <w:divBdr>
                        <w:top w:val="none" w:sz="0" w:space="0" w:color="auto"/>
                        <w:left w:val="none" w:sz="0" w:space="0" w:color="auto"/>
                        <w:bottom w:val="none" w:sz="0" w:space="0" w:color="auto"/>
                        <w:right w:val="none" w:sz="0" w:space="0" w:color="auto"/>
                      </w:divBdr>
                    </w:div>
                  </w:divsChild>
                </w:div>
                <w:div w:id="1464273150">
                  <w:marLeft w:val="0"/>
                  <w:marRight w:val="0"/>
                  <w:marTop w:val="0"/>
                  <w:marBottom w:val="0"/>
                  <w:divBdr>
                    <w:top w:val="none" w:sz="0" w:space="0" w:color="auto"/>
                    <w:left w:val="none" w:sz="0" w:space="0" w:color="auto"/>
                    <w:bottom w:val="none" w:sz="0" w:space="0" w:color="auto"/>
                    <w:right w:val="none" w:sz="0" w:space="0" w:color="auto"/>
                  </w:divBdr>
                  <w:divsChild>
                    <w:div w:id="682514157">
                      <w:marLeft w:val="0"/>
                      <w:marRight w:val="0"/>
                      <w:marTop w:val="0"/>
                      <w:marBottom w:val="0"/>
                      <w:divBdr>
                        <w:top w:val="none" w:sz="0" w:space="0" w:color="auto"/>
                        <w:left w:val="none" w:sz="0" w:space="0" w:color="auto"/>
                        <w:bottom w:val="none" w:sz="0" w:space="0" w:color="auto"/>
                        <w:right w:val="none" w:sz="0" w:space="0" w:color="auto"/>
                      </w:divBdr>
                    </w:div>
                  </w:divsChild>
                </w:div>
                <w:div w:id="1483156624">
                  <w:marLeft w:val="0"/>
                  <w:marRight w:val="0"/>
                  <w:marTop w:val="0"/>
                  <w:marBottom w:val="0"/>
                  <w:divBdr>
                    <w:top w:val="none" w:sz="0" w:space="0" w:color="auto"/>
                    <w:left w:val="none" w:sz="0" w:space="0" w:color="auto"/>
                    <w:bottom w:val="none" w:sz="0" w:space="0" w:color="auto"/>
                    <w:right w:val="none" w:sz="0" w:space="0" w:color="auto"/>
                  </w:divBdr>
                  <w:divsChild>
                    <w:div w:id="967201643">
                      <w:marLeft w:val="0"/>
                      <w:marRight w:val="0"/>
                      <w:marTop w:val="0"/>
                      <w:marBottom w:val="0"/>
                      <w:divBdr>
                        <w:top w:val="none" w:sz="0" w:space="0" w:color="auto"/>
                        <w:left w:val="none" w:sz="0" w:space="0" w:color="auto"/>
                        <w:bottom w:val="none" w:sz="0" w:space="0" w:color="auto"/>
                        <w:right w:val="none" w:sz="0" w:space="0" w:color="auto"/>
                      </w:divBdr>
                    </w:div>
                    <w:div w:id="2025207390">
                      <w:marLeft w:val="0"/>
                      <w:marRight w:val="0"/>
                      <w:marTop w:val="0"/>
                      <w:marBottom w:val="0"/>
                      <w:divBdr>
                        <w:top w:val="none" w:sz="0" w:space="0" w:color="auto"/>
                        <w:left w:val="none" w:sz="0" w:space="0" w:color="auto"/>
                        <w:bottom w:val="none" w:sz="0" w:space="0" w:color="auto"/>
                        <w:right w:val="none" w:sz="0" w:space="0" w:color="auto"/>
                      </w:divBdr>
                    </w:div>
                  </w:divsChild>
                </w:div>
                <w:div w:id="1588996355">
                  <w:marLeft w:val="0"/>
                  <w:marRight w:val="0"/>
                  <w:marTop w:val="0"/>
                  <w:marBottom w:val="0"/>
                  <w:divBdr>
                    <w:top w:val="none" w:sz="0" w:space="0" w:color="auto"/>
                    <w:left w:val="none" w:sz="0" w:space="0" w:color="auto"/>
                    <w:bottom w:val="none" w:sz="0" w:space="0" w:color="auto"/>
                    <w:right w:val="none" w:sz="0" w:space="0" w:color="auto"/>
                  </w:divBdr>
                  <w:divsChild>
                    <w:div w:id="775560456">
                      <w:marLeft w:val="0"/>
                      <w:marRight w:val="0"/>
                      <w:marTop w:val="0"/>
                      <w:marBottom w:val="0"/>
                      <w:divBdr>
                        <w:top w:val="none" w:sz="0" w:space="0" w:color="auto"/>
                        <w:left w:val="none" w:sz="0" w:space="0" w:color="auto"/>
                        <w:bottom w:val="none" w:sz="0" w:space="0" w:color="auto"/>
                        <w:right w:val="none" w:sz="0" w:space="0" w:color="auto"/>
                      </w:divBdr>
                    </w:div>
                  </w:divsChild>
                </w:div>
                <w:div w:id="1721317628">
                  <w:marLeft w:val="0"/>
                  <w:marRight w:val="0"/>
                  <w:marTop w:val="0"/>
                  <w:marBottom w:val="0"/>
                  <w:divBdr>
                    <w:top w:val="none" w:sz="0" w:space="0" w:color="auto"/>
                    <w:left w:val="none" w:sz="0" w:space="0" w:color="auto"/>
                    <w:bottom w:val="none" w:sz="0" w:space="0" w:color="auto"/>
                    <w:right w:val="none" w:sz="0" w:space="0" w:color="auto"/>
                  </w:divBdr>
                  <w:divsChild>
                    <w:div w:id="792484946">
                      <w:marLeft w:val="0"/>
                      <w:marRight w:val="0"/>
                      <w:marTop w:val="0"/>
                      <w:marBottom w:val="0"/>
                      <w:divBdr>
                        <w:top w:val="none" w:sz="0" w:space="0" w:color="auto"/>
                        <w:left w:val="none" w:sz="0" w:space="0" w:color="auto"/>
                        <w:bottom w:val="none" w:sz="0" w:space="0" w:color="auto"/>
                        <w:right w:val="none" w:sz="0" w:space="0" w:color="auto"/>
                      </w:divBdr>
                    </w:div>
                    <w:div w:id="1485973856">
                      <w:marLeft w:val="0"/>
                      <w:marRight w:val="0"/>
                      <w:marTop w:val="0"/>
                      <w:marBottom w:val="0"/>
                      <w:divBdr>
                        <w:top w:val="none" w:sz="0" w:space="0" w:color="auto"/>
                        <w:left w:val="none" w:sz="0" w:space="0" w:color="auto"/>
                        <w:bottom w:val="none" w:sz="0" w:space="0" w:color="auto"/>
                        <w:right w:val="none" w:sz="0" w:space="0" w:color="auto"/>
                      </w:divBdr>
                    </w:div>
                  </w:divsChild>
                </w:div>
                <w:div w:id="1742557084">
                  <w:marLeft w:val="0"/>
                  <w:marRight w:val="0"/>
                  <w:marTop w:val="0"/>
                  <w:marBottom w:val="0"/>
                  <w:divBdr>
                    <w:top w:val="none" w:sz="0" w:space="0" w:color="auto"/>
                    <w:left w:val="none" w:sz="0" w:space="0" w:color="auto"/>
                    <w:bottom w:val="none" w:sz="0" w:space="0" w:color="auto"/>
                    <w:right w:val="none" w:sz="0" w:space="0" w:color="auto"/>
                  </w:divBdr>
                  <w:divsChild>
                    <w:div w:id="765612132">
                      <w:marLeft w:val="0"/>
                      <w:marRight w:val="0"/>
                      <w:marTop w:val="0"/>
                      <w:marBottom w:val="0"/>
                      <w:divBdr>
                        <w:top w:val="none" w:sz="0" w:space="0" w:color="auto"/>
                        <w:left w:val="none" w:sz="0" w:space="0" w:color="auto"/>
                        <w:bottom w:val="none" w:sz="0" w:space="0" w:color="auto"/>
                        <w:right w:val="none" w:sz="0" w:space="0" w:color="auto"/>
                      </w:divBdr>
                    </w:div>
                    <w:div w:id="872575036">
                      <w:marLeft w:val="0"/>
                      <w:marRight w:val="0"/>
                      <w:marTop w:val="0"/>
                      <w:marBottom w:val="0"/>
                      <w:divBdr>
                        <w:top w:val="none" w:sz="0" w:space="0" w:color="auto"/>
                        <w:left w:val="none" w:sz="0" w:space="0" w:color="auto"/>
                        <w:bottom w:val="none" w:sz="0" w:space="0" w:color="auto"/>
                        <w:right w:val="none" w:sz="0" w:space="0" w:color="auto"/>
                      </w:divBdr>
                    </w:div>
                    <w:div w:id="881281844">
                      <w:marLeft w:val="0"/>
                      <w:marRight w:val="0"/>
                      <w:marTop w:val="0"/>
                      <w:marBottom w:val="0"/>
                      <w:divBdr>
                        <w:top w:val="none" w:sz="0" w:space="0" w:color="auto"/>
                        <w:left w:val="none" w:sz="0" w:space="0" w:color="auto"/>
                        <w:bottom w:val="none" w:sz="0" w:space="0" w:color="auto"/>
                        <w:right w:val="none" w:sz="0" w:space="0" w:color="auto"/>
                      </w:divBdr>
                    </w:div>
                  </w:divsChild>
                </w:div>
                <w:div w:id="1796094842">
                  <w:marLeft w:val="0"/>
                  <w:marRight w:val="0"/>
                  <w:marTop w:val="0"/>
                  <w:marBottom w:val="0"/>
                  <w:divBdr>
                    <w:top w:val="none" w:sz="0" w:space="0" w:color="auto"/>
                    <w:left w:val="none" w:sz="0" w:space="0" w:color="auto"/>
                    <w:bottom w:val="none" w:sz="0" w:space="0" w:color="auto"/>
                    <w:right w:val="none" w:sz="0" w:space="0" w:color="auto"/>
                  </w:divBdr>
                  <w:divsChild>
                    <w:div w:id="551775526">
                      <w:marLeft w:val="0"/>
                      <w:marRight w:val="0"/>
                      <w:marTop w:val="0"/>
                      <w:marBottom w:val="0"/>
                      <w:divBdr>
                        <w:top w:val="none" w:sz="0" w:space="0" w:color="auto"/>
                        <w:left w:val="none" w:sz="0" w:space="0" w:color="auto"/>
                        <w:bottom w:val="none" w:sz="0" w:space="0" w:color="auto"/>
                        <w:right w:val="none" w:sz="0" w:space="0" w:color="auto"/>
                      </w:divBdr>
                    </w:div>
                    <w:div w:id="1276134873">
                      <w:marLeft w:val="0"/>
                      <w:marRight w:val="0"/>
                      <w:marTop w:val="0"/>
                      <w:marBottom w:val="0"/>
                      <w:divBdr>
                        <w:top w:val="none" w:sz="0" w:space="0" w:color="auto"/>
                        <w:left w:val="none" w:sz="0" w:space="0" w:color="auto"/>
                        <w:bottom w:val="none" w:sz="0" w:space="0" w:color="auto"/>
                        <w:right w:val="none" w:sz="0" w:space="0" w:color="auto"/>
                      </w:divBdr>
                    </w:div>
                  </w:divsChild>
                </w:div>
                <w:div w:id="1827668419">
                  <w:marLeft w:val="0"/>
                  <w:marRight w:val="0"/>
                  <w:marTop w:val="0"/>
                  <w:marBottom w:val="0"/>
                  <w:divBdr>
                    <w:top w:val="none" w:sz="0" w:space="0" w:color="auto"/>
                    <w:left w:val="none" w:sz="0" w:space="0" w:color="auto"/>
                    <w:bottom w:val="none" w:sz="0" w:space="0" w:color="auto"/>
                    <w:right w:val="none" w:sz="0" w:space="0" w:color="auto"/>
                  </w:divBdr>
                  <w:divsChild>
                    <w:div w:id="230503470">
                      <w:marLeft w:val="0"/>
                      <w:marRight w:val="0"/>
                      <w:marTop w:val="0"/>
                      <w:marBottom w:val="0"/>
                      <w:divBdr>
                        <w:top w:val="none" w:sz="0" w:space="0" w:color="auto"/>
                        <w:left w:val="none" w:sz="0" w:space="0" w:color="auto"/>
                        <w:bottom w:val="none" w:sz="0" w:space="0" w:color="auto"/>
                        <w:right w:val="none" w:sz="0" w:space="0" w:color="auto"/>
                      </w:divBdr>
                    </w:div>
                    <w:div w:id="559173031">
                      <w:marLeft w:val="0"/>
                      <w:marRight w:val="0"/>
                      <w:marTop w:val="0"/>
                      <w:marBottom w:val="0"/>
                      <w:divBdr>
                        <w:top w:val="none" w:sz="0" w:space="0" w:color="auto"/>
                        <w:left w:val="none" w:sz="0" w:space="0" w:color="auto"/>
                        <w:bottom w:val="none" w:sz="0" w:space="0" w:color="auto"/>
                        <w:right w:val="none" w:sz="0" w:space="0" w:color="auto"/>
                      </w:divBdr>
                    </w:div>
                  </w:divsChild>
                </w:div>
                <w:div w:id="1835535322">
                  <w:marLeft w:val="0"/>
                  <w:marRight w:val="0"/>
                  <w:marTop w:val="0"/>
                  <w:marBottom w:val="0"/>
                  <w:divBdr>
                    <w:top w:val="none" w:sz="0" w:space="0" w:color="auto"/>
                    <w:left w:val="none" w:sz="0" w:space="0" w:color="auto"/>
                    <w:bottom w:val="none" w:sz="0" w:space="0" w:color="auto"/>
                    <w:right w:val="none" w:sz="0" w:space="0" w:color="auto"/>
                  </w:divBdr>
                  <w:divsChild>
                    <w:div w:id="614674808">
                      <w:marLeft w:val="0"/>
                      <w:marRight w:val="0"/>
                      <w:marTop w:val="0"/>
                      <w:marBottom w:val="0"/>
                      <w:divBdr>
                        <w:top w:val="none" w:sz="0" w:space="0" w:color="auto"/>
                        <w:left w:val="none" w:sz="0" w:space="0" w:color="auto"/>
                        <w:bottom w:val="none" w:sz="0" w:space="0" w:color="auto"/>
                        <w:right w:val="none" w:sz="0" w:space="0" w:color="auto"/>
                      </w:divBdr>
                    </w:div>
                  </w:divsChild>
                </w:div>
                <w:div w:id="1913661617">
                  <w:marLeft w:val="0"/>
                  <w:marRight w:val="0"/>
                  <w:marTop w:val="0"/>
                  <w:marBottom w:val="0"/>
                  <w:divBdr>
                    <w:top w:val="none" w:sz="0" w:space="0" w:color="auto"/>
                    <w:left w:val="none" w:sz="0" w:space="0" w:color="auto"/>
                    <w:bottom w:val="none" w:sz="0" w:space="0" w:color="auto"/>
                    <w:right w:val="none" w:sz="0" w:space="0" w:color="auto"/>
                  </w:divBdr>
                  <w:divsChild>
                    <w:div w:id="920331623">
                      <w:marLeft w:val="0"/>
                      <w:marRight w:val="0"/>
                      <w:marTop w:val="0"/>
                      <w:marBottom w:val="0"/>
                      <w:divBdr>
                        <w:top w:val="none" w:sz="0" w:space="0" w:color="auto"/>
                        <w:left w:val="none" w:sz="0" w:space="0" w:color="auto"/>
                        <w:bottom w:val="none" w:sz="0" w:space="0" w:color="auto"/>
                        <w:right w:val="none" w:sz="0" w:space="0" w:color="auto"/>
                      </w:divBdr>
                    </w:div>
                    <w:div w:id="1824807331">
                      <w:marLeft w:val="0"/>
                      <w:marRight w:val="0"/>
                      <w:marTop w:val="0"/>
                      <w:marBottom w:val="0"/>
                      <w:divBdr>
                        <w:top w:val="none" w:sz="0" w:space="0" w:color="auto"/>
                        <w:left w:val="none" w:sz="0" w:space="0" w:color="auto"/>
                        <w:bottom w:val="none" w:sz="0" w:space="0" w:color="auto"/>
                        <w:right w:val="none" w:sz="0" w:space="0" w:color="auto"/>
                      </w:divBdr>
                    </w:div>
                  </w:divsChild>
                </w:div>
                <w:div w:id="1971934715">
                  <w:marLeft w:val="0"/>
                  <w:marRight w:val="0"/>
                  <w:marTop w:val="0"/>
                  <w:marBottom w:val="0"/>
                  <w:divBdr>
                    <w:top w:val="none" w:sz="0" w:space="0" w:color="auto"/>
                    <w:left w:val="none" w:sz="0" w:space="0" w:color="auto"/>
                    <w:bottom w:val="none" w:sz="0" w:space="0" w:color="auto"/>
                    <w:right w:val="none" w:sz="0" w:space="0" w:color="auto"/>
                  </w:divBdr>
                  <w:divsChild>
                    <w:div w:id="748191562">
                      <w:marLeft w:val="0"/>
                      <w:marRight w:val="0"/>
                      <w:marTop w:val="0"/>
                      <w:marBottom w:val="0"/>
                      <w:divBdr>
                        <w:top w:val="none" w:sz="0" w:space="0" w:color="auto"/>
                        <w:left w:val="none" w:sz="0" w:space="0" w:color="auto"/>
                        <w:bottom w:val="none" w:sz="0" w:space="0" w:color="auto"/>
                        <w:right w:val="none" w:sz="0" w:space="0" w:color="auto"/>
                      </w:divBdr>
                    </w:div>
                  </w:divsChild>
                </w:div>
                <w:div w:id="2102793874">
                  <w:marLeft w:val="0"/>
                  <w:marRight w:val="0"/>
                  <w:marTop w:val="0"/>
                  <w:marBottom w:val="0"/>
                  <w:divBdr>
                    <w:top w:val="none" w:sz="0" w:space="0" w:color="auto"/>
                    <w:left w:val="none" w:sz="0" w:space="0" w:color="auto"/>
                    <w:bottom w:val="none" w:sz="0" w:space="0" w:color="auto"/>
                    <w:right w:val="none" w:sz="0" w:space="0" w:color="auto"/>
                  </w:divBdr>
                  <w:divsChild>
                    <w:div w:id="34691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530444">
          <w:marLeft w:val="0"/>
          <w:marRight w:val="0"/>
          <w:marTop w:val="0"/>
          <w:marBottom w:val="0"/>
          <w:divBdr>
            <w:top w:val="none" w:sz="0" w:space="0" w:color="auto"/>
            <w:left w:val="none" w:sz="0" w:space="0" w:color="auto"/>
            <w:bottom w:val="none" w:sz="0" w:space="0" w:color="auto"/>
            <w:right w:val="none" w:sz="0" w:space="0" w:color="auto"/>
          </w:divBdr>
        </w:div>
        <w:div w:id="1976060797">
          <w:marLeft w:val="0"/>
          <w:marRight w:val="0"/>
          <w:marTop w:val="0"/>
          <w:marBottom w:val="0"/>
          <w:divBdr>
            <w:top w:val="none" w:sz="0" w:space="0" w:color="auto"/>
            <w:left w:val="none" w:sz="0" w:space="0" w:color="auto"/>
            <w:bottom w:val="none" w:sz="0" w:space="0" w:color="auto"/>
            <w:right w:val="none" w:sz="0" w:space="0" w:color="auto"/>
          </w:divBdr>
        </w:div>
      </w:divsChild>
    </w:div>
    <w:div w:id="1203830890">
      <w:bodyDiv w:val="1"/>
      <w:marLeft w:val="0"/>
      <w:marRight w:val="0"/>
      <w:marTop w:val="0"/>
      <w:marBottom w:val="0"/>
      <w:divBdr>
        <w:top w:val="none" w:sz="0" w:space="0" w:color="auto"/>
        <w:left w:val="none" w:sz="0" w:space="0" w:color="auto"/>
        <w:bottom w:val="none" w:sz="0" w:space="0" w:color="auto"/>
        <w:right w:val="none" w:sz="0" w:space="0" w:color="auto"/>
      </w:divBdr>
      <w:divsChild>
        <w:div w:id="288517686">
          <w:marLeft w:val="0"/>
          <w:marRight w:val="0"/>
          <w:marTop w:val="0"/>
          <w:marBottom w:val="0"/>
          <w:divBdr>
            <w:top w:val="none" w:sz="0" w:space="0" w:color="auto"/>
            <w:left w:val="none" w:sz="0" w:space="0" w:color="auto"/>
            <w:bottom w:val="none" w:sz="0" w:space="0" w:color="auto"/>
            <w:right w:val="none" w:sz="0" w:space="0" w:color="auto"/>
          </w:divBdr>
        </w:div>
        <w:div w:id="1120997828">
          <w:marLeft w:val="0"/>
          <w:marRight w:val="0"/>
          <w:marTop w:val="0"/>
          <w:marBottom w:val="0"/>
          <w:divBdr>
            <w:top w:val="none" w:sz="0" w:space="0" w:color="auto"/>
            <w:left w:val="none" w:sz="0" w:space="0" w:color="auto"/>
            <w:bottom w:val="none" w:sz="0" w:space="0" w:color="auto"/>
            <w:right w:val="none" w:sz="0" w:space="0" w:color="auto"/>
          </w:divBdr>
        </w:div>
        <w:div w:id="1274050729">
          <w:marLeft w:val="0"/>
          <w:marRight w:val="0"/>
          <w:marTop w:val="0"/>
          <w:marBottom w:val="0"/>
          <w:divBdr>
            <w:top w:val="none" w:sz="0" w:space="0" w:color="auto"/>
            <w:left w:val="none" w:sz="0" w:space="0" w:color="auto"/>
            <w:bottom w:val="none" w:sz="0" w:space="0" w:color="auto"/>
            <w:right w:val="none" w:sz="0" w:space="0" w:color="auto"/>
          </w:divBdr>
        </w:div>
        <w:div w:id="1649164298">
          <w:marLeft w:val="0"/>
          <w:marRight w:val="0"/>
          <w:marTop w:val="0"/>
          <w:marBottom w:val="0"/>
          <w:divBdr>
            <w:top w:val="none" w:sz="0" w:space="0" w:color="auto"/>
            <w:left w:val="none" w:sz="0" w:space="0" w:color="auto"/>
            <w:bottom w:val="none" w:sz="0" w:space="0" w:color="auto"/>
            <w:right w:val="none" w:sz="0" w:space="0" w:color="auto"/>
          </w:divBdr>
        </w:div>
      </w:divsChild>
    </w:div>
    <w:div w:id="1212303841">
      <w:bodyDiv w:val="1"/>
      <w:marLeft w:val="0"/>
      <w:marRight w:val="0"/>
      <w:marTop w:val="0"/>
      <w:marBottom w:val="0"/>
      <w:divBdr>
        <w:top w:val="none" w:sz="0" w:space="0" w:color="auto"/>
        <w:left w:val="none" w:sz="0" w:space="0" w:color="auto"/>
        <w:bottom w:val="none" w:sz="0" w:space="0" w:color="auto"/>
        <w:right w:val="none" w:sz="0" w:space="0" w:color="auto"/>
      </w:divBdr>
    </w:div>
    <w:div w:id="1212350571">
      <w:bodyDiv w:val="1"/>
      <w:marLeft w:val="0"/>
      <w:marRight w:val="0"/>
      <w:marTop w:val="0"/>
      <w:marBottom w:val="0"/>
      <w:divBdr>
        <w:top w:val="none" w:sz="0" w:space="0" w:color="auto"/>
        <w:left w:val="none" w:sz="0" w:space="0" w:color="auto"/>
        <w:bottom w:val="none" w:sz="0" w:space="0" w:color="auto"/>
        <w:right w:val="none" w:sz="0" w:space="0" w:color="auto"/>
      </w:divBdr>
    </w:div>
    <w:div w:id="1259216248">
      <w:bodyDiv w:val="1"/>
      <w:marLeft w:val="0"/>
      <w:marRight w:val="0"/>
      <w:marTop w:val="0"/>
      <w:marBottom w:val="0"/>
      <w:divBdr>
        <w:top w:val="none" w:sz="0" w:space="0" w:color="auto"/>
        <w:left w:val="none" w:sz="0" w:space="0" w:color="auto"/>
        <w:bottom w:val="none" w:sz="0" w:space="0" w:color="auto"/>
        <w:right w:val="none" w:sz="0" w:space="0" w:color="auto"/>
      </w:divBdr>
      <w:divsChild>
        <w:div w:id="294485736">
          <w:marLeft w:val="0"/>
          <w:marRight w:val="0"/>
          <w:marTop w:val="0"/>
          <w:marBottom w:val="0"/>
          <w:divBdr>
            <w:top w:val="none" w:sz="0" w:space="0" w:color="auto"/>
            <w:left w:val="none" w:sz="0" w:space="0" w:color="auto"/>
            <w:bottom w:val="none" w:sz="0" w:space="0" w:color="auto"/>
            <w:right w:val="none" w:sz="0" w:space="0" w:color="auto"/>
          </w:divBdr>
        </w:div>
        <w:div w:id="951282450">
          <w:marLeft w:val="0"/>
          <w:marRight w:val="0"/>
          <w:marTop w:val="0"/>
          <w:marBottom w:val="0"/>
          <w:divBdr>
            <w:top w:val="none" w:sz="0" w:space="0" w:color="auto"/>
            <w:left w:val="none" w:sz="0" w:space="0" w:color="auto"/>
            <w:bottom w:val="none" w:sz="0" w:space="0" w:color="auto"/>
            <w:right w:val="none" w:sz="0" w:space="0" w:color="auto"/>
          </w:divBdr>
        </w:div>
        <w:div w:id="1012269580">
          <w:marLeft w:val="0"/>
          <w:marRight w:val="0"/>
          <w:marTop w:val="0"/>
          <w:marBottom w:val="0"/>
          <w:divBdr>
            <w:top w:val="none" w:sz="0" w:space="0" w:color="auto"/>
            <w:left w:val="none" w:sz="0" w:space="0" w:color="auto"/>
            <w:bottom w:val="none" w:sz="0" w:space="0" w:color="auto"/>
            <w:right w:val="none" w:sz="0" w:space="0" w:color="auto"/>
          </w:divBdr>
        </w:div>
      </w:divsChild>
    </w:div>
    <w:div w:id="1271932066">
      <w:bodyDiv w:val="1"/>
      <w:marLeft w:val="0"/>
      <w:marRight w:val="0"/>
      <w:marTop w:val="0"/>
      <w:marBottom w:val="0"/>
      <w:divBdr>
        <w:top w:val="none" w:sz="0" w:space="0" w:color="auto"/>
        <w:left w:val="none" w:sz="0" w:space="0" w:color="auto"/>
        <w:bottom w:val="none" w:sz="0" w:space="0" w:color="auto"/>
        <w:right w:val="none" w:sz="0" w:space="0" w:color="auto"/>
      </w:divBdr>
      <w:divsChild>
        <w:div w:id="382943495">
          <w:marLeft w:val="0"/>
          <w:marRight w:val="0"/>
          <w:marTop w:val="0"/>
          <w:marBottom w:val="0"/>
          <w:divBdr>
            <w:top w:val="none" w:sz="0" w:space="0" w:color="auto"/>
            <w:left w:val="none" w:sz="0" w:space="0" w:color="auto"/>
            <w:bottom w:val="none" w:sz="0" w:space="0" w:color="auto"/>
            <w:right w:val="none" w:sz="0" w:space="0" w:color="auto"/>
          </w:divBdr>
        </w:div>
        <w:div w:id="658075298">
          <w:marLeft w:val="0"/>
          <w:marRight w:val="0"/>
          <w:marTop w:val="0"/>
          <w:marBottom w:val="0"/>
          <w:divBdr>
            <w:top w:val="none" w:sz="0" w:space="0" w:color="auto"/>
            <w:left w:val="none" w:sz="0" w:space="0" w:color="auto"/>
            <w:bottom w:val="none" w:sz="0" w:space="0" w:color="auto"/>
            <w:right w:val="none" w:sz="0" w:space="0" w:color="auto"/>
          </w:divBdr>
        </w:div>
        <w:div w:id="1385759695">
          <w:marLeft w:val="0"/>
          <w:marRight w:val="0"/>
          <w:marTop w:val="0"/>
          <w:marBottom w:val="0"/>
          <w:divBdr>
            <w:top w:val="none" w:sz="0" w:space="0" w:color="auto"/>
            <w:left w:val="none" w:sz="0" w:space="0" w:color="auto"/>
            <w:bottom w:val="none" w:sz="0" w:space="0" w:color="auto"/>
            <w:right w:val="none" w:sz="0" w:space="0" w:color="auto"/>
          </w:divBdr>
        </w:div>
        <w:div w:id="1894585637">
          <w:marLeft w:val="0"/>
          <w:marRight w:val="0"/>
          <w:marTop w:val="0"/>
          <w:marBottom w:val="0"/>
          <w:divBdr>
            <w:top w:val="none" w:sz="0" w:space="0" w:color="auto"/>
            <w:left w:val="none" w:sz="0" w:space="0" w:color="auto"/>
            <w:bottom w:val="none" w:sz="0" w:space="0" w:color="auto"/>
            <w:right w:val="none" w:sz="0" w:space="0" w:color="auto"/>
          </w:divBdr>
        </w:div>
      </w:divsChild>
    </w:div>
    <w:div w:id="1280645429">
      <w:bodyDiv w:val="1"/>
      <w:marLeft w:val="0"/>
      <w:marRight w:val="0"/>
      <w:marTop w:val="0"/>
      <w:marBottom w:val="0"/>
      <w:divBdr>
        <w:top w:val="none" w:sz="0" w:space="0" w:color="auto"/>
        <w:left w:val="none" w:sz="0" w:space="0" w:color="auto"/>
        <w:bottom w:val="none" w:sz="0" w:space="0" w:color="auto"/>
        <w:right w:val="none" w:sz="0" w:space="0" w:color="auto"/>
      </w:divBdr>
    </w:div>
    <w:div w:id="1366297619">
      <w:bodyDiv w:val="1"/>
      <w:marLeft w:val="0"/>
      <w:marRight w:val="0"/>
      <w:marTop w:val="0"/>
      <w:marBottom w:val="0"/>
      <w:divBdr>
        <w:top w:val="none" w:sz="0" w:space="0" w:color="auto"/>
        <w:left w:val="none" w:sz="0" w:space="0" w:color="auto"/>
        <w:bottom w:val="none" w:sz="0" w:space="0" w:color="auto"/>
        <w:right w:val="none" w:sz="0" w:space="0" w:color="auto"/>
      </w:divBdr>
    </w:div>
    <w:div w:id="1396775852">
      <w:bodyDiv w:val="1"/>
      <w:marLeft w:val="0"/>
      <w:marRight w:val="0"/>
      <w:marTop w:val="0"/>
      <w:marBottom w:val="0"/>
      <w:divBdr>
        <w:top w:val="none" w:sz="0" w:space="0" w:color="auto"/>
        <w:left w:val="none" w:sz="0" w:space="0" w:color="auto"/>
        <w:bottom w:val="none" w:sz="0" w:space="0" w:color="auto"/>
        <w:right w:val="none" w:sz="0" w:space="0" w:color="auto"/>
      </w:divBdr>
    </w:div>
    <w:div w:id="1497960934">
      <w:bodyDiv w:val="1"/>
      <w:marLeft w:val="0"/>
      <w:marRight w:val="0"/>
      <w:marTop w:val="0"/>
      <w:marBottom w:val="0"/>
      <w:divBdr>
        <w:top w:val="none" w:sz="0" w:space="0" w:color="auto"/>
        <w:left w:val="none" w:sz="0" w:space="0" w:color="auto"/>
        <w:bottom w:val="none" w:sz="0" w:space="0" w:color="auto"/>
        <w:right w:val="none" w:sz="0" w:space="0" w:color="auto"/>
      </w:divBdr>
    </w:div>
    <w:div w:id="1509098322">
      <w:bodyDiv w:val="1"/>
      <w:marLeft w:val="0"/>
      <w:marRight w:val="0"/>
      <w:marTop w:val="0"/>
      <w:marBottom w:val="0"/>
      <w:divBdr>
        <w:top w:val="none" w:sz="0" w:space="0" w:color="auto"/>
        <w:left w:val="none" w:sz="0" w:space="0" w:color="auto"/>
        <w:bottom w:val="none" w:sz="0" w:space="0" w:color="auto"/>
        <w:right w:val="none" w:sz="0" w:space="0" w:color="auto"/>
      </w:divBdr>
      <w:divsChild>
        <w:div w:id="741440669">
          <w:marLeft w:val="0"/>
          <w:marRight w:val="0"/>
          <w:marTop w:val="0"/>
          <w:marBottom w:val="0"/>
          <w:divBdr>
            <w:top w:val="none" w:sz="0" w:space="0" w:color="auto"/>
            <w:left w:val="none" w:sz="0" w:space="0" w:color="auto"/>
            <w:bottom w:val="none" w:sz="0" w:space="0" w:color="auto"/>
            <w:right w:val="none" w:sz="0" w:space="0" w:color="auto"/>
          </w:divBdr>
          <w:divsChild>
            <w:div w:id="460612916">
              <w:marLeft w:val="-75"/>
              <w:marRight w:val="0"/>
              <w:marTop w:val="30"/>
              <w:marBottom w:val="30"/>
              <w:divBdr>
                <w:top w:val="none" w:sz="0" w:space="0" w:color="auto"/>
                <w:left w:val="none" w:sz="0" w:space="0" w:color="auto"/>
                <w:bottom w:val="none" w:sz="0" w:space="0" w:color="auto"/>
                <w:right w:val="none" w:sz="0" w:space="0" w:color="auto"/>
              </w:divBdr>
              <w:divsChild>
                <w:div w:id="106777944">
                  <w:marLeft w:val="0"/>
                  <w:marRight w:val="0"/>
                  <w:marTop w:val="0"/>
                  <w:marBottom w:val="0"/>
                  <w:divBdr>
                    <w:top w:val="none" w:sz="0" w:space="0" w:color="auto"/>
                    <w:left w:val="none" w:sz="0" w:space="0" w:color="auto"/>
                    <w:bottom w:val="none" w:sz="0" w:space="0" w:color="auto"/>
                    <w:right w:val="none" w:sz="0" w:space="0" w:color="auto"/>
                  </w:divBdr>
                  <w:divsChild>
                    <w:div w:id="248924499">
                      <w:marLeft w:val="0"/>
                      <w:marRight w:val="0"/>
                      <w:marTop w:val="0"/>
                      <w:marBottom w:val="0"/>
                      <w:divBdr>
                        <w:top w:val="none" w:sz="0" w:space="0" w:color="auto"/>
                        <w:left w:val="none" w:sz="0" w:space="0" w:color="auto"/>
                        <w:bottom w:val="none" w:sz="0" w:space="0" w:color="auto"/>
                        <w:right w:val="none" w:sz="0" w:space="0" w:color="auto"/>
                      </w:divBdr>
                    </w:div>
                    <w:div w:id="348261167">
                      <w:marLeft w:val="0"/>
                      <w:marRight w:val="0"/>
                      <w:marTop w:val="0"/>
                      <w:marBottom w:val="0"/>
                      <w:divBdr>
                        <w:top w:val="none" w:sz="0" w:space="0" w:color="auto"/>
                        <w:left w:val="none" w:sz="0" w:space="0" w:color="auto"/>
                        <w:bottom w:val="none" w:sz="0" w:space="0" w:color="auto"/>
                        <w:right w:val="none" w:sz="0" w:space="0" w:color="auto"/>
                      </w:divBdr>
                    </w:div>
                  </w:divsChild>
                </w:div>
                <w:div w:id="342971692">
                  <w:marLeft w:val="0"/>
                  <w:marRight w:val="0"/>
                  <w:marTop w:val="0"/>
                  <w:marBottom w:val="0"/>
                  <w:divBdr>
                    <w:top w:val="none" w:sz="0" w:space="0" w:color="auto"/>
                    <w:left w:val="none" w:sz="0" w:space="0" w:color="auto"/>
                    <w:bottom w:val="none" w:sz="0" w:space="0" w:color="auto"/>
                    <w:right w:val="none" w:sz="0" w:space="0" w:color="auto"/>
                  </w:divBdr>
                  <w:divsChild>
                    <w:div w:id="1424493246">
                      <w:marLeft w:val="0"/>
                      <w:marRight w:val="0"/>
                      <w:marTop w:val="0"/>
                      <w:marBottom w:val="0"/>
                      <w:divBdr>
                        <w:top w:val="none" w:sz="0" w:space="0" w:color="auto"/>
                        <w:left w:val="none" w:sz="0" w:space="0" w:color="auto"/>
                        <w:bottom w:val="none" w:sz="0" w:space="0" w:color="auto"/>
                        <w:right w:val="none" w:sz="0" w:space="0" w:color="auto"/>
                      </w:divBdr>
                    </w:div>
                  </w:divsChild>
                </w:div>
                <w:div w:id="352612619">
                  <w:marLeft w:val="0"/>
                  <w:marRight w:val="0"/>
                  <w:marTop w:val="0"/>
                  <w:marBottom w:val="0"/>
                  <w:divBdr>
                    <w:top w:val="none" w:sz="0" w:space="0" w:color="auto"/>
                    <w:left w:val="none" w:sz="0" w:space="0" w:color="auto"/>
                    <w:bottom w:val="none" w:sz="0" w:space="0" w:color="auto"/>
                    <w:right w:val="none" w:sz="0" w:space="0" w:color="auto"/>
                  </w:divBdr>
                  <w:divsChild>
                    <w:div w:id="1919292470">
                      <w:marLeft w:val="0"/>
                      <w:marRight w:val="0"/>
                      <w:marTop w:val="0"/>
                      <w:marBottom w:val="0"/>
                      <w:divBdr>
                        <w:top w:val="none" w:sz="0" w:space="0" w:color="auto"/>
                        <w:left w:val="none" w:sz="0" w:space="0" w:color="auto"/>
                        <w:bottom w:val="none" w:sz="0" w:space="0" w:color="auto"/>
                        <w:right w:val="none" w:sz="0" w:space="0" w:color="auto"/>
                      </w:divBdr>
                    </w:div>
                    <w:div w:id="2044749244">
                      <w:marLeft w:val="0"/>
                      <w:marRight w:val="0"/>
                      <w:marTop w:val="0"/>
                      <w:marBottom w:val="0"/>
                      <w:divBdr>
                        <w:top w:val="none" w:sz="0" w:space="0" w:color="auto"/>
                        <w:left w:val="none" w:sz="0" w:space="0" w:color="auto"/>
                        <w:bottom w:val="none" w:sz="0" w:space="0" w:color="auto"/>
                        <w:right w:val="none" w:sz="0" w:space="0" w:color="auto"/>
                      </w:divBdr>
                    </w:div>
                  </w:divsChild>
                </w:div>
                <w:div w:id="366757714">
                  <w:marLeft w:val="0"/>
                  <w:marRight w:val="0"/>
                  <w:marTop w:val="0"/>
                  <w:marBottom w:val="0"/>
                  <w:divBdr>
                    <w:top w:val="none" w:sz="0" w:space="0" w:color="auto"/>
                    <w:left w:val="none" w:sz="0" w:space="0" w:color="auto"/>
                    <w:bottom w:val="none" w:sz="0" w:space="0" w:color="auto"/>
                    <w:right w:val="none" w:sz="0" w:space="0" w:color="auto"/>
                  </w:divBdr>
                  <w:divsChild>
                    <w:div w:id="1367021864">
                      <w:marLeft w:val="0"/>
                      <w:marRight w:val="0"/>
                      <w:marTop w:val="0"/>
                      <w:marBottom w:val="0"/>
                      <w:divBdr>
                        <w:top w:val="none" w:sz="0" w:space="0" w:color="auto"/>
                        <w:left w:val="none" w:sz="0" w:space="0" w:color="auto"/>
                        <w:bottom w:val="none" w:sz="0" w:space="0" w:color="auto"/>
                        <w:right w:val="none" w:sz="0" w:space="0" w:color="auto"/>
                      </w:divBdr>
                    </w:div>
                  </w:divsChild>
                </w:div>
                <w:div w:id="523592067">
                  <w:marLeft w:val="0"/>
                  <w:marRight w:val="0"/>
                  <w:marTop w:val="0"/>
                  <w:marBottom w:val="0"/>
                  <w:divBdr>
                    <w:top w:val="none" w:sz="0" w:space="0" w:color="auto"/>
                    <w:left w:val="none" w:sz="0" w:space="0" w:color="auto"/>
                    <w:bottom w:val="none" w:sz="0" w:space="0" w:color="auto"/>
                    <w:right w:val="none" w:sz="0" w:space="0" w:color="auto"/>
                  </w:divBdr>
                  <w:divsChild>
                    <w:div w:id="2026520998">
                      <w:marLeft w:val="0"/>
                      <w:marRight w:val="0"/>
                      <w:marTop w:val="0"/>
                      <w:marBottom w:val="0"/>
                      <w:divBdr>
                        <w:top w:val="none" w:sz="0" w:space="0" w:color="auto"/>
                        <w:left w:val="none" w:sz="0" w:space="0" w:color="auto"/>
                        <w:bottom w:val="none" w:sz="0" w:space="0" w:color="auto"/>
                        <w:right w:val="none" w:sz="0" w:space="0" w:color="auto"/>
                      </w:divBdr>
                    </w:div>
                  </w:divsChild>
                </w:div>
                <w:div w:id="548733889">
                  <w:marLeft w:val="0"/>
                  <w:marRight w:val="0"/>
                  <w:marTop w:val="0"/>
                  <w:marBottom w:val="0"/>
                  <w:divBdr>
                    <w:top w:val="none" w:sz="0" w:space="0" w:color="auto"/>
                    <w:left w:val="none" w:sz="0" w:space="0" w:color="auto"/>
                    <w:bottom w:val="none" w:sz="0" w:space="0" w:color="auto"/>
                    <w:right w:val="none" w:sz="0" w:space="0" w:color="auto"/>
                  </w:divBdr>
                  <w:divsChild>
                    <w:div w:id="532697702">
                      <w:marLeft w:val="0"/>
                      <w:marRight w:val="0"/>
                      <w:marTop w:val="0"/>
                      <w:marBottom w:val="0"/>
                      <w:divBdr>
                        <w:top w:val="none" w:sz="0" w:space="0" w:color="auto"/>
                        <w:left w:val="none" w:sz="0" w:space="0" w:color="auto"/>
                        <w:bottom w:val="none" w:sz="0" w:space="0" w:color="auto"/>
                        <w:right w:val="none" w:sz="0" w:space="0" w:color="auto"/>
                      </w:divBdr>
                    </w:div>
                    <w:div w:id="1209337697">
                      <w:marLeft w:val="0"/>
                      <w:marRight w:val="0"/>
                      <w:marTop w:val="0"/>
                      <w:marBottom w:val="0"/>
                      <w:divBdr>
                        <w:top w:val="none" w:sz="0" w:space="0" w:color="auto"/>
                        <w:left w:val="none" w:sz="0" w:space="0" w:color="auto"/>
                        <w:bottom w:val="none" w:sz="0" w:space="0" w:color="auto"/>
                        <w:right w:val="none" w:sz="0" w:space="0" w:color="auto"/>
                      </w:divBdr>
                    </w:div>
                  </w:divsChild>
                </w:div>
                <w:div w:id="588006336">
                  <w:marLeft w:val="0"/>
                  <w:marRight w:val="0"/>
                  <w:marTop w:val="0"/>
                  <w:marBottom w:val="0"/>
                  <w:divBdr>
                    <w:top w:val="none" w:sz="0" w:space="0" w:color="auto"/>
                    <w:left w:val="none" w:sz="0" w:space="0" w:color="auto"/>
                    <w:bottom w:val="none" w:sz="0" w:space="0" w:color="auto"/>
                    <w:right w:val="none" w:sz="0" w:space="0" w:color="auto"/>
                  </w:divBdr>
                  <w:divsChild>
                    <w:div w:id="149371731">
                      <w:marLeft w:val="0"/>
                      <w:marRight w:val="0"/>
                      <w:marTop w:val="0"/>
                      <w:marBottom w:val="0"/>
                      <w:divBdr>
                        <w:top w:val="none" w:sz="0" w:space="0" w:color="auto"/>
                        <w:left w:val="none" w:sz="0" w:space="0" w:color="auto"/>
                        <w:bottom w:val="none" w:sz="0" w:space="0" w:color="auto"/>
                        <w:right w:val="none" w:sz="0" w:space="0" w:color="auto"/>
                      </w:divBdr>
                    </w:div>
                    <w:div w:id="1865747721">
                      <w:marLeft w:val="0"/>
                      <w:marRight w:val="0"/>
                      <w:marTop w:val="0"/>
                      <w:marBottom w:val="0"/>
                      <w:divBdr>
                        <w:top w:val="none" w:sz="0" w:space="0" w:color="auto"/>
                        <w:left w:val="none" w:sz="0" w:space="0" w:color="auto"/>
                        <w:bottom w:val="none" w:sz="0" w:space="0" w:color="auto"/>
                        <w:right w:val="none" w:sz="0" w:space="0" w:color="auto"/>
                      </w:divBdr>
                    </w:div>
                  </w:divsChild>
                </w:div>
                <w:div w:id="674264687">
                  <w:marLeft w:val="0"/>
                  <w:marRight w:val="0"/>
                  <w:marTop w:val="0"/>
                  <w:marBottom w:val="0"/>
                  <w:divBdr>
                    <w:top w:val="none" w:sz="0" w:space="0" w:color="auto"/>
                    <w:left w:val="none" w:sz="0" w:space="0" w:color="auto"/>
                    <w:bottom w:val="none" w:sz="0" w:space="0" w:color="auto"/>
                    <w:right w:val="none" w:sz="0" w:space="0" w:color="auto"/>
                  </w:divBdr>
                  <w:divsChild>
                    <w:div w:id="1078941030">
                      <w:marLeft w:val="0"/>
                      <w:marRight w:val="0"/>
                      <w:marTop w:val="0"/>
                      <w:marBottom w:val="0"/>
                      <w:divBdr>
                        <w:top w:val="none" w:sz="0" w:space="0" w:color="auto"/>
                        <w:left w:val="none" w:sz="0" w:space="0" w:color="auto"/>
                        <w:bottom w:val="none" w:sz="0" w:space="0" w:color="auto"/>
                        <w:right w:val="none" w:sz="0" w:space="0" w:color="auto"/>
                      </w:divBdr>
                    </w:div>
                    <w:div w:id="1451893947">
                      <w:marLeft w:val="0"/>
                      <w:marRight w:val="0"/>
                      <w:marTop w:val="0"/>
                      <w:marBottom w:val="0"/>
                      <w:divBdr>
                        <w:top w:val="none" w:sz="0" w:space="0" w:color="auto"/>
                        <w:left w:val="none" w:sz="0" w:space="0" w:color="auto"/>
                        <w:bottom w:val="none" w:sz="0" w:space="0" w:color="auto"/>
                        <w:right w:val="none" w:sz="0" w:space="0" w:color="auto"/>
                      </w:divBdr>
                    </w:div>
                  </w:divsChild>
                </w:div>
                <w:div w:id="800348845">
                  <w:marLeft w:val="0"/>
                  <w:marRight w:val="0"/>
                  <w:marTop w:val="0"/>
                  <w:marBottom w:val="0"/>
                  <w:divBdr>
                    <w:top w:val="none" w:sz="0" w:space="0" w:color="auto"/>
                    <w:left w:val="none" w:sz="0" w:space="0" w:color="auto"/>
                    <w:bottom w:val="none" w:sz="0" w:space="0" w:color="auto"/>
                    <w:right w:val="none" w:sz="0" w:space="0" w:color="auto"/>
                  </w:divBdr>
                  <w:divsChild>
                    <w:div w:id="321082011">
                      <w:marLeft w:val="0"/>
                      <w:marRight w:val="0"/>
                      <w:marTop w:val="0"/>
                      <w:marBottom w:val="0"/>
                      <w:divBdr>
                        <w:top w:val="none" w:sz="0" w:space="0" w:color="auto"/>
                        <w:left w:val="none" w:sz="0" w:space="0" w:color="auto"/>
                        <w:bottom w:val="none" w:sz="0" w:space="0" w:color="auto"/>
                        <w:right w:val="none" w:sz="0" w:space="0" w:color="auto"/>
                      </w:divBdr>
                    </w:div>
                    <w:div w:id="415513942">
                      <w:marLeft w:val="0"/>
                      <w:marRight w:val="0"/>
                      <w:marTop w:val="0"/>
                      <w:marBottom w:val="0"/>
                      <w:divBdr>
                        <w:top w:val="none" w:sz="0" w:space="0" w:color="auto"/>
                        <w:left w:val="none" w:sz="0" w:space="0" w:color="auto"/>
                        <w:bottom w:val="none" w:sz="0" w:space="0" w:color="auto"/>
                        <w:right w:val="none" w:sz="0" w:space="0" w:color="auto"/>
                      </w:divBdr>
                    </w:div>
                  </w:divsChild>
                </w:div>
                <w:div w:id="878668759">
                  <w:marLeft w:val="0"/>
                  <w:marRight w:val="0"/>
                  <w:marTop w:val="0"/>
                  <w:marBottom w:val="0"/>
                  <w:divBdr>
                    <w:top w:val="none" w:sz="0" w:space="0" w:color="auto"/>
                    <w:left w:val="none" w:sz="0" w:space="0" w:color="auto"/>
                    <w:bottom w:val="none" w:sz="0" w:space="0" w:color="auto"/>
                    <w:right w:val="none" w:sz="0" w:space="0" w:color="auto"/>
                  </w:divBdr>
                  <w:divsChild>
                    <w:div w:id="889918123">
                      <w:marLeft w:val="0"/>
                      <w:marRight w:val="0"/>
                      <w:marTop w:val="0"/>
                      <w:marBottom w:val="0"/>
                      <w:divBdr>
                        <w:top w:val="none" w:sz="0" w:space="0" w:color="auto"/>
                        <w:left w:val="none" w:sz="0" w:space="0" w:color="auto"/>
                        <w:bottom w:val="none" w:sz="0" w:space="0" w:color="auto"/>
                        <w:right w:val="none" w:sz="0" w:space="0" w:color="auto"/>
                      </w:divBdr>
                    </w:div>
                  </w:divsChild>
                </w:div>
                <w:div w:id="882865652">
                  <w:marLeft w:val="0"/>
                  <w:marRight w:val="0"/>
                  <w:marTop w:val="0"/>
                  <w:marBottom w:val="0"/>
                  <w:divBdr>
                    <w:top w:val="none" w:sz="0" w:space="0" w:color="auto"/>
                    <w:left w:val="none" w:sz="0" w:space="0" w:color="auto"/>
                    <w:bottom w:val="none" w:sz="0" w:space="0" w:color="auto"/>
                    <w:right w:val="none" w:sz="0" w:space="0" w:color="auto"/>
                  </w:divBdr>
                  <w:divsChild>
                    <w:div w:id="714937550">
                      <w:marLeft w:val="0"/>
                      <w:marRight w:val="0"/>
                      <w:marTop w:val="0"/>
                      <w:marBottom w:val="0"/>
                      <w:divBdr>
                        <w:top w:val="none" w:sz="0" w:space="0" w:color="auto"/>
                        <w:left w:val="none" w:sz="0" w:space="0" w:color="auto"/>
                        <w:bottom w:val="none" w:sz="0" w:space="0" w:color="auto"/>
                        <w:right w:val="none" w:sz="0" w:space="0" w:color="auto"/>
                      </w:divBdr>
                    </w:div>
                    <w:div w:id="809178294">
                      <w:marLeft w:val="0"/>
                      <w:marRight w:val="0"/>
                      <w:marTop w:val="0"/>
                      <w:marBottom w:val="0"/>
                      <w:divBdr>
                        <w:top w:val="none" w:sz="0" w:space="0" w:color="auto"/>
                        <w:left w:val="none" w:sz="0" w:space="0" w:color="auto"/>
                        <w:bottom w:val="none" w:sz="0" w:space="0" w:color="auto"/>
                        <w:right w:val="none" w:sz="0" w:space="0" w:color="auto"/>
                      </w:divBdr>
                    </w:div>
                  </w:divsChild>
                </w:div>
                <w:div w:id="1112355910">
                  <w:marLeft w:val="0"/>
                  <w:marRight w:val="0"/>
                  <w:marTop w:val="0"/>
                  <w:marBottom w:val="0"/>
                  <w:divBdr>
                    <w:top w:val="none" w:sz="0" w:space="0" w:color="auto"/>
                    <w:left w:val="none" w:sz="0" w:space="0" w:color="auto"/>
                    <w:bottom w:val="none" w:sz="0" w:space="0" w:color="auto"/>
                    <w:right w:val="none" w:sz="0" w:space="0" w:color="auto"/>
                  </w:divBdr>
                  <w:divsChild>
                    <w:div w:id="90667368">
                      <w:marLeft w:val="0"/>
                      <w:marRight w:val="0"/>
                      <w:marTop w:val="0"/>
                      <w:marBottom w:val="0"/>
                      <w:divBdr>
                        <w:top w:val="none" w:sz="0" w:space="0" w:color="auto"/>
                        <w:left w:val="none" w:sz="0" w:space="0" w:color="auto"/>
                        <w:bottom w:val="none" w:sz="0" w:space="0" w:color="auto"/>
                        <w:right w:val="none" w:sz="0" w:space="0" w:color="auto"/>
                      </w:divBdr>
                    </w:div>
                    <w:div w:id="1605647881">
                      <w:marLeft w:val="0"/>
                      <w:marRight w:val="0"/>
                      <w:marTop w:val="0"/>
                      <w:marBottom w:val="0"/>
                      <w:divBdr>
                        <w:top w:val="none" w:sz="0" w:space="0" w:color="auto"/>
                        <w:left w:val="none" w:sz="0" w:space="0" w:color="auto"/>
                        <w:bottom w:val="none" w:sz="0" w:space="0" w:color="auto"/>
                        <w:right w:val="none" w:sz="0" w:space="0" w:color="auto"/>
                      </w:divBdr>
                    </w:div>
                  </w:divsChild>
                </w:div>
                <w:div w:id="1136803303">
                  <w:marLeft w:val="0"/>
                  <w:marRight w:val="0"/>
                  <w:marTop w:val="0"/>
                  <w:marBottom w:val="0"/>
                  <w:divBdr>
                    <w:top w:val="none" w:sz="0" w:space="0" w:color="auto"/>
                    <w:left w:val="none" w:sz="0" w:space="0" w:color="auto"/>
                    <w:bottom w:val="none" w:sz="0" w:space="0" w:color="auto"/>
                    <w:right w:val="none" w:sz="0" w:space="0" w:color="auto"/>
                  </w:divBdr>
                  <w:divsChild>
                    <w:div w:id="1086880231">
                      <w:marLeft w:val="0"/>
                      <w:marRight w:val="0"/>
                      <w:marTop w:val="0"/>
                      <w:marBottom w:val="0"/>
                      <w:divBdr>
                        <w:top w:val="none" w:sz="0" w:space="0" w:color="auto"/>
                        <w:left w:val="none" w:sz="0" w:space="0" w:color="auto"/>
                        <w:bottom w:val="none" w:sz="0" w:space="0" w:color="auto"/>
                        <w:right w:val="none" w:sz="0" w:space="0" w:color="auto"/>
                      </w:divBdr>
                    </w:div>
                    <w:div w:id="1336032716">
                      <w:marLeft w:val="0"/>
                      <w:marRight w:val="0"/>
                      <w:marTop w:val="0"/>
                      <w:marBottom w:val="0"/>
                      <w:divBdr>
                        <w:top w:val="none" w:sz="0" w:space="0" w:color="auto"/>
                        <w:left w:val="none" w:sz="0" w:space="0" w:color="auto"/>
                        <w:bottom w:val="none" w:sz="0" w:space="0" w:color="auto"/>
                        <w:right w:val="none" w:sz="0" w:space="0" w:color="auto"/>
                      </w:divBdr>
                    </w:div>
                  </w:divsChild>
                </w:div>
                <w:div w:id="1180855866">
                  <w:marLeft w:val="0"/>
                  <w:marRight w:val="0"/>
                  <w:marTop w:val="0"/>
                  <w:marBottom w:val="0"/>
                  <w:divBdr>
                    <w:top w:val="none" w:sz="0" w:space="0" w:color="auto"/>
                    <w:left w:val="none" w:sz="0" w:space="0" w:color="auto"/>
                    <w:bottom w:val="none" w:sz="0" w:space="0" w:color="auto"/>
                    <w:right w:val="none" w:sz="0" w:space="0" w:color="auto"/>
                  </w:divBdr>
                  <w:divsChild>
                    <w:div w:id="91433970">
                      <w:marLeft w:val="0"/>
                      <w:marRight w:val="0"/>
                      <w:marTop w:val="0"/>
                      <w:marBottom w:val="0"/>
                      <w:divBdr>
                        <w:top w:val="none" w:sz="0" w:space="0" w:color="auto"/>
                        <w:left w:val="none" w:sz="0" w:space="0" w:color="auto"/>
                        <w:bottom w:val="none" w:sz="0" w:space="0" w:color="auto"/>
                        <w:right w:val="none" w:sz="0" w:space="0" w:color="auto"/>
                      </w:divBdr>
                    </w:div>
                    <w:div w:id="1730423803">
                      <w:marLeft w:val="0"/>
                      <w:marRight w:val="0"/>
                      <w:marTop w:val="0"/>
                      <w:marBottom w:val="0"/>
                      <w:divBdr>
                        <w:top w:val="none" w:sz="0" w:space="0" w:color="auto"/>
                        <w:left w:val="none" w:sz="0" w:space="0" w:color="auto"/>
                        <w:bottom w:val="none" w:sz="0" w:space="0" w:color="auto"/>
                        <w:right w:val="none" w:sz="0" w:space="0" w:color="auto"/>
                      </w:divBdr>
                    </w:div>
                  </w:divsChild>
                </w:div>
                <w:div w:id="1215921177">
                  <w:marLeft w:val="0"/>
                  <w:marRight w:val="0"/>
                  <w:marTop w:val="0"/>
                  <w:marBottom w:val="0"/>
                  <w:divBdr>
                    <w:top w:val="none" w:sz="0" w:space="0" w:color="auto"/>
                    <w:left w:val="none" w:sz="0" w:space="0" w:color="auto"/>
                    <w:bottom w:val="none" w:sz="0" w:space="0" w:color="auto"/>
                    <w:right w:val="none" w:sz="0" w:space="0" w:color="auto"/>
                  </w:divBdr>
                  <w:divsChild>
                    <w:div w:id="1129589822">
                      <w:marLeft w:val="0"/>
                      <w:marRight w:val="0"/>
                      <w:marTop w:val="0"/>
                      <w:marBottom w:val="0"/>
                      <w:divBdr>
                        <w:top w:val="none" w:sz="0" w:space="0" w:color="auto"/>
                        <w:left w:val="none" w:sz="0" w:space="0" w:color="auto"/>
                        <w:bottom w:val="none" w:sz="0" w:space="0" w:color="auto"/>
                        <w:right w:val="none" w:sz="0" w:space="0" w:color="auto"/>
                      </w:divBdr>
                    </w:div>
                  </w:divsChild>
                </w:div>
                <w:div w:id="1264418191">
                  <w:marLeft w:val="0"/>
                  <w:marRight w:val="0"/>
                  <w:marTop w:val="0"/>
                  <w:marBottom w:val="0"/>
                  <w:divBdr>
                    <w:top w:val="none" w:sz="0" w:space="0" w:color="auto"/>
                    <w:left w:val="none" w:sz="0" w:space="0" w:color="auto"/>
                    <w:bottom w:val="none" w:sz="0" w:space="0" w:color="auto"/>
                    <w:right w:val="none" w:sz="0" w:space="0" w:color="auto"/>
                  </w:divBdr>
                  <w:divsChild>
                    <w:div w:id="1752461148">
                      <w:marLeft w:val="0"/>
                      <w:marRight w:val="0"/>
                      <w:marTop w:val="0"/>
                      <w:marBottom w:val="0"/>
                      <w:divBdr>
                        <w:top w:val="none" w:sz="0" w:space="0" w:color="auto"/>
                        <w:left w:val="none" w:sz="0" w:space="0" w:color="auto"/>
                        <w:bottom w:val="none" w:sz="0" w:space="0" w:color="auto"/>
                        <w:right w:val="none" w:sz="0" w:space="0" w:color="auto"/>
                      </w:divBdr>
                    </w:div>
                  </w:divsChild>
                </w:div>
                <w:div w:id="1333100329">
                  <w:marLeft w:val="0"/>
                  <w:marRight w:val="0"/>
                  <w:marTop w:val="0"/>
                  <w:marBottom w:val="0"/>
                  <w:divBdr>
                    <w:top w:val="none" w:sz="0" w:space="0" w:color="auto"/>
                    <w:left w:val="none" w:sz="0" w:space="0" w:color="auto"/>
                    <w:bottom w:val="none" w:sz="0" w:space="0" w:color="auto"/>
                    <w:right w:val="none" w:sz="0" w:space="0" w:color="auto"/>
                  </w:divBdr>
                  <w:divsChild>
                    <w:div w:id="1506507873">
                      <w:marLeft w:val="0"/>
                      <w:marRight w:val="0"/>
                      <w:marTop w:val="0"/>
                      <w:marBottom w:val="0"/>
                      <w:divBdr>
                        <w:top w:val="none" w:sz="0" w:space="0" w:color="auto"/>
                        <w:left w:val="none" w:sz="0" w:space="0" w:color="auto"/>
                        <w:bottom w:val="none" w:sz="0" w:space="0" w:color="auto"/>
                        <w:right w:val="none" w:sz="0" w:space="0" w:color="auto"/>
                      </w:divBdr>
                    </w:div>
                  </w:divsChild>
                </w:div>
                <w:div w:id="1356611728">
                  <w:marLeft w:val="0"/>
                  <w:marRight w:val="0"/>
                  <w:marTop w:val="0"/>
                  <w:marBottom w:val="0"/>
                  <w:divBdr>
                    <w:top w:val="none" w:sz="0" w:space="0" w:color="auto"/>
                    <w:left w:val="none" w:sz="0" w:space="0" w:color="auto"/>
                    <w:bottom w:val="none" w:sz="0" w:space="0" w:color="auto"/>
                    <w:right w:val="none" w:sz="0" w:space="0" w:color="auto"/>
                  </w:divBdr>
                  <w:divsChild>
                    <w:div w:id="803617398">
                      <w:marLeft w:val="0"/>
                      <w:marRight w:val="0"/>
                      <w:marTop w:val="0"/>
                      <w:marBottom w:val="0"/>
                      <w:divBdr>
                        <w:top w:val="none" w:sz="0" w:space="0" w:color="auto"/>
                        <w:left w:val="none" w:sz="0" w:space="0" w:color="auto"/>
                        <w:bottom w:val="none" w:sz="0" w:space="0" w:color="auto"/>
                        <w:right w:val="none" w:sz="0" w:space="0" w:color="auto"/>
                      </w:divBdr>
                    </w:div>
                    <w:div w:id="907308422">
                      <w:marLeft w:val="0"/>
                      <w:marRight w:val="0"/>
                      <w:marTop w:val="0"/>
                      <w:marBottom w:val="0"/>
                      <w:divBdr>
                        <w:top w:val="none" w:sz="0" w:space="0" w:color="auto"/>
                        <w:left w:val="none" w:sz="0" w:space="0" w:color="auto"/>
                        <w:bottom w:val="none" w:sz="0" w:space="0" w:color="auto"/>
                        <w:right w:val="none" w:sz="0" w:space="0" w:color="auto"/>
                      </w:divBdr>
                    </w:div>
                    <w:div w:id="1423137759">
                      <w:marLeft w:val="0"/>
                      <w:marRight w:val="0"/>
                      <w:marTop w:val="0"/>
                      <w:marBottom w:val="0"/>
                      <w:divBdr>
                        <w:top w:val="none" w:sz="0" w:space="0" w:color="auto"/>
                        <w:left w:val="none" w:sz="0" w:space="0" w:color="auto"/>
                        <w:bottom w:val="none" w:sz="0" w:space="0" w:color="auto"/>
                        <w:right w:val="none" w:sz="0" w:space="0" w:color="auto"/>
                      </w:divBdr>
                    </w:div>
                  </w:divsChild>
                </w:div>
                <w:div w:id="1408990250">
                  <w:marLeft w:val="0"/>
                  <w:marRight w:val="0"/>
                  <w:marTop w:val="0"/>
                  <w:marBottom w:val="0"/>
                  <w:divBdr>
                    <w:top w:val="none" w:sz="0" w:space="0" w:color="auto"/>
                    <w:left w:val="none" w:sz="0" w:space="0" w:color="auto"/>
                    <w:bottom w:val="none" w:sz="0" w:space="0" w:color="auto"/>
                    <w:right w:val="none" w:sz="0" w:space="0" w:color="auto"/>
                  </w:divBdr>
                  <w:divsChild>
                    <w:div w:id="1498693298">
                      <w:marLeft w:val="0"/>
                      <w:marRight w:val="0"/>
                      <w:marTop w:val="0"/>
                      <w:marBottom w:val="0"/>
                      <w:divBdr>
                        <w:top w:val="none" w:sz="0" w:space="0" w:color="auto"/>
                        <w:left w:val="none" w:sz="0" w:space="0" w:color="auto"/>
                        <w:bottom w:val="none" w:sz="0" w:space="0" w:color="auto"/>
                        <w:right w:val="none" w:sz="0" w:space="0" w:color="auto"/>
                      </w:divBdr>
                    </w:div>
                  </w:divsChild>
                </w:div>
                <w:div w:id="1485320749">
                  <w:marLeft w:val="0"/>
                  <w:marRight w:val="0"/>
                  <w:marTop w:val="0"/>
                  <w:marBottom w:val="0"/>
                  <w:divBdr>
                    <w:top w:val="none" w:sz="0" w:space="0" w:color="auto"/>
                    <w:left w:val="none" w:sz="0" w:space="0" w:color="auto"/>
                    <w:bottom w:val="none" w:sz="0" w:space="0" w:color="auto"/>
                    <w:right w:val="none" w:sz="0" w:space="0" w:color="auto"/>
                  </w:divBdr>
                  <w:divsChild>
                    <w:div w:id="10035021">
                      <w:marLeft w:val="0"/>
                      <w:marRight w:val="0"/>
                      <w:marTop w:val="0"/>
                      <w:marBottom w:val="0"/>
                      <w:divBdr>
                        <w:top w:val="none" w:sz="0" w:space="0" w:color="auto"/>
                        <w:left w:val="none" w:sz="0" w:space="0" w:color="auto"/>
                        <w:bottom w:val="none" w:sz="0" w:space="0" w:color="auto"/>
                        <w:right w:val="none" w:sz="0" w:space="0" w:color="auto"/>
                      </w:divBdr>
                    </w:div>
                    <w:div w:id="740756938">
                      <w:marLeft w:val="0"/>
                      <w:marRight w:val="0"/>
                      <w:marTop w:val="0"/>
                      <w:marBottom w:val="0"/>
                      <w:divBdr>
                        <w:top w:val="none" w:sz="0" w:space="0" w:color="auto"/>
                        <w:left w:val="none" w:sz="0" w:space="0" w:color="auto"/>
                        <w:bottom w:val="none" w:sz="0" w:space="0" w:color="auto"/>
                        <w:right w:val="none" w:sz="0" w:space="0" w:color="auto"/>
                      </w:divBdr>
                    </w:div>
                  </w:divsChild>
                </w:div>
                <w:div w:id="1674646347">
                  <w:marLeft w:val="0"/>
                  <w:marRight w:val="0"/>
                  <w:marTop w:val="0"/>
                  <w:marBottom w:val="0"/>
                  <w:divBdr>
                    <w:top w:val="none" w:sz="0" w:space="0" w:color="auto"/>
                    <w:left w:val="none" w:sz="0" w:space="0" w:color="auto"/>
                    <w:bottom w:val="none" w:sz="0" w:space="0" w:color="auto"/>
                    <w:right w:val="none" w:sz="0" w:space="0" w:color="auto"/>
                  </w:divBdr>
                  <w:divsChild>
                    <w:div w:id="863010113">
                      <w:marLeft w:val="0"/>
                      <w:marRight w:val="0"/>
                      <w:marTop w:val="0"/>
                      <w:marBottom w:val="0"/>
                      <w:divBdr>
                        <w:top w:val="none" w:sz="0" w:space="0" w:color="auto"/>
                        <w:left w:val="none" w:sz="0" w:space="0" w:color="auto"/>
                        <w:bottom w:val="none" w:sz="0" w:space="0" w:color="auto"/>
                        <w:right w:val="none" w:sz="0" w:space="0" w:color="auto"/>
                      </w:divBdr>
                    </w:div>
                    <w:div w:id="1835686673">
                      <w:marLeft w:val="0"/>
                      <w:marRight w:val="0"/>
                      <w:marTop w:val="0"/>
                      <w:marBottom w:val="0"/>
                      <w:divBdr>
                        <w:top w:val="none" w:sz="0" w:space="0" w:color="auto"/>
                        <w:left w:val="none" w:sz="0" w:space="0" w:color="auto"/>
                        <w:bottom w:val="none" w:sz="0" w:space="0" w:color="auto"/>
                        <w:right w:val="none" w:sz="0" w:space="0" w:color="auto"/>
                      </w:divBdr>
                    </w:div>
                  </w:divsChild>
                </w:div>
                <w:div w:id="1823154534">
                  <w:marLeft w:val="0"/>
                  <w:marRight w:val="0"/>
                  <w:marTop w:val="0"/>
                  <w:marBottom w:val="0"/>
                  <w:divBdr>
                    <w:top w:val="none" w:sz="0" w:space="0" w:color="auto"/>
                    <w:left w:val="none" w:sz="0" w:space="0" w:color="auto"/>
                    <w:bottom w:val="none" w:sz="0" w:space="0" w:color="auto"/>
                    <w:right w:val="none" w:sz="0" w:space="0" w:color="auto"/>
                  </w:divBdr>
                  <w:divsChild>
                    <w:div w:id="339549403">
                      <w:marLeft w:val="0"/>
                      <w:marRight w:val="0"/>
                      <w:marTop w:val="0"/>
                      <w:marBottom w:val="0"/>
                      <w:divBdr>
                        <w:top w:val="none" w:sz="0" w:space="0" w:color="auto"/>
                        <w:left w:val="none" w:sz="0" w:space="0" w:color="auto"/>
                        <w:bottom w:val="none" w:sz="0" w:space="0" w:color="auto"/>
                        <w:right w:val="none" w:sz="0" w:space="0" w:color="auto"/>
                      </w:divBdr>
                    </w:div>
                    <w:div w:id="2068456687">
                      <w:marLeft w:val="0"/>
                      <w:marRight w:val="0"/>
                      <w:marTop w:val="0"/>
                      <w:marBottom w:val="0"/>
                      <w:divBdr>
                        <w:top w:val="none" w:sz="0" w:space="0" w:color="auto"/>
                        <w:left w:val="none" w:sz="0" w:space="0" w:color="auto"/>
                        <w:bottom w:val="none" w:sz="0" w:space="0" w:color="auto"/>
                        <w:right w:val="none" w:sz="0" w:space="0" w:color="auto"/>
                      </w:divBdr>
                    </w:div>
                  </w:divsChild>
                </w:div>
                <w:div w:id="1929998452">
                  <w:marLeft w:val="0"/>
                  <w:marRight w:val="0"/>
                  <w:marTop w:val="0"/>
                  <w:marBottom w:val="0"/>
                  <w:divBdr>
                    <w:top w:val="none" w:sz="0" w:space="0" w:color="auto"/>
                    <w:left w:val="none" w:sz="0" w:space="0" w:color="auto"/>
                    <w:bottom w:val="none" w:sz="0" w:space="0" w:color="auto"/>
                    <w:right w:val="none" w:sz="0" w:space="0" w:color="auto"/>
                  </w:divBdr>
                  <w:divsChild>
                    <w:div w:id="1849825074">
                      <w:marLeft w:val="0"/>
                      <w:marRight w:val="0"/>
                      <w:marTop w:val="0"/>
                      <w:marBottom w:val="0"/>
                      <w:divBdr>
                        <w:top w:val="none" w:sz="0" w:space="0" w:color="auto"/>
                        <w:left w:val="none" w:sz="0" w:space="0" w:color="auto"/>
                        <w:bottom w:val="none" w:sz="0" w:space="0" w:color="auto"/>
                        <w:right w:val="none" w:sz="0" w:space="0" w:color="auto"/>
                      </w:divBdr>
                    </w:div>
                  </w:divsChild>
                </w:div>
                <w:div w:id="2062317260">
                  <w:marLeft w:val="0"/>
                  <w:marRight w:val="0"/>
                  <w:marTop w:val="0"/>
                  <w:marBottom w:val="0"/>
                  <w:divBdr>
                    <w:top w:val="none" w:sz="0" w:space="0" w:color="auto"/>
                    <w:left w:val="none" w:sz="0" w:space="0" w:color="auto"/>
                    <w:bottom w:val="none" w:sz="0" w:space="0" w:color="auto"/>
                    <w:right w:val="none" w:sz="0" w:space="0" w:color="auto"/>
                  </w:divBdr>
                  <w:divsChild>
                    <w:div w:id="2142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51248">
          <w:marLeft w:val="0"/>
          <w:marRight w:val="0"/>
          <w:marTop w:val="0"/>
          <w:marBottom w:val="0"/>
          <w:divBdr>
            <w:top w:val="none" w:sz="0" w:space="0" w:color="auto"/>
            <w:left w:val="none" w:sz="0" w:space="0" w:color="auto"/>
            <w:bottom w:val="none" w:sz="0" w:space="0" w:color="auto"/>
            <w:right w:val="none" w:sz="0" w:space="0" w:color="auto"/>
          </w:divBdr>
        </w:div>
        <w:div w:id="1486971203">
          <w:marLeft w:val="0"/>
          <w:marRight w:val="0"/>
          <w:marTop w:val="0"/>
          <w:marBottom w:val="0"/>
          <w:divBdr>
            <w:top w:val="none" w:sz="0" w:space="0" w:color="auto"/>
            <w:left w:val="none" w:sz="0" w:space="0" w:color="auto"/>
            <w:bottom w:val="none" w:sz="0" w:space="0" w:color="auto"/>
            <w:right w:val="none" w:sz="0" w:space="0" w:color="auto"/>
          </w:divBdr>
        </w:div>
      </w:divsChild>
    </w:div>
    <w:div w:id="1543127182">
      <w:bodyDiv w:val="1"/>
      <w:marLeft w:val="0"/>
      <w:marRight w:val="0"/>
      <w:marTop w:val="0"/>
      <w:marBottom w:val="0"/>
      <w:divBdr>
        <w:top w:val="none" w:sz="0" w:space="0" w:color="auto"/>
        <w:left w:val="none" w:sz="0" w:space="0" w:color="auto"/>
        <w:bottom w:val="none" w:sz="0" w:space="0" w:color="auto"/>
        <w:right w:val="none" w:sz="0" w:space="0" w:color="auto"/>
      </w:divBdr>
      <w:divsChild>
        <w:div w:id="98067344">
          <w:marLeft w:val="0"/>
          <w:marRight w:val="0"/>
          <w:marTop w:val="0"/>
          <w:marBottom w:val="0"/>
          <w:divBdr>
            <w:top w:val="none" w:sz="0" w:space="0" w:color="auto"/>
            <w:left w:val="none" w:sz="0" w:space="0" w:color="auto"/>
            <w:bottom w:val="none" w:sz="0" w:space="0" w:color="auto"/>
            <w:right w:val="none" w:sz="0" w:space="0" w:color="auto"/>
          </w:divBdr>
        </w:div>
        <w:div w:id="173762547">
          <w:marLeft w:val="0"/>
          <w:marRight w:val="0"/>
          <w:marTop w:val="0"/>
          <w:marBottom w:val="0"/>
          <w:divBdr>
            <w:top w:val="none" w:sz="0" w:space="0" w:color="auto"/>
            <w:left w:val="none" w:sz="0" w:space="0" w:color="auto"/>
            <w:bottom w:val="none" w:sz="0" w:space="0" w:color="auto"/>
            <w:right w:val="none" w:sz="0" w:space="0" w:color="auto"/>
          </w:divBdr>
        </w:div>
        <w:div w:id="361322900">
          <w:marLeft w:val="0"/>
          <w:marRight w:val="0"/>
          <w:marTop w:val="0"/>
          <w:marBottom w:val="0"/>
          <w:divBdr>
            <w:top w:val="none" w:sz="0" w:space="0" w:color="auto"/>
            <w:left w:val="none" w:sz="0" w:space="0" w:color="auto"/>
            <w:bottom w:val="none" w:sz="0" w:space="0" w:color="auto"/>
            <w:right w:val="none" w:sz="0" w:space="0" w:color="auto"/>
          </w:divBdr>
        </w:div>
        <w:div w:id="373892805">
          <w:marLeft w:val="0"/>
          <w:marRight w:val="0"/>
          <w:marTop w:val="0"/>
          <w:marBottom w:val="0"/>
          <w:divBdr>
            <w:top w:val="none" w:sz="0" w:space="0" w:color="auto"/>
            <w:left w:val="none" w:sz="0" w:space="0" w:color="auto"/>
            <w:bottom w:val="none" w:sz="0" w:space="0" w:color="auto"/>
            <w:right w:val="none" w:sz="0" w:space="0" w:color="auto"/>
          </w:divBdr>
        </w:div>
        <w:div w:id="428165629">
          <w:marLeft w:val="0"/>
          <w:marRight w:val="0"/>
          <w:marTop w:val="0"/>
          <w:marBottom w:val="0"/>
          <w:divBdr>
            <w:top w:val="none" w:sz="0" w:space="0" w:color="auto"/>
            <w:left w:val="none" w:sz="0" w:space="0" w:color="auto"/>
            <w:bottom w:val="none" w:sz="0" w:space="0" w:color="auto"/>
            <w:right w:val="none" w:sz="0" w:space="0" w:color="auto"/>
          </w:divBdr>
        </w:div>
        <w:div w:id="447089059">
          <w:marLeft w:val="0"/>
          <w:marRight w:val="0"/>
          <w:marTop w:val="0"/>
          <w:marBottom w:val="0"/>
          <w:divBdr>
            <w:top w:val="none" w:sz="0" w:space="0" w:color="auto"/>
            <w:left w:val="none" w:sz="0" w:space="0" w:color="auto"/>
            <w:bottom w:val="none" w:sz="0" w:space="0" w:color="auto"/>
            <w:right w:val="none" w:sz="0" w:space="0" w:color="auto"/>
          </w:divBdr>
        </w:div>
        <w:div w:id="459807101">
          <w:marLeft w:val="0"/>
          <w:marRight w:val="0"/>
          <w:marTop w:val="0"/>
          <w:marBottom w:val="0"/>
          <w:divBdr>
            <w:top w:val="none" w:sz="0" w:space="0" w:color="auto"/>
            <w:left w:val="none" w:sz="0" w:space="0" w:color="auto"/>
            <w:bottom w:val="none" w:sz="0" w:space="0" w:color="auto"/>
            <w:right w:val="none" w:sz="0" w:space="0" w:color="auto"/>
          </w:divBdr>
        </w:div>
        <w:div w:id="485779638">
          <w:marLeft w:val="0"/>
          <w:marRight w:val="0"/>
          <w:marTop w:val="0"/>
          <w:marBottom w:val="0"/>
          <w:divBdr>
            <w:top w:val="none" w:sz="0" w:space="0" w:color="auto"/>
            <w:left w:val="none" w:sz="0" w:space="0" w:color="auto"/>
            <w:bottom w:val="none" w:sz="0" w:space="0" w:color="auto"/>
            <w:right w:val="none" w:sz="0" w:space="0" w:color="auto"/>
          </w:divBdr>
        </w:div>
        <w:div w:id="671225947">
          <w:marLeft w:val="0"/>
          <w:marRight w:val="0"/>
          <w:marTop w:val="0"/>
          <w:marBottom w:val="0"/>
          <w:divBdr>
            <w:top w:val="none" w:sz="0" w:space="0" w:color="auto"/>
            <w:left w:val="none" w:sz="0" w:space="0" w:color="auto"/>
            <w:bottom w:val="none" w:sz="0" w:space="0" w:color="auto"/>
            <w:right w:val="none" w:sz="0" w:space="0" w:color="auto"/>
          </w:divBdr>
        </w:div>
        <w:div w:id="727922040">
          <w:marLeft w:val="0"/>
          <w:marRight w:val="0"/>
          <w:marTop w:val="0"/>
          <w:marBottom w:val="0"/>
          <w:divBdr>
            <w:top w:val="none" w:sz="0" w:space="0" w:color="auto"/>
            <w:left w:val="none" w:sz="0" w:space="0" w:color="auto"/>
            <w:bottom w:val="none" w:sz="0" w:space="0" w:color="auto"/>
            <w:right w:val="none" w:sz="0" w:space="0" w:color="auto"/>
          </w:divBdr>
        </w:div>
        <w:div w:id="745615523">
          <w:marLeft w:val="0"/>
          <w:marRight w:val="0"/>
          <w:marTop w:val="0"/>
          <w:marBottom w:val="0"/>
          <w:divBdr>
            <w:top w:val="none" w:sz="0" w:space="0" w:color="auto"/>
            <w:left w:val="none" w:sz="0" w:space="0" w:color="auto"/>
            <w:bottom w:val="none" w:sz="0" w:space="0" w:color="auto"/>
            <w:right w:val="none" w:sz="0" w:space="0" w:color="auto"/>
          </w:divBdr>
        </w:div>
        <w:div w:id="809636418">
          <w:marLeft w:val="0"/>
          <w:marRight w:val="0"/>
          <w:marTop w:val="0"/>
          <w:marBottom w:val="0"/>
          <w:divBdr>
            <w:top w:val="none" w:sz="0" w:space="0" w:color="auto"/>
            <w:left w:val="none" w:sz="0" w:space="0" w:color="auto"/>
            <w:bottom w:val="none" w:sz="0" w:space="0" w:color="auto"/>
            <w:right w:val="none" w:sz="0" w:space="0" w:color="auto"/>
          </w:divBdr>
        </w:div>
        <w:div w:id="849485272">
          <w:marLeft w:val="0"/>
          <w:marRight w:val="0"/>
          <w:marTop w:val="0"/>
          <w:marBottom w:val="0"/>
          <w:divBdr>
            <w:top w:val="none" w:sz="0" w:space="0" w:color="auto"/>
            <w:left w:val="none" w:sz="0" w:space="0" w:color="auto"/>
            <w:bottom w:val="none" w:sz="0" w:space="0" w:color="auto"/>
            <w:right w:val="none" w:sz="0" w:space="0" w:color="auto"/>
          </w:divBdr>
        </w:div>
        <w:div w:id="885606880">
          <w:marLeft w:val="0"/>
          <w:marRight w:val="0"/>
          <w:marTop w:val="0"/>
          <w:marBottom w:val="0"/>
          <w:divBdr>
            <w:top w:val="none" w:sz="0" w:space="0" w:color="auto"/>
            <w:left w:val="none" w:sz="0" w:space="0" w:color="auto"/>
            <w:bottom w:val="none" w:sz="0" w:space="0" w:color="auto"/>
            <w:right w:val="none" w:sz="0" w:space="0" w:color="auto"/>
          </w:divBdr>
        </w:div>
        <w:div w:id="1117984763">
          <w:marLeft w:val="0"/>
          <w:marRight w:val="0"/>
          <w:marTop w:val="0"/>
          <w:marBottom w:val="0"/>
          <w:divBdr>
            <w:top w:val="none" w:sz="0" w:space="0" w:color="auto"/>
            <w:left w:val="none" w:sz="0" w:space="0" w:color="auto"/>
            <w:bottom w:val="none" w:sz="0" w:space="0" w:color="auto"/>
            <w:right w:val="none" w:sz="0" w:space="0" w:color="auto"/>
          </w:divBdr>
        </w:div>
        <w:div w:id="1209948469">
          <w:marLeft w:val="0"/>
          <w:marRight w:val="0"/>
          <w:marTop w:val="0"/>
          <w:marBottom w:val="0"/>
          <w:divBdr>
            <w:top w:val="none" w:sz="0" w:space="0" w:color="auto"/>
            <w:left w:val="none" w:sz="0" w:space="0" w:color="auto"/>
            <w:bottom w:val="none" w:sz="0" w:space="0" w:color="auto"/>
            <w:right w:val="none" w:sz="0" w:space="0" w:color="auto"/>
          </w:divBdr>
        </w:div>
        <w:div w:id="1299721454">
          <w:marLeft w:val="0"/>
          <w:marRight w:val="0"/>
          <w:marTop w:val="0"/>
          <w:marBottom w:val="0"/>
          <w:divBdr>
            <w:top w:val="none" w:sz="0" w:space="0" w:color="auto"/>
            <w:left w:val="none" w:sz="0" w:space="0" w:color="auto"/>
            <w:bottom w:val="none" w:sz="0" w:space="0" w:color="auto"/>
            <w:right w:val="none" w:sz="0" w:space="0" w:color="auto"/>
          </w:divBdr>
        </w:div>
        <w:div w:id="1387678124">
          <w:marLeft w:val="0"/>
          <w:marRight w:val="0"/>
          <w:marTop w:val="0"/>
          <w:marBottom w:val="0"/>
          <w:divBdr>
            <w:top w:val="none" w:sz="0" w:space="0" w:color="auto"/>
            <w:left w:val="none" w:sz="0" w:space="0" w:color="auto"/>
            <w:bottom w:val="none" w:sz="0" w:space="0" w:color="auto"/>
            <w:right w:val="none" w:sz="0" w:space="0" w:color="auto"/>
          </w:divBdr>
        </w:div>
        <w:div w:id="1483497832">
          <w:marLeft w:val="0"/>
          <w:marRight w:val="0"/>
          <w:marTop w:val="0"/>
          <w:marBottom w:val="0"/>
          <w:divBdr>
            <w:top w:val="none" w:sz="0" w:space="0" w:color="auto"/>
            <w:left w:val="none" w:sz="0" w:space="0" w:color="auto"/>
            <w:bottom w:val="none" w:sz="0" w:space="0" w:color="auto"/>
            <w:right w:val="none" w:sz="0" w:space="0" w:color="auto"/>
          </w:divBdr>
        </w:div>
        <w:div w:id="1554542241">
          <w:marLeft w:val="0"/>
          <w:marRight w:val="0"/>
          <w:marTop w:val="0"/>
          <w:marBottom w:val="0"/>
          <w:divBdr>
            <w:top w:val="none" w:sz="0" w:space="0" w:color="auto"/>
            <w:left w:val="none" w:sz="0" w:space="0" w:color="auto"/>
            <w:bottom w:val="none" w:sz="0" w:space="0" w:color="auto"/>
            <w:right w:val="none" w:sz="0" w:space="0" w:color="auto"/>
          </w:divBdr>
        </w:div>
        <w:div w:id="1633634577">
          <w:marLeft w:val="0"/>
          <w:marRight w:val="0"/>
          <w:marTop w:val="0"/>
          <w:marBottom w:val="0"/>
          <w:divBdr>
            <w:top w:val="none" w:sz="0" w:space="0" w:color="auto"/>
            <w:left w:val="none" w:sz="0" w:space="0" w:color="auto"/>
            <w:bottom w:val="none" w:sz="0" w:space="0" w:color="auto"/>
            <w:right w:val="none" w:sz="0" w:space="0" w:color="auto"/>
          </w:divBdr>
        </w:div>
        <w:div w:id="1640919983">
          <w:marLeft w:val="0"/>
          <w:marRight w:val="0"/>
          <w:marTop w:val="0"/>
          <w:marBottom w:val="0"/>
          <w:divBdr>
            <w:top w:val="none" w:sz="0" w:space="0" w:color="auto"/>
            <w:left w:val="none" w:sz="0" w:space="0" w:color="auto"/>
            <w:bottom w:val="none" w:sz="0" w:space="0" w:color="auto"/>
            <w:right w:val="none" w:sz="0" w:space="0" w:color="auto"/>
          </w:divBdr>
        </w:div>
        <w:div w:id="1671449029">
          <w:marLeft w:val="0"/>
          <w:marRight w:val="0"/>
          <w:marTop w:val="0"/>
          <w:marBottom w:val="0"/>
          <w:divBdr>
            <w:top w:val="none" w:sz="0" w:space="0" w:color="auto"/>
            <w:left w:val="none" w:sz="0" w:space="0" w:color="auto"/>
            <w:bottom w:val="none" w:sz="0" w:space="0" w:color="auto"/>
            <w:right w:val="none" w:sz="0" w:space="0" w:color="auto"/>
          </w:divBdr>
        </w:div>
        <w:div w:id="1794789045">
          <w:marLeft w:val="0"/>
          <w:marRight w:val="0"/>
          <w:marTop w:val="0"/>
          <w:marBottom w:val="0"/>
          <w:divBdr>
            <w:top w:val="none" w:sz="0" w:space="0" w:color="auto"/>
            <w:left w:val="none" w:sz="0" w:space="0" w:color="auto"/>
            <w:bottom w:val="none" w:sz="0" w:space="0" w:color="auto"/>
            <w:right w:val="none" w:sz="0" w:space="0" w:color="auto"/>
          </w:divBdr>
        </w:div>
        <w:div w:id="1879468235">
          <w:marLeft w:val="0"/>
          <w:marRight w:val="0"/>
          <w:marTop w:val="0"/>
          <w:marBottom w:val="0"/>
          <w:divBdr>
            <w:top w:val="none" w:sz="0" w:space="0" w:color="auto"/>
            <w:left w:val="none" w:sz="0" w:space="0" w:color="auto"/>
            <w:bottom w:val="none" w:sz="0" w:space="0" w:color="auto"/>
            <w:right w:val="none" w:sz="0" w:space="0" w:color="auto"/>
          </w:divBdr>
        </w:div>
        <w:div w:id="1910076183">
          <w:marLeft w:val="0"/>
          <w:marRight w:val="0"/>
          <w:marTop w:val="0"/>
          <w:marBottom w:val="0"/>
          <w:divBdr>
            <w:top w:val="none" w:sz="0" w:space="0" w:color="auto"/>
            <w:left w:val="none" w:sz="0" w:space="0" w:color="auto"/>
            <w:bottom w:val="none" w:sz="0" w:space="0" w:color="auto"/>
            <w:right w:val="none" w:sz="0" w:space="0" w:color="auto"/>
          </w:divBdr>
        </w:div>
        <w:div w:id="1931110957">
          <w:marLeft w:val="0"/>
          <w:marRight w:val="0"/>
          <w:marTop w:val="0"/>
          <w:marBottom w:val="0"/>
          <w:divBdr>
            <w:top w:val="none" w:sz="0" w:space="0" w:color="auto"/>
            <w:left w:val="none" w:sz="0" w:space="0" w:color="auto"/>
            <w:bottom w:val="none" w:sz="0" w:space="0" w:color="auto"/>
            <w:right w:val="none" w:sz="0" w:space="0" w:color="auto"/>
          </w:divBdr>
        </w:div>
        <w:div w:id="1931156111">
          <w:marLeft w:val="0"/>
          <w:marRight w:val="0"/>
          <w:marTop w:val="0"/>
          <w:marBottom w:val="0"/>
          <w:divBdr>
            <w:top w:val="none" w:sz="0" w:space="0" w:color="auto"/>
            <w:left w:val="none" w:sz="0" w:space="0" w:color="auto"/>
            <w:bottom w:val="none" w:sz="0" w:space="0" w:color="auto"/>
            <w:right w:val="none" w:sz="0" w:space="0" w:color="auto"/>
          </w:divBdr>
        </w:div>
        <w:div w:id="2073652090">
          <w:marLeft w:val="0"/>
          <w:marRight w:val="0"/>
          <w:marTop w:val="0"/>
          <w:marBottom w:val="0"/>
          <w:divBdr>
            <w:top w:val="none" w:sz="0" w:space="0" w:color="auto"/>
            <w:left w:val="none" w:sz="0" w:space="0" w:color="auto"/>
            <w:bottom w:val="none" w:sz="0" w:space="0" w:color="auto"/>
            <w:right w:val="none" w:sz="0" w:space="0" w:color="auto"/>
          </w:divBdr>
        </w:div>
      </w:divsChild>
    </w:div>
    <w:div w:id="1558317427">
      <w:bodyDiv w:val="1"/>
      <w:marLeft w:val="0"/>
      <w:marRight w:val="0"/>
      <w:marTop w:val="0"/>
      <w:marBottom w:val="0"/>
      <w:divBdr>
        <w:top w:val="none" w:sz="0" w:space="0" w:color="auto"/>
        <w:left w:val="none" w:sz="0" w:space="0" w:color="auto"/>
        <w:bottom w:val="none" w:sz="0" w:space="0" w:color="auto"/>
        <w:right w:val="none" w:sz="0" w:space="0" w:color="auto"/>
      </w:divBdr>
    </w:div>
    <w:div w:id="1572886601">
      <w:bodyDiv w:val="1"/>
      <w:marLeft w:val="0"/>
      <w:marRight w:val="0"/>
      <w:marTop w:val="0"/>
      <w:marBottom w:val="0"/>
      <w:divBdr>
        <w:top w:val="none" w:sz="0" w:space="0" w:color="auto"/>
        <w:left w:val="none" w:sz="0" w:space="0" w:color="auto"/>
        <w:bottom w:val="none" w:sz="0" w:space="0" w:color="auto"/>
        <w:right w:val="none" w:sz="0" w:space="0" w:color="auto"/>
      </w:divBdr>
      <w:divsChild>
        <w:div w:id="365326843">
          <w:marLeft w:val="0"/>
          <w:marRight w:val="0"/>
          <w:marTop w:val="0"/>
          <w:marBottom w:val="0"/>
          <w:divBdr>
            <w:top w:val="none" w:sz="0" w:space="0" w:color="auto"/>
            <w:left w:val="none" w:sz="0" w:space="0" w:color="auto"/>
            <w:bottom w:val="none" w:sz="0" w:space="0" w:color="auto"/>
            <w:right w:val="none" w:sz="0" w:space="0" w:color="auto"/>
          </w:divBdr>
        </w:div>
        <w:div w:id="642807087">
          <w:marLeft w:val="0"/>
          <w:marRight w:val="0"/>
          <w:marTop w:val="0"/>
          <w:marBottom w:val="0"/>
          <w:divBdr>
            <w:top w:val="none" w:sz="0" w:space="0" w:color="auto"/>
            <w:left w:val="none" w:sz="0" w:space="0" w:color="auto"/>
            <w:bottom w:val="none" w:sz="0" w:space="0" w:color="auto"/>
            <w:right w:val="none" w:sz="0" w:space="0" w:color="auto"/>
          </w:divBdr>
        </w:div>
        <w:div w:id="772481947">
          <w:marLeft w:val="0"/>
          <w:marRight w:val="0"/>
          <w:marTop w:val="0"/>
          <w:marBottom w:val="0"/>
          <w:divBdr>
            <w:top w:val="none" w:sz="0" w:space="0" w:color="auto"/>
            <w:left w:val="none" w:sz="0" w:space="0" w:color="auto"/>
            <w:bottom w:val="none" w:sz="0" w:space="0" w:color="auto"/>
            <w:right w:val="none" w:sz="0" w:space="0" w:color="auto"/>
          </w:divBdr>
        </w:div>
      </w:divsChild>
    </w:div>
    <w:div w:id="1573811236">
      <w:bodyDiv w:val="1"/>
      <w:marLeft w:val="0"/>
      <w:marRight w:val="0"/>
      <w:marTop w:val="0"/>
      <w:marBottom w:val="0"/>
      <w:divBdr>
        <w:top w:val="none" w:sz="0" w:space="0" w:color="auto"/>
        <w:left w:val="none" w:sz="0" w:space="0" w:color="auto"/>
        <w:bottom w:val="none" w:sz="0" w:space="0" w:color="auto"/>
        <w:right w:val="none" w:sz="0" w:space="0" w:color="auto"/>
      </w:divBdr>
      <w:divsChild>
        <w:div w:id="451678843">
          <w:marLeft w:val="0"/>
          <w:marRight w:val="0"/>
          <w:marTop w:val="0"/>
          <w:marBottom w:val="0"/>
          <w:divBdr>
            <w:top w:val="none" w:sz="0" w:space="0" w:color="auto"/>
            <w:left w:val="none" w:sz="0" w:space="0" w:color="auto"/>
            <w:bottom w:val="none" w:sz="0" w:space="0" w:color="auto"/>
            <w:right w:val="none" w:sz="0" w:space="0" w:color="auto"/>
          </w:divBdr>
        </w:div>
        <w:div w:id="1609269146">
          <w:marLeft w:val="0"/>
          <w:marRight w:val="0"/>
          <w:marTop w:val="0"/>
          <w:marBottom w:val="0"/>
          <w:divBdr>
            <w:top w:val="none" w:sz="0" w:space="0" w:color="auto"/>
            <w:left w:val="none" w:sz="0" w:space="0" w:color="auto"/>
            <w:bottom w:val="none" w:sz="0" w:space="0" w:color="auto"/>
            <w:right w:val="none" w:sz="0" w:space="0" w:color="auto"/>
          </w:divBdr>
        </w:div>
        <w:div w:id="2123257009">
          <w:marLeft w:val="0"/>
          <w:marRight w:val="0"/>
          <w:marTop w:val="0"/>
          <w:marBottom w:val="0"/>
          <w:divBdr>
            <w:top w:val="none" w:sz="0" w:space="0" w:color="auto"/>
            <w:left w:val="none" w:sz="0" w:space="0" w:color="auto"/>
            <w:bottom w:val="none" w:sz="0" w:space="0" w:color="auto"/>
            <w:right w:val="none" w:sz="0" w:space="0" w:color="auto"/>
          </w:divBdr>
        </w:div>
      </w:divsChild>
    </w:div>
    <w:div w:id="1612667579">
      <w:bodyDiv w:val="1"/>
      <w:marLeft w:val="0"/>
      <w:marRight w:val="0"/>
      <w:marTop w:val="0"/>
      <w:marBottom w:val="0"/>
      <w:divBdr>
        <w:top w:val="none" w:sz="0" w:space="0" w:color="auto"/>
        <w:left w:val="none" w:sz="0" w:space="0" w:color="auto"/>
        <w:bottom w:val="none" w:sz="0" w:space="0" w:color="auto"/>
        <w:right w:val="none" w:sz="0" w:space="0" w:color="auto"/>
      </w:divBdr>
      <w:divsChild>
        <w:div w:id="446974747">
          <w:marLeft w:val="0"/>
          <w:marRight w:val="0"/>
          <w:marTop w:val="0"/>
          <w:marBottom w:val="0"/>
          <w:divBdr>
            <w:top w:val="none" w:sz="0" w:space="0" w:color="auto"/>
            <w:left w:val="none" w:sz="0" w:space="0" w:color="auto"/>
            <w:bottom w:val="none" w:sz="0" w:space="0" w:color="auto"/>
            <w:right w:val="none" w:sz="0" w:space="0" w:color="auto"/>
          </w:divBdr>
        </w:div>
        <w:div w:id="2111003024">
          <w:marLeft w:val="0"/>
          <w:marRight w:val="0"/>
          <w:marTop w:val="0"/>
          <w:marBottom w:val="0"/>
          <w:divBdr>
            <w:top w:val="none" w:sz="0" w:space="0" w:color="auto"/>
            <w:left w:val="none" w:sz="0" w:space="0" w:color="auto"/>
            <w:bottom w:val="none" w:sz="0" w:space="0" w:color="auto"/>
            <w:right w:val="none" w:sz="0" w:space="0" w:color="auto"/>
          </w:divBdr>
        </w:div>
      </w:divsChild>
    </w:div>
    <w:div w:id="1650788926">
      <w:bodyDiv w:val="1"/>
      <w:marLeft w:val="0"/>
      <w:marRight w:val="0"/>
      <w:marTop w:val="0"/>
      <w:marBottom w:val="0"/>
      <w:divBdr>
        <w:top w:val="none" w:sz="0" w:space="0" w:color="auto"/>
        <w:left w:val="none" w:sz="0" w:space="0" w:color="auto"/>
        <w:bottom w:val="none" w:sz="0" w:space="0" w:color="auto"/>
        <w:right w:val="none" w:sz="0" w:space="0" w:color="auto"/>
      </w:divBdr>
      <w:divsChild>
        <w:div w:id="390469127">
          <w:marLeft w:val="0"/>
          <w:marRight w:val="0"/>
          <w:marTop w:val="0"/>
          <w:marBottom w:val="0"/>
          <w:divBdr>
            <w:top w:val="none" w:sz="0" w:space="0" w:color="auto"/>
            <w:left w:val="none" w:sz="0" w:space="0" w:color="auto"/>
            <w:bottom w:val="none" w:sz="0" w:space="0" w:color="auto"/>
            <w:right w:val="none" w:sz="0" w:space="0" w:color="auto"/>
          </w:divBdr>
        </w:div>
        <w:div w:id="636372773">
          <w:marLeft w:val="0"/>
          <w:marRight w:val="0"/>
          <w:marTop w:val="0"/>
          <w:marBottom w:val="0"/>
          <w:divBdr>
            <w:top w:val="none" w:sz="0" w:space="0" w:color="auto"/>
            <w:left w:val="none" w:sz="0" w:space="0" w:color="auto"/>
            <w:bottom w:val="none" w:sz="0" w:space="0" w:color="auto"/>
            <w:right w:val="none" w:sz="0" w:space="0" w:color="auto"/>
          </w:divBdr>
        </w:div>
        <w:div w:id="1107696015">
          <w:marLeft w:val="0"/>
          <w:marRight w:val="0"/>
          <w:marTop w:val="0"/>
          <w:marBottom w:val="0"/>
          <w:divBdr>
            <w:top w:val="none" w:sz="0" w:space="0" w:color="auto"/>
            <w:left w:val="none" w:sz="0" w:space="0" w:color="auto"/>
            <w:bottom w:val="none" w:sz="0" w:space="0" w:color="auto"/>
            <w:right w:val="none" w:sz="0" w:space="0" w:color="auto"/>
          </w:divBdr>
        </w:div>
      </w:divsChild>
    </w:div>
    <w:div w:id="1662852804">
      <w:bodyDiv w:val="1"/>
      <w:marLeft w:val="0"/>
      <w:marRight w:val="0"/>
      <w:marTop w:val="0"/>
      <w:marBottom w:val="0"/>
      <w:divBdr>
        <w:top w:val="none" w:sz="0" w:space="0" w:color="auto"/>
        <w:left w:val="none" w:sz="0" w:space="0" w:color="auto"/>
        <w:bottom w:val="none" w:sz="0" w:space="0" w:color="auto"/>
        <w:right w:val="none" w:sz="0" w:space="0" w:color="auto"/>
      </w:divBdr>
      <w:divsChild>
        <w:div w:id="451293229">
          <w:marLeft w:val="0"/>
          <w:marRight w:val="0"/>
          <w:marTop w:val="0"/>
          <w:marBottom w:val="0"/>
          <w:divBdr>
            <w:top w:val="none" w:sz="0" w:space="0" w:color="auto"/>
            <w:left w:val="none" w:sz="0" w:space="0" w:color="auto"/>
            <w:bottom w:val="none" w:sz="0" w:space="0" w:color="auto"/>
            <w:right w:val="none" w:sz="0" w:space="0" w:color="auto"/>
          </w:divBdr>
        </w:div>
        <w:div w:id="1179391842">
          <w:marLeft w:val="0"/>
          <w:marRight w:val="0"/>
          <w:marTop w:val="0"/>
          <w:marBottom w:val="0"/>
          <w:divBdr>
            <w:top w:val="none" w:sz="0" w:space="0" w:color="auto"/>
            <w:left w:val="none" w:sz="0" w:space="0" w:color="auto"/>
            <w:bottom w:val="none" w:sz="0" w:space="0" w:color="auto"/>
            <w:right w:val="none" w:sz="0" w:space="0" w:color="auto"/>
          </w:divBdr>
        </w:div>
        <w:div w:id="1263105865">
          <w:marLeft w:val="0"/>
          <w:marRight w:val="0"/>
          <w:marTop w:val="0"/>
          <w:marBottom w:val="0"/>
          <w:divBdr>
            <w:top w:val="none" w:sz="0" w:space="0" w:color="auto"/>
            <w:left w:val="none" w:sz="0" w:space="0" w:color="auto"/>
            <w:bottom w:val="none" w:sz="0" w:space="0" w:color="auto"/>
            <w:right w:val="none" w:sz="0" w:space="0" w:color="auto"/>
          </w:divBdr>
        </w:div>
        <w:div w:id="1355351222">
          <w:marLeft w:val="0"/>
          <w:marRight w:val="0"/>
          <w:marTop w:val="0"/>
          <w:marBottom w:val="0"/>
          <w:divBdr>
            <w:top w:val="none" w:sz="0" w:space="0" w:color="auto"/>
            <w:left w:val="none" w:sz="0" w:space="0" w:color="auto"/>
            <w:bottom w:val="none" w:sz="0" w:space="0" w:color="auto"/>
            <w:right w:val="none" w:sz="0" w:space="0" w:color="auto"/>
          </w:divBdr>
        </w:div>
      </w:divsChild>
    </w:div>
    <w:div w:id="1699113649">
      <w:bodyDiv w:val="1"/>
      <w:marLeft w:val="0"/>
      <w:marRight w:val="0"/>
      <w:marTop w:val="0"/>
      <w:marBottom w:val="0"/>
      <w:divBdr>
        <w:top w:val="none" w:sz="0" w:space="0" w:color="auto"/>
        <w:left w:val="none" w:sz="0" w:space="0" w:color="auto"/>
        <w:bottom w:val="none" w:sz="0" w:space="0" w:color="auto"/>
        <w:right w:val="none" w:sz="0" w:space="0" w:color="auto"/>
      </w:divBdr>
      <w:divsChild>
        <w:div w:id="539247213">
          <w:marLeft w:val="0"/>
          <w:marRight w:val="0"/>
          <w:marTop w:val="0"/>
          <w:marBottom w:val="0"/>
          <w:divBdr>
            <w:top w:val="none" w:sz="0" w:space="0" w:color="auto"/>
            <w:left w:val="none" w:sz="0" w:space="0" w:color="auto"/>
            <w:bottom w:val="none" w:sz="0" w:space="0" w:color="auto"/>
            <w:right w:val="none" w:sz="0" w:space="0" w:color="auto"/>
          </w:divBdr>
        </w:div>
        <w:div w:id="1524858509">
          <w:marLeft w:val="0"/>
          <w:marRight w:val="0"/>
          <w:marTop w:val="0"/>
          <w:marBottom w:val="0"/>
          <w:divBdr>
            <w:top w:val="none" w:sz="0" w:space="0" w:color="auto"/>
            <w:left w:val="none" w:sz="0" w:space="0" w:color="auto"/>
            <w:bottom w:val="none" w:sz="0" w:space="0" w:color="auto"/>
            <w:right w:val="none" w:sz="0" w:space="0" w:color="auto"/>
          </w:divBdr>
        </w:div>
        <w:div w:id="1871456495">
          <w:marLeft w:val="0"/>
          <w:marRight w:val="0"/>
          <w:marTop w:val="0"/>
          <w:marBottom w:val="0"/>
          <w:divBdr>
            <w:top w:val="none" w:sz="0" w:space="0" w:color="auto"/>
            <w:left w:val="none" w:sz="0" w:space="0" w:color="auto"/>
            <w:bottom w:val="none" w:sz="0" w:space="0" w:color="auto"/>
            <w:right w:val="none" w:sz="0" w:space="0" w:color="auto"/>
          </w:divBdr>
        </w:div>
      </w:divsChild>
    </w:div>
    <w:div w:id="1722367568">
      <w:bodyDiv w:val="1"/>
      <w:marLeft w:val="0"/>
      <w:marRight w:val="0"/>
      <w:marTop w:val="0"/>
      <w:marBottom w:val="0"/>
      <w:divBdr>
        <w:top w:val="none" w:sz="0" w:space="0" w:color="auto"/>
        <w:left w:val="none" w:sz="0" w:space="0" w:color="auto"/>
        <w:bottom w:val="none" w:sz="0" w:space="0" w:color="auto"/>
        <w:right w:val="none" w:sz="0" w:space="0" w:color="auto"/>
      </w:divBdr>
    </w:div>
    <w:div w:id="1775322209">
      <w:bodyDiv w:val="1"/>
      <w:marLeft w:val="0"/>
      <w:marRight w:val="0"/>
      <w:marTop w:val="0"/>
      <w:marBottom w:val="0"/>
      <w:divBdr>
        <w:top w:val="none" w:sz="0" w:space="0" w:color="auto"/>
        <w:left w:val="none" w:sz="0" w:space="0" w:color="auto"/>
        <w:bottom w:val="none" w:sz="0" w:space="0" w:color="auto"/>
        <w:right w:val="none" w:sz="0" w:space="0" w:color="auto"/>
      </w:divBdr>
    </w:div>
    <w:div w:id="1841046399">
      <w:bodyDiv w:val="1"/>
      <w:marLeft w:val="0"/>
      <w:marRight w:val="0"/>
      <w:marTop w:val="0"/>
      <w:marBottom w:val="0"/>
      <w:divBdr>
        <w:top w:val="none" w:sz="0" w:space="0" w:color="auto"/>
        <w:left w:val="none" w:sz="0" w:space="0" w:color="auto"/>
        <w:bottom w:val="none" w:sz="0" w:space="0" w:color="auto"/>
        <w:right w:val="none" w:sz="0" w:space="0" w:color="auto"/>
      </w:divBdr>
    </w:div>
    <w:div w:id="1845313898">
      <w:bodyDiv w:val="1"/>
      <w:marLeft w:val="0"/>
      <w:marRight w:val="0"/>
      <w:marTop w:val="0"/>
      <w:marBottom w:val="0"/>
      <w:divBdr>
        <w:top w:val="none" w:sz="0" w:space="0" w:color="auto"/>
        <w:left w:val="none" w:sz="0" w:space="0" w:color="auto"/>
        <w:bottom w:val="none" w:sz="0" w:space="0" w:color="auto"/>
        <w:right w:val="none" w:sz="0" w:space="0" w:color="auto"/>
      </w:divBdr>
    </w:div>
    <w:div w:id="1847330788">
      <w:bodyDiv w:val="1"/>
      <w:marLeft w:val="0"/>
      <w:marRight w:val="0"/>
      <w:marTop w:val="0"/>
      <w:marBottom w:val="0"/>
      <w:divBdr>
        <w:top w:val="none" w:sz="0" w:space="0" w:color="auto"/>
        <w:left w:val="none" w:sz="0" w:space="0" w:color="auto"/>
        <w:bottom w:val="none" w:sz="0" w:space="0" w:color="auto"/>
        <w:right w:val="none" w:sz="0" w:space="0" w:color="auto"/>
      </w:divBdr>
    </w:div>
    <w:div w:id="1893079253">
      <w:bodyDiv w:val="1"/>
      <w:marLeft w:val="0"/>
      <w:marRight w:val="0"/>
      <w:marTop w:val="0"/>
      <w:marBottom w:val="0"/>
      <w:divBdr>
        <w:top w:val="none" w:sz="0" w:space="0" w:color="auto"/>
        <w:left w:val="none" w:sz="0" w:space="0" w:color="auto"/>
        <w:bottom w:val="none" w:sz="0" w:space="0" w:color="auto"/>
        <w:right w:val="none" w:sz="0" w:space="0" w:color="auto"/>
      </w:divBdr>
      <w:divsChild>
        <w:div w:id="119880271">
          <w:marLeft w:val="0"/>
          <w:marRight w:val="0"/>
          <w:marTop w:val="0"/>
          <w:marBottom w:val="0"/>
          <w:divBdr>
            <w:top w:val="none" w:sz="0" w:space="0" w:color="auto"/>
            <w:left w:val="none" w:sz="0" w:space="0" w:color="auto"/>
            <w:bottom w:val="none" w:sz="0" w:space="0" w:color="auto"/>
            <w:right w:val="none" w:sz="0" w:space="0" w:color="auto"/>
          </w:divBdr>
        </w:div>
        <w:div w:id="379020305">
          <w:marLeft w:val="0"/>
          <w:marRight w:val="0"/>
          <w:marTop w:val="0"/>
          <w:marBottom w:val="0"/>
          <w:divBdr>
            <w:top w:val="none" w:sz="0" w:space="0" w:color="auto"/>
            <w:left w:val="none" w:sz="0" w:space="0" w:color="auto"/>
            <w:bottom w:val="none" w:sz="0" w:space="0" w:color="auto"/>
            <w:right w:val="none" w:sz="0" w:space="0" w:color="auto"/>
          </w:divBdr>
        </w:div>
        <w:div w:id="890846903">
          <w:marLeft w:val="0"/>
          <w:marRight w:val="0"/>
          <w:marTop w:val="0"/>
          <w:marBottom w:val="0"/>
          <w:divBdr>
            <w:top w:val="none" w:sz="0" w:space="0" w:color="auto"/>
            <w:left w:val="none" w:sz="0" w:space="0" w:color="auto"/>
            <w:bottom w:val="none" w:sz="0" w:space="0" w:color="auto"/>
            <w:right w:val="none" w:sz="0" w:space="0" w:color="auto"/>
          </w:divBdr>
        </w:div>
        <w:div w:id="1426730193">
          <w:marLeft w:val="0"/>
          <w:marRight w:val="0"/>
          <w:marTop w:val="0"/>
          <w:marBottom w:val="0"/>
          <w:divBdr>
            <w:top w:val="none" w:sz="0" w:space="0" w:color="auto"/>
            <w:left w:val="none" w:sz="0" w:space="0" w:color="auto"/>
            <w:bottom w:val="none" w:sz="0" w:space="0" w:color="auto"/>
            <w:right w:val="none" w:sz="0" w:space="0" w:color="auto"/>
          </w:divBdr>
        </w:div>
        <w:div w:id="1859392453">
          <w:marLeft w:val="0"/>
          <w:marRight w:val="0"/>
          <w:marTop w:val="0"/>
          <w:marBottom w:val="0"/>
          <w:divBdr>
            <w:top w:val="none" w:sz="0" w:space="0" w:color="auto"/>
            <w:left w:val="none" w:sz="0" w:space="0" w:color="auto"/>
            <w:bottom w:val="none" w:sz="0" w:space="0" w:color="auto"/>
            <w:right w:val="none" w:sz="0" w:space="0" w:color="auto"/>
          </w:divBdr>
        </w:div>
        <w:div w:id="1886478899">
          <w:marLeft w:val="0"/>
          <w:marRight w:val="0"/>
          <w:marTop w:val="0"/>
          <w:marBottom w:val="0"/>
          <w:divBdr>
            <w:top w:val="none" w:sz="0" w:space="0" w:color="auto"/>
            <w:left w:val="none" w:sz="0" w:space="0" w:color="auto"/>
            <w:bottom w:val="none" w:sz="0" w:space="0" w:color="auto"/>
            <w:right w:val="none" w:sz="0" w:space="0" w:color="auto"/>
          </w:divBdr>
        </w:div>
      </w:divsChild>
    </w:div>
    <w:div w:id="2017491015">
      <w:bodyDiv w:val="1"/>
      <w:marLeft w:val="0"/>
      <w:marRight w:val="0"/>
      <w:marTop w:val="0"/>
      <w:marBottom w:val="0"/>
      <w:divBdr>
        <w:top w:val="none" w:sz="0" w:space="0" w:color="auto"/>
        <w:left w:val="none" w:sz="0" w:space="0" w:color="auto"/>
        <w:bottom w:val="none" w:sz="0" w:space="0" w:color="auto"/>
        <w:right w:val="none" w:sz="0" w:space="0" w:color="auto"/>
      </w:divBdr>
      <w:divsChild>
        <w:div w:id="275790361">
          <w:marLeft w:val="0"/>
          <w:marRight w:val="0"/>
          <w:marTop w:val="0"/>
          <w:marBottom w:val="0"/>
          <w:divBdr>
            <w:top w:val="none" w:sz="0" w:space="0" w:color="auto"/>
            <w:left w:val="none" w:sz="0" w:space="0" w:color="auto"/>
            <w:bottom w:val="none" w:sz="0" w:space="0" w:color="auto"/>
            <w:right w:val="none" w:sz="0" w:space="0" w:color="auto"/>
          </w:divBdr>
        </w:div>
        <w:div w:id="1047144931">
          <w:marLeft w:val="0"/>
          <w:marRight w:val="0"/>
          <w:marTop w:val="0"/>
          <w:marBottom w:val="0"/>
          <w:divBdr>
            <w:top w:val="none" w:sz="0" w:space="0" w:color="auto"/>
            <w:left w:val="none" w:sz="0" w:space="0" w:color="auto"/>
            <w:bottom w:val="none" w:sz="0" w:space="0" w:color="auto"/>
            <w:right w:val="none" w:sz="0" w:space="0" w:color="auto"/>
          </w:divBdr>
        </w:div>
        <w:div w:id="1127239733">
          <w:marLeft w:val="0"/>
          <w:marRight w:val="0"/>
          <w:marTop w:val="0"/>
          <w:marBottom w:val="0"/>
          <w:divBdr>
            <w:top w:val="none" w:sz="0" w:space="0" w:color="auto"/>
            <w:left w:val="none" w:sz="0" w:space="0" w:color="auto"/>
            <w:bottom w:val="none" w:sz="0" w:space="0" w:color="auto"/>
            <w:right w:val="none" w:sz="0" w:space="0" w:color="auto"/>
          </w:divBdr>
        </w:div>
      </w:divsChild>
    </w:div>
    <w:div w:id="2019379194">
      <w:bodyDiv w:val="1"/>
      <w:marLeft w:val="0"/>
      <w:marRight w:val="0"/>
      <w:marTop w:val="0"/>
      <w:marBottom w:val="0"/>
      <w:divBdr>
        <w:top w:val="none" w:sz="0" w:space="0" w:color="auto"/>
        <w:left w:val="none" w:sz="0" w:space="0" w:color="auto"/>
        <w:bottom w:val="none" w:sz="0" w:space="0" w:color="auto"/>
        <w:right w:val="none" w:sz="0" w:space="0" w:color="auto"/>
      </w:divBdr>
    </w:div>
    <w:div w:id="2110730835">
      <w:bodyDiv w:val="1"/>
      <w:marLeft w:val="0"/>
      <w:marRight w:val="0"/>
      <w:marTop w:val="0"/>
      <w:marBottom w:val="0"/>
      <w:divBdr>
        <w:top w:val="none" w:sz="0" w:space="0" w:color="auto"/>
        <w:left w:val="none" w:sz="0" w:space="0" w:color="auto"/>
        <w:bottom w:val="none" w:sz="0" w:space="0" w:color="auto"/>
        <w:right w:val="none" w:sz="0" w:space="0" w:color="auto"/>
      </w:divBdr>
    </w:div>
    <w:div w:id="2111771989">
      <w:bodyDiv w:val="1"/>
      <w:marLeft w:val="0"/>
      <w:marRight w:val="0"/>
      <w:marTop w:val="0"/>
      <w:marBottom w:val="0"/>
      <w:divBdr>
        <w:top w:val="none" w:sz="0" w:space="0" w:color="auto"/>
        <w:left w:val="none" w:sz="0" w:space="0" w:color="auto"/>
        <w:bottom w:val="none" w:sz="0" w:space="0" w:color="auto"/>
        <w:right w:val="none" w:sz="0" w:space="0" w:color="auto"/>
      </w:divBdr>
      <w:divsChild>
        <w:div w:id="660424887">
          <w:marLeft w:val="0"/>
          <w:marRight w:val="0"/>
          <w:marTop w:val="0"/>
          <w:marBottom w:val="0"/>
          <w:divBdr>
            <w:top w:val="none" w:sz="0" w:space="0" w:color="auto"/>
            <w:left w:val="none" w:sz="0" w:space="0" w:color="auto"/>
            <w:bottom w:val="none" w:sz="0" w:space="0" w:color="auto"/>
            <w:right w:val="none" w:sz="0" w:space="0" w:color="auto"/>
          </w:divBdr>
        </w:div>
        <w:div w:id="1856729103">
          <w:marLeft w:val="0"/>
          <w:marRight w:val="0"/>
          <w:marTop w:val="0"/>
          <w:marBottom w:val="0"/>
          <w:divBdr>
            <w:top w:val="none" w:sz="0" w:space="0" w:color="auto"/>
            <w:left w:val="none" w:sz="0" w:space="0" w:color="auto"/>
            <w:bottom w:val="none" w:sz="0" w:space="0" w:color="auto"/>
            <w:right w:val="none" w:sz="0" w:space="0" w:color="auto"/>
          </w:divBdr>
        </w:div>
        <w:div w:id="2074497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01ee9b-5a93-49b7-bfcf-eaa2f6b6daf7">
      <Terms xmlns="http://schemas.microsoft.com/office/infopath/2007/PartnerControls"/>
    </lcf76f155ced4ddcb4097134ff3c332f>
    <TaxCatchAll xmlns="e369eb1a-3124-4014-99b0-c519047f47c7" xsi:nil="true"/>
    <SharedWithUsers xmlns="e369eb1a-3124-4014-99b0-c519047f47c7">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C4B54657314D4F83E3B3510B48AFF6" ma:contentTypeVersion="16" ma:contentTypeDescription="Create a new document." ma:contentTypeScope="" ma:versionID="f4f36057d691418911e4ed50fcc73e42">
  <xsd:schema xmlns:xsd="http://www.w3.org/2001/XMLSchema" xmlns:xs="http://www.w3.org/2001/XMLSchema" xmlns:p="http://schemas.microsoft.com/office/2006/metadata/properties" xmlns:ns2="f001ee9b-5a93-49b7-bfcf-eaa2f6b6daf7" xmlns:ns3="e369eb1a-3124-4014-99b0-c519047f47c7" targetNamespace="http://schemas.microsoft.com/office/2006/metadata/properties" ma:root="true" ma:fieldsID="bd4813d670cc55c1548579c5b9c9de5e" ns2:_="" ns3:_="">
    <xsd:import namespace="f001ee9b-5a93-49b7-bfcf-eaa2f6b6daf7"/>
    <xsd:import namespace="e369eb1a-3124-4014-99b0-c519047f47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ee9b-5a93-49b7-bfcf-eaa2f6b6d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2358ff1-2e0e-433d-bfb0-121866fdb5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69eb1a-3124-4014-99b0-c519047f47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fbef1d-8dd4-495d-9c9d-cfe77c4ea153}" ma:internalName="TaxCatchAll" ma:showField="CatchAllData" ma:web="e369eb1a-3124-4014-99b0-c519047f47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12E6C1-DBEE-4F01-BE1B-F0A28F6466C8}">
  <ds:schemaRefs>
    <ds:schemaRef ds:uri="http://schemas.microsoft.com/sharepoint/v3/contenttype/forms"/>
  </ds:schemaRefs>
</ds:datastoreItem>
</file>

<file path=customXml/itemProps2.xml><?xml version="1.0" encoding="utf-8"?>
<ds:datastoreItem xmlns:ds="http://schemas.openxmlformats.org/officeDocument/2006/customXml" ds:itemID="{C300F344-8F71-44D2-96FE-A0F3DE663698}">
  <ds:schemaRefs>
    <ds:schemaRef ds:uri="http://schemas.microsoft.com/office/2006/metadata/properties"/>
    <ds:schemaRef ds:uri="http://schemas.microsoft.com/office/infopath/2007/PartnerControls"/>
    <ds:schemaRef ds:uri="f001ee9b-5a93-49b7-bfcf-eaa2f6b6daf7"/>
    <ds:schemaRef ds:uri="e369eb1a-3124-4014-99b0-c519047f47c7"/>
  </ds:schemaRefs>
</ds:datastoreItem>
</file>

<file path=customXml/itemProps3.xml><?xml version="1.0" encoding="utf-8"?>
<ds:datastoreItem xmlns:ds="http://schemas.openxmlformats.org/officeDocument/2006/customXml" ds:itemID="{B3FF6596-CE7E-4C2F-BBC1-E3B9DC0AE293}">
  <ds:schemaRefs>
    <ds:schemaRef ds:uri="http://schemas.openxmlformats.org/officeDocument/2006/bibliography"/>
  </ds:schemaRefs>
</ds:datastoreItem>
</file>

<file path=customXml/itemProps4.xml><?xml version="1.0" encoding="utf-8"?>
<ds:datastoreItem xmlns:ds="http://schemas.openxmlformats.org/officeDocument/2006/customXml" ds:itemID="{38683FBD-20A6-4112-AA67-F4BFE4594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ee9b-5a93-49b7-bfcf-eaa2f6b6daf7"/>
    <ds:schemaRef ds:uri="e369eb1a-3124-4014-99b0-c519047f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Dennissa Brown</dc:creator>
  <keywords/>
  <dc:description/>
  <lastModifiedBy>Ashley Hosey</lastModifiedBy>
  <revision>1045</revision>
  <lastPrinted>2026-05-05T22:18:00.0000000Z</lastPrinted>
  <dcterms:created xsi:type="dcterms:W3CDTF">2025-03-08T06:16:00.0000000Z</dcterms:created>
  <dcterms:modified xsi:type="dcterms:W3CDTF">2026-07-06T15:50:56.6561674Z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0x010100ACC4B54657314D4F83E3B3510B48AFF6</vt:lpwstr>
  </property>
  <property fmtid="{D5CDD505-2E9C-101B-9397-08002B2CF9AE}" pid="3" name="MediaServiceImageTags">
    <vt:lpwstr/>
  </property>
  <property fmtid="{D5CDD505-2E9C-101B-9397-08002B2CF9AE}" pid="4" name="GrammarlyDocumentId">
    <vt:lpwstr>142e9a08-2dd7-4169-89d0-b3cc0d448eb9</vt:lpwstr>
  </property>
  <property fmtid="{D5CDD505-2E9C-101B-9397-08002B2CF9AE}" pid="5" name="Order">
    <vt:r8>40100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