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68BB" w14:textId="77777777" w:rsidR="00450139" w:rsidRPr="00450139" w:rsidRDefault="00450139" w:rsidP="00450139">
      <w:pPr>
        <w:pStyle w:val="Title"/>
        <w:jc w:val="right"/>
        <w:rPr>
          <w:sz w:val="28"/>
          <w:szCs w:val="24"/>
          <w:lang w:val="pt-BR"/>
        </w:rPr>
      </w:pP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sz w:val="28"/>
          <w:szCs w:val="24"/>
          <w:lang w:val="pt-PT"/>
        </w:rPr>
        <w:t xml:space="preserve">                     Formulário JCEB-2</w:t>
      </w:r>
    </w:p>
    <w:p w14:paraId="3695C991" w14:textId="77777777" w:rsidR="00450139" w:rsidRPr="00450139" w:rsidRDefault="00450139" w:rsidP="00450139">
      <w:pPr>
        <w:pStyle w:val="Title"/>
        <w:jc w:val="right"/>
        <w:rPr>
          <w:b w:val="0"/>
          <w:i/>
          <w:sz w:val="18"/>
          <w:szCs w:val="24"/>
          <w:lang w:val="pt-BR"/>
        </w:rPr>
      </w:pPr>
      <w:r w:rsidRPr="00450139">
        <w:rPr>
          <w:b w:val="0"/>
          <w:i/>
          <w:sz w:val="20"/>
          <w:szCs w:val="24"/>
          <w:lang w:val="pt-BR"/>
        </w:rPr>
        <w:t xml:space="preserve"> </w:t>
      </w:r>
    </w:p>
    <w:p w14:paraId="2B628E6D" w14:textId="6FF9BC10" w:rsidR="00450139" w:rsidRPr="00450139" w:rsidRDefault="00450139" w:rsidP="003832F4">
      <w:pPr>
        <w:pStyle w:val="Title"/>
        <w:rPr>
          <w:szCs w:val="24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49EF9" wp14:editId="53D365EB">
                <wp:simplePos x="0" y="0"/>
                <wp:positionH relativeFrom="margin">
                  <wp:posOffset>0</wp:posOffset>
                </wp:positionH>
                <wp:positionV relativeFrom="paragraph">
                  <wp:posOffset>22860</wp:posOffset>
                </wp:positionV>
                <wp:extent cx="6858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A20B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272F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8pt" to="54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HYwgEAAN8DAAAOAAAAZHJzL2Uyb0RvYy54bWysU8tu2zAQvBfIPxC8x6IdOHAFy0GbIL0U&#10;bdDHB9DU0iLAF0jWkv++S0qWg6Yo0CAXilzuzM4OV9u7wWhyhBCVsw1dLhglYIVrlT009OePx+sN&#10;JTFx23LtLDT0BJHe7a7ebXtfw8p1TrcQCJLYWPe+oV1Kvq6qKDowPC6cB4uX0gXDEx7DoWoD75Hd&#10;6GrF2G3Vu9D64ATEiNGH8ZLuCr+UINJXKSMkohuK2lJZQ1n3ea12W14fAvedEpMM/goVhiuLRWeq&#10;B544+RXUCyqjRHDRybQQzlROSiWg9IDdLNkf3XzvuIfSC5oT/WxTfDta8eV4b58C2tD7WEf/FHIX&#10;gwwmf1EfGYpZp9ksGBIRGLzdrDeMoafifFddgD7E9AmcIXnTUK1s7oPX/Pg5JiyGqeeUHNaW9Dg9&#10;79malbTotGofldb5MobD/l4HcuT4hh9W7OPNOj8bUjxLw5O2GLx0UXbppGEs8A0kUS3qXo4V8oDB&#10;TMuFAJuWE6+2mJ1hEiXMwEnav4BTfoZCGb7/Ac+IUtnZNIONsi78TXYazpLlmH92YOw7W7B37am8&#10;b7EGp6g4N018HtPn5wK//Je73wAAAP//AwBQSwMEFAAGAAgAAAAhAM1VvUDZAAAABQEAAA8AAABk&#10;cnMvZG93bnJldi54bWxMj8FOwzAQRO9I/IO1SNyoXZBKSONUVUULFyQo/YBtvMRR43Vku234e1wu&#10;cJyZ1czbajG6XpwoxM6zhulEgSBuvOm41bD7XN8VIGJCNth7Jg3fFGFRX19VWBp/5g86bVMrcgnH&#10;EjXYlIZSythYchgnfiDO2ZcPDlOWoZUm4DmXu17eKzWTDjvOCxYHWllqDtuj04AvlpfuMazWT8+v&#10;xfg23RzS+0br25txOQeRaEx/x3DBz+hQZ6a9P7KJoteQH0kaHmYgLqEqVDb2v4asK/mfvv4BAAD/&#10;/wMAUEsBAi0AFAAGAAgAAAAhALaDOJL+AAAA4QEAABMAAAAAAAAAAAAAAAAAAAAAAFtDb250ZW50&#10;X1R5cGVzXS54bWxQSwECLQAUAAYACAAAACEAOP0h/9YAAACUAQAACwAAAAAAAAAAAAAAAAAvAQAA&#10;X3JlbHMvLnJlbHNQSwECLQAUAAYACAAAACEA0AOh2MIBAADfAwAADgAAAAAAAAAAAAAAAAAuAgAA&#10;ZHJzL2Uyb0RvYy54bWxQSwECLQAUAAYACAAAACEAzVW9QNkAAAAFAQAADwAAAAAAAAAAAAAAAAAc&#10;BAAAZHJzL2Rvd25yZXYueG1sUEsFBgAAAAAEAAQA8wAAACIFAAAAAA==&#10;" strokecolor="#a20b35" strokeweight="1.5pt">
                <v:stroke joinstyle="miter"/>
                <w10:wrap anchorx="margin"/>
              </v:line>
            </w:pict>
          </mc:Fallback>
        </mc:AlternateContent>
      </w:r>
    </w:p>
    <w:p w14:paraId="7F3C63DA" w14:textId="0E1994CA" w:rsidR="00450139" w:rsidRPr="00B53E67" w:rsidRDefault="00450139" w:rsidP="003832F4">
      <w:pPr>
        <w:jc w:val="center"/>
        <w:rPr>
          <w:b/>
          <w:sz w:val="28"/>
          <w:szCs w:val="28"/>
          <w:lang w:val="pt-PT"/>
        </w:rPr>
      </w:pPr>
      <w:r w:rsidRPr="00B53E67">
        <w:rPr>
          <w:b/>
          <w:sz w:val="28"/>
          <w:szCs w:val="28"/>
          <w:lang w:val="pt-PT"/>
        </w:rPr>
        <w:t>PROCEDIMENTOS DE AUDIÊNCIA DO DEVIDO PROCESSO</w:t>
      </w:r>
    </w:p>
    <w:p w14:paraId="7EFEC1C3" w14:textId="3BB0CD0F" w:rsidR="00450139" w:rsidRPr="00450139" w:rsidRDefault="00450139" w:rsidP="003832F4">
      <w:pPr>
        <w:jc w:val="center"/>
        <w:rPr>
          <w:b/>
          <w:sz w:val="36"/>
          <w:szCs w:val="32"/>
          <w:lang w:val="pt-BR"/>
        </w:rPr>
      </w:pPr>
      <w:r w:rsidRPr="00B53E67">
        <w:rPr>
          <w:b/>
          <w:sz w:val="28"/>
          <w:szCs w:val="28"/>
          <w:lang w:val="pt-PT"/>
        </w:rPr>
        <w:t>LEGAL DO ALUNO</w:t>
      </w:r>
    </w:p>
    <w:p w14:paraId="0E5C51B3" w14:textId="77777777" w:rsidR="00450139" w:rsidRPr="00450139" w:rsidRDefault="00450139" w:rsidP="00450139">
      <w:pPr>
        <w:pStyle w:val="NormalWeb"/>
        <w:spacing w:before="0" w:after="0"/>
        <w:jc w:val="center"/>
        <w:rPr>
          <w:lang w:val="pt-BR"/>
        </w:rPr>
      </w:pPr>
    </w:p>
    <w:p w14:paraId="06B6FD3F" w14:textId="77777777" w:rsidR="00450139" w:rsidRPr="00450139" w:rsidRDefault="00450139" w:rsidP="00450139">
      <w:pPr>
        <w:ind w:left="360"/>
        <w:jc w:val="center"/>
        <w:rPr>
          <w:b/>
          <w:u w:val="single"/>
          <w:lang w:val="pt-BR"/>
        </w:rPr>
      </w:pPr>
    </w:p>
    <w:p w14:paraId="351E1CB9" w14:textId="77777777" w:rsidR="00450139" w:rsidRPr="00450139" w:rsidRDefault="00450139" w:rsidP="00450139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PT"/>
        </w:rPr>
        <w:t>As audiências são realizadas no Escritório do Distrito Escolar do Condado de Cobb, na Sala 180-B, durante o dia letivo.</w:t>
      </w:r>
    </w:p>
    <w:p w14:paraId="5F40BFF2" w14:textId="77777777" w:rsidR="00450139" w:rsidRPr="00450139" w:rsidRDefault="00450139" w:rsidP="00450139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PT"/>
        </w:rPr>
        <w:t>A audiência é conduzida por um painel de três membros.</w:t>
      </w:r>
    </w:p>
    <w:p w14:paraId="52107F7B" w14:textId="77777777" w:rsidR="00450139" w:rsidRPr="00450139" w:rsidRDefault="00450139" w:rsidP="00450139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PT"/>
        </w:rPr>
        <w:t>O Painel de Audiência será composto por dois administradores escolares de todo o Distrito e o Auditor, que atuará como facilitador.</w:t>
      </w:r>
    </w:p>
    <w:p w14:paraId="5DF75FFB" w14:textId="77777777" w:rsidR="00450139" w:rsidRPr="00450139" w:rsidRDefault="00450139" w:rsidP="00450139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PT"/>
        </w:rPr>
        <w:t>Os alunos podem renunciar a audiências; no entanto, nos casos em que o aluno é acusado de ter cometido um ato de ameaça física ou violência física contra um funcionário da escola, conforme definido pelo Código de Conduta, tanto o funcionário vítima quanto o aluno devem renunciar à audiência. Portanto, se o empregado não consentir com a dispensa da audiência, o aluno não poderá renunciar à audiência.</w:t>
      </w:r>
    </w:p>
    <w:p w14:paraId="762A1944" w14:textId="77777777" w:rsidR="00450139" w:rsidRPr="00450139" w:rsidRDefault="00450139" w:rsidP="00450139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PT"/>
        </w:rPr>
        <w:t>Se um aluno não renunciar a uma audiência, ou a audiência não puder ser dispensada pelo aluno, a audiência ocorrerá com ou sem a presença do aluno.</w:t>
      </w:r>
    </w:p>
    <w:p w14:paraId="481833EC" w14:textId="77777777" w:rsidR="00450139" w:rsidRPr="00450139" w:rsidRDefault="00450139" w:rsidP="00450139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PT"/>
        </w:rPr>
        <w:t>A audiência é fechada e apenas o aluno, pais/responsáveis, o representante do aluno (se não o pai/responsável) e a direção da escola estão presentes. Se o aluno mantiver um advogado para a audiência, o advogado do Conselho Escolar estará presente para apresentar o caso da escola.</w:t>
      </w:r>
    </w:p>
    <w:p w14:paraId="638CC610" w14:textId="77777777" w:rsidR="00450139" w:rsidRPr="00450139" w:rsidRDefault="00450139" w:rsidP="00450139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PT"/>
        </w:rPr>
        <w:t xml:space="preserve">O aluno pode ser representado por um advogado, geralmente seu pai/responsável. A direção da escola vai apresentar o caso para a escola.  </w:t>
      </w:r>
    </w:p>
    <w:p w14:paraId="2A975225" w14:textId="77777777" w:rsidR="00450139" w:rsidRPr="00450139" w:rsidRDefault="00450139" w:rsidP="00450139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PT"/>
        </w:rPr>
        <w:t>Caso o aluno opte por ser representado por um advogado, o Apoio ao Estudante deve ser notificado com 48 horas de antecedência para que o advogado do Conselho Escolar possa estar presente. Caso esse prazo não seja cumprido, a audiência poderá ser remarcada para permitir a presença dos advogados.</w:t>
      </w:r>
    </w:p>
    <w:p w14:paraId="0A37125D" w14:textId="77777777" w:rsidR="00450139" w:rsidRPr="00450139" w:rsidRDefault="00450139" w:rsidP="00450139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PT"/>
        </w:rPr>
        <w:t>Testemunhas de ambos os lados serão isoladas (fora da sala de audiência) até que o depoimento seja permitido. Deve ser fornecida uma cópia das "Dicas de Audiência Disciplinar para Testemunhas de Alunos" (Formulário JCEB-4).</w:t>
      </w:r>
    </w:p>
    <w:p w14:paraId="7DC820BF" w14:textId="77777777" w:rsidR="00450139" w:rsidRPr="00450139" w:rsidRDefault="00450139" w:rsidP="00450139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PT"/>
        </w:rPr>
        <w:t>A audiência é dividida em duas partes: a primeira parte trata apenas da violação e determina se o aluno violou o Código de Conduta conforme cobrado pela escola; A segunda parte da audiência determina a consequência que o aluno receberá se for descoberto que ele violou o Código de Conduta do Estudante durante a Parte I.</w:t>
      </w:r>
    </w:p>
    <w:p w14:paraId="019D2A9D" w14:textId="77777777" w:rsidR="00450139" w:rsidRPr="00450139" w:rsidRDefault="00450139" w:rsidP="00450139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PT"/>
        </w:rPr>
        <w:t xml:space="preserve">As audiências serão agendadas em até 10 dias letivos a partir da data da suspensão, a menos que o pai/responsável/aluno maior de 18 anos solicite um adiamento ou haja atraso por causa do agendamento de advogados.  </w:t>
      </w:r>
    </w:p>
    <w:p w14:paraId="057879D1" w14:textId="77777777" w:rsidR="00450139" w:rsidRPr="00450139" w:rsidRDefault="00450139" w:rsidP="00450139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PT"/>
        </w:rPr>
        <w:t>Cada lado (representante discente e administração) poderá fazer uma declaração inicial e apresentar testemunhas e provas para o seu caso. Cada lado, bem como o Auditor e o Painel de Audiência, poderão fazer perguntas a todas as testemunhas e apresentadores. Cada parte pode fazer observações finais durante cada parte da audição</w:t>
      </w:r>
    </w:p>
    <w:p w14:paraId="79E603EA" w14:textId="77777777" w:rsidR="00450139" w:rsidRPr="00450139" w:rsidRDefault="00450139" w:rsidP="00450139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PT"/>
        </w:rPr>
        <w:t>A prova testemunhal é permitida durante a audiência e cada parte pode apresentar declarações de pessoas não presentes.</w:t>
      </w:r>
    </w:p>
    <w:p w14:paraId="08312E2A" w14:textId="77777777" w:rsidR="00450139" w:rsidRPr="00450139" w:rsidRDefault="00450139" w:rsidP="00450139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PT"/>
        </w:rPr>
        <w:t>Os pais/responsáveis/aluno com 18 anos ou mais podem optar por estipular a Parte I da audiência se não houver discordância em relação à violação cometida pelo aluno.</w:t>
      </w:r>
    </w:p>
    <w:p w14:paraId="61C4C91D" w14:textId="77777777" w:rsidR="00450139" w:rsidRPr="00450139" w:rsidRDefault="00450139" w:rsidP="00450139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PT"/>
        </w:rPr>
        <w:t>A Parte II terá início com a leitura da decisão da Parte I. Se for constatado que o aluno violou a política, a audiência prossegue. Se for constatado que o aluno não violou a política, ele poderá retornar à escola no dia letivo seguinte.</w:t>
      </w:r>
    </w:p>
    <w:p w14:paraId="55643ECB" w14:textId="77777777" w:rsidR="00450139" w:rsidRPr="00450139" w:rsidRDefault="00450139" w:rsidP="00450139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PT"/>
        </w:rPr>
        <w:t xml:space="preserve">O Painel Auditivo pode aumentar, diminuir ou manter a disciplina recomendada pela escola. As consequências para a violação do Código de Conduta podem variar desde o mínimo permitido pelo Código de Conduta até o máximo permitido para a infração.  </w:t>
      </w:r>
    </w:p>
    <w:p w14:paraId="01C9C2BF" w14:textId="77777777" w:rsidR="00450139" w:rsidRPr="00450139" w:rsidRDefault="00450139" w:rsidP="00450139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PT"/>
        </w:rPr>
        <w:t>Todas as partes na audiência receberão a decisão por escrito no final da audiência com os direitos concedidos ao pai/responsável/aluno com 18 anos ou mais para se candidatarao Conselho de Educação do Condado de Cobb.</w:t>
      </w:r>
    </w:p>
    <w:p w14:paraId="3440DA6D" w14:textId="77777777" w:rsidR="00450139" w:rsidRPr="00450139" w:rsidRDefault="00450139" w:rsidP="00450139">
      <w:pPr>
        <w:numPr>
          <w:ilvl w:val="0"/>
          <w:numId w:val="1"/>
        </w:numPr>
        <w:rPr>
          <w:sz w:val="16"/>
          <w:szCs w:val="16"/>
          <w:lang w:val="pt-BR"/>
        </w:rPr>
      </w:pPr>
      <w:r>
        <w:rPr>
          <w:sz w:val="22"/>
          <w:szCs w:val="22"/>
          <w:lang w:val="pt-PT"/>
        </w:rPr>
        <w:t>O decoro será mantido durante toda a audiência por todas as partes envolvidas.</w:t>
      </w:r>
    </w:p>
    <w:p w14:paraId="637B567E" w14:textId="77777777" w:rsidR="005927A7" w:rsidRPr="00450139" w:rsidRDefault="005927A7">
      <w:pPr>
        <w:rPr>
          <w:lang w:val="pt-BR"/>
        </w:rPr>
      </w:pPr>
    </w:p>
    <w:sectPr w:rsidR="005927A7" w:rsidRPr="00450139" w:rsidSect="007C2EE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095D" w14:textId="77777777" w:rsidR="000E6A6D" w:rsidRDefault="000E6A6D" w:rsidP="00450139">
      <w:r>
        <w:separator/>
      </w:r>
    </w:p>
  </w:endnote>
  <w:endnote w:type="continuationSeparator" w:id="0">
    <w:p w14:paraId="11A63B35" w14:textId="77777777" w:rsidR="000E6A6D" w:rsidRDefault="000E6A6D" w:rsidP="0045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5BA5" w14:textId="637ADA88" w:rsidR="00450139" w:rsidRPr="003832F4" w:rsidRDefault="003832F4" w:rsidP="003832F4">
    <w:pPr>
      <w:pStyle w:val="Footer"/>
      <w:rPr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B7C576" wp14:editId="4BC512E5">
              <wp:simplePos x="0" y="0"/>
              <wp:positionH relativeFrom="margin">
                <wp:align>right</wp:align>
              </wp:positionH>
              <wp:positionV relativeFrom="paragraph">
                <wp:posOffset>142875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CDC0BD" w14:textId="77777777" w:rsidR="003832F4" w:rsidRPr="008339B2" w:rsidRDefault="003832F4" w:rsidP="008339B2">
                          <w:pPr>
                            <w:pStyle w:val="Footer"/>
                            <w:jc w:val="right"/>
                          </w:pPr>
                          <w:r w:rsidRPr="003832F4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 Translated by IWC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7C5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2.8pt;margin-top:11.2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DAXC1G3QAAAAcBAAAPAAAAZHJzL2Rvd25yZXYueG1sTI9BS8NAEIXvgv9hGcGb3TSlEmIm&#10;RQr2Ih6sotdJdpuEZGdDdptGf73jSY/z3uO9b4rd4gY12yl0nhHWqwSU5dqbjhuE97enuwxUiMSG&#10;Bs8W4csG2JXXVwXlxl/41c7H2Cgp4ZATQhvjmGsd6tY6Cis/Whbv5CdHUc6p0Waii5S7QadJcq8d&#10;dSwLLY1239q6P54dwgt9HOK89PWhH0/m043VfvP9jHh7szw+gIp2iX9h+MUXdCiFqfJnNkENCPJI&#10;REjTLShx0ywToULYrJMt6LLQ//nLHwAAAP//AwBQSwECLQAUAAYACAAAACEAtoM4kv4AAADhAQAA&#10;EwAAAAAAAAAAAAAAAAAAAAAAW0NvbnRlbnRfVHlwZXNdLnhtbFBLAQItABQABgAIAAAAIQA4/SH/&#10;1gAAAJQBAAALAAAAAAAAAAAAAAAAAC8BAABfcmVscy8ucmVsc1BLAQItABQABgAIAAAAIQDePF02&#10;EQIAACsEAAAOAAAAAAAAAAAAAAAAAC4CAABkcnMvZTJvRG9jLnhtbFBLAQItABQABgAIAAAAIQDA&#10;XC1G3QAAAAcBAAAPAAAAAAAAAAAAAAAAAGsEAABkcnMvZG93bnJldi54bWxQSwUGAAAAAAQABADz&#10;AAAAdQUAAAAA&#10;" filled="f" stroked="f" strokeweight=".5pt">
              <v:fill o:detectmouseclick="t"/>
              <v:textbox style="mso-fit-shape-to-text:t">
                <w:txbxContent>
                  <w:p w14:paraId="7ACDC0BD" w14:textId="77777777" w:rsidR="003832F4" w:rsidRPr="008339B2" w:rsidRDefault="003832F4" w:rsidP="008339B2">
                    <w:pPr>
                      <w:pStyle w:val="Footer"/>
                      <w:jc w:val="right"/>
                    </w:pPr>
                    <w:r w:rsidRPr="003832F4">
                      <w:rPr>
                        <w:i/>
                        <w:iCs/>
                        <w:sz w:val="16"/>
                        <w:szCs w:val="16"/>
                      </w:rPr>
                      <w:t xml:space="preserve"> Translated by IWC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50139">
      <w:t xml:space="preserve">                                                                    </w:t>
    </w:r>
  </w:p>
  <w:p w14:paraId="32750EB8" w14:textId="4BE16CC9" w:rsidR="00450139" w:rsidRDefault="00450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00D9" w14:textId="77777777" w:rsidR="000E6A6D" w:rsidRDefault="000E6A6D" w:rsidP="00450139">
      <w:r>
        <w:separator/>
      </w:r>
    </w:p>
  </w:footnote>
  <w:footnote w:type="continuationSeparator" w:id="0">
    <w:p w14:paraId="75CD1B70" w14:textId="77777777" w:rsidR="000E6A6D" w:rsidRDefault="000E6A6D" w:rsidP="0045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2E71" w14:textId="1BE73E80" w:rsidR="00450139" w:rsidRDefault="003832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55765D" wp14:editId="3686A833">
              <wp:simplePos x="0" y="0"/>
              <wp:positionH relativeFrom="column">
                <wp:posOffset>5629275</wp:posOffset>
              </wp:positionH>
              <wp:positionV relativeFrom="paragraph">
                <wp:posOffset>-266700</wp:posOffset>
              </wp:positionV>
              <wp:extent cx="1047750" cy="24765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A5DBA6A" w14:textId="16D7ECA0" w:rsidR="003832F4" w:rsidRPr="003832F4" w:rsidRDefault="003832F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832F4">
                            <w:rPr>
                              <w:sz w:val="20"/>
                              <w:szCs w:val="20"/>
                            </w:rPr>
                            <w:t>PORTUGUESE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576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3.25pt;margin-top:-21pt;width:8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U7NgIAAIMEAAAOAAAAZHJzL2Uyb0RvYy54bWysVE1v2zAMvQ/YfxB0X5xkabIZcYosRYYB&#10;RVsgHXpWZCkWJouapMTOfv0o2flYu9Owi0yK1CP5SHp+29aaHITzCkxBR4MhJcJwKJXZFfT78/rD&#10;J0p8YKZkGowo6FF4ert4/27e2FyMoQJdCkcQxPi8sQWtQrB5lnleiZr5AVhh0CjB1Syg6nZZ6ViD&#10;6LXOxsPhNGvAldYBF97j7V1npIuEL6Xg4VFKLwLRBcXcQjpdOrfxzBZzlu8cs5XifRrsH7KomTIY&#10;9Ax1xwIje6feQNWKO/Agw4BDnYGUiotUA1YzGr6qZlMxK1ItSI63Z5r8/4PlD4eNfXIktF+gxQZG&#10;Qhrrc4+XsZ5Wujp+MVOCdqTweKZNtIHw+Gg4mc1u0MTRNp7MpigjTHZ5bZ0PXwXUJAoFddiWxBY7&#10;3PvQuZ5cYjAPWpVrpXVS4iiIlXbkwLCJOqQcEfwPL21IU9DpRwz9BiFCn99vNeM/+vSuEBBPG8z5&#10;UnuUQrttiSqveNlCeUS6HHST5C1fK4S/Zz48MYejgzTgOoRHPKQGzAl6iZIK3K+/3Ud/7ChaKWlw&#10;FAvqf+6ZE5TobwZ7/Xk0mcTZTcrkZjZGxV1bttcWs69XgESNcPEsT2L0D/okSgf1C27NMkZFEzMc&#10;Yxc0nMRV6BYEt46L5TI54bRaFu7NxvIIHTmOtD63L8zZvq0BB+IBTkPL8lfd7XzjSwPLfQCpUusj&#10;zx2rPf046Wl4+q2Mq3StJ6/Lv2PxGwAA//8DAFBLAwQUAAYACAAAACEAA+C+E90AAAALAQAADwAA&#10;AGRycy9kb3ducmV2LnhtbEyPPU/DMBCGdyT+g3VIbK3dQisT4lSACgsTBTG7sWtbxOcodtPw77lO&#10;dLz3Hr0f9WaKHRvtkENCBYu5AGaxTSagU/D1+TqTwHLRaHSX0Cr4tRk2zfVVrSuTTvhhx11xjEww&#10;V1qBL6WvOM+tt1Hneeot0u+QhqgLnYPjZtAnMo8dXwqx5lEHpASve/vibfuzO0YF22f34FqpB7+V&#10;JoRx+j68uzelbm+mp0dgxU7lH4ZzfaoODXXapyOazDoFUq5XhCqY3S9p1JkQqwVJe5LuBPCm5pcb&#10;mj8AAAD//wMAUEsBAi0AFAAGAAgAAAAhALaDOJL+AAAA4QEAABMAAAAAAAAAAAAAAAAAAAAAAFtD&#10;b250ZW50X1R5cGVzXS54bWxQSwECLQAUAAYACAAAACEAOP0h/9YAAACUAQAACwAAAAAAAAAAAAAA&#10;AAAvAQAAX3JlbHMvLnJlbHNQSwECLQAUAAYACAAAACEA0BO1OzYCAACDBAAADgAAAAAAAAAAAAAA&#10;AAAuAgAAZHJzL2Uyb0RvYy54bWxQSwECLQAUAAYACAAAACEAA+C+E90AAAALAQAADwAAAAAAAAAA&#10;AAAAAACQBAAAZHJzL2Rvd25yZXYueG1sUEsFBgAAAAAEAAQA8wAAAJoFAAAAAA==&#10;" fillcolor="white [3201]" strokeweight=".5pt">
              <v:textbox>
                <w:txbxContent>
                  <w:p w14:paraId="4A5DBA6A" w14:textId="16D7ECA0" w:rsidR="003832F4" w:rsidRPr="003832F4" w:rsidRDefault="003832F4">
                    <w:pPr>
                      <w:rPr>
                        <w:sz w:val="20"/>
                        <w:szCs w:val="20"/>
                      </w:rPr>
                    </w:pPr>
                    <w:r w:rsidRPr="003832F4">
                      <w:rPr>
                        <w:sz w:val="20"/>
                        <w:szCs w:val="20"/>
                      </w:rPr>
                      <w:t>PORTUGUESE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8080E"/>
    <w:multiLevelType w:val="hybridMultilevel"/>
    <w:tmpl w:val="63EA84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39"/>
    <w:rsid w:val="000E6A6D"/>
    <w:rsid w:val="003832F4"/>
    <w:rsid w:val="00450139"/>
    <w:rsid w:val="005927A7"/>
    <w:rsid w:val="007C2EE3"/>
    <w:rsid w:val="00B53E67"/>
    <w:rsid w:val="00D36610"/>
    <w:rsid w:val="00F4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125D3"/>
  <w15:chartTrackingRefBased/>
  <w15:docId w15:val="{C3508915-B342-4E11-85B5-EFA17613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50139"/>
    <w:pPr>
      <w:spacing w:before="100" w:after="100"/>
    </w:pPr>
    <w:rPr>
      <w:szCs w:val="20"/>
    </w:rPr>
  </w:style>
  <w:style w:type="paragraph" w:styleId="Title">
    <w:name w:val="Title"/>
    <w:basedOn w:val="Normal"/>
    <w:link w:val="TitleChar"/>
    <w:qFormat/>
    <w:rsid w:val="00450139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50139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0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1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0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13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3266</Characters>
  <Application>Microsoft Office Word</Application>
  <DocSecurity>0</DocSecurity>
  <Lines>27</Lines>
  <Paragraphs>7</Paragraphs>
  <ScaleCrop>false</ScaleCrop>
  <Company>Cobb County School District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Clinton</dc:creator>
  <cp:keywords/>
  <dc:description/>
  <cp:lastModifiedBy>Gabrielle Wyant</cp:lastModifiedBy>
  <cp:revision>2</cp:revision>
  <dcterms:created xsi:type="dcterms:W3CDTF">2023-09-06T00:38:00Z</dcterms:created>
  <dcterms:modified xsi:type="dcterms:W3CDTF">2023-09-06T00:38:00Z</dcterms:modified>
</cp:coreProperties>
</file>