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5" w:type="dxa"/>
        <w:jc w:val="center"/>
        <w:tblLook w:val="04A0" w:firstRow="1" w:lastRow="0" w:firstColumn="1" w:lastColumn="0" w:noHBand="0" w:noVBand="1"/>
      </w:tblPr>
      <w:tblGrid>
        <w:gridCol w:w="5215"/>
        <w:gridCol w:w="5580"/>
      </w:tblGrid>
      <w:tr w:rsidR="001624C5" w:rsidRPr="00705F94" w14:paraId="793A9A55" w14:textId="77777777" w:rsidTr="00F31735">
        <w:trPr>
          <w:jc w:val="center"/>
        </w:trPr>
        <w:tc>
          <w:tcPr>
            <w:tcW w:w="5215" w:type="dxa"/>
          </w:tcPr>
          <w:p w14:paraId="2404E8FC" w14:textId="77777777" w:rsidR="001624C5" w:rsidRPr="00705F94" w:rsidRDefault="001624C5" w:rsidP="00F57989">
            <w:pPr>
              <w:pStyle w:val="ListParagraph"/>
              <w:numPr>
                <w:ilvl w:val="0"/>
                <w:numId w:val="1"/>
              </w:numPr>
              <w:rPr>
                <w:sz w:val="24"/>
                <w:szCs w:val="24"/>
              </w:rPr>
            </w:pPr>
            <w:r w:rsidRPr="00705F94">
              <w:rPr>
                <w:sz w:val="24"/>
                <w:szCs w:val="24"/>
              </w:rPr>
              <w:t>What does LASSO stand for?</w:t>
            </w:r>
          </w:p>
        </w:tc>
        <w:tc>
          <w:tcPr>
            <w:tcW w:w="5580" w:type="dxa"/>
          </w:tcPr>
          <w:p w14:paraId="6B6ABF52" w14:textId="77777777" w:rsidR="001624C5" w:rsidRPr="00705F94" w:rsidRDefault="001624C5" w:rsidP="00F57989">
            <w:pPr>
              <w:rPr>
                <w:sz w:val="24"/>
                <w:szCs w:val="24"/>
              </w:rPr>
            </w:pPr>
            <w:r w:rsidRPr="00705F94">
              <w:rPr>
                <w:sz w:val="24"/>
                <w:szCs w:val="24"/>
              </w:rPr>
              <w:t>Longhorn Academic Student Support Opportunity</w:t>
            </w:r>
          </w:p>
        </w:tc>
      </w:tr>
      <w:tr w:rsidR="001624C5" w:rsidRPr="00705F94" w14:paraId="67738F63" w14:textId="77777777" w:rsidTr="00F31735">
        <w:trPr>
          <w:jc w:val="center"/>
        </w:trPr>
        <w:tc>
          <w:tcPr>
            <w:tcW w:w="5215" w:type="dxa"/>
          </w:tcPr>
          <w:p w14:paraId="583F9E4C" w14:textId="77777777" w:rsidR="001624C5" w:rsidRPr="00705F94" w:rsidRDefault="001624C5" w:rsidP="00F57989">
            <w:pPr>
              <w:pStyle w:val="ListParagraph"/>
              <w:numPr>
                <w:ilvl w:val="0"/>
                <w:numId w:val="1"/>
              </w:numPr>
              <w:rPr>
                <w:sz w:val="24"/>
                <w:szCs w:val="24"/>
              </w:rPr>
            </w:pPr>
            <w:r w:rsidRPr="00705F94">
              <w:rPr>
                <w:sz w:val="24"/>
                <w:szCs w:val="24"/>
              </w:rPr>
              <w:t>What is the purpose of LASSO?</w:t>
            </w:r>
          </w:p>
        </w:tc>
        <w:tc>
          <w:tcPr>
            <w:tcW w:w="5580" w:type="dxa"/>
          </w:tcPr>
          <w:p w14:paraId="26034B7C" w14:textId="4A7C81C9" w:rsidR="001624C5" w:rsidRPr="00705F94" w:rsidRDefault="005E4389" w:rsidP="00F57989">
            <w:pPr>
              <w:rPr>
                <w:sz w:val="24"/>
                <w:szCs w:val="24"/>
              </w:rPr>
            </w:pPr>
            <w:r w:rsidRPr="005E4389">
              <w:rPr>
                <w:sz w:val="24"/>
                <w:szCs w:val="24"/>
              </w:rPr>
              <w:t>To</w:t>
            </w:r>
            <w:r>
              <w:rPr>
                <w:b/>
                <w:bCs/>
                <w:sz w:val="24"/>
                <w:szCs w:val="24"/>
              </w:rPr>
              <w:t xml:space="preserve"> </w:t>
            </w:r>
            <w:r w:rsidR="001624C5" w:rsidRPr="00705F94">
              <w:rPr>
                <w:sz w:val="24"/>
                <w:szCs w:val="24"/>
              </w:rPr>
              <w:t xml:space="preserve">allow students of all levels with a grade below </w:t>
            </w:r>
            <w:r w:rsidR="00E52B70">
              <w:rPr>
                <w:sz w:val="24"/>
                <w:szCs w:val="24"/>
              </w:rPr>
              <w:t>7</w:t>
            </w:r>
            <w:r>
              <w:rPr>
                <w:sz w:val="24"/>
                <w:szCs w:val="24"/>
              </w:rPr>
              <w:t>8</w:t>
            </w:r>
            <w:r w:rsidR="001624C5" w:rsidRPr="00705F94">
              <w:rPr>
                <w:sz w:val="24"/>
                <w:szCs w:val="24"/>
              </w:rPr>
              <w:t xml:space="preserve"> to receive additional academic support.</w:t>
            </w:r>
          </w:p>
        </w:tc>
      </w:tr>
      <w:tr w:rsidR="001D2A6A" w:rsidRPr="00705F94" w14:paraId="5E86178F" w14:textId="77777777" w:rsidTr="00F31735">
        <w:trPr>
          <w:jc w:val="center"/>
        </w:trPr>
        <w:tc>
          <w:tcPr>
            <w:tcW w:w="5215" w:type="dxa"/>
          </w:tcPr>
          <w:p w14:paraId="2CA52CFE" w14:textId="789CD1D9" w:rsidR="001D2A6A" w:rsidRPr="00705F94" w:rsidRDefault="001D2A6A" w:rsidP="001D2A6A">
            <w:pPr>
              <w:pStyle w:val="ListParagraph"/>
              <w:numPr>
                <w:ilvl w:val="0"/>
                <w:numId w:val="1"/>
              </w:numPr>
              <w:rPr>
                <w:sz w:val="24"/>
                <w:szCs w:val="24"/>
              </w:rPr>
            </w:pPr>
            <w:r w:rsidRPr="00705F94">
              <w:rPr>
                <w:sz w:val="24"/>
                <w:szCs w:val="24"/>
              </w:rPr>
              <w:t>Will attendance be taken?</w:t>
            </w:r>
            <w:r w:rsidRPr="00705F94">
              <w:rPr>
                <w:strike/>
                <w:sz w:val="24"/>
                <w:szCs w:val="24"/>
              </w:rPr>
              <w:t xml:space="preserve"> </w:t>
            </w:r>
          </w:p>
        </w:tc>
        <w:tc>
          <w:tcPr>
            <w:tcW w:w="5580" w:type="dxa"/>
          </w:tcPr>
          <w:p w14:paraId="57BBE67C" w14:textId="620D96A4" w:rsidR="001D2A6A" w:rsidRPr="00705F94" w:rsidRDefault="001D2A6A" w:rsidP="001D2A6A">
            <w:pPr>
              <w:rPr>
                <w:sz w:val="24"/>
                <w:szCs w:val="24"/>
              </w:rPr>
            </w:pPr>
            <w:r w:rsidRPr="00705F94">
              <w:rPr>
                <w:sz w:val="24"/>
                <w:szCs w:val="24"/>
              </w:rPr>
              <w:t>Yes. Those assigned</w:t>
            </w:r>
            <w:r w:rsidRPr="7A4BF2B6">
              <w:rPr>
                <w:sz w:val="24"/>
                <w:szCs w:val="24"/>
              </w:rPr>
              <w:t xml:space="preserve"> </w:t>
            </w:r>
            <w:r w:rsidR="796D2AFE" w:rsidRPr="7A4BF2B6">
              <w:rPr>
                <w:sz w:val="24"/>
                <w:szCs w:val="24"/>
              </w:rPr>
              <w:t>to</w:t>
            </w:r>
            <w:r w:rsidRPr="00705F94">
              <w:rPr>
                <w:sz w:val="24"/>
                <w:szCs w:val="24"/>
              </w:rPr>
              <w:t xml:space="preserve"> LASSO will be held accountable for their attendance. Teachers will call roll and those not present when roll is submitted will be counted ABSENT. Failure to attend LASSO may result in disciplinary action.</w:t>
            </w:r>
          </w:p>
        </w:tc>
      </w:tr>
      <w:tr w:rsidR="00054AA3" w:rsidRPr="00705F94" w14:paraId="610D5B45" w14:textId="77777777" w:rsidTr="00F31735">
        <w:trPr>
          <w:jc w:val="center"/>
        </w:trPr>
        <w:tc>
          <w:tcPr>
            <w:tcW w:w="5215" w:type="dxa"/>
          </w:tcPr>
          <w:p w14:paraId="39DFD599" w14:textId="00394EDE" w:rsidR="00054AA3" w:rsidRPr="00705F94" w:rsidRDefault="00054AA3" w:rsidP="00F57989">
            <w:pPr>
              <w:pStyle w:val="ListParagraph"/>
              <w:numPr>
                <w:ilvl w:val="0"/>
                <w:numId w:val="1"/>
              </w:numPr>
              <w:rPr>
                <w:sz w:val="24"/>
                <w:szCs w:val="24"/>
              </w:rPr>
            </w:pPr>
            <w:r w:rsidRPr="00705F94">
              <w:rPr>
                <w:sz w:val="24"/>
                <w:szCs w:val="24"/>
              </w:rPr>
              <w:t xml:space="preserve">If a student has all grades </w:t>
            </w:r>
            <w:r w:rsidR="00B94500">
              <w:rPr>
                <w:sz w:val="24"/>
                <w:szCs w:val="24"/>
              </w:rPr>
              <w:t>of 7</w:t>
            </w:r>
            <w:r w:rsidR="005E4389">
              <w:rPr>
                <w:sz w:val="24"/>
                <w:szCs w:val="24"/>
              </w:rPr>
              <w:t>8</w:t>
            </w:r>
            <w:r w:rsidR="00B94500">
              <w:rPr>
                <w:sz w:val="24"/>
                <w:szCs w:val="24"/>
              </w:rPr>
              <w:t xml:space="preserve"> or higher</w:t>
            </w:r>
            <w:r w:rsidRPr="00705F94">
              <w:rPr>
                <w:sz w:val="24"/>
                <w:szCs w:val="24"/>
              </w:rPr>
              <w:t xml:space="preserve">, do they </w:t>
            </w:r>
            <w:r w:rsidR="00AA1E34" w:rsidRPr="00705F94">
              <w:rPr>
                <w:sz w:val="24"/>
                <w:szCs w:val="24"/>
              </w:rPr>
              <w:t>need to be at school during LASSO?</w:t>
            </w:r>
          </w:p>
        </w:tc>
        <w:tc>
          <w:tcPr>
            <w:tcW w:w="5580" w:type="dxa"/>
          </w:tcPr>
          <w:p w14:paraId="5B121DC8" w14:textId="3721D5E4" w:rsidR="00054AA3" w:rsidRPr="00705F94" w:rsidRDefault="00AA1E34" w:rsidP="00F57989">
            <w:pPr>
              <w:rPr>
                <w:sz w:val="24"/>
                <w:szCs w:val="24"/>
              </w:rPr>
            </w:pPr>
            <w:r w:rsidRPr="00705F94">
              <w:rPr>
                <w:sz w:val="24"/>
                <w:szCs w:val="24"/>
              </w:rPr>
              <w:t>No</w:t>
            </w:r>
            <w:r w:rsidR="00F31735">
              <w:rPr>
                <w:sz w:val="24"/>
                <w:szCs w:val="24"/>
              </w:rPr>
              <w:t>, h</w:t>
            </w:r>
            <w:r w:rsidRPr="00705F94">
              <w:rPr>
                <w:sz w:val="24"/>
                <w:szCs w:val="24"/>
              </w:rPr>
              <w:t xml:space="preserve">owever, </w:t>
            </w:r>
            <w:r w:rsidR="001C52CE" w:rsidRPr="00705F94">
              <w:rPr>
                <w:sz w:val="24"/>
                <w:szCs w:val="24"/>
              </w:rPr>
              <w:t>students who are exempt from LASSO</w:t>
            </w:r>
            <w:r w:rsidR="00C72590" w:rsidRPr="00705F94">
              <w:rPr>
                <w:sz w:val="24"/>
                <w:szCs w:val="24"/>
              </w:rPr>
              <w:t xml:space="preserve"> are</w:t>
            </w:r>
            <w:r w:rsidRPr="00705F94">
              <w:rPr>
                <w:sz w:val="24"/>
                <w:szCs w:val="24"/>
              </w:rPr>
              <w:t xml:space="preserve"> expected to arrive on time </w:t>
            </w:r>
            <w:r w:rsidR="0042308E">
              <w:rPr>
                <w:sz w:val="24"/>
                <w:szCs w:val="24"/>
              </w:rPr>
              <w:t>for</w:t>
            </w:r>
            <w:r w:rsidRPr="00705F94">
              <w:rPr>
                <w:sz w:val="24"/>
                <w:szCs w:val="24"/>
              </w:rPr>
              <w:t xml:space="preserve"> their first block. </w:t>
            </w:r>
            <w:r w:rsidR="00F67132">
              <w:rPr>
                <w:sz w:val="24"/>
                <w:szCs w:val="24"/>
              </w:rPr>
              <w:t xml:space="preserve">Students choosing to arrive late on LASSO days must have a parent permission form on file through </w:t>
            </w:r>
            <w:proofErr w:type="spellStart"/>
            <w:r w:rsidR="00F67132">
              <w:rPr>
                <w:sz w:val="24"/>
                <w:szCs w:val="24"/>
              </w:rPr>
              <w:t>ParentVue</w:t>
            </w:r>
            <w:proofErr w:type="spellEnd"/>
            <w:r w:rsidR="00F67132">
              <w:rPr>
                <w:sz w:val="24"/>
                <w:szCs w:val="24"/>
              </w:rPr>
              <w:t>.</w:t>
            </w:r>
          </w:p>
        </w:tc>
      </w:tr>
      <w:tr w:rsidR="00F05555" w:rsidRPr="00705F94" w14:paraId="5B94C274" w14:textId="77777777" w:rsidTr="00F31735">
        <w:trPr>
          <w:jc w:val="center"/>
        </w:trPr>
        <w:tc>
          <w:tcPr>
            <w:tcW w:w="5215" w:type="dxa"/>
          </w:tcPr>
          <w:p w14:paraId="321A1686" w14:textId="2A410420" w:rsidR="00F05555" w:rsidRPr="00705F94" w:rsidRDefault="00F05555" w:rsidP="00F57989">
            <w:pPr>
              <w:pStyle w:val="ListParagraph"/>
              <w:numPr>
                <w:ilvl w:val="0"/>
                <w:numId w:val="1"/>
              </w:numPr>
              <w:rPr>
                <w:sz w:val="24"/>
                <w:szCs w:val="24"/>
              </w:rPr>
            </w:pPr>
            <w:r>
              <w:rPr>
                <w:sz w:val="24"/>
                <w:szCs w:val="24"/>
              </w:rPr>
              <w:t xml:space="preserve">If a student is not assigned a LASSO and they </w:t>
            </w:r>
            <w:r w:rsidR="00E4274A">
              <w:rPr>
                <w:sz w:val="24"/>
                <w:szCs w:val="24"/>
              </w:rPr>
              <w:t>want to enter the building BEFORE LASSO</w:t>
            </w:r>
            <w:r w:rsidR="00F67132">
              <w:rPr>
                <w:sz w:val="24"/>
                <w:szCs w:val="24"/>
              </w:rPr>
              <w:t xml:space="preserve"> ends</w:t>
            </w:r>
            <w:r w:rsidR="00E4274A">
              <w:rPr>
                <w:sz w:val="24"/>
                <w:szCs w:val="24"/>
              </w:rPr>
              <w:t>, where should they enter?</w:t>
            </w:r>
          </w:p>
        </w:tc>
        <w:tc>
          <w:tcPr>
            <w:tcW w:w="5580" w:type="dxa"/>
          </w:tcPr>
          <w:p w14:paraId="2DDEE8C6" w14:textId="5EC64846" w:rsidR="00F05555" w:rsidRPr="00705F94" w:rsidRDefault="00E4274A" w:rsidP="00F57989">
            <w:pPr>
              <w:rPr>
                <w:sz w:val="24"/>
                <w:szCs w:val="24"/>
              </w:rPr>
            </w:pPr>
            <w:r>
              <w:rPr>
                <w:sz w:val="24"/>
                <w:szCs w:val="24"/>
              </w:rPr>
              <w:t xml:space="preserve">All students who arrive DURING LASSO </w:t>
            </w:r>
            <w:r w:rsidR="00F67132">
              <w:rPr>
                <w:sz w:val="24"/>
                <w:szCs w:val="24"/>
              </w:rPr>
              <w:t>after 8:20am</w:t>
            </w:r>
            <w:r>
              <w:rPr>
                <w:sz w:val="24"/>
                <w:szCs w:val="24"/>
              </w:rPr>
              <w:t xml:space="preserve"> must enter through the theater doors and wait in the theater LASSO. </w:t>
            </w:r>
          </w:p>
        </w:tc>
      </w:tr>
      <w:tr w:rsidR="00BB217E" w:rsidRPr="00705F94" w14:paraId="36E6F09A" w14:textId="77777777" w:rsidTr="00F31735">
        <w:trPr>
          <w:jc w:val="center"/>
        </w:trPr>
        <w:tc>
          <w:tcPr>
            <w:tcW w:w="5215" w:type="dxa"/>
          </w:tcPr>
          <w:p w14:paraId="1193376A" w14:textId="2ADF6BB3" w:rsidR="00BB217E" w:rsidRDefault="0001292D" w:rsidP="00F57989">
            <w:pPr>
              <w:pStyle w:val="ListParagraph"/>
              <w:numPr>
                <w:ilvl w:val="0"/>
                <w:numId w:val="1"/>
              </w:numPr>
              <w:rPr>
                <w:sz w:val="24"/>
                <w:szCs w:val="24"/>
              </w:rPr>
            </w:pPr>
            <w:r>
              <w:rPr>
                <w:sz w:val="24"/>
                <w:szCs w:val="24"/>
              </w:rPr>
              <w:t>Where can students</w:t>
            </w:r>
            <w:r w:rsidR="004A3A23">
              <w:rPr>
                <w:sz w:val="24"/>
                <w:szCs w:val="24"/>
              </w:rPr>
              <w:t xml:space="preserve"> who are not assigned a LASSO</w:t>
            </w:r>
            <w:r>
              <w:rPr>
                <w:sz w:val="24"/>
                <w:szCs w:val="24"/>
              </w:rPr>
              <w:t xml:space="preserve"> go if they want a quiet place to study or relax</w:t>
            </w:r>
            <w:r w:rsidR="004A3A23">
              <w:rPr>
                <w:sz w:val="24"/>
                <w:szCs w:val="24"/>
              </w:rPr>
              <w:t>?</w:t>
            </w:r>
          </w:p>
        </w:tc>
        <w:tc>
          <w:tcPr>
            <w:tcW w:w="5580" w:type="dxa"/>
          </w:tcPr>
          <w:p w14:paraId="57C18A64" w14:textId="0B554A43" w:rsidR="00BB217E" w:rsidRDefault="004A3A23" w:rsidP="00F57989">
            <w:pPr>
              <w:rPr>
                <w:sz w:val="24"/>
                <w:szCs w:val="24"/>
              </w:rPr>
            </w:pPr>
            <w:r>
              <w:rPr>
                <w:sz w:val="24"/>
                <w:szCs w:val="24"/>
              </w:rPr>
              <w:t xml:space="preserve">Up to 50 students are permitted to </w:t>
            </w:r>
            <w:r w:rsidR="00BB31FA">
              <w:rPr>
                <w:sz w:val="24"/>
                <w:szCs w:val="24"/>
              </w:rPr>
              <w:t xml:space="preserve">enter the Media Center </w:t>
            </w:r>
            <w:r w:rsidR="003A57C8">
              <w:rPr>
                <w:sz w:val="24"/>
                <w:szCs w:val="24"/>
              </w:rPr>
              <w:t xml:space="preserve">for a </w:t>
            </w:r>
            <w:r w:rsidR="5FC4D3F1" w:rsidRPr="759835B5">
              <w:rPr>
                <w:sz w:val="24"/>
                <w:szCs w:val="24"/>
              </w:rPr>
              <w:t>quiet</w:t>
            </w:r>
            <w:r w:rsidR="003A57C8">
              <w:rPr>
                <w:sz w:val="24"/>
                <w:szCs w:val="24"/>
              </w:rPr>
              <w:t>, non-LASSO location. These students must arrive and check in prior to 8:20.</w:t>
            </w:r>
          </w:p>
        </w:tc>
      </w:tr>
      <w:tr w:rsidR="00BB217E" w:rsidRPr="00705F94" w14:paraId="5753C322" w14:textId="77777777" w:rsidTr="00F31735">
        <w:trPr>
          <w:jc w:val="center"/>
        </w:trPr>
        <w:tc>
          <w:tcPr>
            <w:tcW w:w="5215" w:type="dxa"/>
          </w:tcPr>
          <w:p w14:paraId="1CE707F7" w14:textId="4D1C5C0E" w:rsidR="00BB217E" w:rsidRDefault="003A57C8" w:rsidP="00F57989">
            <w:pPr>
              <w:pStyle w:val="ListParagraph"/>
              <w:numPr>
                <w:ilvl w:val="0"/>
                <w:numId w:val="1"/>
              </w:numPr>
              <w:rPr>
                <w:sz w:val="24"/>
                <w:szCs w:val="24"/>
              </w:rPr>
            </w:pPr>
            <w:r>
              <w:rPr>
                <w:sz w:val="24"/>
                <w:szCs w:val="24"/>
              </w:rPr>
              <w:t>Wh</w:t>
            </w:r>
            <w:r w:rsidR="009972CA">
              <w:rPr>
                <w:sz w:val="24"/>
                <w:szCs w:val="24"/>
              </w:rPr>
              <w:t>o may go to the main gym, during LASSO?</w:t>
            </w:r>
          </w:p>
        </w:tc>
        <w:tc>
          <w:tcPr>
            <w:tcW w:w="5580" w:type="dxa"/>
          </w:tcPr>
          <w:p w14:paraId="66293E9C" w14:textId="0C4A3756" w:rsidR="00BB217E" w:rsidRDefault="009972CA" w:rsidP="00F57989">
            <w:pPr>
              <w:rPr>
                <w:sz w:val="24"/>
                <w:szCs w:val="24"/>
              </w:rPr>
            </w:pPr>
            <w:r>
              <w:rPr>
                <w:sz w:val="24"/>
                <w:szCs w:val="24"/>
              </w:rPr>
              <w:t xml:space="preserve">Only students who are not assigned a LASSO. Students who are not assigned a LASSO must check in at the gym </w:t>
            </w:r>
            <w:r w:rsidR="00C968FD">
              <w:rPr>
                <w:sz w:val="24"/>
                <w:szCs w:val="24"/>
              </w:rPr>
              <w:t xml:space="preserve">by 8:20 at the latest. </w:t>
            </w:r>
          </w:p>
        </w:tc>
      </w:tr>
      <w:tr w:rsidR="00A348F7" w:rsidRPr="00705F94" w14:paraId="4A7DB28F" w14:textId="77777777" w:rsidTr="00F31735">
        <w:trPr>
          <w:jc w:val="center"/>
        </w:trPr>
        <w:tc>
          <w:tcPr>
            <w:tcW w:w="5215" w:type="dxa"/>
          </w:tcPr>
          <w:p w14:paraId="15759ADA" w14:textId="3286432E" w:rsidR="00A348F7" w:rsidRPr="00705F94" w:rsidRDefault="00A348F7" w:rsidP="00F57989">
            <w:pPr>
              <w:pStyle w:val="ListParagraph"/>
              <w:numPr>
                <w:ilvl w:val="0"/>
                <w:numId w:val="1"/>
              </w:numPr>
              <w:rPr>
                <w:sz w:val="24"/>
                <w:szCs w:val="24"/>
              </w:rPr>
            </w:pPr>
            <w:r w:rsidRPr="00F31735">
              <w:rPr>
                <w:sz w:val="24"/>
                <w:szCs w:val="24"/>
              </w:rPr>
              <w:t xml:space="preserve">If a student’s grade moves above </w:t>
            </w:r>
            <w:r w:rsidR="00B94500">
              <w:rPr>
                <w:sz w:val="24"/>
                <w:szCs w:val="24"/>
              </w:rPr>
              <w:t>7</w:t>
            </w:r>
            <w:r w:rsidR="00F67132">
              <w:rPr>
                <w:sz w:val="24"/>
                <w:szCs w:val="24"/>
              </w:rPr>
              <w:t>8</w:t>
            </w:r>
            <w:r w:rsidR="000736B3" w:rsidRPr="00F31735">
              <w:rPr>
                <w:sz w:val="24"/>
                <w:szCs w:val="24"/>
              </w:rPr>
              <w:t>, do they</w:t>
            </w:r>
            <w:r w:rsidR="000736B3">
              <w:rPr>
                <w:sz w:val="24"/>
                <w:szCs w:val="24"/>
              </w:rPr>
              <w:t xml:space="preserve"> stop coming to LASSO?</w:t>
            </w:r>
          </w:p>
        </w:tc>
        <w:tc>
          <w:tcPr>
            <w:tcW w:w="5580" w:type="dxa"/>
          </w:tcPr>
          <w:p w14:paraId="5BC25D2F" w14:textId="1BBAF5D2" w:rsidR="000736B3" w:rsidRPr="00705F94" w:rsidRDefault="000736B3" w:rsidP="00F31735">
            <w:pPr>
              <w:rPr>
                <w:sz w:val="24"/>
                <w:szCs w:val="24"/>
              </w:rPr>
            </w:pPr>
            <w:r>
              <w:rPr>
                <w:sz w:val="24"/>
                <w:szCs w:val="24"/>
              </w:rPr>
              <w:t>No</w:t>
            </w:r>
            <w:r w:rsidR="00F31735">
              <w:rPr>
                <w:sz w:val="24"/>
                <w:szCs w:val="24"/>
              </w:rPr>
              <w:t xml:space="preserve">. </w:t>
            </w:r>
            <w:r>
              <w:rPr>
                <w:sz w:val="24"/>
                <w:szCs w:val="24"/>
              </w:rPr>
              <w:t xml:space="preserve">While we are happy their grade has </w:t>
            </w:r>
            <w:r w:rsidR="00F31735">
              <w:rPr>
                <w:sz w:val="24"/>
                <w:szCs w:val="24"/>
              </w:rPr>
              <w:t>increased;</w:t>
            </w:r>
            <w:r>
              <w:rPr>
                <w:sz w:val="24"/>
                <w:szCs w:val="24"/>
              </w:rPr>
              <w:t xml:space="preserve"> teachers will continue to provide support </w:t>
            </w:r>
            <w:r w:rsidR="0042308E">
              <w:rPr>
                <w:sz w:val="24"/>
                <w:szCs w:val="24"/>
              </w:rPr>
              <w:t xml:space="preserve">to </w:t>
            </w:r>
            <w:r>
              <w:rPr>
                <w:sz w:val="24"/>
                <w:szCs w:val="24"/>
              </w:rPr>
              <w:t>students</w:t>
            </w:r>
            <w:r w:rsidR="00F67132">
              <w:rPr>
                <w:sz w:val="24"/>
                <w:szCs w:val="24"/>
              </w:rPr>
              <w:t xml:space="preserve"> through the duration of the LASSO cycle.</w:t>
            </w:r>
          </w:p>
        </w:tc>
      </w:tr>
      <w:tr w:rsidR="001624C5" w:rsidRPr="00705F94" w14:paraId="0CE532D8" w14:textId="77777777" w:rsidTr="00F31735">
        <w:trPr>
          <w:jc w:val="center"/>
        </w:trPr>
        <w:tc>
          <w:tcPr>
            <w:tcW w:w="5215" w:type="dxa"/>
          </w:tcPr>
          <w:p w14:paraId="5750C3C5" w14:textId="77777777" w:rsidR="001624C5" w:rsidRPr="00705F94" w:rsidRDefault="001624C5" w:rsidP="00F57989">
            <w:pPr>
              <w:pStyle w:val="ListParagraph"/>
              <w:numPr>
                <w:ilvl w:val="0"/>
                <w:numId w:val="1"/>
              </w:numPr>
              <w:rPr>
                <w:sz w:val="24"/>
                <w:szCs w:val="24"/>
              </w:rPr>
            </w:pPr>
            <w:r w:rsidRPr="00705F94">
              <w:rPr>
                <w:sz w:val="24"/>
                <w:szCs w:val="24"/>
              </w:rPr>
              <w:t>When is LASSO held?</w:t>
            </w:r>
          </w:p>
        </w:tc>
        <w:tc>
          <w:tcPr>
            <w:tcW w:w="5580" w:type="dxa"/>
          </w:tcPr>
          <w:p w14:paraId="730E7681" w14:textId="1DBBCB9D" w:rsidR="001624C5" w:rsidRPr="00705F94" w:rsidRDefault="001624C5" w:rsidP="00F57989">
            <w:pPr>
              <w:rPr>
                <w:sz w:val="24"/>
                <w:szCs w:val="24"/>
              </w:rPr>
            </w:pPr>
            <w:r w:rsidRPr="00705F94">
              <w:rPr>
                <w:sz w:val="24"/>
                <w:szCs w:val="24"/>
              </w:rPr>
              <w:t xml:space="preserve">LASSO will be held on Tuesday and </w:t>
            </w:r>
            <w:r w:rsidR="009F5E21">
              <w:rPr>
                <w:sz w:val="24"/>
                <w:szCs w:val="24"/>
              </w:rPr>
              <w:t>Thursday</w:t>
            </w:r>
            <w:r w:rsidR="003855E1" w:rsidRPr="00705F94">
              <w:rPr>
                <w:sz w:val="24"/>
                <w:szCs w:val="24"/>
              </w:rPr>
              <w:t xml:space="preserve"> mornings from 8:20</w:t>
            </w:r>
            <w:r w:rsidR="00F67132">
              <w:rPr>
                <w:sz w:val="24"/>
                <w:szCs w:val="24"/>
              </w:rPr>
              <w:t>am</w:t>
            </w:r>
            <w:r w:rsidR="003855E1" w:rsidRPr="00705F94">
              <w:rPr>
                <w:sz w:val="24"/>
                <w:szCs w:val="24"/>
              </w:rPr>
              <w:t xml:space="preserve"> – 9:05</w:t>
            </w:r>
            <w:r w:rsidR="00F67132">
              <w:rPr>
                <w:sz w:val="24"/>
                <w:szCs w:val="24"/>
              </w:rPr>
              <w:t>am</w:t>
            </w:r>
            <w:r w:rsidRPr="00705F94">
              <w:rPr>
                <w:sz w:val="24"/>
                <w:szCs w:val="24"/>
              </w:rPr>
              <w:t xml:space="preserve"> during the first 45 minutes of the day.</w:t>
            </w:r>
          </w:p>
        </w:tc>
      </w:tr>
      <w:tr w:rsidR="0091672C" w:rsidRPr="00705F94" w14:paraId="6195A2E5" w14:textId="77777777" w:rsidTr="00F31735">
        <w:trPr>
          <w:jc w:val="center"/>
        </w:trPr>
        <w:tc>
          <w:tcPr>
            <w:tcW w:w="5215" w:type="dxa"/>
          </w:tcPr>
          <w:p w14:paraId="5A1FB830" w14:textId="33533B70" w:rsidR="0091672C" w:rsidRPr="00705F94" w:rsidRDefault="0091672C" w:rsidP="00F57989">
            <w:pPr>
              <w:pStyle w:val="ListParagraph"/>
              <w:numPr>
                <w:ilvl w:val="0"/>
                <w:numId w:val="1"/>
              </w:numPr>
              <w:rPr>
                <w:sz w:val="24"/>
                <w:szCs w:val="24"/>
              </w:rPr>
            </w:pPr>
            <w:r w:rsidRPr="00705F94">
              <w:rPr>
                <w:sz w:val="24"/>
                <w:szCs w:val="24"/>
              </w:rPr>
              <w:t>Do students need to attend both LASSO days?</w:t>
            </w:r>
          </w:p>
        </w:tc>
        <w:tc>
          <w:tcPr>
            <w:tcW w:w="5580" w:type="dxa"/>
          </w:tcPr>
          <w:p w14:paraId="0DE9E8D3" w14:textId="701DB3F5" w:rsidR="00807191" w:rsidRPr="00705F94" w:rsidRDefault="00807191" w:rsidP="00807191">
            <w:pPr>
              <w:rPr>
                <w:sz w:val="24"/>
                <w:szCs w:val="24"/>
              </w:rPr>
            </w:pPr>
            <w:r w:rsidRPr="00705F94">
              <w:rPr>
                <w:sz w:val="24"/>
                <w:szCs w:val="24"/>
              </w:rPr>
              <w:t xml:space="preserve">Students attend </w:t>
            </w:r>
            <w:r w:rsidR="009F5E21">
              <w:rPr>
                <w:sz w:val="24"/>
                <w:szCs w:val="24"/>
              </w:rPr>
              <w:t>TWO</w:t>
            </w:r>
            <w:r w:rsidRPr="00705F94">
              <w:rPr>
                <w:sz w:val="24"/>
                <w:szCs w:val="24"/>
              </w:rPr>
              <w:t xml:space="preserve"> LASSO session</w:t>
            </w:r>
            <w:r w:rsidR="009F5E21">
              <w:rPr>
                <w:sz w:val="24"/>
                <w:szCs w:val="24"/>
              </w:rPr>
              <w:t>s</w:t>
            </w:r>
            <w:r w:rsidRPr="00705F94">
              <w:rPr>
                <w:sz w:val="24"/>
                <w:szCs w:val="24"/>
              </w:rPr>
              <w:t xml:space="preserve"> per week if assigned.</w:t>
            </w:r>
          </w:p>
        </w:tc>
      </w:tr>
      <w:tr w:rsidR="001624C5" w:rsidRPr="00705F94" w14:paraId="7FAA9252" w14:textId="77777777" w:rsidTr="00F31735">
        <w:trPr>
          <w:jc w:val="center"/>
        </w:trPr>
        <w:tc>
          <w:tcPr>
            <w:tcW w:w="5215" w:type="dxa"/>
          </w:tcPr>
          <w:p w14:paraId="4FDC453C" w14:textId="77777777" w:rsidR="001624C5" w:rsidRPr="00705F94" w:rsidRDefault="001624C5" w:rsidP="00F57989">
            <w:pPr>
              <w:pStyle w:val="ListParagraph"/>
              <w:numPr>
                <w:ilvl w:val="0"/>
                <w:numId w:val="1"/>
              </w:numPr>
              <w:rPr>
                <w:sz w:val="24"/>
                <w:szCs w:val="24"/>
              </w:rPr>
            </w:pPr>
            <w:r w:rsidRPr="00705F94">
              <w:rPr>
                <w:sz w:val="24"/>
                <w:szCs w:val="24"/>
              </w:rPr>
              <w:t>How will students be placed in LASSO sections?</w:t>
            </w:r>
          </w:p>
        </w:tc>
        <w:tc>
          <w:tcPr>
            <w:tcW w:w="5580" w:type="dxa"/>
          </w:tcPr>
          <w:p w14:paraId="5058F48C" w14:textId="4EC5F3C1" w:rsidR="001624C5" w:rsidRPr="00705F94" w:rsidRDefault="001624C5" w:rsidP="00F57989">
            <w:pPr>
              <w:rPr>
                <w:sz w:val="24"/>
                <w:szCs w:val="24"/>
              </w:rPr>
            </w:pPr>
            <w:r w:rsidRPr="00705F94">
              <w:rPr>
                <w:sz w:val="24"/>
                <w:szCs w:val="24"/>
              </w:rPr>
              <w:t>Students with a</w:t>
            </w:r>
            <w:r w:rsidR="0042308E">
              <w:rPr>
                <w:sz w:val="24"/>
                <w:szCs w:val="24"/>
              </w:rPr>
              <w:t xml:space="preserve">n academic course </w:t>
            </w:r>
            <w:r w:rsidRPr="00705F94">
              <w:rPr>
                <w:sz w:val="24"/>
                <w:szCs w:val="24"/>
              </w:rPr>
              <w:t xml:space="preserve">grade lower than </w:t>
            </w:r>
            <w:r w:rsidR="0B54AEA7" w:rsidRPr="7A4BF2B6">
              <w:rPr>
                <w:sz w:val="24"/>
                <w:szCs w:val="24"/>
              </w:rPr>
              <w:t>7</w:t>
            </w:r>
            <w:r w:rsidR="00F67132">
              <w:rPr>
                <w:sz w:val="24"/>
                <w:szCs w:val="24"/>
              </w:rPr>
              <w:t>8</w:t>
            </w:r>
            <w:r w:rsidRPr="00705F94">
              <w:rPr>
                <w:sz w:val="24"/>
                <w:szCs w:val="24"/>
              </w:rPr>
              <w:t xml:space="preserve"> will be required to attend LASSO. They will be placed in a LASSO dedicated to helping them develop content mastery.</w:t>
            </w:r>
          </w:p>
        </w:tc>
      </w:tr>
      <w:tr w:rsidR="001624C5" w:rsidRPr="00705F94" w14:paraId="4A499471" w14:textId="77777777" w:rsidTr="00F31735">
        <w:trPr>
          <w:jc w:val="center"/>
        </w:trPr>
        <w:tc>
          <w:tcPr>
            <w:tcW w:w="5215" w:type="dxa"/>
          </w:tcPr>
          <w:p w14:paraId="4DBC5078" w14:textId="4A4728F1" w:rsidR="001624C5" w:rsidRPr="00705F94" w:rsidRDefault="00CB769C" w:rsidP="00F57989">
            <w:pPr>
              <w:pStyle w:val="ListParagraph"/>
              <w:numPr>
                <w:ilvl w:val="0"/>
                <w:numId w:val="1"/>
              </w:numPr>
              <w:rPr>
                <w:sz w:val="24"/>
                <w:szCs w:val="24"/>
              </w:rPr>
            </w:pPr>
            <w:r w:rsidRPr="00705F94">
              <w:rPr>
                <w:sz w:val="24"/>
                <w:szCs w:val="24"/>
              </w:rPr>
              <w:t xml:space="preserve">How will lasso be </w:t>
            </w:r>
            <w:r w:rsidR="0033617E" w:rsidRPr="00705F94">
              <w:rPr>
                <w:sz w:val="24"/>
                <w:szCs w:val="24"/>
              </w:rPr>
              <w:t>structured regarding content?</w:t>
            </w:r>
          </w:p>
        </w:tc>
        <w:tc>
          <w:tcPr>
            <w:tcW w:w="5580" w:type="dxa"/>
          </w:tcPr>
          <w:p w14:paraId="4C67EF06" w14:textId="6FC1F51F" w:rsidR="001624C5" w:rsidRPr="00705F94" w:rsidRDefault="0033617E" w:rsidP="00F57989">
            <w:pPr>
              <w:rPr>
                <w:sz w:val="24"/>
                <w:szCs w:val="24"/>
              </w:rPr>
            </w:pPr>
            <w:r w:rsidRPr="00705F94">
              <w:rPr>
                <w:sz w:val="24"/>
                <w:szCs w:val="24"/>
              </w:rPr>
              <w:t xml:space="preserve">LASSO sections will be specific to subject areas (Algebra, Geometry, Algebra II) versus general (Math, Science, Social Studies, </w:t>
            </w:r>
            <w:proofErr w:type="spellStart"/>
            <w:r w:rsidRPr="00705F94">
              <w:rPr>
                <w:sz w:val="24"/>
                <w:szCs w:val="24"/>
              </w:rPr>
              <w:t>etc</w:t>
            </w:r>
            <w:proofErr w:type="spellEnd"/>
            <w:r w:rsidRPr="00705F94">
              <w:rPr>
                <w:sz w:val="24"/>
                <w:szCs w:val="24"/>
              </w:rPr>
              <w:t>…).</w:t>
            </w:r>
          </w:p>
        </w:tc>
      </w:tr>
      <w:tr w:rsidR="0033617E" w:rsidRPr="00705F94" w14:paraId="43BDD0F2" w14:textId="77777777" w:rsidTr="00F31735">
        <w:trPr>
          <w:jc w:val="center"/>
        </w:trPr>
        <w:tc>
          <w:tcPr>
            <w:tcW w:w="5215" w:type="dxa"/>
          </w:tcPr>
          <w:p w14:paraId="09D5FB42" w14:textId="6872773F" w:rsidR="0033617E" w:rsidRPr="00705F94" w:rsidRDefault="0033617E" w:rsidP="00F57989">
            <w:pPr>
              <w:pStyle w:val="ListParagraph"/>
              <w:numPr>
                <w:ilvl w:val="0"/>
                <w:numId w:val="1"/>
              </w:numPr>
              <w:rPr>
                <w:sz w:val="24"/>
                <w:szCs w:val="24"/>
              </w:rPr>
            </w:pPr>
            <w:r w:rsidRPr="00705F94">
              <w:rPr>
                <w:sz w:val="24"/>
                <w:szCs w:val="24"/>
              </w:rPr>
              <w:t>Will</w:t>
            </w:r>
            <w:r w:rsidR="00CB16F1" w:rsidRPr="00705F94">
              <w:rPr>
                <w:sz w:val="24"/>
                <w:szCs w:val="24"/>
              </w:rPr>
              <w:t xml:space="preserve"> students have their teacher for LASSO?</w:t>
            </w:r>
          </w:p>
        </w:tc>
        <w:tc>
          <w:tcPr>
            <w:tcW w:w="5580" w:type="dxa"/>
          </w:tcPr>
          <w:p w14:paraId="7114BDAF" w14:textId="445F38DD" w:rsidR="00CB16F1" w:rsidRPr="00705F94" w:rsidRDefault="00CB16F1" w:rsidP="00F57989">
            <w:pPr>
              <w:rPr>
                <w:sz w:val="24"/>
                <w:szCs w:val="24"/>
              </w:rPr>
            </w:pPr>
            <w:r w:rsidRPr="00705F94">
              <w:rPr>
                <w:sz w:val="24"/>
                <w:szCs w:val="24"/>
              </w:rPr>
              <w:t xml:space="preserve">Collaborative teams will divide students based </w:t>
            </w:r>
            <w:r w:rsidR="0042308E">
              <w:rPr>
                <w:sz w:val="24"/>
                <w:szCs w:val="24"/>
              </w:rPr>
              <w:t>on</w:t>
            </w:r>
            <w:r w:rsidRPr="00705F94">
              <w:rPr>
                <w:sz w:val="24"/>
                <w:szCs w:val="24"/>
              </w:rPr>
              <w:t xml:space="preserve"> the needs</w:t>
            </w:r>
            <w:r w:rsidR="00D25CD4" w:rsidRPr="00705F94">
              <w:rPr>
                <w:sz w:val="24"/>
                <w:szCs w:val="24"/>
              </w:rPr>
              <w:t xml:space="preserve"> of the students</w:t>
            </w:r>
            <w:r w:rsidR="00127EAE" w:rsidRPr="00705F94">
              <w:rPr>
                <w:sz w:val="24"/>
                <w:szCs w:val="24"/>
              </w:rPr>
              <w:t xml:space="preserve"> as determined b</w:t>
            </w:r>
            <w:r w:rsidR="00B24A11" w:rsidRPr="00705F94">
              <w:rPr>
                <w:sz w:val="24"/>
                <w:szCs w:val="24"/>
              </w:rPr>
              <w:t>y</w:t>
            </w:r>
            <w:r w:rsidR="00127EAE" w:rsidRPr="00705F94">
              <w:rPr>
                <w:sz w:val="24"/>
                <w:szCs w:val="24"/>
              </w:rPr>
              <w:t xml:space="preserve"> </w:t>
            </w:r>
            <w:r w:rsidR="0042308E">
              <w:rPr>
                <w:sz w:val="24"/>
                <w:szCs w:val="24"/>
              </w:rPr>
              <w:t xml:space="preserve">the </w:t>
            </w:r>
            <w:r w:rsidR="00127EAE" w:rsidRPr="00705F94">
              <w:rPr>
                <w:sz w:val="24"/>
                <w:szCs w:val="24"/>
              </w:rPr>
              <w:t>level of mastery, standards, and/or data used by the team</w:t>
            </w:r>
            <w:r w:rsidRPr="00705F94">
              <w:rPr>
                <w:sz w:val="24"/>
                <w:szCs w:val="24"/>
              </w:rPr>
              <w:t xml:space="preserve">. </w:t>
            </w:r>
            <w:r w:rsidR="00D25CD4" w:rsidRPr="00705F94">
              <w:rPr>
                <w:sz w:val="24"/>
                <w:szCs w:val="24"/>
              </w:rPr>
              <w:t>Some students may end up with their teacher.</w:t>
            </w:r>
          </w:p>
        </w:tc>
      </w:tr>
      <w:tr w:rsidR="001624C5" w:rsidRPr="00705F94" w14:paraId="7AE6582D" w14:textId="77777777" w:rsidTr="00F31735">
        <w:trPr>
          <w:jc w:val="center"/>
        </w:trPr>
        <w:tc>
          <w:tcPr>
            <w:tcW w:w="5215" w:type="dxa"/>
          </w:tcPr>
          <w:p w14:paraId="4AEBA84D" w14:textId="77777777" w:rsidR="001624C5" w:rsidRPr="00705F94" w:rsidRDefault="001624C5" w:rsidP="00F57989">
            <w:pPr>
              <w:pStyle w:val="ListParagraph"/>
              <w:numPr>
                <w:ilvl w:val="0"/>
                <w:numId w:val="1"/>
              </w:numPr>
              <w:rPr>
                <w:sz w:val="24"/>
                <w:szCs w:val="24"/>
              </w:rPr>
            </w:pPr>
            <w:r w:rsidRPr="00705F94">
              <w:rPr>
                <w:sz w:val="24"/>
                <w:szCs w:val="24"/>
              </w:rPr>
              <w:t>What non-academic options will be made available for LASSO?</w:t>
            </w:r>
          </w:p>
        </w:tc>
        <w:tc>
          <w:tcPr>
            <w:tcW w:w="5580" w:type="dxa"/>
          </w:tcPr>
          <w:p w14:paraId="44104C57" w14:textId="7CC8C182" w:rsidR="001624C5" w:rsidRPr="00705F94" w:rsidRDefault="001624C5" w:rsidP="00F57989">
            <w:pPr>
              <w:rPr>
                <w:sz w:val="24"/>
                <w:szCs w:val="24"/>
              </w:rPr>
            </w:pPr>
            <w:r w:rsidRPr="00705F94">
              <w:rPr>
                <w:sz w:val="24"/>
                <w:szCs w:val="24"/>
              </w:rPr>
              <w:t xml:space="preserve">Options requiring </w:t>
            </w:r>
            <w:r w:rsidR="00F67132">
              <w:rPr>
                <w:sz w:val="24"/>
                <w:szCs w:val="24"/>
              </w:rPr>
              <w:t xml:space="preserve">admin and </w:t>
            </w:r>
            <w:r w:rsidRPr="00705F94">
              <w:rPr>
                <w:sz w:val="24"/>
                <w:szCs w:val="24"/>
              </w:rPr>
              <w:t>teacher approval:</w:t>
            </w:r>
            <w:r w:rsidR="00CE71F5" w:rsidRPr="00705F94">
              <w:rPr>
                <w:sz w:val="24"/>
                <w:szCs w:val="24"/>
              </w:rPr>
              <w:t xml:space="preserve"> </w:t>
            </w:r>
            <w:r w:rsidR="006E019D" w:rsidRPr="00705F94">
              <w:rPr>
                <w:sz w:val="24"/>
                <w:szCs w:val="24"/>
              </w:rPr>
              <w:t>Band</w:t>
            </w:r>
            <w:r w:rsidR="00980296" w:rsidRPr="00705F94">
              <w:rPr>
                <w:sz w:val="24"/>
                <w:szCs w:val="24"/>
              </w:rPr>
              <w:t xml:space="preserve"> - </w:t>
            </w:r>
            <w:r w:rsidR="006E019D" w:rsidRPr="00705F94">
              <w:rPr>
                <w:sz w:val="24"/>
                <w:szCs w:val="24"/>
              </w:rPr>
              <w:t>Chamber</w:t>
            </w:r>
            <w:r w:rsidR="00980296" w:rsidRPr="00705F94">
              <w:rPr>
                <w:sz w:val="24"/>
                <w:szCs w:val="24"/>
              </w:rPr>
              <w:t xml:space="preserve">/Improvisation, </w:t>
            </w:r>
            <w:r w:rsidR="00CE71F5" w:rsidRPr="00705F94">
              <w:rPr>
                <w:sz w:val="24"/>
                <w:szCs w:val="24"/>
              </w:rPr>
              <w:t>Theater</w:t>
            </w:r>
            <w:r w:rsidR="00797B6A" w:rsidRPr="00705F94">
              <w:rPr>
                <w:sz w:val="24"/>
                <w:szCs w:val="24"/>
              </w:rPr>
              <w:t>, United Sound</w:t>
            </w:r>
            <w:r w:rsidR="00B4134B" w:rsidRPr="00705F94">
              <w:rPr>
                <w:sz w:val="24"/>
                <w:szCs w:val="24"/>
              </w:rPr>
              <w:t xml:space="preserve">, </w:t>
            </w:r>
            <w:r w:rsidR="00F67132">
              <w:rPr>
                <w:sz w:val="24"/>
                <w:szCs w:val="24"/>
              </w:rPr>
              <w:t xml:space="preserve">and </w:t>
            </w:r>
            <w:r w:rsidRPr="00705F94">
              <w:rPr>
                <w:sz w:val="24"/>
                <w:szCs w:val="24"/>
              </w:rPr>
              <w:t>SGA</w:t>
            </w:r>
          </w:p>
          <w:p w14:paraId="35A0F511" w14:textId="6C14F74C" w:rsidR="00225181" w:rsidRPr="00705F94" w:rsidRDefault="00225181" w:rsidP="00F57989">
            <w:pPr>
              <w:rPr>
                <w:sz w:val="24"/>
                <w:szCs w:val="24"/>
              </w:rPr>
            </w:pPr>
            <w:r w:rsidRPr="00705F94">
              <w:rPr>
                <w:sz w:val="24"/>
                <w:szCs w:val="24"/>
              </w:rPr>
              <w:t xml:space="preserve">NOTE: Students may only participate in one of the </w:t>
            </w:r>
            <w:r w:rsidR="00667B33" w:rsidRPr="00705F94">
              <w:rPr>
                <w:sz w:val="24"/>
                <w:szCs w:val="24"/>
              </w:rPr>
              <w:t>non-academic options IF they are not assigned</w:t>
            </w:r>
            <w:r w:rsidR="000160E6">
              <w:rPr>
                <w:sz w:val="24"/>
                <w:szCs w:val="24"/>
              </w:rPr>
              <w:t xml:space="preserve"> </w:t>
            </w:r>
            <w:r w:rsidR="00667B33" w:rsidRPr="00705F94">
              <w:rPr>
                <w:sz w:val="24"/>
                <w:szCs w:val="24"/>
              </w:rPr>
              <w:t>LASSO.</w:t>
            </w:r>
          </w:p>
        </w:tc>
      </w:tr>
      <w:tr w:rsidR="00E93E63" w:rsidRPr="00705F94" w14:paraId="460DB322" w14:textId="77777777" w:rsidTr="00F31735">
        <w:trPr>
          <w:jc w:val="center"/>
        </w:trPr>
        <w:tc>
          <w:tcPr>
            <w:tcW w:w="5215" w:type="dxa"/>
          </w:tcPr>
          <w:p w14:paraId="1D6D131D" w14:textId="77777777" w:rsidR="00E93E63" w:rsidRPr="00705F94" w:rsidRDefault="00E93E63" w:rsidP="00E93E63">
            <w:pPr>
              <w:pStyle w:val="ListParagraph"/>
              <w:numPr>
                <w:ilvl w:val="0"/>
                <w:numId w:val="1"/>
              </w:numPr>
              <w:rPr>
                <w:sz w:val="24"/>
                <w:szCs w:val="24"/>
              </w:rPr>
            </w:pPr>
            <w:r w:rsidRPr="00705F94">
              <w:rPr>
                <w:sz w:val="24"/>
                <w:szCs w:val="24"/>
              </w:rPr>
              <w:lastRenderedPageBreak/>
              <w:t>Is LASSO a time for making up missed assignments?</w:t>
            </w:r>
          </w:p>
        </w:tc>
        <w:tc>
          <w:tcPr>
            <w:tcW w:w="5580" w:type="dxa"/>
          </w:tcPr>
          <w:p w14:paraId="7C82EEBD" w14:textId="77777777" w:rsidR="00E93E63" w:rsidRPr="00705F94" w:rsidRDefault="00E93E63" w:rsidP="00E93E63">
            <w:pPr>
              <w:rPr>
                <w:sz w:val="24"/>
                <w:szCs w:val="24"/>
              </w:rPr>
            </w:pPr>
            <w:r w:rsidRPr="00705F94">
              <w:rPr>
                <w:sz w:val="24"/>
                <w:szCs w:val="24"/>
              </w:rPr>
              <w:t>No</w:t>
            </w:r>
          </w:p>
        </w:tc>
      </w:tr>
      <w:tr w:rsidR="00E93E63" w:rsidRPr="00705F94" w14:paraId="15595F02" w14:textId="77777777" w:rsidTr="00F31735">
        <w:trPr>
          <w:jc w:val="center"/>
        </w:trPr>
        <w:tc>
          <w:tcPr>
            <w:tcW w:w="5215" w:type="dxa"/>
          </w:tcPr>
          <w:p w14:paraId="169DFD8A" w14:textId="2EE8CE7B" w:rsidR="00E93E63" w:rsidRPr="00705F94" w:rsidRDefault="00CB2B21" w:rsidP="00E93E63">
            <w:pPr>
              <w:pStyle w:val="ListParagraph"/>
              <w:numPr>
                <w:ilvl w:val="0"/>
                <w:numId w:val="1"/>
              </w:numPr>
              <w:rPr>
                <w:sz w:val="24"/>
                <w:szCs w:val="24"/>
              </w:rPr>
            </w:pPr>
            <w:r w:rsidRPr="00705F94">
              <w:rPr>
                <w:sz w:val="24"/>
                <w:szCs w:val="24"/>
              </w:rPr>
              <w:t xml:space="preserve">If a student has all </w:t>
            </w:r>
            <w:r w:rsidR="00054AA3" w:rsidRPr="00705F94">
              <w:rPr>
                <w:sz w:val="24"/>
                <w:szCs w:val="24"/>
              </w:rPr>
              <w:t>Bs or higher</w:t>
            </w:r>
            <w:r w:rsidR="00F212E0">
              <w:rPr>
                <w:sz w:val="24"/>
                <w:szCs w:val="24"/>
              </w:rPr>
              <w:t xml:space="preserve"> when LASSO is assigned</w:t>
            </w:r>
            <w:r w:rsidR="001D2A6A" w:rsidRPr="00705F94">
              <w:rPr>
                <w:sz w:val="24"/>
                <w:szCs w:val="24"/>
              </w:rPr>
              <w:t>, are they required to report to school for LASSO?</w:t>
            </w:r>
          </w:p>
        </w:tc>
        <w:tc>
          <w:tcPr>
            <w:tcW w:w="5580" w:type="dxa"/>
          </w:tcPr>
          <w:p w14:paraId="461456F9" w14:textId="74BA6AA8" w:rsidR="00E93E63" w:rsidRPr="00705F94" w:rsidRDefault="001D2A6A" w:rsidP="00E93E63">
            <w:pPr>
              <w:rPr>
                <w:sz w:val="24"/>
                <w:szCs w:val="24"/>
              </w:rPr>
            </w:pPr>
            <w:r w:rsidRPr="00705F94">
              <w:rPr>
                <w:sz w:val="24"/>
                <w:szCs w:val="24"/>
              </w:rPr>
              <w:t xml:space="preserve">No. Those who report to school will go to the </w:t>
            </w:r>
            <w:r w:rsidR="00334A47">
              <w:rPr>
                <w:sz w:val="24"/>
                <w:szCs w:val="24"/>
              </w:rPr>
              <w:t xml:space="preserve">main </w:t>
            </w:r>
            <w:r w:rsidR="00334A47" w:rsidRPr="67376F50">
              <w:rPr>
                <w:sz w:val="24"/>
                <w:szCs w:val="24"/>
              </w:rPr>
              <w:t>gym</w:t>
            </w:r>
            <w:r w:rsidR="00F67132">
              <w:rPr>
                <w:sz w:val="24"/>
                <w:szCs w:val="24"/>
              </w:rPr>
              <w:t xml:space="preserve"> until 8:20am or theatre lobby after 8:20am. Up to 50 students will be permitted to enter the Media Center for a quiet, non-LASSO location prior to 8:20am.</w:t>
            </w:r>
          </w:p>
        </w:tc>
      </w:tr>
      <w:tr w:rsidR="00E93E63" w:rsidRPr="00705F94" w14:paraId="27DD6D2D" w14:textId="77777777" w:rsidTr="00F31735">
        <w:trPr>
          <w:jc w:val="center"/>
        </w:trPr>
        <w:tc>
          <w:tcPr>
            <w:tcW w:w="5215" w:type="dxa"/>
          </w:tcPr>
          <w:p w14:paraId="20E0B6FE" w14:textId="77777777" w:rsidR="00E93E63" w:rsidRPr="00705F94" w:rsidRDefault="00E93E63" w:rsidP="00E93E63">
            <w:pPr>
              <w:pStyle w:val="ListParagraph"/>
              <w:numPr>
                <w:ilvl w:val="0"/>
                <w:numId w:val="1"/>
              </w:numPr>
              <w:rPr>
                <w:sz w:val="24"/>
                <w:szCs w:val="24"/>
              </w:rPr>
            </w:pPr>
            <w:r w:rsidRPr="00705F94">
              <w:rPr>
                <w:sz w:val="24"/>
                <w:szCs w:val="24"/>
              </w:rPr>
              <w:t>When will LASSO start?</w:t>
            </w:r>
          </w:p>
        </w:tc>
        <w:tc>
          <w:tcPr>
            <w:tcW w:w="5580" w:type="dxa"/>
          </w:tcPr>
          <w:p w14:paraId="07BAE485" w14:textId="2EE2781A" w:rsidR="00E93E63" w:rsidRPr="00705F94" w:rsidRDefault="00F67132" w:rsidP="00E93E63">
            <w:pPr>
              <w:rPr>
                <w:sz w:val="24"/>
                <w:szCs w:val="24"/>
              </w:rPr>
            </w:pPr>
            <w:r>
              <w:rPr>
                <w:sz w:val="24"/>
                <w:szCs w:val="24"/>
              </w:rPr>
              <w:t>August 21, 2025</w:t>
            </w:r>
          </w:p>
        </w:tc>
      </w:tr>
      <w:tr w:rsidR="0011058C" w:rsidRPr="00705F94" w14:paraId="14EF7BC5" w14:textId="77777777" w:rsidTr="00F31735">
        <w:trPr>
          <w:jc w:val="center"/>
        </w:trPr>
        <w:tc>
          <w:tcPr>
            <w:tcW w:w="5215" w:type="dxa"/>
          </w:tcPr>
          <w:p w14:paraId="08D5EA51" w14:textId="2D3A8C09" w:rsidR="0011058C" w:rsidRPr="00705F94" w:rsidRDefault="0011058C" w:rsidP="00E93E63">
            <w:pPr>
              <w:pStyle w:val="ListParagraph"/>
              <w:numPr>
                <w:ilvl w:val="0"/>
                <w:numId w:val="1"/>
              </w:numPr>
              <w:rPr>
                <w:sz w:val="24"/>
                <w:szCs w:val="24"/>
              </w:rPr>
            </w:pPr>
            <w:r>
              <w:rPr>
                <w:sz w:val="24"/>
                <w:szCs w:val="24"/>
              </w:rPr>
              <w:t>What are the start and end dates of the LASSO Cycles</w:t>
            </w:r>
            <w:r w:rsidR="007914F9">
              <w:rPr>
                <w:sz w:val="24"/>
                <w:szCs w:val="24"/>
              </w:rPr>
              <w:t xml:space="preserve"> this year?</w:t>
            </w:r>
          </w:p>
        </w:tc>
        <w:tc>
          <w:tcPr>
            <w:tcW w:w="5580" w:type="dxa"/>
          </w:tcPr>
          <w:p w14:paraId="13A197FF" w14:textId="19EA5253" w:rsidR="007914F9" w:rsidRDefault="007914F9" w:rsidP="00E93E63">
            <w:pPr>
              <w:rPr>
                <w:sz w:val="24"/>
                <w:szCs w:val="24"/>
              </w:rPr>
            </w:pPr>
          </w:p>
          <w:tbl>
            <w:tblPr>
              <w:tblStyle w:val="TableGrid"/>
              <w:tblW w:w="0" w:type="auto"/>
              <w:tblLook w:val="04A0" w:firstRow="1" w:lastRow="0" w:firstColumn="1" w:lastColumn="0" w:noHBand="0" w:noVBand="1"/>
            </w:tblPr>
            <w:tblGrid>
              <w:gridCol w:w="1784"/>
              <w:gridCol w:w="1785"/>
              <w:gridCol w:w="1785"/>
            </w:tblGrid>
            <w:tr w:rsidR="007914F9" w14:paraId="2F98AAF5" w14:textId="77777777" w:rsidTr="007914F9">
              <w:tc>
                <w:tcPr>
                  <w:tcW w:w="1784" w:type="dxa"/>
                </w:tcPr>
                <w:p w14:paraId="1D6C8C24" w14:textId="5753B7F0" w:rsidR="007914F9" w:rsidRDefault="007914F9" w:rsidP="00E93E63">
                  <w:pPr>
                    <w:rPr>
                      <w:sz w:val="24"/>
                      <w:szCs w:val="24"/>
                    </w:rPr>
                  </w:pPr>
                  <w:r>
                    <w:rPr>
                      <w:sz w:val="24"/>
                      <w:szCs w:val="24"/>
                    </w:rPr>
                    <w:t>LASSO CYCLE</w:t>
                  </w:r>
                </w:p>
              </w:tc>
              <w:tc>
                <w:tcPr>
                  <w:tcW w:w="1785" w:type="dxa"/>
                </w:tcPr>
                <w:p w14:paraId="684908B5" w14:textId="430C0032" w:rsidR="007914F9" w:rsidRDefault="007914F9" w:rsidP="00E93E63">
                  <w:pPr>
                    <w:rPr>
                      <w:sz w:val="24"/>
                      <w:szCs w:val="24"/>
                    </w:rPr>
                  </w:pPr>
                  <w:r>
                    <w:rPr>
                      <w:sz w:val="24"/>
                      <w:szCs w:val="24"/>
                    </w:rPr>
                    <w:t>FIRST DAY TO ATTEND</w:t>
                  </w:r>
                </w:p>
              </w:tc>
              <w:tc>
                <w:tcPr>
                  <w:tcW w:w="1785" w:type="dxa"/>
                </w:tcPr>
                <w:p w14:paraId="54DFFA78" w14:textId="11B30B99" w:rsidR="007914F9" w:rsidRDefault="007914F9" w:rsidP="00E93E63">
                  <w:pPr>
                    <w:rPr>
                      <w:sz w:val="24"/>
                      <w:szCs w:val="24"/>
                    </w:rPr>
                  </w:pPr>
                  <w:r>
                    <w:rPr>
                      <w:sz w:val="24"/>
                      <w:szCs w:val="24"/>
                    </w:rPr>
                    <w:t>LAST DAY TO ATTEND</w:t>
                  </w:r>
                </w:p>
              </w:tc>
            </w:tr>
            <w:tr w:rsidR="007914F9" w14:paraId="2C3A33AA" w14:textId="77777777" w:rsidTr="007914F9">
              <w:tc>
                <w:tcPr>
                  <w:tcW w:w="1784" w:type="dxa"/>
                </w:tcPr>
                <w:p w14:paraId="0EE338EC" w14:textId="72255865" w:rsidR="007914F9" w:rsidRDefault="007914F9" w:rsidP="007914F9">
                  <w:pPr>
                    <w:rPr>
                      <w:sz w:val="24"/>
                      <w:szCs w:val="24"/>
                    </w:rPr>
                  </w:pPr>
                  <w:r>
                    <w:rPr>
                      <w:sz w:val="24"/>
                      <w:szCs w:val="24"/>
                    </w:rPr>
                    <w:t xml:space="preserve">Semester </w:t>
                  </w:r>
                  <w:r w:rsidR="000D25AF">
                    <w:rPr>
                      <w:sz w:val="24"/>
                      <w:szCs w:val="24"/>
                    </w:rPr>
                    <w:t>1</w:t>
                  </w:r>
                  <w:r>
                    <w:rPr>
                      <w:sz w:val="24"/>
                      <w:szCs w:val="24"/>
                    </w:rPr>
                    <w:t>: Cycle 1</w:t>
                  </w:r>
                </w:p>
              </w:tc>
              <w:tc>
                <w:tcPr>
                  <w:tcW w:w="1785" w:type="dxa"/>
                </w:tcPr>
                <w:p w14:paraId="3E0B66E3" w14:textId="765FA3A8" w:rsidR="007914F9" w:rsidRDefault="000D25AF" w:rsidP="007914F9">
                  <w:pPr>
                    <w:rPr>
                      <w:sz w:val="24"/>
                      <w:szCs w:val="24"/>
                    </w:rPr>
                  </w:pPr>
                  <w:r>
                    <w:rPr>
                      <w:sz w:val="24"/>
                      <w:szCs w:val="24"/>
                    </w:rPr>
                    <w:t>Aug. 2</w:t>
                  </w:r>
                  <w:r w:rsidR="00F67132">
                    <w:rPr>
                      <w:sz w:val="24"/>
                      <w:szCs w:val="24"/>
                    </w:rPr>
                    <w:t>1</w:t>
                  </w:r>
                </w:p>
              </w:tc>
              <w:tc>
                <w:tcPr>
                  <w:tcW w:w="1785" w:type="dxa"/>
                </w:tcPr>
                <w:p w14:paraId="5676F24C" w14:textId="57F8BFB7" w:rsidR="007914F9" w:rsidRDefault="00C12BF8" w:rsidP="007914F9">
                  <w:pPr>
                    <w:rPr>
                      <w:sz w:val="24"/>
                      <w:szCs w:val="24"/>
                    </w:rPr>
                  </w:pPr>
                  <w:r>
                    <w:rPr>
                      <w:sz w:val="24"/>
                      <w:szCs w:val="24"/>
                    </w:rPr>
                    <w:t xml:space="preserve">Sept. </w:t>
                  </w:r>
                  <w:r w:rsidR="00F67132">
                    <w:rPr>
                      <w:sz w:val="24"/>
                      <w:szCs w:val="24"/>
                    </w:rPr>
                    <w:t>11</w:t>
                  </w:r>
                </w:p>
              </w:tc>
            </w:tr>
            <w:tr w:rsidR="007315D8" w14:paraId="11AE235D" w14:textId="77777777" w:rsidTr="007914F9">
              <w:tc>
                <w:tcPr>
                  <w:tcW w:w="1784" w:type="dxa"/>
                </w:tcPr>
                <w:p w14:paraId="11E8C5C0" w14:textId="7AC4DCA8" w:rsidR="007315D8" w:rsidRDefault="007315D8" w:rsidP="007315D8">
                  <w:pPr>
                    <w:rPr>
                      <w:sz w:val="24"/>
                      <w:szCs w:val="24"/>
                    </w:rPr>
                  </w:pPr>
                  <w:r>
                    <w:rPr>
                      <w:sz w:val="24"/>
                      <w:szCs w:val="24"/>
                    </w:rPr>
                    <w:t xml:space="preserve">Semester </w:t>
                  </w:r>
                  <w:r w:rsidR="00F67132">
                    <w:rPr>
                      <w:sz w:val="24"/>
                      <w:szCs w:val="24"/>
                    </w:rPr>
                    <w:t>1</w:t>
                  </w:r>
                  <w:r>
                    <w:rPr>
                      <w:sz w:val="24"/>
                      <w:szCs w:val="24"/>
                    </w:rPr>
                    <w:t>:</w:t>
                  </w:r>
                </w:p>
                <w:p w14:paraId="0861FDDE" w14:textId="29F72474" w:rsidR="007315D8" w:rsidRDefault="007315D8" w:rsidP="007315D8">
                  <w:pPr>
                    <w:rPr>
                      <w:sz w:val="24"/>
                      <w:szCs w:val="24"/>
                    </w:rPr>
                  </w:pPr>
                  <w:r>
                    <w:rPr>
                      <w:sz w:val="24"/>
                      <w:szCs w:val="24"/>
                    </w:rPr>
                    <w:t>Cycle 2</w:t>
                  </w:r>
                </w:p>
              </w:tc>
              <w:tc>
                <w:tcPr>
                  <w:tcW w:w="1785" w:type="dxa"/>
                </w:tcPr>
                <w:p w14:paraId="3254E240" w14:textId="2DA8A6DB" w:rsidR="007315D8" w:rsidRDefault="00C12BF8" w:rsidP="007315D8">
                  <w:pPr>
                    <w:rPr>
                      <w:sz w:val="24"/>
                      <w:szCs w:val="24"/>
                    </w:rPr>
                  </w:pPr>
                  <w:r>
                    <w:rPr>
                      <w:sz w:val="24"/>
                      <w:szCs w:val="24"/>
                    </w:rPr>
                    <w:t>Sept. 1</w:t>
                  </w:r>
                  <w:r w:rsidR="00F67132">
                    <w:rPr>
                      <w:sz w:val="24"/>
                      <w:szCs w:val="24"/>
                    </w:rPr>
                    <w:t>6</w:t>
                  </w:r>
                </w:p>
              </w:tc>
              <w:tc>
                <w:tcPr>
                  <w:tcW w:w="1785" w:type="dxa"/>
                </w:tcPr>
                <w:p w14:paraId="7D78785B" w14:textId="766FA259" w:rsidR="007315D8" w:rsidRDefault="00C12BF8" w:rsidP="007315D8">
                  <w:pPr>
                    <w:rPr>
                      <w:sz w:val="24"/>
                      <w:szCs w:val="24"/>
                    </w:rPr>
                  </w:pPr>
                  <w:r>
                    <w:rPr>
                      <w:sz w:val="24"/>
                      <w:szCs w:val="24"/>
                    </w:rPr>
                    <w:t>Oct. 1</w:t>
                  </w:r>
                  <w:r w:rsidR="00F67132">
                    <w:rPr>
                      <w:sz w:val="24"/>
                      <w:szCs w:val="24"/>
                    </w:rPr>
                    <w:t>6</w:t>
                  </w:r>
                </w:p>
              </w:tc>
            </w:tr>
            <w:tr w:rsidR="007914F9" w14:paraId="49F6E9BB" w14:textId="77777777" w:rsidTr="007914F9">
              <w:tc>
                <w:tcPr>
                  <w:tcW w:w="1784" w:type="dxa"/>
                </w:tcPr>
                <w:p w14:paraId="6C89240E" w14:textId="5066872F" w:rsidR="007914F9" w:rsidRDefault="007914F9" w:rsidP="007914F9">
                  <w:pPr>
                    <w:rPr>
                      <w:sz w:val="24"/>
                      <w:szCs w:val="24"/>
                    </w:rPr>
                  </w:pPr>
                  <w:r>
                    <w:rPr>
                      <w:sz w:val="24"/>
                      <w:szCs w:val="24"/>
                    </w:rPr>
                    <w:t xml:space="preserve">Semester </w:t>
                  </w:r>
                  <w:r w:rsidR="00F67132">
                    <w:rPr>
                      <w:sz w:val="24"/>
                      <w:szCs w:val="24"/>
                    </w:rPr>
                    <w:t>1</w:t>
                  </w:r>
                  <w:r>
                    <w:rPr>
                      <w:sz w:val="24"/>
                      <w:szCs w:val="24"/>
                    </w:rPr>
                    <w:t>:</w:t>
                  </w:r>
                </w:p>
                <w:p w14:paraId="4FDCC35E" w14:textId="32992D66" w:rsidR="007914F9" w:rsidRDefault="007914F9" w:rsidP="007914F9">
                  <w:pPr>
                    <w:rPr>
                      <w:sz w:val="24"/>
                      <w:szCs w:val="24"/>
                    </w:rPr>
                  </w:pPr>
                  <w:r>
                    <w:rPr>
                      <w:sz w:val="24"/>
                      <w:szCs w:val="24"/>
                    </w:rPr>
                    <w:t xml:space="preserve">Cycle </w:t>
                  </w:r>
                  <w:r w:rsidR="0065035F">
                    <w:rPr>
                      <w:sz w:val="24"/>
                      <w:szCs w:val="24"/>
                    </w:rPr>
                    <w:t>3</w:t>
                  </w:r>
                </w:p>
              </w:tc>
              <w:tc>
                <w:tcPr>
                  <w:tcW w:w="1785" w:type="dxa"/>
                </w:tcPr>
                <w:p w14:paraId="633FD958" w14:textId="64EF87CC" w:rsidR="007914F9" w:rsidRDefault="00C12BF8" w:rsidP="007914F9">
                  <w:pPr>
                    <w:rPr>
                      <w:sz w:val="24"/>
                      <w:szCs w:val="24"/>
                    </w:rPr>
                  </w:pPr>
                  <w:r>
                    <w:rPr>
                      <w:sz w:val="24"/>
                      <w:szCs w:val="24"/>
                    </w:rPr>
                    <w:t xml:space="preserve">Oct. </w:t>
                  </w:r>
                  <w:r w:rsidR="00F67132">
                    <w:rPr>
                      <w:sz w:val="24"/>
                      <w:szCs w:val="24"/>
                    </w:rPr>
                    <w:t>21</w:t>
                  </w:r>
                </w:p>
              </w:tc>
              <w:tc>
                <w:tcPr>
                  <w:tcW w:w="1785" w:type="dxa"/>
                </w:tcPr>
                <w:p w14:paraId="2381E9E6" w14:textId="38F0FCF5" w:rsidR="007914F9" w:rsidRDefault="00F67132" w:rsidP="007914F9">
                  <w:pPr>
                    <w:rPr>
                      <w:sz w:val="24"/>
                      <w:szCs w:val="24"/>
                    </w:rPr>
                  </w:pPr>
                  <w:r>
                    <w:rPr>
                      <w:sz w:val="24"/>
                      <w:szCs w:val="24"/>
                    </w:rPr>
                    <w:t>Nov. 20</w:t>
                  </w:r>
                </w:p>
              </w:tc>
            </w:tr>
          </w:tbl>
          <w:p w14:paraId="118ACD37" w14:textId="6B0400DA" w:rsidR="007914F9" w:rsidRDefault="007914F9" w:rsidP="00E93E63">
            <w:pPr>
              <w:rPr>
                <w:sz w:val="24"/>
                <w:szCs w:val="24"/>
              </w:rPr>
            </w:pPr>
          </w:p>
        </w:tc>
      </w:tr>
      <w:tr w:rsidR="00E93E63" w:rsidRPr="00705F94" w14:paraId="40901966" w14:textId="77777777" w:rsidTr="00F31735">
        <w:trPr>
          <w:jc w:val="center"/>
        </w:trPr>
        <w:tc>
          <w:tcPr>
            <w:tcW w:w="5215" w:type="dxa"/>
          </w:tcPr>
          <w:p w14:paraId="74B22D4A" w14:textId="77777777" w:rsidR="00E93E63" w:rsidRPr="00705F94" w:rsidRDefault="00E93E63" w:rsidP="00E93E63">
            <w:pPr>
              <w:pStyle w:val="ListParagraph"/>
              <w:numPr>
                <w:ilvl w:val="0"/>
                <w:numId w:val="1"/>
              </w:numPr>
              <w:rPr>
                <w:sz w:val="24"/>
                <w:szCs w:val="24"/>
              </w:rPr>
            </w:pPr>
            <w:r w:rsidRPr="00705F94">
              <w:rPr>
                <w:sz w:val="24"/>
                <w:szCs w:val="24"/>
              </w:rPr>
              <w:t xml:space="preserve">What if a student needs academic support in more than one class? </w:t>
            </w:r>
          </w:p>
        </w:tc>
        <w:tc>
          <w:tcPr>
            <w:tcW w:w="5580" w:type="dxa"/>
          </w:tcPr>
          <w:p w14:paraId="728056D5" w14:textId="5FA23EE9" w:rsidR="00E93E63" w:rsidRPr="00705F94" w:rsidRDefault="00CD6B07" w:rsidP="00E93E63">
            <w:pPr>
              <w:rPr>
                <w:sz w:val="24"/>
                <w:szCs w:val="24"/>
              </w:rPr>
            </w:pPr>
            <w:r>
              <w:rPr>
                <w:sz w:val="24"/>
                <w:szCs w:val="24"/>
              </w:rPr>
              <w:t xml:space="preserve">Students are assigned one LASSO based on academic </w:t>
            </w:r>
            <w:r w:rsidR="00224366">
              <w:rPr>
                <w:sz w:val="24"/>
                <w:szCs w:val="24"/>
              </w:rPr>
              <w:t>needs</w:t>
            </w:r>
            <w:r>
              <w:rPr>
                <w:sz w:val="24"/>
                <w:szCs w:val="24"/>
              </w:rPr>
              <w:t xml:space="preserve"> and class performance. </w:t>
            </w:r>
            <w:r w:rsidR="00E93E63" w:rsidRPr="00705F94">
              <w:rPr>
                <w:sz w:val="24"/>
                <w:szCs w:val="24"/>
              </w:rPr>
              <w:t>EOC Classes are prioritized over non-EOC</w:t>
            </w:r>
            <w:r>
              <w:rPr>
                <w:sz w:val="24"/>
                <w:szCs w:val="24"/>
              </w:rPr>
              <w:t xml:space="preserve">. If a student needs assistance in more than one class, they should utilize tutoring before or after school with their teacher or attend LEAP Tutoring. </w:t>
            </w:r>
          </w:p>
        </w:tc>
      </w:tr>
      <w:tr w:rsidR="00E93E63" w:rsidRPr="00705F94" w14:paraId="6795E9BE" w14:textId="77777777" w:rsidTr="00F31735">
        <w:trPr>
          <w:jc w:val="center"/>
        </w:trPr>
        <w:tc>
          <w:tcPr>
            <w:tcW w:w="5215" w:type="dxa"/>
          </w:tcPr>
          <w:p w14:paraId="377D8C96" w14:textId="77777777" w:rsidR="00E93E63" w:rsidRPr="00705F94" w:rsidRDefault="00E93E63" w:rsidP="00E93E63">
            <w:pPr>
              <w:pStyle w:val="ListParagraph"/>
              <w:numPr>
                <w:ilvl w:val="0"/>
                <w:numId w:val="1"/>
              </w:numPr>
              <w:rPr>
                <w:sz w:val="24"/>
                <w:szCs w:val="24"/>
              </w:rPr>
            </w:pPr>
            <w:r w:rsidRPr="00705F94">
              <w:rPr>
                <w:sz w:val="24"/>
                <w:szCs w:val="24"/>
              </w:rPr>
              <w:t>Will students be permitted to leave their location during LASSO?</w:t>
            </w:r>
          </w:p>
        </w:tc>
        <w:tc>
          <w:tcPr>
            <w:tcW w:w="5580" w:type="dxa"/>
          </w:tcPr>
          <w:p w14:paraId="6687174E" w14:textId="77777777" w:rsidR="00E93E63" w:rsidRPr="00705F94" w:rsidRDefault="00E93E63" w:rsidP="00E93E63">
            <w:pPr>
              <w:rPr>
                <w:sz w:val="24"/>
                <w:szCs w:val="24"/>
              </w:rPr>
            </w:pPr>
            <w:r w:rsidRPr="00705F94">
              <w:rPr>
                <w:sz w:val="24"/>
                <w:szCs w:val="24"/>
              </w:rPr>
              <w:t>No</w:t>
            </w:r>
          </w:p>
        </w:tc>
      </w:tr>
      <w:tr w:rsidR="00E93E63" w:rsidRPr="00705F94" w14:paraId="406BF9FF" w14:textId="77777777" w:rsidTr="00F31735">
        <w:trPr>
          <w:jc w:val="center"/>
        </w:trPr>
        <w:tc>
          <w:tcPr>
            <w:tcW w:w="5215" w:type="dxa"/>
          </w:tcPr>
          <w:p w14:paraId="7D351921" w14:textId="77777777" w:rsidR="00E93E63" w:rsidRPr="00705F94" w:rsidRDefault="00E93E63" w:rsidP="00E93E63">
            <w:pPr>
              <w:pStyle w:val="ListParagraph"/>
              <w:numPr>
                <w:ilvl w:val="0"/>
                <w:numId w:val="1"/>
              </w:numPr>
              <w:rPr>
                <w:sz w:val="24"/>
                <w:szCs w:val="24"/>
              </w:rPr>
            </w:pPr>
            <w:r w:rsidRPr="00705F94">
              <w:rPr>
                <w:sz w:val="24"/>
                <w:szCs w:val="24"/>
              </w:rPr>
              <w:t>Will there be other opportunities made available to students in the future?</w:t>
            </w:r>
          </w:p>
        </w:tc>
        <w:tc>
          <w:tcPr>
            <w:tcW w:w="5580" w:type="dxa"/>
          </w:tcPr>
          <w:p w14:paraId="7911F188" w14:textId="77777777" w:rsidR="00E93E63" w:rsidRPr="00705F94" w:rsidRDefault="00E93E63" w:rsidP="00E93E63">
            <w:pPr>
              <w:rPr>
                <w:sz w:val="24"/>
                <w:szCs w:val="24"/>
              </w:rPr>
            </w:pPr>
            <w:r w:rsidRPr="00705F94">
              <w:rPr>
                <w:sz w:val="24"/>
                <w:szCs w:val="24"/>
              </w:rPr>
              <w:t>Yes</w:t>
            </w:r>
          </w:p>
        </w:tc>
      </w:tr>
      <w:tr w:rsidR="00E93E63" w:rsidRPr="00705F94" w14:paraId="48DCCD5C" w14:textId="77777777" w:rsidTr="00F31735">
        <w:trPr>
          <w:jc w:val="center"/>
        </w:trPr>
        <w:tc>
          <w:tcPr>
            <w:tcW w:w="5215" w:type="dxa"/>
          </w:tcPr>
          <w:p w14:paraId="096294C4" w14:textId="77777777" w:rsidR="00E93E63" w:rsidRPr="00705F94" w:rsidRDefault="00E93E63" w:rsidP="00E93E63">
            <w:pPr>
              <w:pStyle w:val="ListParagraph"/>
              <w:numPr>
                <w:ilvl w:val="0"/>
                <w:numId w:val="1"/>
              </w:numPr>
              <w:rPr>
                <w:sz w:val="24"/>
                <w:szCs w:val="24"/>
              </w:rPr>
            </w:pPr>
            <w:r w:rsidRPr="00705F94">
              <w:rPr>
                <w:sz w:val="24"/>
                <w:szCs w:val="24"/>
              </w:rPr>
              <w:t>Will colleges be visiting during this time to speak with students?</w:t>
            </w:r>
          </w:p>
        </w:tc>
        <w:tc>
          <w:tcPr>
            <w:tcW w:w="5580" w:type="dxa"/>
          </w:tcPr>
          <w:p w14:paraId="25F1D09D" w14:textId="489F8B0D" w:rsidR="00E93E63" w:rsidRPr="00705F94" w:rsidRDefault="00E93E63" w:rsidP="00E93E63">
            <w:pPr>
              <w:rPr>
                <w:sz w:val="24"/>
                <w:szCs w:val="24"/>
              </w:rPr>
            </w:pPr>
            <w:r w:rsidRPr="00705F94">
              <w:rPr>
                <w:sz w:val="24"/>
                <w:szCs w:val="24"/>
              </w:rPr>
              <w:t>Yes</w:t>
            </w:r>
            <w:r w:rsidR="00CD6B07">
              <w:rPr>
                <w:sz w:val="24"/>
                <w:szCs w:val="24"/>
              </w:rPr>
              <w:t>,</w:t>
            </w:r>
            <w:r w:rsidRPr="00705F94">
              <w:rPr>
                <w:sz w:val="24"/>
                <w:szCs w:val="24"/>
              </w:rPr>
              <w:t xml:space="preserve"> but students will have to sign up for college visits and must be on time.</w:t>
            </w:r>
            <w:r w:rsidR="00511243" w:rsidRPr="00705F94">
              <w:rPr>
                <w:sz w:val="24"/>
                <w:szCs w:val="24"/>
              </w:rPr>
              <w:t xml:space="preserve"> Students who sign up for college visits</w:t>
            </w:r>
            <w:r w:rsidR="00E655B4" w:rsidRPr="00705F94">
              <w:rPr>
                <w:sz w:val="24"/>
                <w:szCs w:val="24"/>
              </w:rPr>
              <w:t xml:space="preserve"> are only permitted to do so if they do not have an assigned LASSO.</w:t>
            </w:r>
          </w:p>
        </w:tc>
      </w:tr>
      <w:tr w:rsidR="00E93E63" w:rsidRPr="00705F94" w14:paraId="6630821A" w14:textId="77777777" w:rsidTr="00F31735">
        <w:trPr>
          <w:jc w:val="center"/>
        </w:trPr>
        <w:tc>
          <w:tcPr>
            <w:tcW w:w="5215" w:type="dxa"/>
          </w:tcPr>
          <w:p w14:paraId="2BF9E456" w14:textId="73B25F6D" w:rsidR="00E93E63" w:rsidRPr="00705F94" w:rsidRDefault="00E93E63" w:rsidP="00E93E63">
            <w:pPr>
              <w:pStyle w:val="ListParagraph"/>
              <w:numPr>
                <w:ilvl w:val="0"/>
                <w:numId w:val="1"/>
              </w:numPr>
              <w:rPr>
                <w:sz w:val="24"/>
                <w:szCs w:val="24"/>
              </w:rPr>
            </w:pPr>
            <w:r w:rsidRPr="00705F94">
              <w:rPr>
                <w:sz w:val="24"/>
                <w:szCs w:val="24"/>
              </w:rPr>
              <w:t xml:space="preserve">Will LASSO meet every Tuesday and </w:t>
            </w:r>
            <w:r w:rsidR="000736B3">
              <w:rPr>
                <w:sz w:val="24"/>
                <w:szCs w:val="24"/>
              </w:rPr>
              <w:t>Thursday</w:t>
            </w:r>
            <w:r w:rsidR="00603B63" w:rsidRPr="00705F94">
              <w:rPr>
                <w:sz w:val="24"/>
                <w:szCs w:val="24"/>
              </w:rPr>
              <w:t>?</w:t>
            </w:r>
          </w:p>
        </w:tc>
        <w:tc>
          <w:tcPr>
            <w:tcW w:w="5580" w:type="dxa"/>
          </w:tcPr>
          <w:p w14:paraId="2CB9925B" w14:textId="6BF45888" w:rsidR="00E93E63" w:rsidRPr="00705F94" w:rsidRDefault="004E06D8" w:rsidP="00E93E63">
            <w:pPr>
              <w:rPr>
                <w:sz w:val="24"/>
                <w:szCs w:val="24"/>
              </w:rPr>
            </w:pPr>
            <w:r>
              <w:rPr>
                <w:sz w:val="24"/>
                <w:szCs w:val="24"/>
              </w:rPr>
              <w:t xml:space="preserve">Once LASSO </w:t>
            </w:r>
            <w:r w:rsidR="00C12E9B">
              <w:rPr>
                <w:sz w:val="24"/>
                <w:szCs w:val="24"/>
              </w:rPr>
              <w:t>begins,</w:t>
            </w:r>
            <w:r>
              <w:rPr>
                <w:sz w:val="24"/>
                <w:szCs w:val="24"/>
              </w:rPr>
              <w:t xml:space="preserve"> LASSO will meet twice a week unless there is advisement</w:t>
            </w:r>
            <w:r w:rsidR="00C12E9B">
              <w:rPr>
                <w:sz w:val="24"/>
                <w:szCs w:val="24"/>
              </w:rPr>
              <w:t>. Advisement is held on the first Thursd</w:t>
            </w:r>
            <w:r w:rsidR="00F31735">
              <w:rPr>
                <w:sz w:val="24"/>
                <w:szCs w:val="24"/>
              </w:rPr>
              <w:t xml:space="preserve">ay of the month when school meets. </w:t>
            </w:r>
            <w:r w:rsidR="00603B63" w:rsidRPr="00705F94">
              <w:rPr>
                <w:sz w:val="24"/>
                <w:szCs w:val="24"/>
              </w:rPr>
              <w:t xml:space="preserve"> Any modifications to the schedule will be communicated by the school.</w:t>
            </w:r>
          </w:p>
        </w:tc>
      </w:tr>
    </w:tbl>
    <w:p w14:paraId="47D050AB" w14:textId="36864A01" w:rsidR="00F57989" w:rsidRDefault="00F57989" w:rsidP="00AD3999"/>
    <w:sectPr w:rsidR="00F57989" w:rsidSect="00705F94">
      <w:headerReference w:type="default" r:id="rId10"/>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71433" w14:textId="77777777" w:rsidR="00EA0FF4" w:rsidRDefault="00EA0FF4" w:rsidP="001624C5">
      <w:pPr>
        <w:spacing w:after="0" w:line="240" w:lineRule="auto"/>
      </w:pPr>
      <w:r>
        <w:separator/>
      </w:r>
    </w:p>
  </w:endnote>
  <w:endnote w:type="continuationSeparator" w:id="0">
    <w:p w14:paraId="2C5CB9E0" w14:textId="77777777" w:rsidR="00EA0FF4" w:rsidRDefault="00EA0FF4" w:rsidP="001624C5">
      <w:pPr>
        <w:spacing w:after="0" w:line="240" w:lineRule="auto"/>
      </w:pPr>
      <w:r>
        <w:continuationSeparator/>
      </w:r>
    </w:p>
  </w:endnote>
  <w:endnote w:type="continuationNotice" w:id="1">
    <w:p w14:paraId="2F0831B9" w14:textId="77777777" w:rsidR="00EA0FF4" w:rsidRDefault="00EA0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EB722" w14:textId="77777777" w:rsidR="00EA0FF4" w:rsidRDefault="00EA0FF4" w:rsidP="001624C5">
      <w:pPr>
        <w:spacing w:after="0" w:line="240" w:lineRule="auto"/>
      </w:pPr>
      <w:r>
        <w:separator/>
      </w:r>
    </w:p>
  </w:footnote>
  <w:footnote w:type="continuationSeparator" w:id="0">
    <w:p w14:paraId="5F94CBD7" w14:textId="77777777" w:rsidR="00EA0FF4" w:rsidRDefault="00EA0FF4" w:rsidP="001624C5">
      <w:pPr>
        <w:spacing w:after="0" w:line="240" w:lineRule="auto"/>
      </w:pPr>
      <w:r>
        <w:continuationSeparator/>
      </w:r>
    </w:p>
  </w:footnote>
  <w:footnote w:type="continuationNotice" w:id="1">
    <w:p w14:paraId="06E258EA" w14:textId="77777777" w:rsidR="00EA0FF4" w:rsidRDefault="00EA0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A9672" w14:textId="68F0C0B1" w:rsidR="00D64DF9" w:rsidRDefault="00B47B7B" w:rsidP="00B47B7B">
    <w:pPr>
      <w:pStyle w:val="Header"/>
      <w:jc w:val="center"/>
    </w:pPr>
    <w:r w:rsidRPr="00B47B7B">
      <w:rPr>
        <w:b/>
        <w:sz w:val="40"/>
        <w:szCs w:val="40"/>
        <w:u w:val="single"/>
      </w:rPr>
      <w:t>LASSO Frequently Asked Questions</w:t>
    </w:r>
    <w:r>
      <w:t xml:space="preserve"> </w:t>
    </w:r>
  </w:p>
  <w:p w14:paraId="6F52BD10" w14:textId="73305049" w:rsidR="00A919CA" w:rsidRPr="00D64DF9" w:rsidRDefault="00737301" w:rsidP="00A919CA">
    <w:pPr>
      <w:pStyle w:val="Header"/>
      <w:jc w:val="center"/>
      <w:rPr>
        <w:sz w:val="16"/>
      </w:rPr>
    </w:pPr>
    <w:r w:rsidRPr="00D64DF9">
      <w:rPr>
        <w:sz w:val="16"/>
      </w:rPr>
      <w:t>M</w:t>
    </w:r>
    <w:r w:rsidR="00B47B7B" w:rsidRPr="00D64DF9">
      <w:rPr>
        <w:sz w:val="16"/>
      </w:rPr>
      <w:t>od</w:t>
    </w:r>
    <w:r>
      <w:rPr>
        <w:sz w:val="16"/>
      </w:rPr>
      <w:t xml:space="preserve"> </w:t>
    </w:r>
    <w:r w:rsidR="00880543">
      <w:rPr>
        <w:sz w:val="16"/>
      </w:rPr>
      <w:t>01.04.23</w:t>
    </w:r>
  </w:p>
  <w:p w14:paraId="151047F3" w14:textId="4AEDC7FF" w:rsidR="001624C5" w:rsidRDefault="0016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00DD7"/>
    <w:multiLevelType w:val="hybridMultilevel"/>
    <w:tmpl w:val="61F8F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43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C5"/>
    <w:rsid w:val="0001292D"/>
    <w:rsid w:val="000160E6"/>
    <w:rsid w:val="00016563"/>
    <w:rsid w:val="0004083C"/>
    <w:rsid w:val="00054AA3"/>
    <w:rsid w:val="00067B13"/>
    <w:rsid w:val="000736B3"/>
    <w:rsid w:val="00094201"/>
    <w:rsid w:val="000A3A76"/>
    <w:rsid w:val="000B5B73"/>
    <w:rsid w:val="000B6AB5"/>
    <w:rsid w:val="000C14C6"/>
    <w:rsid w:val="000D25AF"/>
    <w:rsid w:val="000D78BB"/>
    <w:rsid w:val="000E7849"/>
    <w:rsid w:val="00100AB8"/>
    <w:rsid w:val="00105ADE"/>
    <w:rsid w:val="0011058C"/>
    <w:rsid w:val="00127EAE"/>
    <w:rsid w:val="00140F1D"/>
    <w:rsid w:val="001624C5"/>
    <w:rsid w:val="001B032C"/>
    <w:rsid w:val="001C52CE"/>
    <w:rsid w:val="001D2A6A"/>
    <w:rsid w:val="00200C33"/>
    <w:rsid w:val="00224366"/>
    <w:rsid w:val="00225181"/>
    <w:rsid w:val="00225FE0"/>
    <w:rsid w:val="0023620A"/>
    <w:rsid w:val="002760C9"/>
    <w:rsid w:val="002A618C"/>
    <w:rsid w:val="002D53D3"/>
    <w:rsid w:val="00306E8C"/>
    <w:rsid w:val="00334A47"/>
    <w:rsid w:val="0033617E"/>
    <w:rsid w:val="00370A8F"/>
    <w:rsid w:val="00373DA3"/>
    <w:rsid w:val="003855E1"/>
    <w:rsid w:val="00393C25"/>
    <w:rsid w:val="003A57C8"/>
    <w:rsid w:val="003C1A62"/>
    <w:rsid w:val="003D5126"/>
    <w:rsid w:val="003E3C40"/>
    <w:rsid w:val="00413350"/>
    <w:rsid w:val="00420209"/>
    <w:rsid w:val="0042308E"/>
    <w:rsid w:val="00430F86"/>
    <w:rsid w:val="00437846"/>
    <w:rsid w:val="004415C3"/>
    <w:rsid w:val="004538CA"/>
    <w:rsid w:val="0048124C"/>
    <w:rsid w:val="00492B97"/>
    <w:rsid w:val="004A3A23"/>
    <w:rsid w:val="004B4223"/>
    <w:rsid w:val="004C224E"/>
    <w:rsid w:val="004E06D8"/>
    <w:rsid w:val="004E7EA8"/>
    <w:rsid w:val="004F020C"/>
    <w:rsid w:val="004F6C84"/>
    <w:rsid w:val="00505E96"/>
    <w:rsid w:val="00506D9C"/>
    <w:rsid w:val="00511159"/>
    <w:rsid w:val="00511243"/>
    <w:rsid w:val="0054157F"/>
    <w:rsid w:val="005435E2"/>
    <w:rsid w:val="00547404"/>
    <w:rsid w:val="0055104D"/>
    <w:rsid w:val="00555C7E"/>
    <w:rsid w:val="00565EC2"/>
    <w:rsid w:val="005914E2"/>
    <w:rsid w:val="005971CC"/>
    <w:rsid w:val="005E4389"/>
    <w:rsid w:val="00603B63"/>
    <w:rsid w:val="006110C6"/>
    <w:rsid w:val="00622B2A"/>
    <w:rsid w:val="0065035F"/>
    <w:rsid w:val="006519A8"/>
    <w:rsid w:val="00667B33"/>
    <w:rsid w:val="00676A75"/>
    <w:rsid w:val="006B0D1B"/>
    <w:rsid w:val="006B7A13"/>
    <w:rsid w:val="006C53C3"/>
    <w:rsid w:val="006D3D47"/>
    <w:rsid w:val="006E019D"/>
    <w:rsid w:val="006F22E0"/>
    <w:rsid w:val="00705F94"/>
    <w:rsid w:val="00710755"/>
    <w:rsid w:val="007315D8"/>
    <w:rsid w:val="0073264F"/>
    <w:rsid w:val="00734E89"/>
    <w:rsid w:val="00737301"/>
    <w:rsid w:val="00745284"/>
    <w:rsid w:val="007572C3"/>
    <w:rsid w:val="00760C11"/>
    <w:rsid w:val="00773AA5"/>
    <w:rsid w:val="00773C79"/>
    <w:rsid w:val="0078617D"/>
    <w:rsid w:val="007867D4"/>
    <w:rsid w:val="007914F9"/>
    <w:rsid w:val="00797B6A"/>
    <w:rsid w:val="007B2098"/>
    <w:rsid w:val="007B2AE6"/>
    <w:rsid w:val="007C6C41"/>
    <w:rsid w:val="007D3DFF"/>
    <w:rsid w:val="007E7B22"/>
    <w:rsid w:val="007F4151"/>
    <w:rsid w:val="00807191"/>
    <w:rsid w:val="00810143"/>
    <w:rsid w:val="00880543"/>
    <w:rsid w:val="0088488D"/>
    <w:rsid w:val="008A1033"/>
    <w:rsid w:val="008C0533"/>
    <w:rsid w:val="008E2F75"/>
    <w:rsid w:val="0091672C"/>
    <w:rsid w:val="00935EDF"/>
    <w:rsid w:val="00970F5C"/>
    <w:rsid w:val="00980296"/>
    <w:rsid w:val="009972CA"/>
    <w:rsid w:val="009E0464"/>
    <w:rsid w:val="009F5E21"/>
    <w:rsid w:val="00A01580"/>
    <w:rsid w:val="00A03EC5"/>
    <w:rsid w:val="00A12260"/>
    <w:rsid w:val="00A17E0C"/>
    <w:rsid w:val="00A2164D"/>
    <w:rsid w:val="00A24D46"/>
    <w:rsid w:val="00A348F7"/>
    <w:rsid w:val="00A42875"/>
    <w:rsid w:val="00A42C95"/>
    <w:rsid w:val="00A45E37"/>
    <w:rsid w:val="00A61106"/>
    <w:rsid w:val="00A919CA"/>
    <w:rsid w:val="00AA1E34"/>
    <w:rsid w:val="00AB2269"/>
    <w:rsid w:val="00AB6939"/>
    <w:rsid w:val="00AC18C7"/>
    <w:rsid w:val="00AD3999"/>
    <w:rsid w:val="00AE1D71"/>
    <w:rsid w:val="00AE5327"/>
    <w:rsid w:val="00AE7344"/>
    <w:rsid w:val="00B24A11"/>
    <w:rsid w:val="00B4134B"/>
    <w:rsid w:val="00B44BBB"/>
    <w:rsid w:val="00B475B2"/>
    <w:rsid w:val="00B47B7B"/>
    <w:rsid w:val="00B65D52"/>
    <w:rsid w:val="00B71BDF"/>
    <w:rsid w:val="00B741BD"/>
    <w:rsid w:val="00B94500"/>
    <w:rsid w:val="00B979E1"/>
    <w:rsid w:val="00BA4250"/>
    <w:rsid w:val="00BB217E"/>
    <w:rsid w:val="00BB31FA"/>
    <w:rsid w:val="00BB468A"/>
    <w:rsid w:val="00BC2454"/>
    <w:rsid w:val="00BE168D"/>
    <w:rsid w:val="00BE34ED"/>
    <w:rsid w:val="00C02DA4"/>
    <w:rsid w:val="00C11048"/>
    <w:rsid w:val="00C12BF8"/>
    <w:rsid w:val="00C12E9B"/>
    <w:rsid w:val="00C639FE"/>
    <w:rsid w:val="00C669BB"/>
    <w:rsid w:val="00C7121A"/>
    <w:rsid w:val="00C72590"/>
    <w:rsid w:val="00C80B5A"/>
    <w:rsid w:val="00C82022"/>
    <w:rsid w:val="00C84C20"/>
    <w:rsid w:val="00C85661"/>
    <w:rsid w:val="00C968FD"/>
    <w:rsid w:val="00CB16F1"/>
    <w:rsid w:val="00CB2B21"/>
    <w:rsid w:val="00CB2C25"/>
    <w:rsid w:val="00CB3A6D"/>
    <w:rsid w:val="00CB769C"/>
    <w:rsid w:val="00CD6B07"/>
    <w:rsid w:val="00CE22FF"/>
    <w:rsid w:val="00CE71F5"/>
    <w:rsid w:val="00D103A0"/>
    <w:rsid w:val="00D12065"/>
    <w:rsid w:val="00D175F4"/>
    <w:rsid w:val="00D22EBC"/>
    <w:rsid w:val="00D25CD4"/>
    <w:rsid w:val="00D46E4B"/>
    <w:rsid w:val="00D64DF9"/>
    <w:rsid w:val="00D66F54"/>
    <w:rsid w:val="00D73A45"/>
    <w:rsid w:val="00D868C2"/>
    <w:rsid w:val="00D91D07"/>
    <w:rsid w:val="00DB112B"/>
    <w:rsid w:val="00DB491E"/>
    <w:rsid w:val="00DC1613"/>
    <w:rsid w:val="00DC1F0F"/>
    <w:rsid w:val="00DE0B0F"/>
    <w:rsid w:val="00DE32C8"/>
    <w:rsid w:val="00E27858"/>
    <w:rsid w:val="00E4274A"/>
    <w:rsid w:val="00E47F8C"/>
    <w:rsid w:val="00E50174"/>
    <w:rsid w:val="00E52B70"/>
    <w:rsid w:val="00E655B4"/>
    <w:rsid w:val="00E70ACD"/>
    <w:rsid w:val="00E73B4B"/>
    <w:rsid w:val="00E77B31"/>
    <w:rsid w:val="00E93E63"/>
    <w:rsid w:val="00E97B86"/>
    <w:rsid w:val="00EA0FF4"/>
    <w:rsid w:val="00EB7A5C"/>
    <w:rsid w:val="00EE6C59"/>
    <w:rsid w:val="00F05555"/>
    <w:rsid w:val="00F05C45"/>
    <w:rsid w:val="00F212E0"/>
    <w:rsid w:val="00F26F92"/>
    <w:rsid w:val="00F2725F"/>
    <w:rsid w:val="00F31735"/>
    <w:rsid w:val="00F57989"/>
    <w:rsid w:val="00F67132"/>
    <w:rsid w:val="00FC1127"/>
    <w:rsid w:val="00FD005D"/>
    <w:rsid w:val="00FE57C6"/>
    <w:rsid w:val="04A778CE"/>
    <w:rsid w:val="0663E31F"/>
    <w:rsid w:val="0B54AEA7"/>
    <w:rsid w:val="0CA52B02"/>
    <w:rsid w:val="0D607718"/>
    <w:rsid w:val="0E0DA4ED"/>
    <w:rsid w:val="199093BE"/>
    <w:rsid w:val="1A46B53D"/>
    <w:rsid w:val="1AA8CF35"/>
    <w:rsid w:val="28BF3E6D"/>
    <w:rsid w:val="30B28D1F"/>
    <w:rsid w:val="369D012C"/>
    <w:rsid w:val="53495710"/>
    <w:rsid w:val="5404A326"/>
    <w:rsid w:val="5FC4D3F1"/>
    <w:rsid w:val="67376F50"/>
    <w:rsid w:val="695314FA"/>
    <w:rsid w:val="6A0E6110"/>
    <w:rsid w:val="6B2CEBDE"/>
    <w:rsid w:val="6D94086F"/>
    <w:rsid w:val="759835B5"/>
    <w:rsid w:val="7631B3D2"/>
    <w:rsid w:val="7756B92D"/>
    <w:rsid w:val="791B8B01"/>
    <w:rsid w:val="796D2AFE"/>
    <w:rsid w:val="7A4BF2B6"/>
    <w:rsid w:val="7B675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32A59"/>
  <w15:chartTrackingRefBased/>
  <w15:docId w15:val="{80D50877-12CD-4904-948E-6AB2448E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4C5"/>
    <w:pPr>
      <w:ind w:left="720"/>
      <w:contextualSpacing/>
    </w:pPr>
  </w:style>
  <w:style w:type="paragraph" w:styleId="Header">
    <w:name w:val="header"/>
    <w:basedOn w:val="Normal"/>
    <w:link w:val="HeaderChar"/>
    <w:uiPriority w:val="99"/>
    <w:unhideWhenUsed/>
    <w:rsid w:val="0016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4C5"/>
  </w:style>
  <w:style w:type="paragraph" w:styleId="Footer">
    <w:name w:val="footer"/>
    <w:basedOn w:val="Normal"/>
    <w:link w:val="FooterChar"/>
    <w:uiPriority w:val="99"/>
    <w:unhideWhenUsed/>
    <w:rsid w:val="0016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3E376CD04D243938B8CEED816B710" ma:contentTypeVersion="25" ma:contentTypeDescription="Create a new document." ma:contentTypeScope="" ma:versionID="2bdd49901920056606dd5f9da0652ecd">
  <xsd:schema xmlns:xsd="http://www.w3.org/2001/XMLSchema" xmlns:xs="http://www.w3.org/2001/XMLSchema" xmlns:p="http://schemas.microsoft.com/office/2006/metadata/properties" xmlns:ns3="490bd12e-1a20-43e6-a5e6-b3aeb58dec99" xmlns:ns4="713f2e6a-8d10-4053-ae99-8338ac94af47" targetNamespace="http://schemas.microsoft.com/office/2006/metadata/properties" ma:root="true" ma:fieldsID="f092a8c4568fc8f4415491dbb2f8c7fd" ns3:_="" ns4:_="">
    <xsd:import namespace="490bd12e-1a20-43e6-a5e6-b3aeb58dec99"/>
    <xsd:import namespace="713f2e6a-8d10-4053-ae99-8338ac94af4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bd12e-1a20-43e6-a5e6-b3aeb58dec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f2e6a-8d10-4053-ae99-8338ac94af4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713f2e6a-8d10-4053-ae99-8338ac94af47" xsi:nil="true"/>
    <Invited_Students xmlns="713f2e6a-8d10-4053-ae99-8338ac94af47" xsi:nil="true"/>
    <DefaultSectionNames xmlns="713f2e6a-8d10-4053-ae99-8338ac94af47" xsi:nil="true"/>
    <Has_Teacher_Only_SectionGroup xmlns="713f2e6a-8d10-4053-ae99-8338ac94af47" xsi:nil="true"/>
    <FolderType xmlns="713f2e6a-8d10-4053-ae99-8338ac94af47" xsi:nil="true"/>
    <Self_Registration_Enabled xmlns="713f2e6a-8d10-4053-ae99-8338ac94af47" xsi:nil="true"/>
    <Teachers xmlns="713f2e6a-8d10-4053-ae99-8338ac94af47">
      <UserInfo>
        <DisplayName/>
        <AccountId xsi:nil="true"/>
        <AccountType/>
      </UserInfo>
    </Teachers>
    <NotebookType xmlns="713f2e6a-8d10-4053-ae99-8338ac94af47" xsi:nil="true"/>
    <Students xmlns="713f2e6a-8d10-4053-ae99-8338ac94af47">
      <UserInfo>
        <DisplayName/>
        <AccountId xsi:nil="true"/>
        <AccountType/>
      </UserInfo>
    </Students>
    <Student_Groups xmlns="713f2e6a-8d10-4053-ae99-8338ac94af47">
      <UserInfo>
        <DisplayName/>
        <AccountId xsi:nil="true"/>
        <AccountType/>
      </UserInfo>
    </Student_Groups>
    <Invited_Teachers xmlns="713f2e6a-8d10-4053-ae99-8338ac94af47" xsi:nil="true"/>
    <Owner xmlns="713f2e6a-8d10-4053-ae99-8338ac94af47">
      <UserInfo>
        <DisplayName/>
        <AccountId xsi:nil="true"/>
        <AccountType/>
      </UserInfo>
    </Owner>
  </documentManagement>
</p:properties>
</file>

<file path=customXml/itemProps1.xml><?xml version="1.0" encoding="utf-8"?>
<ds:datastoreItem xmlns:ds="http://schemas.openxmlformats.org/officeDocument/2006/customXml" ds:itemID="{7553BA21-B036-432B-8087-23D431B64487}">
  <ds:schemaRefs>
    <ds:schemaRef ds:uri="http://schemas.microsoft.com/sharepoint/v3/contenttype/forms"/>
  </ds:schemaRefs>
</ds:datastoreItem>
</file>

<file path=customXml/itemProps2.xml><?xml version="1.0" encoding="utf-8"?>
<ds:datastoreItem xmlns:ds="http://schemas.openxmlformats.org/officeDocument/2006/customXml" ds:itemID="{7FBBC8F3-785C-479C-8E1F-530960A5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bd12e-1a20-43e6-a5e6-b3aeb58dec99"/>
    <ds:schemaRef ds:uri="713f2e6a-8d10-4053-ae99-8338ac94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07C0C-2213-4995-ACF2-151906129D9B}">
  <ds:schemaRefs>
    <ds:schemaRef ds:uri="http://schemas.microsoft.com/office/2006/metadata/properties"/>
    <ds:schemaRef ds:uri="http://schemas.microsoft.com/office/infopath/2007/PartnerControls"/>
    <ds:schemaRef ds:uri="713f2e6a-8d10-4053-ae99-8338ac94af47"/>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Needle</dc:creator>
  <cp:keywords/>
  <dc:description/>
  <cp:lastModifiedBy>Landon Odom</cp:lastModifiedBy>
  <cp:revision>2</cp:revision>
  <cp:lastPrinted>2020-02-12T15:48:00Z</cp:lastPrinted>
  <dcterms:created xsi:type="dcterms:W3CDTF">2025-07-31T16:54:00Z</dcterms:created>
  <dcterms:modified xsi:type="dcterms:W3CDTF">2025-07-31T16:54:00Z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0x01010051D3E376CD04D243938B8CEED816B710</vt:lpwstr>
  </property>
  <property fmtid="{D5CDD505-2E9C-101B-9397-08002B2CF9AE}" pid="3" name="GrammarlyDocumentId">
    <vt:lpwstr>b12773c528edc8d0d5f32143f7a834b1298e5299652b4e8df9485fcfee9d4348</vt:lpwstr>
  </property>
</Properties>
</file>