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9A28" w14:textId="553F9680" w:rsidR="009925E3" w:rsidRDefault="00672C93" w:rsidP="00672C93">
      <w:pPr>
        <w:jc w:val="center"/>
      </w:pPr>
      <w:r>
        <w:t>Daniell Middle School’s Principal Advisory Council</w:t>
      </w:r>
    </w:p>
    <w:p w14:paraId="037DA271" w14:textId="16AEB265" w:rsidR="00672C93" w:rsidRDefault="00672C93" w:rsidP="00672C93">
      <w:pPr>
        <w:jc w:val="center"/>
      </w:pPr>
      <w:r>
        <w:t>Agenda/Minutes</w:t>
      </w:r>
    </w:p>
    <w:p w14:paraId="46FE9273" w14:textId="6DD97FA0" w:rsidR="00672C93" w:rsidRDefault="00672C93" w:rsidP="00672C93">
      <w:pPr>
        <w:jc w:val="center"/>
      </w:pPr>
      <w:r>
        <w:rPr>
          <w:noProof/>
        </w:rPr>
        <w:drawing>
          <wp:inline distT="0" distB="0" distL="0" distR="0" wp14:anchorId="4F6931B6" wp14:editId="085CDEBC">
            <wp:extent cx="1780399" cy="1298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6124" cy="130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21935" w14:textId="45A203D1" w:rsidR="00672C93" w:rsidRDefault="00672C93" w:rsidP="00672C93">
      <w:pPr>
        <w:jc w:val="center"/>
      </w:pPr>
      <w:r>
        <w:t>Mission:  To prepare all students for success</w:t>
      </w:r>
    </w:p>
    <w:p w14:paraId="02697DF1" w14:textId="7DA8D989" w:rsidR="0048413D" w:rsidRPr="0048413D" w:rsidRDefault="0048413D" w:rsidP="0048413D">
      <w:pPr>
        <w:jc w:val="center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Vision:  </w:t>
      </w:r>
      <w:r w:rsidRPr="0048413D">
        <w:rPr>
          <w:rFonts w:cstheme="minorHAnsi"/>
          <w:color w:val="000000"/>
          <w:shd w:val="clear" w:color="auto" w:fill="FFFFFF"/>
        </w:rPr>
        <w:t>To be a school that develops successful members of society</w:t>
      </w:r>
    </w:p>
    <w:p w14:paraId="2FB90216" w14:textId="6791DC3C" w:rsidR="00672C93" w:rsidRDefault="00672C93" w:rsidP="00672C93">
      <w:pPr>
        <w:jc w:val="center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61BAC642" w14:textId="5AEBE0A5" w:rsidR="00672C93" w:rsidRDefault="00937A03" w:rsidP="00672C93">
      <w:pPr>
        <w:jc w:val="center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April 24</w:t>
      </w:r>
      <w:r w:rsidR="00301EDB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, 2026</w:t>
      </w:r>
    </w:p>
    <w:p w14:paraId="02E91AAB" w14:textId="43B0B26A" w:rsidR="00672C93" w:rsidRDefault="00672C93" w:rsidP="00672C93">
      <w:pPr>
        <w:jc w:val="center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6CB9715C" w14:textId="73C510E9" w:rsidR="00672C93" w:rsidRDefault="00672C93" w:rsidP="00672C93">
      <w:p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Daniell Middle School’s Principal Advisory Co</w:t>
      </w:r>
      <w:r w:rsidR="000F2A4A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uncil</w:t>
      </w: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Members:</w:t>
      </w:r>
    </w:p>
    <w:p w14:paraId="1AAB5628" w14:textId="00061402" w:rsidR="001C6412" w:rsidRDefault="005337A8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Giovanna Montanes-Durand</w:t>
      </w:r>
      <w:r w:rsidR="001C6412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PTSA </w:t>
      </w: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President</w:t>
      </w:r>
    </w:p>
    <w:p w14:paraId="00AEF731" w14:textId="1A6F79E8" w:rsidR="003E7187" w:rsidRDefault="00F96F4D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Adrienne Gary, Keller Williams</w:t>
      </w:r>
    </w:p>
    <w:p w14:paraId="24404FE7" w14:textId="0EE19F75" w:rsidR="00672C93" w:rsidRDefault="00672C93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Kevin Blond, Top Tier Trees</w:t>
      </w:r>
    </w:p>
    <w:p w14:paraId="31154895" w14:textId="7F49D233" w:rsidR="000F2A4A" w:rsidRDefault="005337A8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Will Jackovich</w:t>
      </w:r>
      <w:r w:rsidR="000F2A4A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, 202</w:t>
      </w: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6</w:t>
      </w:r>
      <w:r w:rsidR="000F2A4A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Teacher of the Year</w:t>
      </w:r>
    </w:p>
    <w:p w14:paraId="105DFAB7" w14:textId="38F23B16" w:rsidR="000F2A4A" w:rsidRDefault="000F2A4A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Karina Alarcon, Spanish Teacher</w:t>
      </w:r>
    </w:p>
    <w:p w14:paraId="0CC93E5F" w14:textId="5D01D7F5" w:rsidR="00F16A21" w:rsidRDefault="00F16A21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Nicholas Waltz, Parent</w:t>
      </w:r>
    </w:p>
    <w:p w14:paraId="3FD19608" w14:textId="068B8A11" w:rsidR="000F2A4A" w:rsidRDefault="000F2A4A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Amy Stump, Principal</w:t>
      </w:r>
    </w:p>
    <w:p w14:paraId="323C5943" w14:textId="12738700" w:rsidR="000F2A4A" w:rsidRDefault="000F2A4A" w:rsidP="000F2A4A">
      <w:pPr>
        <w:ind w:left="360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4FF66574" w14:textId="068D74D1" w:rsidR="000F2A4A" w:rsidRDefault="000F2A4A" w:rsidP="000F2A4A">
      <w:pPr>
        <w:pStyle w:val="ListParagraph"/>
        <w:numPr>
          <w:ilvl w:val="0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Welcome</w:t>
      </w:r>
    </w:p>
    <w:p w14:paraId="7BC729C6" w14:textId="31D9A6A5" w:rsidR="00401554" w:rsidRDefault="00401554" w:rsidP="00401554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Introductions</w:t>
      </w:r>
    </w:p>
    <w:p w14:paraId="2B6675D1" w14:textId="77777777" w:rsidR="00FE29AF" w:rsidRDefault="00FE29AF" w:rsidP="00401554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31F79EE6" w14:textId="703956BF" w:rsidR="00FE29AF" w:rsidRDefault="00FE29AF" w:rsidP="00FE29AF">
      <w:pPr>
        <w:pStyle w:val="ListParagraph"/>
        <w:numPr>
          <w:ilvl w:val="0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Enrollment</w:t>
      </w:r>
      <w:r w:rsidR="002E158B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:  Enrollment in public schools is down all over the nation.  We are encouraged to </w:t>
      </w:r>
      <w:r w:rsidR="001805AA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highlight some of the special things happening at our schools.  Here are a few things we are doing at Daniell:</w:t>
      </w:r>
    </w:p>
    <w:p w14:paraId="3FC0F9CF" w14:textId="2676E1C7" w:rsidR="001805AA" w:rsidRDefault="001805AA" w:rsidP="001805AA">
      <w:pPr>
        <w:pStyle w:val="ListParagraph"/>
        <w:numPr>
          <w:ilvl w:val="1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We have created a one-pager about our school with highlights that </w:t>
      </w:r>
      <w:r w:rsidR="000A56B2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we will send to realtors in the area</w:t>
      </w:r>
      <w:r w:rsidR="00762CB4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to get good news out there about our school.</w:t>
      </w:r>
    </w:p>
    <w:p w14:paraId="23748736" w14:textId="28512346" w:rsidR="00762CB4" w:rsidRDefault="00762CB4" w:rsidP="001805AA">
      <w:pPr>
        <w:pStyle w:val="ListParagraph"/>
        <w:numPr>
          <w:ilvl w:val="1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Our social media presence has increased this year.  The staff has done a great job taking pictures and sending them to our </w:t>
      </w:r>
      <w:r w:rsidR="00FF653E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webmaster.  Shannon Thompson has done a fabulous job posting multiple times a day regularly!</w:t>
      </w:r>
    </w:p>
    <w:p w14:paraId="146C05BA" w14:textId="2A480056" w:rsidR="00FF653E" w:rsidRDefault="00422090" w:rsidP="001805AA">
      <w:pPr>
        <w:pStyle w:val="ListParagraph"/>
        <w:numPr>
          <w:ilvl w:val="1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We want to create more positive hype about our Academy classes:  STEM, Spanish, and Leadership &amp; Law.  This year we </w:t>
      </w:r>
      <w:r w:rsidR="00B06AD8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invited parents in for a signing ceremony when the students found out they were accepted into an academy class.  We have a group picture of each Academy</w:t>
      </w:r>
      <w:r w:rsidR="0016062D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and the posters that were signed.</w:t>
      </w:r>
    </w:p>
    <w:p w14:paraId="709AAC47" w14:textId="77777777" w:rsidR="00D151DB" w:rsidRPr="00D151DB" w:rsidRDefault="00D151DB" w:rsidP="00D151DB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5C81FE48" w14:textId="73235081" w:rsidR="00FE29AF" w:rsidRDefault="00FE29AF" w:rsidP="00FE29AF">
      <w:pPr>
        <w:pStyle w:val="ListParagraph"/>
        <w:numPr>
          <w:ilvl w:val="0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Academy Classes</w:t>
      </w:r>
      <w:r w:rsidR="003219C6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/Academy Wall</w:t>
      </w:r>
      <w:r w:rsidR="0016062D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:  To create more excitement and buzz about the Academies within the school with our students, we will create an Academy wall.  </w:t>
      </w:r>
      <w:r w:rsidR="00BC5CCD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A catchy title will be displayed with 3-D letters, and this will be a place to display pictures of the students </w:t>
      </w:r>
      <w:r w:rsidR="00B4112B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actively engaged in the academy classes, exemplar work, and kudos to the students who earn accolades in all areas.  </w:t>
      </w:r>
    </w:p>
    <w:p w14:paraId="72F4C59A" w14:textId="77777777" w:rsidR="00AE5169" w:rsidRPr="00AE5169" w:rsidRDefault="00AE5169" w:rsidP="00AE5169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6680B6E1" w14:textId="3C555200" w:rsidR="00AE5169" w:rsidRDefault="00AE5169" w:rsidP="00FE29AF">
      <w:pPr>
        <w:pStyle w:val="ListParagraph"/>
        <w:numPr>
          <w:ilvl w:val="0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Brag Wall for students and teachers</w:t>
      </w:r>
      <w:r w:rsidR="005D73FD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:  </w:t>
      </w:r>
      <w:r w:rsidR="00B76AB2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I would also like to create a wall to highlight staff accolades and student accolades.  Suggestions for this wall are to display:  Staff Stinger Awards, </w:t>
      </w:r>
      <w:r w:rsidR="002B1B84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Busy Bee Awards, Student Golden Stingers, </w:t>
      </w:r>
      <w:r w:rsidR="00D34ABC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etc.  </w:t>
      </w:r>
    </w:p>
    <w:p w14:paraId="73A58846" w14:textId="77777777" w:rsidR="003219C6" w:rsidRPr="003219C6" w:rsidRDefault="003219C6" w:rsidP="003219C6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56CC38A2" w14:textId="110282D9" w:rsidR="003219C6" w:rsidRDefault="003219C6" w:rsidP="00FE29AF">
      <w:pPr>
        <w:pStyle w:val="ListParagraph"/>
        <w:numPr>
          <w:ilvl w:val="0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End of Year Activities</w:t>
      </w:r>
      <w:r w:rsidR="00D34ABC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:  The end of the year gets busy!  </w:t>
      </w:r>
      <w:r w:rsidR="00E15665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8</w:t>
      </w:r>
      <w:r w:rsidR="00E15665" w:rsidRPr="00E15665">
        <w:rPr>
          <w:rStyle w:val="Emphasis"/>
          <w:rFonts w:cstheme="minorHAnsi"/>
          <w:i w:val="0"/>
          <w:iCs w:val="0"/>
          <w:color w:val="000000"/>
          <w:shd w:val="clear" w:color="auto" w:fill="FFFFFF"/>
          <w:vertAlign w:val="superscript"/>
        </w:rPr>
        <w:t>th</w:t>
      </w:r>
      <w:r w:rsidR="00E15665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grade activities are:</w:t>
      </w:r>
    </w:p>
    <w:p w14:paraId="0F1E49C1" w14:textId="77777777" w:rsidR="00E15665" w:rsidRPr="00E15665" w:rsidRDefault="00E15665" w:rsidP="00E15665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65A53CE7" w14:textId="6150A1DA" w:rsidR="00E15665" w:rsidRDefault="00E15665" w:rsidP="00E15665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May 14:  Honors Ceremony</w:t>
      </w:r>
    </w:p>
    <w:p w14:paraId="4E9455FF" w14:textId="7DF6A3BA" w:rsidR="00E15665" w:rsidRDefault="00E15665" w:rsidP="00E15665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May 15:  Lunch on the Lawn</w:t>
      </w:r>
    </w:p>
    <w:p w14:paraId="24065C82" w14:textId="42C0A495" w:rsidR="00E15665" w:rsidRDefault="00E15665" w:rsidP="00E15665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May 18:  Yearbooks</w:t>
      </w:r>
    </w:p>
    <w:p w14:paraId="2D3B816F" w14:textId="67592E05" w:rsidR="00E15665" w:rsidRDefault="00E15665" w:rsidP="00E15665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May 19:  8</w:t>
      </w:r>
      <w:r w:rsidRPr="00E15665">
        <w:rPr>
          <w:rStyle w:val="Emphasis"/>
          <w:rFonts w:cstheme="minorHAnsi"/>
          <w:i w:val="0"/>
          <w:iCs w:val="0"/>
          <w:color w:val="000000"/>
          <w:shd w:val="clear" w:color="auto" w:fill="FFFFFF"/>
          <w:vertAlign w:val="superscript"/>
        </w:rPr>
        <w:t>th</w:t>
      </w: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grade Picnic</w:t>
      </w:r>
    </w:p>
    <w:p w14:paraId="46EC3679" w14:textId="023945A6" w:rsidR="00E15665" w:rsidRDefault="00E15665" w:rsidP="00E15665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May 20:  8</w:t>
      </w:r>
      <w:r w:rsidRPr="00E15665">
        <w:rPr>
          <w:rStyle w:val="Emphasis"/>
          <w:rFonts w:cstheme="minorHAnsi"/>
          <w:i w:val="0"/>
          <w:iCs w:val="0"/>
          <w:color w:val="000000"/>
          <w:shd w:val="clear" w:color="auto" w:fill="FFFFFF"/>
          <w:vertAlign w:val="superscript"/>
        </w:rPr>
        <w:t>th</w:t>
      </w: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grade walk, slide show, switch a room</w:t>
      </w:r>
    </w:p>
    <w:p w14:paraId="6E3BF46F" w14:textId="77777777" w:rsidR="00492614" w:rsidRDefault="00492614" w:rsidP="00E15665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35197262" w14:textId="006D4363" w:rsidR="00492614" w:rsidRDefault="00492614" w:rsidP="00492614">
      <w:pPr>
        <w:pStyle w:val="ListParagraph"/>
        <w:numPr>
          <w:ilvl w:val="0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PL Plan for next year:  </w:t>
      </w:r>
    </w:p>
    <w:p w14:paraId="0913D0F3" w14:textId="1A7459C7" w:rsidR="00492614" w:rsidRDefault="00492614" w:rsidP="00492614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A continued focus on Question 3 of the CCC process:  What do we do when students don’t get it?</w:t>
      </w:r>
      <w:r w:rsidR="00766FCA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 The teacher leadership team will be divided into 3 groups:  Tier 1, 2, and 3.  </w:t>
      </w:r>
      <w:r w:rsidR="004331FD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Resources will be provided to the groups to use as they prepare PL for the staff during Digital Learning Days.</w:t>
      </w:r>
      <w:r w:rsidR="003A27C7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 The PBIS team will do the same with a behavior focus.  </w:t>
      </w:r>
    </w:p>
    <w:p w14:paraId="0DFA79DF" w14:textId="77777777" w:rsidR="00E15665" w:rsidRPr="00FE29AF" w:rsidRDefault="00E15665" w:rsidP="00E15665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0F7D3411" w14:textId="77777777" w:rsidR="000D2682" w:rsidRDefault="000D2682" w:rsidP="00401554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274FC33C" w14:textId="0A16690A" w:rsidR="00D31E56" w:rsidRPr="00D31E56" w:rsidRDefault="00D31E56" w:rsidP="00D31E56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sectPr w:rsidR="00D31E56" w:rsidRPr="00D31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0281"/>
    <w:multiLevelType w:val="hybridMultilevel"/>
    <w:tmpl w:val="69E8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2F34"/>
    <w:multiLevelType w:val="hybridMultilevel"/>
    <w:tmpl w:val="1DBC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410A8"/>
    <w:multiLevelType w:val="hybridMultilevel"/>
    <w:tmpl w:val="337C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B7BF1"/>
    <w:multiLevelType w:val="hybridMultilevel"/>
    <w:tmpl w:val="636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D341A"/>
    <w:multiLevelType w:val="hybridMultilevel"/>
    <w:tmpl w:val="153E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1442F"/>
    <w:multiLevelType w:val="hybridMultilevel"/>
    <w:tmpl w:val="F30E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80F0A"/>
    <w:multiLevelType w:val="hybridMultilevel"/>
    <w:tmpl w:val="31C6C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982"/>
    <w:multiLevelType w:val="hybridMultilevel"/>
    <w:tmpl w:val="E93C3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83E84"/>
    <w:multiLevelType w:val="hybridMultilevel"/>
    <w:tmpl w:val="17B2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E4479"/>
    <w:multiLevelType w:val="hybridMultilevel"/>
    <w:tmpl w:val="54DC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84EC0"/>
    <w:multiLevelType w:val="hybridMultilevel"/>
    <w:tmpl w:val="D2F45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4838244">
    <w:abstractNumId w:val="6"/>
  </w:num>
  <w:num w:numId="2" w16cid:durableId="453133253">
    <w:abstractNumId w:val="2"/>
  </w:num>
  <w:num w:numId="3" w16cid:durableId="1937977813">
    <w:abstractNumId w:val="7"/>
  </w:num>
  <w:num w:numId="4" w16cid:durableId="786848783">
    <w:abstractNumId w:val="10"/>
  </w:num>
  <w:num w:numId="5" w16cid:durableId="1584485880">
    <w:abstractNumId w:val="8"/>
  </w:num>
  <w:num w:numId="6" w16cid:durableId="269431234">
    <w:abstractNumId w:val="1"/>
  </w:num>
  <w:num w:numId="7" w16cid:durableId="1194227623">
    <w:abstractNumId w:val="0"/>
  </w:num>
  <w:num w:numId="8" w16cid:durableId="1213228731">
    <w:abstractNumId w:val="9"/>
  </w:num>
  <w:num w:numId="9" w16cid:durableId="172115813">
    <w:abstractNumId w:val="4"/>
  </w:num>
  <w:num w:numId="10" w16cid:durableId="47340023">
    <w:abstractNumId w:val="3"/>
  </w:num>
  <w:num w:numId="11" w16cid:durableId="428933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93"/>
    <w:rsid w:val="000126FF"/>
    <w:rsid w:val="00033CBA"/>
    <w:rsid w:val="00067543"/>
    <w:rsid w:val="000A56B2"/>
    <w:rsid w:val="000D2682"/>
    <w:rsid w:val="000F2A4A"/>
    <w:rsid w:val="00106877"/>
    <w:rsid w:val="0013308E"/>
    <w:rsid w:val="0016062D"/>
    <w:rsid w:val="00161D75"/>
    <w:rsid w:val="001805AA"/>
    <w:rsid w:val="001C4AB9"/>
    <w:rsid w:val="001C6412"/>
    <w:rsid w:val="00206A80"/>
    <w:rsid w:val="00272A6C"/>
    <w:rsid w:val="00277368"/>
    <w:rsid w:val="00291494"/>
    <w:rsid w:val="002B1B84"/>
    <w:rsid w:val="002E158B"/>
    <w:rsid w:val="00301EDB"/>
    <w:rsid w:val="003219C6"/>
    <w:rsid w:val="00357A0A"/>
    <w:rsid w:val="00377DAE"/>
    <w:rsid w:val="00380589"/>
    <w:rsid w:val="0038627E"/>
    <w:rsid w:val="003A27C7"/>
    <w:rsid w:val="003A77E7"/>
    <w:rsid w:val="003E7187"/>
    <w:rsid w:val="004002D5"/>
    <w:rsid w:val="00401554"/>
    <w:rsid w:val="00422090"/>
    <w:rsid w:val="004331FD"/>
    <w:rsid w:val="00433899"/>
    <w:rsid w:val="0048413D"/>
    <w:rsid w:val="00492614"/>
    <w:rsid w:val="004A3367"/>
    <w:rsid w:val="004F64F0"/>
    <w:rsid w:val="00513F2C"/>
    <w:rsid w:val="005337A8"/>
    <w:rsid w:val="0053540B"/>
    <w:rsid w:val="00545DB3"/>
    <w:rsid w:val="005C4EAD"/>
    <w:rsid w:val="005D73FD"/>
    <w:rsid w:val="00612777"/>
    <w:rsid w:val="00672C93"/>
    <w:rsid w:val="00685EEA"/>
    <w:rsid w:val="006872F7"/>
    <w:rsid w:val="007108F4"/>
    <w:rsid w:val="007537E6"/>
    <w:rsid w:val="00757077"/>
    <w:rsid w:val="00762CB4"/>
    <w:rsid w:val="00766FCA"/>
    <w:rsid w:val="00784B8F"/>
    <w:rsid w:val="00853F0B"/>
    <w:rsid w:val="008B2852"/>
    <w:rsid w:val="008C1BA3"/>
    <w:rsid w:val="008F7A09"/>
    <w:rsid w:val="00937A03"/>
    <w:rsid w:val="00952F96"/>
    <w:rsid w:val="009925E3"/>
    <w:rsid w:val="00A065BE"/>
    <w:rsid w:val="00A2168C"/>
    <w:rsid w:val="00AA3B15"/>
    <w:rsid w:val="00AB3433"/>
    <w:rsid w:val="00AE5169"/>
    <w:rsid w:val="00AF0F44"/>
    <w:rsid w:val="00AF48F6"/>
    <w:rsid w:val="00B06AD8"/>
    <w:rsid w:val="00B4112B"/>
    <w:rsid w:val="00B724EC"/>
    <w:rsid w:val="00B76AB2"/>
    <w:rsid w:val="00BA1595"/>
    <w:rsid w:val="00BC5CCD"/>
    <w:rsid w:val="00BE5E6A"/>
    <w:rsid w:val="00BF183A"/>
    <w:rsid w:val="00C000E7"/>
    <w:rsid w:val="00C2085F"/>
    <w:rsid w:val="00C23E4E"/>
    <w:rsid w:val="00C67C99"/>
    <w:rsid w:val="00C72C1E"/>
    <w:rsid w:val="00C80940"/>
    <w:rsid w:val="00CA5096"/>
    <w:rsid w:val="00CF0A97"/>
    <w:rsid w:val="00D151DB"/>
    <w:rsid w:val="00D31E56"/>
    <w:rsid w:val="00D34ABC"/>
    <w:rsid w:val="00D4143D"/>
    <w:rsid w:val="00E15665"/>
    <w:rsid w:val="00E50FDD"/>
    <w:rsid w:val="00E658C2"/>
    <w:rsid w:val="00EB5CB6"/>
    <w:rsid w:val="00F16A21"/>
    <w:rsid w:val="00F52B3B"/>
    <w:rsid w:val="00F63BB2"/>
    <w:rsid w:val="00F854CB"/>
    <w:rsid w:val="00F96F4D"/>
    <w:rsid w:val="00FE29AF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1516"/>
  <w15:chartTrackingRefBased/>
  <w15:docId w15:val="{703635FE-7EAF-449D-921C-E567A161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72C93"/>
    <w:rPr>
      <w:i/>
      <w:iCs/>
    </w:rPr>
  </w:style>
  <w:style w:type="paragraph" w:styleId="ListParagraph">
    <w:name w:val="List Paragraph"/>
    <w:basedOn w:val="Normal"/>
    <w:uiPriority w:val="34"/>
    <w:qFormat/>
    <w:rsid w:val="00672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Stump</dc:creator>
  <cp:keywords/>
  <dc:description/>
  <cp:lastModifiedBy>Amy Stump</cp:lastModifiedBy>
  <cp:revision>27</cp:revision>
  <cp:lastPrinted>2026-04-24T12:23:00Z</cp:lastPrinted>
  <dcterms:created xsi:type="dcterms:W3CDTF">2026-04-24T12:17:00Z</dcterms:created>
  <dcterms:modified xsi:type="dcterms:W3CDTF">2026-04-24T14:03:00Z</dcterms:modified>
</cp:coreProperties>
</file>