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96A9" w14:textId="77777777" w:rsidR="00D27BEB" w:rsidRDefault="00BC5053">
      <w:bookmarkStart w:id="0" w:name="_GoBack"/>
      <w:bookmarkEnd w:id="0"/>
      <w:r w:rsidRPr="00BC5053">
        <w:rPr>
          <w:noProof/>
        </w:rPr>
        <w:drawing>
          <wp:inline distT="0" distB="0" distL="0" distR="0" wp14:anchorId="657C38D4" wp14:editId="699CFD25">
            <wp:extent cx="5943600" cy="845295"/>
            <wp:effectExtent l="0" t="0" r="0" b="0"/>
            <wp:docPr id="1" name="Picture 1" descr="C:\Users\CSL13484\AppData\Local\Microsoft\Windows\INetCache\Content.Outlook\3BD5YLCZ\Leadership Division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L13484\AppData\Local\Microsoft\Windows\INetCache\Content.Outlook\3BD5YLCZ\Leadership Division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45295"/>
                    </a:xfrm>
                    <a:prstGeom prst="rect">
                      <a:avLst/>
                    </a:prstGeom>
                    <a:noFill/>
                    <a:ln>
                      <a:noFill/>
                    </a:ln>
                  </pic:spPr>
                </pic:pic>
              </a:graphicData>
            </a:graphic>
          </wp:inline>
        </w:drawing>
      </w:r>
    </w:p>
    <w:p w14:paraId="0ED3ACE3" w14:textId="77777777" w:rsidR="00FB48AC" w:rsidRDefault="00FB48AC"/>
    <w:p w14:paraId="699C2B9F" w14:textId="77777777" w:rsidR="00240392" w:rsidRDefault="00240392" w:rsidP="00FB48AC">
      <w:pPr>
        <w:spacing w:after="0" w:line="240" w:lineRule="auto"/>
        <w:jc w:val="center"/>
        <w:rPr>
          <w:sz w:val="28"/>
          <w:szCs w:val="28"/>
        </w:rPr>
      </w:pPr>
    </w:p>
    <w:p w14:paraId="27426494" w14:textId="77777777" w:rsidR="00240392" w:rsidRDefault="00240392" w:rsidP="00240392">
      <w:pPr>
        <w:rPr>
          <w:sz w:val="24"/>
          <w:szCs w:val="24"/>
        </w:rPr>
      </w:pPr>
      <w:r>
        <w:rPr>
          <w:sz w:val="24"/>
          <w:szCs w:val="24"/>
        </w:rPr>
        <w:t>Utilizing the district’s strategic plan, work with your school leadership team to create your school’s strategic plan.  You</w:t>
      </w:r>
      <w:r w:rsidR="00322219">
        <w:rPr>
          <w:sz w:val="24"/>
          <w:szCs w:val="24"/>
        </w:rPr>
        <w:t xml:space="preserve"> are expected to have at least 2</w:t>
      </w:r>
      <w:r>
        <w:rPr>
          <w:sz w:val="24"/>
          <w:szCs w:val="24"/>
        </w:rPr>
        <w:t xml:space="preserve"> goals</w:t>
      </w:r>
      <w:r w:rsidR="00322219">
        <w:rPr>
          <w:sz w:val="24"/>
          <w:szCs w:val="24"/>
        </w:rPr>
        <w:t>. The first goal must be related to your CCC work.  The second goal must be an academic goal.  Schools have the flexibility to select a third goal based on your school’s needs related to the district’s profile of support.  For goal 2 (and 3 if needed), outline your school initiatives, programs, or strategies that support the identified goal.</w:t>
      </w:r>
    </w:p>
    <w:p w14:paraId="3919583C" w14:textId="77777777" w:rsidR="00322219" w:rsidRDefault="00322219" w:rsidP="00240392">
      <w:pPr>
        <w:rPr>
          <w:sz w:val="24"/>
          <w:szCs w:val="24"/>
        </w:rPr>
      </w:pPr>
      <w:r>
        <w:rPr>
          <w:sz w:val="24"/>
          <w:szCs w:val="24"/>
        </w:rPr>
        <w:t>Profile of Support:</w:t>
      </w:r>
    </w:p>
    <w:p w14:paraId="1C5AC0CD" w14:textId="77777777" w:rsidR="00240392" w:rsidRDefault="00240392" w:rsidP="00240392">
      <w:pPr>
        <w:numPr>
          <w:ilvl w:val="0"/>
          <w:numId w:val="1"/>
        </w:numPr>
        <w:spacing w:line="252" w:lineRule="auto"/>
        <w:rPr>
          <w:rFonts w:eastAsia="Times New Roman"/>
          <w:sz w:val="24"/>
          <w:szCs w:val="24"/>
        </w:rPr>
      </w:pPr>
      <w:r>
        <w:rPr>
          <w:rFonts w:eastAsia="Times New Roman"/>
          <w:sz w:val="24"/>
          <w:szCs w:val="24"/>
        </w:rPr>
        <w:t>Academics</w:t>
      </w:r>
      <w:r w:rsidR="00454DDC">
        <w:rPr>
          <w:rFonts w:eastAsia="Times New Roman"/>
          <w:sz w:val="24"/>
          <w:szCs w:val="24"/>
        </w:rPr>
        <w:t xml:space="preserve"> (Required)</w:t>
      </w:r>
    </w:p>
    <w:p w14:paraId="60A34B7E" w14:textId="77777777" w:rsidR="00240392" w:rsidRDefault="00240392" w:rsidP="00240392">
      <w:pPr>
        <w:numPr>
          <w:ilvl w:val="0"/>
          <w:numId w:val="1"/>
        </w:numPr>
        <w:spacing w:line="252" w:lineRule="auto"/>
        <w:rPr>
          <w:rFonts w:eastAsia="Times New Roman"/>
          <w:sz w:val="24"/>
          <w:szCs w:val="24"/>
        </w:rPr>
      </w:pPr>
      <w:r>
        <w:rPr>
          <w:rFonts w:eastAsia="Times New Roman"/>
          <w:sz w:val="24"/>
          <w:szCs w:val="24"/>
        </w:rPr>
        <w:t>Culture of Care</w:t>
      </w:r>
    </w:p>
    <w:p w14:paraId="73940480" w14:textId="77777777" w:rsidR="00240392" w:rsidRDefault="00240392" w:rsidP="00240392">
      <w:pPr>
        <w:numPr>
          <w:ilvl w:val="0"/>
          <w:numId w:val="1"/>
        </w:numPr>
        <w:spacing w:line="252" w:lineRule="auto"/>
        <w:rPr>
          <w:rFonts w:eastAsia="Times New Roman"/>
          <w:sz w:val="24"/>
          <w:szCs w:val="24"/>
        </w:rPr>
      </w:pPr>
      <w:r>
        <w:rPr>
          <w:rFonts w:eastAsia="Times New Roman"/>
          <w:sz w:val="24"/>
          <w:szCs w:val="24"/>
        </w:rPr>
        <w:t>Personnel</w:t>
      </w:r>
    </w:p>
    <w:p w14:paraId="107D99A4" w14:textId="77777777" w:rsidR="00240392" w:rsidRDefault="00240392" w:rsidP="00240392">
      <w:pPr>
        <w:numPr>
          <w:ilvl w:val="0"/>
          <w:numId w:val="1"/>
        </w:numPr>
        <w:spacing w:line="252" w:lineRule="auto"/>
        <w:rPr>
          <w:rFonts w:eastAsia="Times New Roman"/>
          <w:sz w:val="24"/>
          <w:szCs w:val="24"/>
        </w:rPr>
      </w:pPr>
      <w:r>
        <w:rPr>
          <w:rFonts w:eastAsia="Times New Roman"/>
          <w:sz w:val="24"/>
          <w:szCs w:val="24"/>
        </w:rPr>
        <w:t>Safety</w:t>
      </w:r>
    </w:p>
    <w:p w14:paraId="3D7BD4DC" w14:textId="77777777" w:rsidR="00240392" w:rsidRDefault="00240392" w:rsidP="00240392">
      <w:pPr>
        <w:numPr>
          <w:ilvl w:val="0"/>
          <w:numId w:val="1"/>
        </w:numPr>
        <w:spacing w:line="252" w:lineRule="auto"/>
        <w:rPr>
          <w:rFonts w:eastAsia="Times New Roman"/>
          <w:sz w:val="24"/>
          <w:szCs w:val="24"/>
        </w:rPr>
      </w:pPr>
      <w:r>
        <w:rPr>
          <w:rFonts w:eastAsia="Times New Roman"/>
          <w:sz w:val="24"/>
          <w:szCs w:val="24"/>
        </w:rPr>
        <w:t>Community</w:t>
      </w:r>
    </w:p>
    <w:p w14:paraId="52A1E32C" w14:textId="77777777" w:rsidR="00240392" w:rsidRDefault="00240392" w:rsidP="00240392">
      <w:pPr>
        <w:numPr>
          <w:ilvl w:val="0"/>
          <w:numId w:val="1"/>
        </w:numPr>
        <w:spacing w:line="252" w:lineRule="auto"/>
        <w:rPr>
          <w:rFonts w:eastAsia="Times New Roman"/>
          <w:sz w:val="24"/>
          <w:szCs w:val="24"/>
        </w:rPr>
      </w:pPr>
      <w:r>
        <w:rPr>
          <w:rFonts w:eastAsia="Times New Roman"/>
          <w:sz w:val="24"/>
          <w:szCs w:val="24"/>
        </w:rPr>
        <w:t>Technology</w:t>
      </w:r>
    </w:p>
    <w:p w14:paraId="2794F45D" w14:textId="77777777" w:rsidR="00240392" w:rsidRDefault="00240392" w:rsidP="00240392">
      <w:pPr>
        <w:numPr>
          <w:ilvl w:val="0"/>
          <w:numId w:val="1"/>
        </w:numPr>
        <w:spacing w:line="252" w:lineRule="auto"/>
        <w:rPr>
          <w:rFonts w:eastAsia="Times New Roman"/>
          <w:sz w:val="24"/>
          <w:szCs w:val="24"/>
        </w:rPr>
      </w:pPr>
      <w:r>
        <w:rPr>
          <w:rFonts w:eastAsia="Times New Roman"/>
          <w:sz w:val="24"/>
          <w:szCs w:val="24"/>
        </w:rPr>
        <w:t>Finance</w:t>
      </w:r>
    </w:p>
    <w:p w14:paraId="186F6469" w14:textId="77777777" w:rsidR="00240392" w:rsidRDefault="00240392" w:rsidP="00240392">
      <w:pPr>
        <w:numPr>
          <w:ilvl w:val="0"/>
          <w:numId w:val="1"/>
        </w:numPr>
        <w:spacing w:line="252" w:lineRule="auto"/>
        <w:rPr>
          <w:rFonts w:eastAsia="Times New Roman"/>
          <w:sz w:val="24"/>
          <w:szCs w:val="24"/>
        </w:rPr>
      </w:pPr>
      <w:r>
        <w:rPr>
          <w:rFonts w:eastAsia="Times New Roman"/>
          <w:sz w:val="24"/>
          <w:szCs w:val="24"/>
        </w:rPr>
        <w:t>Communication</w:t>
      </w:r>
    </w:p>
    <w:p w14:paraId="046BD4B5" w14:textId="77777777" w:rsidR="00240392" w:rsidRDefault="00240392" w:rsidP="00240392">
      <w:pPr>
        <w:spacing w:line="252" w:lineRule="auto"/>
        <w:ind w:left="720"/>
        <w:contextualSpacing/>
        <w:rPr>
          <w:sz w:val="24"/>
          <w:szCs w:val="24"/>
        </w:rPr>
      </w:pPr>
    </w:p>
    <w:p w14:paraId="37CBDEF3" w14:textId="77777777" w:rsidR="00240392" w:rsidRDefault="00240392" w:rsidP="00240392">
      <w:pPr>
        <w:rPr>
          <w:sz w:val="24"/>
          <w:szCs w:val="24"/>
        </w:rPr>
      </w:pPr>
    </w:p>
    <w:p w14:paraId="2334D6C9" w14:textId="77777777" w:rsidR="00240392" w:rsidRDefault="00240392" w:rsidP="00240392">
      <w:pPr>
        <w:rPr>
          <w:sz w:val="24"/>
          <w:szCs w:val="24"/>
        </w:rPr>
      </w:pPr>
    </w:p>
    <w:p w14:paraId="3D20B3F0" w14:textId="77777777" w:rsidR="00240392" w:rsidRDefault="00240392" w:rsidP="00240392">
      <w:pPr>
        <w:rPr>
          <w:sz w:val="24"/>
          <w:szCs w:val="24"/>
        </w:rPr>
      </w:pPr>
    </w:p>
    <w:p w14:paraId="2AA3CCA4" w14:textId="77777777" w:rsidR="00240392" w:rsidRDefault="00240392" w:rsidP="00240392">
      <w:pPr>
        <w:rPr>
          <w:sz w:val="24"/>
          <w:szCs w:val="24"/>
        </w:rPr>
      </w:pPr>
    </w:p>
    <w:p w14:paraId="68EE69DF" w14:textId="77777777" w:rsidR="00240392" w:rsidRDefault="00240392" w:rsidP="00240392">
      <w:pPr>
        <w:rPr>
          <w:sz w:val="24"/>
          <w:szCs w:val="24"/>
        </w:rPr>
      </w:pPr>
    </w:p>
    <w:p w14:paraId="1D6075FE" w14:textId="77777777" w:rsidR="00240392" w:rsidRPr="00322219" w:rsidRDefault="00454DDC" w:rsidP="00322219">
      <w:pPr>
        <w:rPr>
          <w:sz w:val="24"/>
          <w:szCs w:val="24"/>
        </w:rPr>
      </w:pPr>
      <w:r>
        <w:rPr>
          <w:sz w:val="24"/>
          <w:szCs w:val="24"/>
        </w:rPr>
        <w:br w:type="page"/>
      </w:r>
    </w:p>
    <w:p w14:paraId="189B4CEB" w14:textId="77777777" w:rsidR="00883D5D" w:rsidRDefault="00883D5D" w:rsidP="00FB48AC">
      <w:pPr>
        <w:spacing w:after="0" w:line="240" w:lineRule="auto"/>
        <w:jc w:val="center"/>
        <w:rPr>
          <w:sz w:val="28"/>
          <w:szCs w:val="28"/>
        </w:rPr>
      </w:pPr>
      <w:r>
        <w:rPr>
          <w:noProof/>
          <w:sz w:val="28"/>
          <w:szCs w:val="28"/>
        </w:rPr>
        <w:lastRenderedPageBreak/>
        <w:drawing>
          <wp:inline distT="0" distB="0" distL="0" distR="0" wp14:anchorId="46A8765E" wp14:editId="47D1CCA3">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E_LOGO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18E29D54" w14:textId="77777777" w:rsidR="00FB48AC" w:rsidRPr="00883D5D" w:rsidRDefault="00883D5D" w:rsidP="00FB48AC">
      <w:pPr>
        <w:spacing w:after="0" w:line="240" w:lineRule="auto"/>
        <w:jc w:val="center"/>
        <w:rPr>
          <w:rFonts w:ascii="Times New Roman" w:hAnsi="Times New Roman" w:cs="Times New Roman"/>
          <w:sz w:val="28"/>
          <w:szCs w:val="28"/>
        </w:rPr>
      </w:pPr>
      <w:r w:rsidRPr="00883D5D">
        <w:rPr>
          <w:rFonts w:ascii="Times New Roman" w:hAnsi="Times New Roman" w:cs="Times New Roman"/>
          <w:sz w:val="28"/>
          <w:szCs w:val="28"/>
        </w:rPr>
        <w:t xml:space="preserve">School </w:t>
      </w:r>
      <w:r w:rsidR="00FB48AC" w:rsidRPr="00883D5D">
        <w:rPr>
          <w:rFonts w:ascii="Times New Roman" w:hAnsi="Times New Roman" w:cs="Times New Roman"/>
          <w:sz w:val="28"/>
          <w:szCs w:val="28"/>
        </w:rPr>
        <w:t>Strategic Plan</w:t>
      </w:r>
    </w:p>
    <w:p w14:paraId="48BA5DB5" w14:textId="77777777" w:rsidR="00FB48AC" w:rsidRPr="00883D5D" w:rsidRDefault="00A46208" w:rsidP="00FB48AC">
      <w:pPr>
        <w:spacing w:after="0" w:line="240" w:lineRule="auto"/>
        <w:jc w:val="center"/>
        <w:rPr>
          <w:rFonts w:ascii="Times New Roman" w:hAnsi="Times New Roman" w:cs="Times New Roman"/>
          <w:sz w:val="28"/>
          <w:szCs w:val="28"/>
        </w:rPr>
      </w:pPr>
      <w:r w:rsidRPr="00883D5D">
        <w:rPr>
          <w:rFonts w:ascii="Times New Roman" w:hAnsi="Times New Roman" w:cs="Times New Roman"/>
          <w:sz w:val="28"/>
          <w:szCs w:val="28"/>
        </w:rPr>
        <w:t>2019-2020</w:t>
      </w:r>
      <w:r w:rsidR="00FB48AC" w:rsidRPr="00883D5D">
        <w:rPr>
          <w:rFonts w:ascii="Times New Roman" w:hAnsi="Times New Roman" w:cs="Times New Roman"/>
          <w:sz w:val="28"/>
          <w:szCs w:val="28"/>
        </w:rPr>
        <w:t xml:space="preserve"> School Year</w:t>
      </w:r>
    </w:p>
    <w:p w14:paraId="30A9B974" w14:textId="77777777" w:rsidR="008A2E9C" w:rsidRDefault="008A2E9C" w:rsidP="00FB48AC">
      <w:pPr>
        <w:spacing w:after="0" w:line="240" w:lineRule="auto"/>
        <w:jc w:val="center"/>
        <w:rPr>
          <w:sz w:val="36"/>
          <w:szCs w:val="36"/>
        </w:rPr>
      </w:pPr>
    </w:p>
    <w:tbl>
      <w:tblPr>
        <w:tblStyle w:val="TableGrid"/>
        <w:tblW w:w="0" w:type="auto"/>
        <w:tblLook w:val="04A0" w:firstRow="1" w:lastRow="0" w:firstColumn="1" w:lastColumn="0" w:noHBand="0" w:noVBand="1"/>
      </w:tblPr>
      <w:tblGrid>
        <w:gridCol w:w="4675"/>
        <w:gridCol w:w="4675"/>
      </w:tblGrid>
      <w:tr w:rsidR="008A2E9C" w14:paraId="5E9391B8" w14:textId="77777777" w:rsidTr="008A2E9C">
        <w:tc>
          <w:tcPr>
            <w:tcW w:w="4675" w:type="dxa"/>
            <w:tcBorders>
              <w:right w:val="nil"/>
            </w:tcBorders>
          </w:tcPr>
          <w:p w14:paraId="7A3C62AA" w14:textId="77777777" w:rsidR="00883D5D" w:rsidRDefault="008A2E9C" w:rsidP="00BB1725">
            <w:pPr>
              <w:rPr>
                <w:rFonts w:ascii="Times New Roman" w:hAnsi="Times New Roman" w:cs="Times New Roman"/>
                <w:sz w:val="24"/>
                <w:szCs w:val="24"/>
              </w:rPr>
            </w:pPr>
            <w:r w:rsidRPr="00883D5D">
              <w:rPr>
                <w:rFonts w:ascii="Times New Roman" w:hAnsi="Times New Roman" w:cs="Times New Roman"/>
                <w:b/>
                <w:bCs/>
                <w:sz w:val="24"/>
                <w:szCs w:val="24"/>
              </w:rPr>
              <w:t>School Name:</w:t>
            </w:r>
            <w:r w:rsidR="00883D5D" w:rsidRPr="00883D5D">
              <w:rPr>
                <w:rFonts w:ascii="Times New Roman" w:hAnsi="Times New Roman" w:cs="Times New Roman"/>
                <w:sz w:val="24"/>
                <w:szCs w:val="24"/>
              </w:rPr>
              <w:t xml:space="preserve"> </w:t>
            </w:r>
          </w:p>
          <w:p w14:paraId="79A2178E" w14:textId="77777777" w:rsidR="004470EC" w:rsidRPr="00883D5D" w:rsidRDefault="00883D5D" w:rsidP="00BB1725">
            <w:pPr>
              <w:rPr>
                <w:rFonts w:ascii="Times New Roman" w:hAnsi="Times New Roman" w:cs="Times New Roman"/>
                <w:sz w:val="24"/>
                <w:szCs w:val="24"/>
              </w:rPr>
            </w:pPr>
            <w:r w:rsidRPr="00883D5D">
              <w:rPr>
                <w:rFonts w:ascii="Times New Roman" w:hAnsi="Times New Roman" w:cs="Times New Roman"/>
                <w:sz w:val="24"/>
                <w:szCs w:val="24"/>
              </w:rPr>
              <w:t>Pickett’s Mill Elementary School</w:t>
            </w:r>
          </w:p>
        </w:tc>
        <w:tc>
          <w:tcPr>
            <w:tcW w:w="4675" w:type="dxa"/>
            <w:tcBorders>
              <w:left w:val="nil"/>
            </w:tcBorders>
          </w:tcPr>
          <w:p w14:paraId="5A6E8FE8" w14:textId="77777777" w:rsidR="008A2E9C" w:rsidRPr="00883D5D" w:rsidRDefault="008A2E9C" w:rsidP="00FB48AC">
            <w:pPr>
              <w:jc w:val="center"/>
              <w:rPr>
                <w:rFonts w:ascii="Times New Roman" w:hAnsi="Times New Roman" w:cs="Times New Roman"/>
                <w:sz w:val="24"/>
                <w:szCs w:val="24"/>
              </w:rPr>
            </w:pPr>
          </w:p>
        </w:tc>
      </w:tr>
      <w:tr w:rsidR="008A2E9C" w14:paraId="62F95F4D" w14:textId="77777777" w:rsidTr="008A2E9C">
        <w:tc>
          <w:tcPr>
            <w:tcW w:w="4675" w:type="dxa"/>
          </w:tcPr>
          <w:p w14:paraId="5E4A22E6" w14:textId="77777777" w:rsidR="00883D5D" w:rsidRPr="00883D5D" w:rsidRDefault="008A2E9C" w:rsidP="008A2E9C">
            <w:pPr>
              <w:rPr>
                <w:rFonts w:ascii="Times New Roman" w:hAnsi="Times New Roman" w:cs="Times New Roman"/>
                <w:b/>
                <w:bCs/>
                <w:sz w:val="24"/>
                <w:szCs w:val="24"/>
              </w:rPr>
            </w:pPr>
            <w:r w:rsidRPr="00883D5D">
              <w:rPr>
                <w:rFonts w:ascii="Times New Roman" w:hAnsi="Times New Roman" w:cs="Times New Roman"/>
                <w:b/>
                <w:bCs/>
                <w:sz w:val="24"/>
                <w:szCs w:val="24"/>
              </w:rPr>
              <w:t>Mission:</w:t>
            </w:r>
          </w:p>
          <w:p w14:paraId="5D29B056" w14:textId="77777777" w:rsidR="00883D5D" w:rsidRPr="00883D5D" w:rsidRDefault="00883D5D" w:rsidP="008A2E9C">
            <w:pPr>
              <w:rPr>
                <w:rFonts w:ascii="Times New Roman" w:hAnsi="Times New Roman" w:cs="Times New Roman"/>
                <w:sz w:val="24"/>
                <w:szCs w:val="24"/>
              </w:rPr>
            </w:pPr>
            <w:r w:rsidRPr="00883D5D">
              <w:rPr>
                <w:rFonts w:ascii="Times New Roman" w:hAnsi="Times New Roman" w:cs="Times New Roman"/>
                <w:sz w:val="24"/>
                <w:szCs w:val="24"/>
              </w:rPr>
              <w:t>One Team. One Goal. Student Success.</w:t>
            </w:r>
          </w:p>
          <w:p w14:paraId="235ECAD4" w14:textId="77777777" w:rsidR="008A2E9C" w:rsidRPr="00883D5D" w:rsidRDefault="008A2E9C" w:rsidP="008A2E9C">
            <w:pPr>
              <w:rPr>
                <w:rFonts w:ascii="Times New Roman" w:hAnsi="Times New Roman" w:cs="Times New Roman"/>
                <w:sz w:val="24"/>
                <w:szCs w:val="24"/>
              </w:rPr>
            </w:pPr>
          </w:p>
          <w:p w14:paraId="0697FCF6" w14:textId="77777777" w:rsidR="008A2E9C" w:rsidRPr="00883D5D" w:rsidRDefault="008A2E9C" w:rsidP="008A2E9C">
            <w:pPr>
              <w:rPr>
                <w:rFonts w:ascii="Times New Roman" w:hAnsi="Times New Roman" w:cs="Times New Roman"/>
                <w:sz w:val="24"/>
                <w:szCs w:val="24"/>
              </w:rPr>
            </w:pPr>
          </w:p>
          <w:p w14:paraId="0FD029F5" w14:textId="77777777" w:rsidR="008A2E9C" w:rsidRPr="00883D5D" w:rsidRDefault="008A2E9C" w:rsidP="008A2E9C">
            <w:pPr>
              <w:rPr>
                <w:rFonts w:ascii="Times New Roman" w:hAnsi="Times New Roman" w:cs="Times New Roman"/>
                <w:sz w:val="24"/>
                <w:szCs w:val="24"/>
              </w:rPr>
            </w:pPr>
          </w:p>
        </w:tc>
        <w:tc>
          <w:tcPr>
            <w:tcW w:w="4675" w:type="dxa"/>
          </w:tcPr>
          <w:p w14:paraId="3FE66582" w14:textId="77777777" w:rsidR="008A2E9C" w:rsidRPr="00883D5D" w:rsidRDefault="008A2E9C" w:rsidP="008A2E9C">
            <w:pPr>
              <w:rPr>
                <w:rFonts w:ascii="Times New Roman" w:hAnsi="Times New Roman" w:cs="Times New Roman"/>
                <w:b/>
                <w:bCs/>
                <w:sz w:val="24"/>
                <w:szCs w:val="24"/>
              </w:rPr>
            </w:pPr>
            <w:r w:rsidRPr="00883D5D">
              <w:rPr>
                <w:rFonts w:ascii="Times New Roman" w:hAnsi="Times New Roman" w:cs="Times New Roman"/>
                <w:b/>
                <w:bCs/>
                <w:sz w:val="24"/>
                <w:szCs w:val="24"/>
              </w:rPr>
              <w:t>Vision:</w:t>
            </w:r>
          </w:p>
          <w:p w14:paraId="04D10D56" w14:textId="77777777" w:rsidR="00883D5D" w:rsidRPr="00883D5D" w:rsidRDefault="00883D5D" w:rsidP="008A2E9C">
            <w:pPr>
              <w:rPr>
                <w:rFonts w:ascii="Times New Roman" w:hAnsi="Times New Roman" w:cs="Times New Roman"/>
                <w:sz w:val="24"/>
                <w:szCs w:val="24"/>
              </w:rPr>
            </w:pPr>
            <w:r w:rsidRPr="00883D5D">
              <w:rPr>
                <w:rFonts w:ascii="Times New Roman" w:hAnsi="Times New Roman" w:cs="Times New Roman"/>
                <w:sz w:val="24"/>
                <w:szCs w:val="24"/>
              </w:rPr>
              <w:t>A school of excellence where all students succeed.</w:t>
            </w:r>
          </w:p>
        </w:tc>
      </w:tr>
    </w:tbl>
    <w:p w14:paraId="13C9FC9E" w14:textId="77777777" w:rsidR="00BB1725" w:rsidRDefault="00BB1725" w:rsidP="00FB48AC">
      <w:pPr>
        <w:spacing w:after="0" w:line="240" w:lineRule="auto"/>
        <w:rPr>
          <w:sz w:val="36"/>
          <w:szCs w:val="36"/>
        </w:rPr>
      </w:pPr>
    </w:p>
    <w:tbl>
      <w:tblPr>
        <w:tblStyle w:val="TableGrid"/>
        <w:tblW w:w="0" w:type="auto"/>
        <w:tblLook w:val="04A0" w:firstRow="1" w:lastRow="0" w:firstColumn="1" w:lastColumn="0" w:noHBand="0" w:noVBand="1"/>
      </w:tblPr>
      <w:tblGrid>
        <w:gridCol w:w="9350"/>
      </w:tblGrid>
      <w:tr w:rsidR="00200398" w:rsidRPr="00883D5D" w14:paraId="32A068AB" w14:textId="77777777" w:rsidTr="00200398">
        <w:tc>
          <w:tcPr>
            <w:tcW w:w="9350" w:type="dxa"/>
          </w:tcPr>
          <w:p w14:paraId="46ED059A" w14:textId="77777777" w:rsidR="00200398" w:rsidRDefault="00454DDC" w:rsidP="00200398">
            <w:pPr>
              <w:rPr>
                <w:rFonts w:ascii="Times New Roman" w:hAnsi="Times New Roman" w:cs="Times New Roman"/>
                <w:sz w:val="24"/>
                <w:szCs w:val="24"/>
              </w:rPr>
            </w:pPr>
            <w:r w:rsidRPr="00877E3D">
              <w:rPr>
                <w:rFonts w:ascii="Times New Roman" w:hAnsi="Times New Roman" w:cs="Times New Roman"/>
                <w:b/>
                <w:bCs/>
                <w:sz w:val="24"/>
                <w:szCs w:val="24"/>
              </w:rPr>
              <w:t>CCC Goal</w:t>
            </w:r>
            <w:r w:rsidR="00200398" w:rsidRPr="00877E3D">
              <w:rPr>
                <w:rFonts w:ascii="Times New Roman" w:hAnsi="Times New Roman" w:cs="Times New Roman"/>
                <w:b/>
                <w:bCs/>
                <w:sz w:val="24"/>
                <w:szCs w:val="24"/>
              </w:rPr>
              <w:t>:</w:t>
            </w:r>
            <w:r w:rsidR="00883D5D" w:rsidRPr="00883D5D">
              <w:rPr>
                <w:rFonts w:ascii="Times New Roman" w:hAnsi="Times New Roman" w:cs="Times New Roman"/>
                <w:sz w:val="24"/>
                <w:szCs w:val="24"/>
              </w:rPr>
              <w:t xml:space="preserve">  </w:t>
            </w:r>
            <w:r w:rsidR="00883D5D">
              <w:rPr>
                <w:rFonts w:ascii="Times New Roman" w:hAnsi="Times New Roman" w:cs="Times New Roman"/>
                <w:sz w:val="24"/>
                <w:szCs w:val="24"/>
              </w:rPr>
              <w:t xml:space="preserve">Our </w:t>
            </w:r>
            <w:r w:rsidR="00877E3D">
              <w:rPr>
                <w:rFonts w:ascii="Times New Roman" w:hAnsi="Times New Roman" w:cs="Times New Roman"/>
                <w:sz w:val="24"/>
                <w:szCs w:val="24"/>
              </w:rPr>
              <w:t xml:space="preserve">grade level teachers will collaborate during weekly CCC meetings to analyze common formative and summative student assessment data to drive daily instruction and plan for targeted weekly remediation and enrichment in grades K-5 throughout the 2019-2020 school year.  </w:t>
            </w:r>
          </w:p>
          <w:p w14:paraId="0DFCB45F" w14:textId="77777777" w:rsidR="00877E3D" w:rsidRPr="00883D5D" w:rsidRDefault="00877E3D" w:rsidP="00200398">
            <w:pPr>
              <w:rPr>
                <w:rFonts w:ascii="Times New Roman" w:hAnsi="Times New Roman" w:cs="Times New Roman"/>
                <w:sz w:val="24"/>
                <w:szCs w:val="24"/>
              </w:rPr>
            </w:pPr>
          </w:p>
        </w:tc>
      </w:tr>
    </w:tbl>
    <w:p w14:paraId="4EDC3EE3" w14:textId="77777777" w:rsidR="00200398" w:rsidRPr="00883D5D" w:rsidRDefault="00454DDC" w:rsidP="00FB48AC">
      <w:pPr>
        <w:spacing w:after="0" w:line="240" w:lineRule="auto"/>
        <w:rPr>
          <w:rFonts w:ascii="Times New Roman" w:hAnsi="Times New Roman" w:cs="Times New Roman"/>
          <w:sz w:val="20"/>
          <w:szCs w:val="36"/>
        </w:rPr>
      </w:pPr>
      <w:r w:rsidRPr="00883D5D">
        <w:rPr>
          <w:rFonts w:ascii="Times New Roman" w:hAnsi="Times New Roman" w:cs="Times New Roman"/>
          <w:sz w:val="20"/>
          <w:szCs w:val="36"/>
        </w:rPr>
        <w:t>Utilize your local CCC implementation plan to complete chart below:</w:t>
      </w:r>
    </w:p>
    <w:tbl>
      <w:tblPr>
        <w:tblStyle w:val="TableGrid"/>
        <w:tblW w:w="0" w:type="auto"/>
        <w:tblLook w:val="04A0" w:firstRow="1" w:lastRow="0" w:firstColumn="1" w:lastColumn="0" w:noHBand="0" w:noVBand="1"/>
      </w:tblPr>
      <w:tblGrid>
        <w:gridCol w:w="2331"/>
        <w:gridCol w:w="2331"/>
        <w:gridCol w:w="2332"/>
        <w:gridCol w:w="2332"/>
      </w:tblGrid>
      <w:tr w:rsidR="00523902" w:rsidRPr="00883D5D" w14:paraId="5288F695" w14:textId="77777777" w:rsidTr="00523902">
        <w:trPr>
          <w:trHeight w:val="375"/>
        </w:trPr>
        <w:tc>
          <w:tcPr>
            <w:tcW w:w="2331" w:type="dxa"/>
          </w:tcPr>
          <w:p w14:paraId="72657157" w14:textId="77777777" w:rsidR="00523902" w:rsidRPr="00883D5D" w:rsidRDefault="00523902" w:rsidP="00FB48AC">
            <w:pPr>
              <w:rPr>
                <w:rFonts w:ascii="Times New Roman" w:hAnsi="Times New Roman" w:cs="Times New Roman"/>
                <w:sz w:val="36"/>
                <w:szCs w:val="36"/>
              </w:rPr>
            </w:pPr>
          </w:p>
        </w:tc>
        <w:tc>
          <w:tcPr>
            <w:tcW w:w="2331" w:type="dxa"/>
          </w:tcPr>
          <w:p w14:paraId="38B9FF81" w14:textId="77777777" w:rsidR="00523902" w:rsidRPr="00883D5D" w:rsidRDefault="00523902" w:rsidP="00523902">
            <w:pPr>
              <w:jc w:val="center"/>
              <w:rPr>
                <w:rFonts w:ascii="Times New Roman" w:hAnsi="Times New Roman" w:cs="Times New Roman"/>
                <w:sz w:val="24"/>
                <w:szCs w:val="24"/>
              </w:rPr>
            </w:pPr>
            <w:r w:rsidRPr="00883D5D">
              <w:rPr>
                <w:rFonts w:ascii="Times New Roman" w:hAnsi="Times New Roman" w:cs="Times New Roman"/>
                <w:sz w:val="24"/>
                <w:szCs w:val="24"/>
              </w:rPr>
              <w:t>20</w:t>
            </w:r>
            <w:r w:rsidR="00A46208" w:rsidRPr="00883D5D">
              <w:rPr>
                <w:rFonts w:ascii="Times New Roman" w:hAnsi="Times New Roman" w:cs="Times New Roman"/>
                <w:sz w:val="24"/>
                <w:szCs w:val="24"/>
              </w:rPr>
              <w:t>19</w:t>
            </w:r>
            <w:r w:rsidRPr="00883D5D">
              <w:rPr>
                <w:rFonts w:ascii="Times New Roman" w:hAnsi="Times New Roman" w:cs="Times New Roman"/>
                <w:sz w:val="24"/>
                <w:szCs w:val="24"/>
              </w:rPr>
              <w:t>-202</w:t>
            </w:r>
            <w:r w:rsidR="00A46208" w:rsidRPr="00883D5D">
              <w:rPr>
                <w:rFonts w:ascii="Times New Roman" w:hAnsi="Times New Roman" w:cs="Times New Roman"/>
                <w:sz w:val="24"/>
                <w:szCs w:val="24"/>
              </w:rPr>
              <w:t>0</w:t>
            </w:r>
          </w:p>
        </w:tc>
        <w:tc>
          <w:tcPr>
            <w:tcW w:w="2332" w:type="dxa"/>
          </w:tcPr>
          <w:p w14:paraId="528BDD17" w14:textId="77777777" w:rsidR="00523902" w:rsidRPr="00883D5D" w:rsidRDefault="00523902" w:rsidP="00523902">
            <w:pPr>
              <w:jc w:val="center"/>
              <w:rPr>
                <w:rFonts w:ascii="Times New Roman" w:hAnsi="Times New Roman" w:cs="Times New Roman"/>
                <w:sz w:val="24"/>
                <w:szCs w:val="24"/>
              </w:rPr>
            </w:pPr>
            <w:r w:rsidRPr="00883D5D">
              <w:rPr>
                <w:rFonts w:ascii="Times New Roman" w:hAnsi="Times New Roman" w:cs="Times New Roman"/>
                <w:sz w:val="24"/>
                <w:szCs w:val="24"/>
              </w:rPr>
              <w:t>202</w:t>
            </w:r>
            <w:r w:rsidR="00A46208" w:rsidRPr="00883D5D">
              <w:rPr>
                <w:rFonts w:ascii="Times New Roman" w:hAnsi="Times New Roman" w:cs="Times New Roman"/>
                <w:sz w:val="24"/>
                <w:szCs w:val="24"/>
              </w:rPr>
              <w:t>0</w:t>
            </w:r>
            <w:r w:rsidRPr="00883D5D">
              <w:rPr>
                <w:rFonts w:ascii="Times New Roman" w:hAnsi="Times New Roman" w:cs="Times New Roman"/>
                <w:sz w:val="24"/>
                <w:szCs w:val="24"/>
              </w:rPr>
              <w:t>-202</w:t>
            </w:r>
            <w:r w:rsidR="00A46208" w:rsidRPr="00883D5D">
              <w:rPr>
                <w:rFonts w:ascii="Times New Roman" w:hAnsi="Times New Roman" w:cs="Times New Roman"/>
                <w:sz w:val="24"/>
                <w:szCs w:val="24"/>
              </w:rPr>
              <w:t>1</w:t>
            </w:r>
          </w:p>
        </w:tc>
        <w:tc>
          <w:tcPr>
            <w:tcW w:w="2332" w:type="dxa"/>
          </w:tcPr>
          <w:p w14:paraId="5AADA467" w14:textId="77777777" w:rsidR="00523902" w:rsidRPr="00883D5D" w:rsidRDefault="00523902" w:rsidP="00523902">
            <w:pPr>
              <w:jc w:val="center"/>
              <w:rPr>
                <w:rFonts w:ascii="Times New Roman" w:hAnsi="Times New Roman" w:cs="Times New Roman"/>
                <w:sz w:val="24"/>
                <w:szCs w:val="24"/>
              </w:rPr>
            </w:pPr>
            <w:r w:rsidRPr="00883D5D">
              <w:rPr>
                <w:rFonts w:ascii="Times New Roman" w:hAnsi="Times New Roman" w:cs="Times New Roman"/>
                <w:sz w:val="24"/>
                <w:szCs w:val="24"/>
              </w:rPr>
              <w:t>202</w:t>
            </w:r>
            <w:r w:rsidR="00A46208" w:rsidRPr="00883D5D">
              <w:rPr>
                <w:rFonts w:ascii="Times New Roman" w:hAnsi="Times New Roman" w:cs="Times New Roman"/>
                <w:sz w:val="24"/>
                <w:szCs w:val="24"/>
              </w:rPr>
              <w:t>1</w:t>
            </w:r>
            <w:r w:rsidRPr="00883D5D">
              <w:rPr>
                <w:rFonts w:ascii="Times New Roman" w:hAnsi="Times New Roman" w:cs="Times New Roman"/>
                <w:sz w:val="24"/>
                <w:szCs w:val="24"/>
              </w:rPr>
              <w:t>-202</w:t>
            </w:r>
            <w:r w:rsidR="00A46208" w:rsidRPr="00883D5D">
              <w:rPr>
                <w:rFonts w:ascii="Times New Roman" w:hAnsi="Times New Roman" w:cs="Times New Roman"/>
                <w:sz w:val="24"/>
                <w:szCs w:val="24"/>
              </w:rPr>
              <w:t>2</w:t>
            </w:r>
          </w:p>
        </w:tc>
      </w:tr>
      <w:tr w:rsidR="00523902" w:rsidRPr="00883D5D" w14:paraId="39887002" w14:textId="77777777" w:rsidTr="00523902">
        <w:trPr>
          <w:trHeight w:val="2024"/>
        </w:trPr>
        <w:tc>
          <w:tcPr>
            <w:tcW w:w="2331" w:type="dxa"/>
          </w:tcPr>
          <w:p w14:paraId="6B6892EF" w14:textId="77777777" w:rsidR="00523902" w:rsidRPr="00883D5D" w:rsidRDefault="00523902" w:rsidP="00FB48AC">
            <w:pPr>
              <w:rPr>
                <w:rFonts w:ascii="Times New Roman" w:hAnsi="Times New Roman" w:cs="Times New Roman"/>
                <w:sz w:val="24"/>
                <w:szCs w:val="24"/>
              </w:rPr>
            </w:pPr>
          </w:p>
          <w:p w14:paraId="25D9CEBD" w14:textId="77777777" w:rsidR="00523902" w:rsidRPr="00883D5D" w:rsidRDefault="00523902" w:rsidP="00FB48AC">
            <w:pPr>
              <w:rPr>
                <w:rFonts w:ascii="Times New Roman" w:hAnsi="Times New Roman" w:cs="Times New Roman"/>
                <w:sz w:val="24"/>
                <w:szCs w:val="24"/>
              </w:rPr>
            </w:pPr>
          </w:p>
          <w:p w14:paraId="2FDD0280" w14:textId="77777777" w:rsidR="00523902" w:rsidRPr="00883D5D" w:rsidRDefault="00523902" w:rsidP="00FB48AC">
            <w:pPr>
              <w:rPr>
                <w:rFonts w:ascii="Times New Roman" w:hAnsi="Times New Roman" w:cs="Times New Roman"/>
                <w:sz w:val="24"/>
                <w:szCs w:val="24"/>
              </w:rPr>
            </w:pPr>
          </w:p>
          <w:p w14:paraId="4CB5BA2C" w14:textId="77777777" w:rsidR="00523902" w:rsidRPr="00883D5D" w:rsidRDefault="00523902" w:rsidP="00FB48AC">
            <w:pPr>
              <w:rPr>
                <w:rFonts w:ascii="Times New Roman" w:hAnsi="Times New Roman" w:cs="Times New Roman"/>
                <w:sz w:val="24"/>
                <w:szCs w:val="24"/>
              </w:rPr>
            </w:pPr>
            <w:r w:rsidRPr="00883D5D">
              <w:rPr>
                <w:rFonts w:ascii="Times New Roman" w:hAnsi="Times New Roman" w:cs="Times New Roman"/>
                <w:sz w:val="24"/>
                <w:szCs w:val="24"/>
              </w:rPr>
              <w:t xml:space="preserve">Focus on Learning </w:t>
            </w:r>
          </w:p>
        </w:tc>
        <w:tc>
          <w:tcPr>
            <w:tcW w:w="2331" w:type="dxa"/>
          </w:tcPr>
          <w:p w14:paraId="72B4035F" w14:textId="77777777" w:rsidR="00523902" w:rsidRDefault="0071495B" w:rsidP="00FB48AC">
            <w:pPr>
              <w:rPr>
                <w:rFonts w:ascii="Times New Roman" w:hAnsi="Times New Roman" w:cs="Times New Roman"/>
                <w:sz w:val="20"/>
                <w:szCs w:val="20"/>
              </w:rPr>
            </w:pPr>
            <w:r>
              <w:rPr>
                <w:rFonts w:ascii="Times New Roman" w:hAnsi="Times New Roman" w:cs="Times New Roman"/>
                <w:sz w:val="20"/>
                <w:szCs w:val="20"/>
              </w:rPr>
              <w:t xml:space="preserve">Focused weekly, collaborative grade level meetings based on the </w:t>
            </w:r>
            <w:r w:rsidR="004D1BE0">
              <w:rPr>
                <w:rFonts w:ascii="Times New Roman" w:hAnsi="Times New Roman" w:cs="Times New Roman"/>
                <w:sz w:val="20"/>
                <w:szCs w:val="20"/>
              </w:rPr>
              <w:t>grade level standards as outlined in the content specific frameworks.</w:t>
            </w:r>
          </w:p>
          <w:p w14:paraId="7EF24819" w14:textId="77777777" w:rsidR="004D1BE0" w:rsidRDefault="004D1BE0" w:rsidP="00FB48AC">
            <w:pPr>
              <w:rPr>
                <w:rFonts w:ascii="Times New Roman" w:hAnsi="Times New Roman" w:cs="Times New Roman"/>
                <w:sz w:val="20"/>
                <w:szCs w:val="20"/>
              </w:rPr>
            </w:pPr>
          </w:p>
          <w:p w14:paraId="2FC4D933" w14:textId="77777777" w:rsidR="004D1BE0" w:rsidRDefault="004D1BE0" w:rsidP="00FB48AC">
            <w:pPr>
              <w:rPr>
                <w:rFonts w:ascii="Times New Roman" w:hAnsi="Times New Roman" w:cs="Times New Roman"/>
                <w:sz w:val="20"/>
                <w:szCs w:val="20"/>
              </w:rPr>
            </w:pPr>
            <w:r>
              <w:rPr>
                <w:rFonts w:ascii="Times New Roman" w:hAnsi="Times New Roman" w:cs="Times New Roman"/>
                <w:sz w:val="20"/>
                <w:szCs w:val="20"/>
              </w:rPr>
              <w:t>Prioritizing standards to drive daily instruction.</w:t>
            </w:r>
          </w:p>
          <w:p w14:paraId="2DCD4595" w14:textId="77777777" w:rsidR="004D1BE0" w:rsidRDefault="004D1BE0" w:rsidP="00FB48AC">
            <w:pPr>
              <w:rPr>
                <w:rFonts w:ascii="Times New Roman" w:hAnsi="Times New Roman" w:cs="Times New Roman"/>
                <w:sz w:val="20"/>
                <w:szCs w:val="20"/>
              </w:rPr>
            </w:pPr>
          </w:p>
          <w:p w14:paraId="36F3269E" w14:textId="77777777" w:rsidR="004D1BE0" w:rsidRDefault="004D1BE0" w:rsidP="00FB48AC">
            <w:pPr>
              <w:rPr>
                <w:rFonts w:ascii="Times New Roman" w:hAnsi="Times New Roman" w:cs="Times New Roman"/>
                <w:sz w:val="20"/>
                <w:szCs w:val="20"/>
              </w:rPr>
            </w:pPr>
            <w:r>
              <w:rPr>
                <w:rFonts w:ascii="Times New Roman" w:hAnsi="Times New Roman" w:cs="Times New Roman"/>
                <w:sz w:val="20"/>
                <w:szCs w:val="20"/>
              </w:rPr>
              <w:t xml:space="preserve">Utilize CTLS Assess Enhanced </w:t>
            </w:r>
          </w:p>
          <w:p w14:paraId="291D4BCC" w14:textId="77777777" w:rsidR="00877E3D" w:rsidRDefault="00877E3D" w:rsidP="00FB48AC">
            <w:pPr>
              <w:rPr>
                <w:rFonts w:ascii="Times New Roman" w:hAnsi="Times New Roman" w:cs="Times New Roman"/>
                <w:sz w:val="20"/>
                <w:szCs w:val="20"/>
              </w:rPr>
            </w:pPr>
          </w:p>
          <w:p w14:paraId="63F1A720" w14:textId="17E538BF" w:rsidR="00877E3D" w:rsidRPr="0071495B" w:rsidRDefault="00877E3D" w:rsidP="00FB48AC">
            <w:pPr>
              <w:rPr>
                <w:rFonts w:ascii="Times New Roman" w:hAnsi="Times New Roman" w:cs="Times New Roman"/>
                <w:sz w:val="20"/>
                <w:szCs w:val="20"/>
              </w:rPr>
            </w:pPr>
            <w:r>
              <w:rPr>
                <w:rFonts w:ascii="Times New Roman" w:hAnsi="Times New Roman" w:cs="Times New Roman"/>
                <w:sz w:val="20"/>
                <w:szCs w:val="20"/>
              </w:rPr>
              <w:t>Master schedule includes weekly</w:t>
            </w:r>
            <w:r w:rsidR="00EF7002">
              <w:rPr>
                <w:rFonts w:ascii="Times New Roman" w:hAnsi="Times New Roman" w:cs="Times New Roman"/>
                <w:sz w:val="20"/>
                <w:szCs w:val="20"/>
              </w:rPr>
              <w:t xml:space="preserve"> math</w:t>
            </w:r>
            <w:r>
              <w:rPr>
                <w:rFonts w:ascii="Times New Roman" w:hAnsi="Times New Roman" w:cs="Times New Roman"/>
                <w:sz w:val="20"/>
                <w:szCs w:val="20"/>
              </w:rPr>
              <w:t xml:space="preserve"> Pirate Block (intervention/enrichment time)</w:t>
            </w:r>
          </w:p>
        </w:tc>
        <w:tc>
          <w:tcPr>
            <w:tcW w:w="2332" w:type="dxa"/>
          </w:tcPr>
          <w:p w14:paraId="39BDC5F1" w14:textId="77777777" w:rsidR="00523902" w:rsidRDefault="009B7E9C" w:rsidP="00FB48AC">
            <w:pPr>
              <w:rPr>
                <w:rFonts w:ascii="Times New Roman" w:hAnsi="Times New Roman" w:cs="Times New Roman"/>
                <w:sz w:val="20"/>
                <w:szCs w:val="20"/>
              </w:rPr>
            </w:pPr>
            <w:r>
              <w:rPr>
                <w:rFonts w:ascii="Times New Roman" w:hAnsi="Times New Roman" w:cs="Times New Roman"/>
                <w:sz w:val="20"/>
                <w:szCs w:val="20"/>
              </w:rPr>
              <w:t>Focus</w:t>
            </w:r>
            <w:r w:rsidR="00C52017">
              <w:rPr>
                <w:rFonts w:ascii="Times New Roman" w:hAnsi="Times New Roman" w:cs="Times New Roman"/>
                <w:sz w:val="20"/>
                <w:szCs w:val="20"/>
              </w:rPr>
              <w:t xml:space="preserve">ed collaboration expands from </w:t>
            </w:r>
            <w:r w:rsidR="0023209B">
              <w:rPr>
                <w:rFonts w:ascii="Times New Roman" w:hAnsi="Times New Roman" w:cs="Times New Roman"/>
                <w:sz w:val="20"/>
                <w:szCs w:val="20"/>
              </w:rPr>
              <w:t xml:space="preserve">data analysis </w:t>
            </w:r>
            <w:r w:rsidR="00167C65">
              <w:rPr>
                <w:rFonts w:ascii="Times New Roman" w:hAnsi="Times New Roman" w:cs="Times New Roman"/>
                <w:sz w:val="20"/>
                <w:szCs w:val="20"/>
              </w:rPr>
              <w:t xml:space="preserve">to include collaboratively developing </w:t>
            </w:r>
            <w:r w:rsidR="005020A7">
              <w:rPr>
                <w:rFonts w:ascii="Times New Roman" w:hAnsi="Times New Roman" w:cs="Times New Roman"/>
                <w:sz w:val="20"/>
                <w:szCs w:val="20"/>
              </w:rPr>
              <w:t>instructional strategies that address all 4 essential CCC questions.</w:t>
            </w:r>
          </w:p>
          <w:p w14:paraId="297F32D7" w14:textId="77777777" w:rsidR="005020A7" w:rsidRDefault="005020A7" w:rsidP="00FB48AC">
            <w:pPr>
              <w:rPr>
                <w:rFonts w:ascii="Times New Roman" w:hAnsi="Times New Roman" w:cs="Times New Roman"/>
                <w:sz w:val="20"/>
                <w:szCs w:val="20"/>
              </w:rPr>
            </w:pPr>
          </w:p>
          <w:p w14:paraId="48A5648B" w14:textId="1721C88E" w:rsidR="005020A7" w:rsidRPr="009B7E9C" w:rsidRDefault="009624DA" w:rsidP="00FB48AC">
            <w:pPr>
              <w:rPr>
                <w:rFonts w:ascii="Times New Roman" w:hAnsi="Times New Roman" w:cs="Times New Roman"/>
                <w:sz w:val="20"/>
                <w:szCs w:val="20"/>
              </w:rPr>
            </w:pPr>
            <w:r>
              <w:rPr>
                <w:rFonts w:ascii="Times New Roman" w:hAnsi="Times New Roman" w:cs="Times New Roman"/>
                <w:sz w:val="20"/>
                <w:szCs w:val="20"/>
              </w:rPr>
              <w:t>Master schedule includes weekly Pirate Block that targets additional content areas</w:t>
            </w:r>
            <w:r w:rsidR="00EF7002">
              <w:rPr>
                <w:rFonts w:ascii="Times New Roman" w:hAnsi="Times New Roman" w:cs="Times New Roman"/>
                <w:sz w:val="20"/>
                <w:szCs w:val="20"/>
              </w:rPr>
              <w:t xml:space="preserve"> (ELA and Math)</w:t>
            </w:r>
            <w:r>
              <w:rPr>
                <w:rFonts w:ascii="Times New Roman" w:hAnsi="Times New Roman" w:cs="Times New Roman"/>
                <w:sz w:val="20"/>
                <w:szCs w:val="20"/>
              </w:rPr>
              <w:t xml:space="preserve"> for a longer block of instructional time.  </w:t>
            </w:r>
          </w:p>
        </w:tc>
        <w:tc>
          <w:tcPr>
            <w:tcW w:w="2332" w:type="dxa"/>
          </w:tcPr>
          <w:p w14:paraId="54308A79" w14:textId="6D784596" w:rsidR="00523902" w:rsidRDefault="00054767" w:rsidP="00FB48AC">
            <w:pPr>
              <w:rPr>
                <w:rFonts w:ascii="Times New Roman" w:hAnsi="Times New Roman" w:cs="Times New Roman"/>
                <w:sz w:val="20"/>
                <w:szCs w:val="20"/>
              </w:rPr>
            </w:pPr>
            <w:r>
              <w:rPr>
                <w:rFonts w:ascii="Times New Roman" w:hAnsi="Times New Roman" w:cs="Times New Roman"/>
                <w:sz w:val="20"/>
                <w:szCs w:val="20"/>
              </w:rPr>
              <w:t>Instructional strategies are develop</w:t>
            </w:r>
            <w:r w:rsidR="008F2833">
              <w:rPr>
                <w:rFonts w:ascii="Times New Roman" w:hAnsi="Times New Roman" w:cs="Times New Roman"/>
                <w:sz w:val="20"/>
                <w:szCs w:val="20"/>
              </w:rPr>
              <w:t xml:space="preserve">ed to </w:t>
            </w:r>
            <w:r w:rsidR="006528A6">
              <w:rPr>
                <w:rFonts w:ascii="Times New Roman" w:hAnsi="Times New Roman" w:cs="Times New Roman"/>
                <w:sz w:val="20"/>
                <w:szCs w:val="20"/>
              </w:rPr>
              <w:t xml:space="preserve">meet </w:t>
            </w:r>
            <w:r w:rsidR="008F2833">
              <w:rPr>
                <w:rFonts w:ascii="Times New Roman" w:hAnsi="Times New Roman" w:cs="Times New Roman"/>
                <w:sz w:val="20"/>
                <w:szCs w:val="20"/>
              </w:rPr>
              <w:t xml:space="preserve">student achievement goals, and </w:t>
            </w:r>
            <w:r w:rsidR="008F00B3">
              <w:rPr>
                <w:rFonts w:ascii="Times New Roman" w:hAnsi="Times New Roman" w:cs="Times New Roman"/>
                <w:sz w:val="20"/>
                <w:szCs w:val="20"/>
              </w:rPr>
              <w:t xml:space="preserve">support </w:t>
            </w:r>
            <w:r w:rsidR="008F2833">
              <w:rPr>
                <w:rFonts w:ascii="Times New Roman" w:hAnsi="Times New Roman" w:cs="Times New Roman"/>
                <w:sz w:val="20"/>
                <w:szCs w:val="20"/>
              </w:rPr>
              <w:t xml:space="preserve">teachers </w:t>
            </w:r>
            <w:r w:rsidR="008F00B3">
              <w:rPr>
                <w:rFonts w:ascii="Times New Roman" w:hAnsi="Times New Roman" w:cs="Times New Roman"/>
                <w:sz w:val="20"/>
                <w:szCs w:val="20"/>
              </w:rPr>
              <w:t xml:space="preserve">as they </w:t>
            </w:r>
            <w:r w:rsidR="00CB12D2">
              <w:rPr>
                <w:rFonts w:ascii="Times New Roman" w:hAnsi="Times New Roman" w:cs="Times New Roman"/>
                <w:sz w:val="20"/>
                <w:szCs w:val="20"/>
              </w:rPr>
              <w:t xml:space="preserve">change their </w:t>
            </w:r>
            <w:r w:rsidR="008F00B3">
              <w:rPr>
                <w:rFonts w:ascii="Times New Roman" w:hAnsi="Times New Roman" w:cs="Times New Roman"/>
                <w:sz w:val="20"/>
                <w:szCs w:val="20"/>
              </w:rPr>
              <w:t>instructional approach</w:t>
            </w:r>
            <w:r w:rsidR="00CB12D2">
              <w:rPr>
                <w:rFonts w:ascii="Times New Roman" w:hAnsi="Times New Roman" w:cs="Times New Roman"/>
                <w:sz w:val="20"/>
                <w:szCs w:val="20"/>
              </w:rPr>
              <w:t xml:space="preserve"> to meet the needs of their divers</w:t>
            </w:r>
            <w:r w:rsidR="004C2BCD">
              <w:rPr>
                <w:rFonts w:ascii="Times New Roman" w:hAnsi="Times New Roman" w:cs="Times New Roman"/>
                <w:sz w:val="20"/>
                <w:szCs w:val="20"/>
              </w:rPr>
              <w:t>e learners</w:t>
            </w:r>
          </w:p>
          <w:p w14:paraId="7875A132" w14:textId="77777777" w:rsidR="00EF7002" w:rsidRDefault="00EF7002" w:rsidP="00FB48AC">
            <w:pPr>
              <w:rPr>
                <w:rFonts w:ascii="Times New Roman" w:hAnsi="Times New Roman" w:cs="Times New Roman"/>
                <w:sz w:val="20"/>
                <w:szCs w:val="20"/>
              </w:rPr>
            </w:pPr>
          </w:p>
          <w:p w14:paraId="0C0F143F" w14:textId="3E959483" w:rsidR="00EF7002" w:rsidRPr="00054767" w:rsidRDefault="00EF7002" w:rsidP="00FB48AC">
            <w:pPr>
              <w:rPr>
                <w:rFonts w:ascii="Times New Roman" w:hAnsi="Times New Roman" w:cs="Times New Roman"/>
                <w:sz w:val="20"/>
                <w:szCs w:val="20"/>
              </w:rPr>
            </w:pPr>
            <w:r>
              <w:rPr>
                <w:rFonts w:ascii="Times New Roman" w:hAnsi="Times New Roman" w:cs="Times New Roman"/>
                <w:sz w:val="20"/>
                <w:szCs w:val="20"/>
              </w:rPr>
              <w:t xml:space="preserve">Master schedule includes weekly Pirate Block that targets all content areas (ELA, Math, Science, and Social Studies) for the majority of </w:t>
            </w:r>
            <w:r w:rsidR="00C65945">
              <w:rPr>
                <w:rFonts w:ascii="Times New Roman" w:hAnsi="Times New Roman" w:cs="Times New Roman"/>
                <w:sz w:val="20"/>
                <w:szCs w:val="20"/>
              </w:rPr>
              <w:t xml:space="preserve">instructional time </w:t>
            </w:r>
          </w:p>
        </w:tc>
      </w:tr>
      <w:tr w:rsidR="00523902" w:rsidRPr="00883D5D" w14:paraId="753B6E70" w14:textId="77777777" w:rsidTr="00523902">
        <w:trPr>
          <w:trHeight w:val="2024"/>
        </w:trPr>
        <w:tc>
          <w:tcPr>
            <w:tcW w:w="2331" w:type="dxa"/>
          </w:tcPr>
          <w:p w14:paraId="423DBC44" w14:textId="77777777" w:rsidR="00523902" w:rsidRPr="00883D5D" w:rsidRDefault="00523902" w:rsidP="00FB48AC">
            <w:pPr>
              <w:rPr>
                <w:rFonts w:ascii="Times New Roman" w:hAnsi="Times New Roman" w:cs="Times New Roman"/>
                <w:sz w:val="24"/>
                <w:szCs w:val="24"/>
              </w:rPr>
            </w:pPr>
          </w:p>
          <w:p w14:paraId="556C57BD" w14:textId="77777777" w:rsidR="00523902" w:rsidRPr="00883D5D" w:rsidRDefault="00523902" w:rsidP="00FB48AC">
            <w:pPr>
              <w:rPr>
                <w:rFonts w:ascii="Times New Roman" w:hAnsi="Times New Roman" w:cs="Times New Roman"/>
                <w:sz w:val="24"/>
                <w:szCs w:val="24"/>
              </w:rPr>
            </w:pPr>
          </w:p>
          <w:p w14:paraId="386EE219" w14:textId="77777777" w:rsidR="00523902" w:rsidRPr="00883D5D" w:rsidRDefault="00523902" w:rsidP="00FB48AC">
            <w:pPr>
              <w:rPr>
                <w:rFonts w:ascii="Times New Roman" w:hAnsi="Times New Roman" w:cs="Times New Roman"/>
                <w:sz w:val="24"/>
                <w:szCs w:val="24"/>
              </w:rPr>
            </w:pPr>
          </w:p>
          <w:p w14:paraId="10E4BD44" w14:textId="77777777" w:rsidR="00523902" w:rsidRPr="00883D5D" w:rsidRDefault="00523902" w:rsidP="00FB48AC">
            <w:pPr>
              <w:rPr>
                <w:rFonts w:ascii="Times New Roman" w:hAnsi="Times New Roman" w:cs="Times New Roman"/>
                <w:sz w:val="24"/>
                <w:szCs w:val="24"/>
              </w:rPr>
            </w:pPr>
            <w:r w:rsidRPr="00883D5D">
              <w:rPr>
                <w:rFonts w:ascii="Times New Roman" w:hAnsi="Times New Roman" w:cs="Times New Roman"/>
                <w:sz w:val="24"/>
                <w:szCs w:val="24"/>
              </w:rPr>
              <w:t>Collaboration</w:t>
            </w:r>
          </w:p>
        </w:tc>
        <w:tc>
          <w:tcPr>
            <w:tcW w:w="2331" w:type="dxa"/>
          </w:tcPr>
          <w:p w14:paraId="1C8A13F4" w14:textId="77777777" w:rsidR="00523902" w:rsidRDefault="00703D55" w:rsidP="00FB48AC">
            <w:pPr>
              <w:rPr>
                <w:rFonts w:ascii="Times New Roman" w:hAnsi="Times New Roman" w:cs="Times New Roman"/>
                <w:sz w:val="20"/>
                <w:szCs w:val="20"/>
              </w:rPr>
            </w:pPr>
            <w:r>
              <w:rPr>
                <w:rFonts w:ascii="Times New Roman" w:hAnsi="Times New Roman" w:cs="Times New Roman"/>
                <w:sz w:val="20"/>
                <w:szCs w:val="20"/>
              </w:rPr>
              <w:t>Utilize teacher leadership team to provide specific training on</w:t>
            </w:r>
            <w:r w:rsidR="00A80B18">
              <w:rPr>
                <w:rFonts w:ascii="Times New Roman" w:hAnsi="Times New Roman" w:cs="Times New Roman"/>
                <w:sz w:val="20"/>
                <w:szCs w:val="20"/>
              </w:rPr>
              <w:t xml:space="preserve"> how to effectively run a CCC meeting</w:t>
            </w:r>
          </w:p>
          <w:p w14:paraId="52C3C0F5" w14:textId="77777777" w:rsidR="00A80B18" w:rsidRDefault="00A80B18" w:rsidP="00FB48AC">
            <w:pPr>
              <w:rPr>
                <w:rFonts w:ascii="Times New Roman" w:hAnsi="Times New Roman" w:cs="Times New Roman"/>
                <w:sz w:val="20"/>
                <w:szCs w:val="20"/>
              </w:rPr>
            </w:pPr>
          </w:p>
          <w:p w14:paraId="781B306E" w14:textId="69DB9E42" w:rsidR="00A80B18" w:rsidRDefault="00A80B18" w:rsidP="00FB48AC">
            <w:pPr>
              <w:rPr>
                <w:rFonts w:ascii="Times New Roman" w:hAnsi="Times New Roman" w:cs="Times New Roman"/>
                <w:sz w:val="20"/>
                <w:szCs w:val="20"/>
              </w:rPr>
            </w:pPr>
            <w:r>
              <w:rPr>
                <w:rFonts w:ascii="Times New Roman" w:hAnsi="Times New Roman" w:cs="Times New Roman"/>
                <w:sz w:val="20"/>
                <w:szCs w:val="20"/>
              </w:rPr>
              <w:lastRenderedPageBreak/>
              <w:t>Teacher teams meet once per week with a focus on the 4 questions</w:t>
            </w:r>
            <w:r w:rsidR="007D23A8">
              <w:rPr>
                <w:rFonts w:ascii="Times New Roman" w:hAnsi="Times New Roman" w:cs="Times New Roman"/>
                <w:sz w:val="20"/>
                <w:szCs w:val="20"/>
              </w:rPr>
              <w:t xml:space="preserve"> in Math</w:t>
            </w:r>
          </w:p>
          <w:p w14:paraId="1D432ED1" w14:textId="77777777" w:rsidR="00A80B18" w:rsidRDefault="00A80B18" w:rsidP="00FB48AC">
            <w:pPr>
              <w:rPr>
                <w:rFonts w:ascii="Times New Roman" w:hAnsi="Times New Roman" w:cs="Times New Roman"/>
                <w:sz w:val="20"/>
                <w:szCs w:val="20"/>
              </w:rPr>
            </w:pPr>
          </w:p>
          <w:p w14:paraId="684D5DBE" w14:textId="77777777" w:rsidR="00C227AB" w:rsidRDefault="00C227AB" w:rsidP="00FB48AC">
            <w:pPr>
              <w:rPr>
                <w:rFonts w:ascii="Times New Roman" w:hAnsi="Times New Roman" w:cs="Times New Roman"/>
                <w:sz w:val="20"/>
                <w:szCs w:val="20"/>
              </w:rPr>
            </w:pPr>
            <w:r>
              <w:rPr>
                <w:rFonts w:ascii="Times New Roman" w:hAnsi="Times New Roman" w:cs="Times New Roman"/>
                <w:sz w:val="20"/>
                <w:szCs w:val="20"/>
              </w:rPr>
              <w:t>All CCC meetings will</w:t>
            </w:r>
            <w:r w:rsidR="00BA3FE5">
              <w:rPr>
                <w:rFonts w:ascii="Times New Roman" w:hAnsi="Times New Roman" w:cs="Times New Roman"/>
                <w:sz w:val="20"/>
                <w:szCs w:val="20"/>
              </w:rPr>
              <w:t xml:space="preserve"> have and frequently review norms, as well as utilize a process to manage violations</w:t>
            </w:r>
          </w:p>
          <w:p w14:paraId="01143B57" w14:textId="77777777" w:rsidR="00797E11" w:rsidRDefault="00797E11" w:rsidP="00FB48AC">
            <w:pPr>
              <w:rPr>
                <w:rFonts w:ascii="Times New Roman" w:hAnsi="Times New Roman" w:cs="Times New Roman"/>
                <w:sz w:val="20"/>
                <w:szCs w:val="20"/>
              </w:rPr>
            </w:pPr>
          </w:p>
          <w:p w14:paraId="05B9B7CF" w14:textId="77777777" w:rsidR="00797E11" w:rsidRDefault="00797E11" w:rsidP="00FB48AC">
            <w:pPr>
              <w:rPr>
                <w:rFonts w:ascii="Times New Roman" w:hAnsi="Times New Roman" w:cs="Times New Roman"/>
                <w:sz w:val="20"/>
                <w:szCs w:val="20"/>
              </w:rPr>
            </w:pPr>
            <w:r>
              <w:rPr>
                <w:rFonts w:ascii="Times New Roman" w:hAnsi="Times New Roman" w:cs="Times New Roman"/>
                <w:sz w:val="20"/>
                <w:szCs w:val="20"/>
              </w:rPr>
              <w:t>Common agendas</w:t>
            </w:r>
          </w:p>
          <w:p w14:paraId="18C3425D" w14:textId="77777777" w:rsidR="003C4A9E" w:rsidRDefault="003C4A9E" w:rsidP="00FB48AC">
            <w:pPr>
              <w:rPr>
                <w:rFonts w:ascii="Times New Roman" w:hAnsi="Times New Roman" w:cs="Times New Roman"/>
                <w:sz w:val="20"/>
                <w:szCs w:val="20"/>
              </w:rPr>
            </w:pPr>
          </w:p>
          <w:p w14:paraId="323D878F" w14:textId="7A394A97" w:rsidR="003C4A9E" w:rsidRPr="00AA318C" w:rsidRDefault="003C4A9E" w:rsidP="00FB48AC">
            <w:pPr>
              <w:rPr>
                <w:rFonts w:ascii="Times New Roman" w:hAnsi="Times New Roman" w:cs="Times New Roman"/>
                <w:sz w:val="20"/>
                <w:szCs w:val="20"/>
              </w:rPr>
            </w:pPr>
            <w:r>
              <w:rPr>
                <w:rFonts w:ascii="Times New Roman" w:hAnsi="Times New Roman" w:cs="Times New Roman"/>
                <w:sz w:val="20"/>
                <w:szCs w:val="20"/>
              </w:rPr>
              <w:t>Administration attends all weekly</w:t>
            </w:r>
            <w:r w:rsidR="00333398">
              <w:rPr>
                <w:rFonts w:ascii="Times New Roman" w:hAnsi="Times New Roman" w:cs="Times New Roman"/>
                <w:sz w:val="20"/>
                <w:szCs w:val="20"/>
              </w:rPr>
              <w:t xml:space="preserve"> team</w:t>
            </w:r>
            <w:r>
              <w:rPr>
                <w:rFonts w:ascii="Times New Roman" w:hAnsi="Times New Roman" w:cs="Times New Roman"/>
                <w:sz w:val="20"/>
                <w:szCs w:val="20"/>
              </w:rPr>
              <w:t xml:space="preserve"> meetings to support </w:t>
            </w:r>
            <w:r w:rsidR="00333398">
              <w:rPr>
                <w:rFonts w:ascii="Times New Roman" w:hAnsi="Times New Roman" w:cs="Times New Roman"/>
                <w:sz w:val="20"/>
                <w:szCs w:val="20"/>
              </w:rPr>
              <w:t>the CCC process</w:t>
            </w:r>
          </w:p>
        </w:tc>
        <w:tc>
          <w:tcPr>
            <w:tcW w:w="2332" w:type="dxa"/>
          </w:tcPr>
          <w:p w14:paraId="5AFD0184" w14:textId="00191A21" w:rsidR="003F2001" w:rsidRDefault="005C1C3D" w:rsidP="00FB48AC">
            <w:pPr>
              <w:rPr>
                <w:rFonts w:ascii="Times New Roman" w:hAnsi="Times New Roman" w:cs="Times New Roman"/>
                <w:sz w:val="20"/>
                <w:szCs w:val="20"/>
              </w:rPr>
            </w:pPr>
            <w:r>
              <w:rPr>
                <w:rFonts w:ascii="Times New Roman" w:hAnsi="Times New Roman" w:cs="Times New Roman"/>
                <w:sz w:val="20"/>
                <w:szCs w:val="20"/>
              </w:rPr>
              <w:lastRenderedPageBreak/>
              <w:t>Teacher teams will have clearly defined roles for each member</w:t>
            </w:r>
            <w:r w:rsidR="00EF696C">
              <w:rPr>
                <w:rFonts w:ascii="Times New Roman" w:hAnsi="Times New Roman" w:cs="Times New Roman"/>
                <w:sz w:val="20"/>
                <w:szCs w:val="20"/>
              </w:rPr>
              <w:t xml:space="preserve"> of the CCC</w:t>
            </w:r>
          </w:p>
          <w:p w14:paraId="54FF30B4" w14:textId="77777777" w:rsidR="003F2001" w:rsidRDefault="003F2001" w:rsidP="00FB48AC">
            <w:pPr>
              <w:rPr>
                <w:rFonts w:ascii="Times New Roman" w:hAnsi="Times New Roman" w:cs="Times New Roman"/>
                <w:sz w:val="20"/>
                <w:szCs w:val="20"/>
              </w:rPr>
            </w:pPr>
          </w:p>
          <w:p w14:paraId="684E764F" w14:textId="77777777" w:rsidR="00333398" w:rsidRDefault="007D23A8" w:rsidP="00FB48AC">
            <w:pPr>
              <w:rPr>
                <w:rFonts w:ascii="Times New Roman" w:hAnsi="Times New Roman" w:cs="Times New Roman"/>
                <w:sz w:val="20"/>
                <w:szCs w:val="20"/>
              </w:rPr>
            </w:pPr>
            <w:r>
              <w:rPr>
                <w:rFonts w:ascii="Times New Roman" w:hAnsi="Times New Roman" w:cs="Times New Roman"/>
                <w:sz w:val="20"/>
                <w:szCs w:val="20"/>
              </w:rPr>
              <w:t>Teacher teams meet once per week with a focus on the 4 questions in Math and ELA</w:t>
            </w:r>
          </w:p>
          <w:p w14:paraId="1347E2C4" w14:textId="601719DB" w:rsidR="00E45640" w:rsidRDefault="00E45640" w:rsidP="00FB48AC">
            <w:pPr>
              <w:rPr>
                <w:rFonts w:ascii="Times New Roman" w:hAnsi="Times New Roman" w:cs="Times New Roman"/>
                <w:sz w:val="20"/>
                <w:szCs w:val="20"/>
              </w:rPr>
            </w:pPr>
            <w:r>
              <w:rPr>
                <w:rFonts w:ascii="Times New Roman" w:hAnsi="Times New Roman" w:cs="Times New Roman"/>
                <w:sz w:val="20"/>
                <w:szCs w:val="20"/>
              </w:rPr>
              <w:lastRenderedPageBreak/>
              <w:t>Teachers will continue to improve their CCC responsibilities</w:t>
            </w:r>
            <w:r w:rsidR="00AC0626">
              <w:rPr>
                <w:rFonts w:ascii="Times New Roman" w:hAnsi="Times New Roman" w:cs="Times New Roman"/>
                <w:sz w:val="20"/>
                <w:szCs w:val="20"/>
              </w:rPr>
              <w:t>, including norm</w:t>
            </w:r>
            <w:r w:rsidR="00406638">
              <w:rPr>
                <w:rFonts w:ascii="Times New Roman" w:hAnsi="Times New Roman" w:cs="Times New Roman"/>
                <w:sz w:val="20"/>
                <w:szCs w:val="20"/>
              </w:rPr>
              <w:t>s and collective commitments</w:t>
            </w:r>
          </w:p>
          <w:p w14:paraId="7147D2D4" w14:textId="6B6FFAE9" w:rsidR="00406638" w:rsidRDefault="00406638" w:rsidP="00FB48AC">
            <w:pPr>
              <w:rPr>
                <w:rFonts w:ascii="Times New Roman" w:hAnsi="Times New Roman" w:cs="Times New Roman"/>
                <w:sz w:val="20"/>
                <w:szCs w:val="20"/>
              </w:rPr>
            </w:pPr>
          </w:p>
          <w:p w14:paraId="41F9AC10" w14:textId="224ABF8D" w:rsidR="00406638" w:rsidRDefault="00406638" w:rsidP="00FB48AC">
            <w:pPr>
              <w:rPr>
                <w:rFonts w:ascii="Times New Roman" w:hAnsi="Times New Roman" w:cs="Times New Roman"/>
                <w:sz w:val="20"/>
                <w:szCs w:val="20"/>
              </w:rPr>
            </w:pPr>
            <w:r>
              <w:rPr>
                <w:rFonts w:ascii="Times New Roman" w:hAnsi="Times New Roman" w:cs="Times New Roman"/>
                <w:sz w:val="20"/>
                <w:szCs w:val="20"/>
              </w:rPr>
              <w:t>Administration attends all weekly team meetings to support the CCC process</w:t>
            </w:r>
          </w:p>
          <w:p w14:paraId="55DA9CD7" w14:textId="77777777" w:rsidR="00406638" w:rsidRDefault="00406638" w:rsidP="00FB48AC">
            <w:pPr>
              <w:rPr>
                <w:rFonts w:ascii="Times New Roman" w:hAnsi="Times New Roman" w:cs="Times New Roman"/>
                <w:sz w:val="20"/>
                <w:szCs w:val="20"/>
              </w:rPr>
            </w:pPr>
          </w:p>
          <w:p w14:paraId="7D865914" w14:textId="46A57DDF" w:rsidR="00406638" w:rsidRPr="005C1C3D" w:rsidRDefault="00406638" w:rsidP="00FB48AC">
            <w:pPr>
              <w:rPr>
                <w:rFonts w:ascii="Times New Roman" w:hAnsi="Times New Roman" w:cs="Times New Roman"/>
                <w:sz w:val="20"/>
                <w:szCs w:val="20"/>
              </w:rPr>
            </w:pPr>
          </w:p>
        </w:tc>
        <w:tc>
          <w:tcPr>
            <w:tcW w:w="2332" w:type="dxa"/>
          </w:tcPr>
          <w:p w14:paraId="29CA4C5A" w14:textId="1F06873B" w:rsidR="00FF57E3" w:rsidRDefault="005F6AA7" w:rsidP="00FB48AC">
            <w:pPr>
              <w:rPr>
                <w:rFonts w:ascii="Times New Roman" w:hAnsi="Times New Roman" w:cs="Times New Roman"/>
                <w:sz w:val="20"/>
                <w:szCs w:val="20"/>
              </w:rPr>
            </w:pPr>
            <w:r>
              <w:rPr>
                <w:rFonts w:ascii="Times New Roman" w:hAnsi="Times New Roman" w:cs="Times New Roman"/>
                <w:sz w:val="20"/>
                <w:szCs w:val="20"/>
              </w:rPr>
              <w:lastRenderedPageBreak/>
              <w:t>Teacher teams will demonstrate mastery of the CCC meeting process, including clearly defined roles lead by a teacher leader</w:t>
            </w:r>
          </w:p>
          <w:p w14:paraId="37DEA0AB" w14:textId="77777777" w:rsidR="00FF57E3" w:rsidRDefault="00FF57E3" w:rsidP="00FB48AC">
            <w:pPr>
              <w:rPr>
                <w:rFonts w:ascii="Times New Roman" w:hAnsi="Times New Roman" w:cs="Times New Roman"/>
                <w:sz w:val="20"/>
                <w:szCs w:val="20"/>
              </w:rPr>
            </w:pPr>
          </w:p>
          <w:p w14:paraId="19F2B050" w14:textId="77777777" w:rsidR="00523902" w:rsidRDefault="00FF57E3" w:rsidP="00FB48AC">
            <w:pPr>
              <w:rPr>
                <w:rFonts w:ascii="Times New Roman" w:hAnsi="Times New Roman" w:cs="Times New Roman"/>
                <w:sz w:val="20"/>
                <w:szCs w:val="20"/>
              </w:rPr>
            </w:pPr>
            <w:r>
              <w:rPr>
                <w:rFonts w:ascii="Times New Roman" w:hAnsi="Times New Roman" w:cs="Times New Roman"/>
                <w:sz w:val="20"/>
                <w:szCs w:val="20"/>
              </w:rPr>
              <w:lastRenderedPageBreak/>
              <w:t>Teacher teams will meet more than once per week with a focus on the 4 questions across all content areas</w:t>
            </w:r>
          </w:p>
          <w:p w14:paraId="79E37239" w14:textId="77777777" w:rsidR="00406638" w:rsidRDefault="00406638" w:rsidP="00FB48AC">
            <w:pPr>
              <w:rPr>
                <w:rFonts w:ascii="Times New Roman" w:hAnsi="Times New Roman" w:cs="Times New Roman"/>
                <w:sz w:val="20"/>
                <w:szCs w:val="20"/>
              </w:rPr>
            </w:pPr>
          </w:p>
          <w:p w14:paraId="7F86CD37" w14:textId="77777777" w:rsidR="00406638" w:rsidRDefault="00406638" w:rsidP="00FB48AC">
            <w:pPr>
              <w:rPr>
                <w:rFonts w:ascii="Times New Roman" w:hAnsi="Times New Roman" w:cs="Times New Roman"/>
                <w:sz w:val="20"/>
                <w:szCs w:val="20"/>
              </w:rPr>
            </w:pPr>
            <w:r>
              <w:rPr>
                <w:rFonts w:ascii="Times New Roman" w:hAnsi="Times New Roman" w:cs="Times New Roman"/>
                <w:sz w:val="20"/>
                <w:szCs w:val="20"/>
              </w:rPr>
              <w:t>Administration attends all weekly team meetings to support the CCC process</w:t>
            </w:r>
          </w:p>
          <w:p w14:paraId="31D652D6" w14:textId="77777777" w:rsidR="005E49B9" w:rsidRDefault="005E49B9" w:rsidP="00FB48AC">
            <w:pPr>
              <w:rPr>
                <w:rFonts w:ascii="Times New Roman" w:hAnsi="Times New Roman" w:cs="Times New Roman"/>
                <w:sz w:val="20"/>
                <w:szCs w:val="20"/>
              </w:rPr>
            </w:pPr>
          </w:p>
          <w:p w14:paraId="26145631" w14:textId="780603E2" w:rsidR="005E49B9" w:rsidRPr="005C1C3D" w:rsidRDefault="005E49B9" w:rsidP="00FB48AC">
            <w:pPr>
              <w:rPr>
                <w:rFonts w:ascii="Times New Roman" w:hAnsi="Times New Roman" w:cs="Times New Roman"/>
                <w:sz w:val="20"/>
                <w:szCs w:val="20"/>
              </w:rPr>
            </w:pPr>
            <w:r>
              <w:rPr>
                <w:rFonts w:ascii="Times New Roman" w:hAnsi="Times New Roman" w:cs="Times New Roman"/>
                <w:sz w:val="20"/>
                <w:szCs w:val="20"/>
              </w:rPr>
              <w:t>Vertical collaboration across grade levels</w:t>
            </w:r>
          </w:p>
        </w:tc>
      </w:tr>
      <w:tr w:rsidR="00523902" w:rsidRPr="00883D5D" w14:paraId="6AFD7E42" w14:textId="77777777" w:rsidTr="00523902">
        <w:trPr>
          <w:trHeight w:val="2024"/>
        </w:trPr>
        <w:tc>
          <w:tcPr>
            <w:tcW w:w="2331" w:type="dxa"/>
          </w:tcPr>
          <w:p w14:paraId="0408BA53" w14:textId="77777777" w:rsidR="00523902" w:rsidRPr="00883D5D" w:rsidRDefault="00523902" w:rsidP="00FB48AC">
            <w:pPr>
              <w:rPr>
                <w:rFonts w:ascii="Times New Roman" w:hAnsi="Times New Roman" w:cs="Times New Roman"/>
                <w:sz w:val="24"/>
                <w:szCs w:val="24"/>
              </w:rPr>
            </w:pPr>
          </w:p>
          <w:p w14:paraId="5DE0AA8A" w14:textId="77777777" w:rsidR="00523902" w:rsidRPr="00883D5D" w:rsidRDefault="00523902" w:rsidP="00FB48AC">
            <w:pPr>
              <w:rPr>
                <w:rFonts w:ascii="Times New Roman" w:hAnsi="Times New Roman" w:cs="Times New Roman"/>
                <w:sz w:val="24"/>
                <w:szCs w:val="24"/>
              </w:rPr>
            </w:pPr>
          </w:p>
          <w:p w14:paraId="0EFB464E" w14:textId="77777777" w:rsidR="00523902" w:rsidRPr="00883D5D" w:rsidRDefault="00523902" w:rsidP="00FB48AC">
            <w:pPr>
              <w:rPr>
                <w:rFonts w:ascii="Times New Roman" w:hAnsi="Times New Roman" w:cs="Times New Roman"/>
                <w:sz w:val="24"/>
                <w:szCs w:val="24"/>
              </w:rPr>
            </w:pPr>
          </w:p>
          <w:p w14:paraId="58C4CD77" w14:textId="77777777" w:rsidR="00523902" w:rsidRPr="00883D5D" w:rsidRDefault="00523902" w:rsidP="00FB48AC">
            <w:pPr>
              <w:rPr>
                <w:rFonts w:ascii="Times New Roman" w:hAnsi="Times New Roman" w:cs="Times New Roman"/>
                <w:sz w:val="24"/>
                <w:szCs w:val="24"/>
              </w:rPr>
            </w:pPr>
            <w:r w:rsidRPr="00883D5D">
              <w:rPr>
                <w:rFonts w:ascii="Times New Roman" w:hAnsi="Times New Roman" w:cs="Times New Roman"/>
                <w:sz w:val="24"/>
                <w:szCs w:val="24"/>
              </w:rPr>
              <w:t>Results Oriented</w:t>
            </w:r>
          </w:p>
        </w:tc>
        <w:tc>
          <w:tcPr>
            <w:tcW w:w="2331" w:type="dxa"/>
          </w:tcPr>
          <w:p w14:paraId="118297EF" w14:textId="2EC6FB85" w:rsidR="00523902" w:rsidRDefault="00B84CD2" w:rsidP="00FB48AC">
            <w:pPr>
              <w:rPr>
                <w:rFonts w:ascii="Times New Roman" w:hAnsi="Times New Roman" w:cs="Times New Roman"/>
                <w:sz w:val="20"/>
                <w:szCs w:val="20"/>
              </w:rPr>
            </w:pPr>
            <w:r>
              <w:rPr>
                <w:rFonts w:ascii="Times New Roman" w:hAnsi="Times New Roman" w:cs="Times New Roman"/>
                <w:sz w:val="20"/>
                <w:szCs w:val="20"/>
              </w:rPr>
              <w:t xml:space="preserve">Teachers will utilize the RI and MI scores as well as scores from Touchstones </w:t>
            </w:r>
            <w:r w:rsidR="003153E2">
              <w:rPr>
                <w:rFonts w:ascii="Times New Roman" w:hAnsi="Times New Roman" w:cs="Times New Roman"/>
                <w:sz w:val="20"/>
                <w:szCs w:val="20"/>
              </w:rPr>
              <w:t xml:space="preserve">to plan </w:t>
            </w:r>
            <w:r w:rsidR="00D917B2">
              <w:rPr>
                <w:rFonts w:ascii="Times New Roman" w:hAnsi="Times New Roman" w:cs="Times New Roman"/>
                <w:sz w:val="20"/>
                <w:szCs w:val="20"/>
              </w:rPr>
              <w:t xml:space="preserve">for daily </w:t>
            </w:r>
            <w:r w:rsidR="003153E2">
              <w:rPr>
                <w:rFonts w:ascii="Times New Roman" w:hAnsi="Times New Roman" w:cs="Times New Roman"/>
                <w:sz w:val="20"/>
                <w:szCs w:val="20"/>
              </w:rPr>
              <w:t>instruction</w:t>
            </w:r>
            <w:r w:rsidR="00D917B2">
              <w:rPr>
                <w:rFonts w:ascii="Times New Roman" w:hAnsi="Times New Roman" w:cs="Times New Roman"/>
                <w:sz w:val="20"/>
                <w:szCs w:val="20"/>
              </w:rPr>
              <w:t xml:space="preserve"> as well as their weekly Pirate block</w:t>
            </w:r>
          </w:p>
          <w:p w14:paraId="001A8CBF" w14:textId="77777777" w:rsidR="00BA002E" w:rsidRDefault="00BA002E" w:rsidP="00FB48AC">
            <w:pPr>
              <w:rPr>
                <w:rFonts w:ascii="Times New Roman" w:hAnsi="Times New Roman" w:cs="Times New Roman"/>
                <w:sz w:val="20"/>
                <w:szCs w:val="20"/>
              </w:rPr>
            </w:pPr>
          </w:p>
          <w:p w14:paraId="110B31BD" w14:textId="22ABD72A" w:rsidR="00BA002E" w:rsidRPr="00B84CD2" w:rsidRDefault="00BA002E" w:rsidP="00FB48AC">
            <w:pPr>
              <w:rPr>
                <w:rFonts w:ascii="Times New Roman" w:hAnsi="Times New Roman" w:cs="Times New Roman"/>
                <w:sz w:val="20"/>
                <w:szCs w:val="20"/>
              </w:rPr>
            </w:pPr>
          </w:p>
        </w:tc>
        <w:tc>
          <w:tcPr>
            <w:tcW w:w="2332" w:type="dxa"/>
          </w:tcPr>
          <w:p w14:paraId="358B1FBE" w14:textId="7E15B0F5" w:rsidR="00523902" w:rsidRDefault="003153E2" w:rsidP="00FB48AC">
            <w:pPr>
              <w:rPr>
                <w:rFonts w:ascii="Times New Roman" w:hAnsi="Times New Roman" w:cs="Times New Roman"/>
                <w:sz w:val="20"/>
                <w:szCs w:val="20"/>
              </w:rPr>
            </w:pPr>
            <w:r>
              <w:rPr>
                <w:rFonts w:ascii="Times New Roman" w:hAnsi="Times New Roman" w:cs="Times New Roman"/>
                <w:sz w:val="20"/>
                <w:szCs w:val="20"/>
              </w:rPr>
              <w:t>Common Gradebooks</w:t>
            </w:r>
          </w:p>
          <w:p w14:paraId="21329F1E" w14:textId="2E0EFBF8" w:rsidR="00902B94" w:rsidRDefault="00902B94" w:rsidP="00FB48AC">
            <w:pPr>
              <w:rPr>
                <w:rFonts w:ascii="Times New Roman" w:hAnsi="Times New Roman" w:cs="Times New Roman"/>
                <w:sz w:val="20"/>
                <w:szCs w:val="20"/>
              </w:rPr>
            </w:pPr>
          </w:p>
          <w:p w14:paraId="4E960ED6" w14:textId="71722EFC" w:rsidR="00E8204C" w:rsidRDefault="008D07CE" w:rsidP="00FB48AC">
            <w:pPr>
              <w:rPr>
                <w:rFonts w:ascii="Times New Roman" w:hAnsi="Times New Roman" w:cs="Times New Roman"/>
                <w:sz w:val="20"/>
                <w:szCs w:val="20"/>
              </w:rPr>
            </w:pPr>
            <w:r>
              <w:rPr>
                <w:rFonts w:ascii="Times New Roman" w:hAnsi="Times New Roman" w:cs="Times New Roman"/>
                <w:sz w:val="20"/>
                <w:szCs w:val="20"/>
              </w:rPr>
              <w:t>Teachers will collaboratively write both classroom</w:t>
            </w:r>
            <w:r w:rsidR="00D917B2">
              <w:rPr>
                <w:rFonts w:ascii="Times New Roman" w:hAnsi="Times New Roman" w:cs="Times New Roman"/>
                <w:sz w:val="20"/>
                <w:szCs w:val="20"/>
              </w:rPr>
              <w:t xml:space="preserve">, </w:t>
            </w:r>
            <w:r>
              <w:rPr>
                <w:rFonts w:ascii="Times New Roman" w:hAnsi="Times New Roman" w:cs="Times New Roman"/>
                <w:sz w:val="20"/>
                <w:szCs w:val="20"/>
              </w:rPr>
              <w:t>grade level</w:t>
            </w:r>
            <w:r w:rsidR="00D917B2">
              <w:rPr>
                <w:rFonts w:ascii="Times New Roman" w:hAnsi="Times New Roman" w:cs="Times New Roman"/>
                <w:sz w:val="20"/>
                <w:szCs w:val="20"/>
              </w:rPr>
              <w:t xml:space="preserve">, and schoolwide </w:t>
            </w:r>
            <w:r>
              <w:rPr>
                <w:rFonts w:ascii="Times New Roman" w:hAnsi="Times New Roman" w:cs="Times New Roman"/>
                <w:sz w:val="20"/>
                <w:szCs w:val="20"/>
              </w:rPr>
              <w:t xml:space="preserve">SMART Goals (WIGS) that are </w:t>
            </w:r>
            <w:r w:rsidR="00B2438C">
              <w:rPr>
                <w:rFonts w:ascii="Times New Roman" w:hAnsi="Times New Roman" w:cs="Times New Roman"/>
                <w:sz w:val="20"/>
                <w:szCs w:val="20"/>
              </w:rPr>
              <w:t>communicated</w:t>
            </w:r>
            <w:r w:rsidR="00E8204C">
              <w:rPr>
                <w:rFonts w:ascii="Times New Roman" w:hAnsi="Times New Roman" w:cs="Times New Roman"/>
                <w:sz w:val="20"/>
                <w:szCs w:val="20"/>
              </w:rPr>
              <w:t xml:space="preserve"> with students</w:t>
            </w:r>
          </w:p>
          <w:p w14:paraId="0AC38CDE" w14:textId="77777777" w:rsidR="00BA002E" w:rsidRDefault="00BA002E" w:rsidP="00FB48AC">
            <w:pPr>
              <w:rPr>
                <w:rFonts w:ascii="Times New Roman" w:hAnsi="Times New Roman" w:cs="Times New Roman"/>
                <w:sz w:val="20"/>
                <w:szCs w:val="20"/>
              </w:rPr>
            </w:pPr>
          </w:p>
          <w:p w14:paraId="757FDB86" w14:textId="5BDB6521" w:rsidR="00BA002E" w:rsidRPr="003153E2" w:rsidRDefault="00BA002E" w:rsidP="00FB48AC">
            <w:pPr>
              <w:rPr>
                <w:rFonts w:ascii="Times New Roman" w:hAnsi="Times New Roman" w:cs="Times New Roman"/>
                <w:sz w:val="20"/>
                <w:szCs w:val="20"/>
              </w:rPr>
            </w:pPr>
          </w:p>
        </w:tc>
        <w:tc>
          <w:tcPr>
            <w:tcW w:w="2332" w:type="dxa"/>
          </w:tcPr>
          <w:p w14:paraId="43B783F8" w14:textId="00D493B1" w:rsidR="00D917B2" w:rsidRDefault="00D917B2" w:rsidP="00FB48AC">
            <w:pPr>
              <w:rPr>
                <w:rFonts w:ascii="Times New Roman" w:hAnsi="Times New Roman" w:cs="Times New Roman"/>
                <w:sz w:val="20"/>
                <w:szCs w:val="20"/>
              </w:rPr>
            </w:pPr>
            <w:r>
              <w:rPr>
                <w:rFonts w:ascii="Times New Roman" w:hAnsi="Times New Roman" w:cs="Times New Roman"/>
                <w:sz w:val="20"/>
                <w:szCs w:val="20"/>
              </w:rPr>
              <w:t>Common Gradebooks</w:t>
            </w:r>
          </w:p>
          <w:p w14:paraId="76329708" w14:textId="77777777" w:rsidR="00D917B2" w:rsidRDefault="00D917B2" w:rsidP="00FB48AC">
            <w:pPr>
              <w:rPr>
                <w:rFonts w:ascii="Times New Roman" w:hAnsi="Times New Roman" w:cs="Times New Roman"/>
                <w:sz w:val="20"/>
                <w:szCs w:val="20"/>
              </w:rPr>
            </w:pPr>
          </w:p>
          <w:p w14:paraId="5A19820C" w14:textId="10919A16" w:rsidR="00523902" w:rsidRDefault="008E4765" w:rsidP="00FB48AC">
            <w:pPr>
              <w:rPr>
                <w:rFonts w:ascii="Times New Roman" w:hAnsi="Times New Roman" w:cs="Times New Roman"/>
                <w:sz w:val="20"/>
                <w:szCs w:val="20"/>
              </w:rPr>
            </w:pPr>
            <w:r>
              <w:rPr>
                <w:rFonts w:ascii="Times New Roman" w:hAnsi="Times New Roman" w:cs="Times New Roman"/>
                <w:sz w:val="20"/>
                <w:szCs w:val="20"/>
              </w:rPr>
              <w:t>Classroom, grade-level</w:t>
            </w:r>
            <w:r w:rsidR="00D917B2">
              <w:rPr>
                <w:rFonts w:ascii="Times New Roman" w:hAnsi="Times New Roman" w:cs="Times New Roman"/>
                <w:sz w:val="20"/>
                <w:szCs w:val="20"/>
              </w:rPr>
              <w:t xml:space="preserve"> and schoolwide</w:t>
            </w:r>
            <w:r w:rsidR="005013C6">
              <w:rPr>
                <w:rFonts w:ascii="Times New Roman" w:hAnsi="Times New Roman" w:cs="Times New Roman"/>
                <w:sz w:val="20"/>
                <w:szCs w:val="20"/>
              </w:rPr>
              <w:t xml:space="preserve"> WIGS achievement is </w:t>
            </w:r>
            <w:r w:rsidR="001A15E1">
              <w:rPr>
                <w:rFonts w:ascii="Times New Roman" w:hAnsi="Times New Roman" w:cs="Times New Roman"/>
                <w:sz w:val="20"/>
                <w:szCs w:val="20"/>
              </w:rPr>
              <w:t>celebrated,</w:t>
            </w:r>
            <w:r w:rsidR="00777B96">
              <w:rPr>
                <w:rFonts w:ascii="Times New Roman" w:hAnsi="Times New Roman" w:cs="Times New Roman"/>
                <w:sz w:val="20"/>
                <w:szCs w:val="20"/>
              </w:rPr>
              <w:t xml:space="preserve"> and teachers continue to stretch the goals to challenge students</w:t>
            </w:r>
          </w:p>
          <w:p w14:paraId="2ED4E1A3" w14:textId="77777777" w:rsidR="005E49B9" w:rsidRDefault="005E49B9" w:rsidP="00FB48AC">
            <w:pPr>
              <w:rPr>
                <w:rFonts w:ascii="Times New Roman" w:hAnsi="Times New Roman" w:cs="Times New Roman"/>
                <w:sz w:val="20"/>
                <w:szCs w:val="20"/>
              </w:rPr>
            </w:pPr>
          </w:p>
          <w:p w14:paraId="4515A8E7" w14:textId="745A274D" w:rsidR="005E49B9" w:rsidRPr="003153E2" w:rsidRDefault="005E49B9" w:rsidP="00FB48AC">
            <w:pPr>
              <w:rPr>
                <w:rFonts w:ascii="Times New Roman" w:hAnsi="Times New Roman" w:cs="Times New Roman"/>
                <w:sz w:val="20"/>
                <w:szCs w:val="20"/>
              </w:rPr>
            </w:pPr>
            <w:r>
              <w:rPr>
                <w:rFonts w:ascii="Times New Roman" w:hAnsi="Times New Roman" w:cs="Times New Roman"/>
                <w:sz w:val="20"/>
                <w:szCs w:val="20"/>
              </w:rPr>
              <w:t xml:space="preserve">Vertical </w:t>
            </w:r>
            <w:r w:rsidR="001A15E1">
              <w:rPr>
                <w:rFonts w:ascii="Times New Roman" w:hAnsi="Times New Roman" w:cs="Times New Roman"/>
                <w:sz w:val="20"/>
                <w:szCs w:val="20"/>
              </w:rPr>
              <w:t>data analysis</w:t>
            </w:r>
          </w:p>
        </w:tc>
      </w:tr>
    </w:tbl>
    <w:p w14:paraId="19E189BD" w14:textId="77777777" w:rsidR="00322219" w:rsidRPr="00883D5D" w:rsidRDefault="00322219" w:rsidP="00FB48AC">
      <w:pPr>
        <w:spacing w:after="0" w:line="240" w:lineRule="auto"/>
        <w:rPr>
          <w:rFonts w:ascii="Times New Roman" w:hAnsi="Times New Roman" w:cs="Times New Roman"/>
          <w:sz w:val="36"/>
          <w:szCs w:val="36"/>
        </w:rPr>
      </w:pPr>
    </w:p>
    <w:p w14:paraId="7C6DD087" w14:textId="77777777" w:rsidR="00322219" w:rsidRPr="00883D5D" w:rsidRDefault="00322219">
      <w:pPr>
        <w:rPr>
          <w:rFonts w:ascii="Times New Roman" w:hAnsi="Times New Roman" w:cs="Times New Roman"/>
          <w:sz w:val="36"/>
          <w:szCs w:val="36"/>
        </w:rPr>
      </w:pPr>
      <w:r w:rsidRPr="00883D5D">
        <w:rPr>
          <w:rFonts w:ascii="Times New Roman" w:hAnsi="Times New Roman" w:cs="Times New Roman"/>
          <w:sz w:val="36"/>
          <w:szCs w:val="36"/>
        </w:rPr>
        <w:br w:type="page"/>
      </w:r>
    </w:p>
    <w:p w14:paraId="1BE5C614" w14:textId="77777777" w:rsidR="00FB48AC" w:rsidRPr="00883D5D" w:rsidRDefault="00FB48AC" w:rsidP="00FB48AC">
      <w:pPr>
        <w:spacing w:after="0" w:line="240" w:lineRule="auto"/>
        <w:rPr>
          <w:rFonts w:ascii="Times New Roman" w:hAnsi="Times New Roman" w:cs="Times New Roman"/>
          <w:sz w:val="36"/>
          <w:szCs w:val="36"/>
        </w:rPr>
      </w:pPr>
    </w:p>
    <w:tbl>
      <w:tblPr>
        <w:tblStyle w:val="TableGrid"/>
        <w:tblW w:w="9414" w:type="dxa"/>
        <w:tblLook w:val="04A0" w:firstRow="1" w:lastRow="0" w:firstColumn="1" w:lastColumn="0" w:noHBand="0" w:noVBand="1"/>
      </w:tblPr>
      <w:tblGrid>
        <w:gridCol w:w="2353"/>
        <w:gridCol w:w="2353"/>
        <w:gridCol w:w="2354"/>
        <w:gridCol w:w="2354"/>
      </w:tblGrid>
      <w:tr w:rsidR="002F2C2B" w:rsidRPr="00883D5D" w14:paraId="5A5BA19F" w14:textId="77777777" w:rsidTr="0045097E">
        <w:trPr>
          <w:trHeight w:val="346"/>
        </w:trPr>
        <w:tc>
          <w:tcPr>
            <w:tcW w:w="9414" w:type="dxa"/>
            <w:gridSpan w:val="4"/>
          </w:tcPr>
          <w:p w14:paraId="58ECAAA1" w14:textId="2A064EDA" w:rsidR="002F2C2B" w:rsidRPr="00883D5D" w:rsidRDefault="00454DDC" w:rsidP="00454DDC">
            <w:pPr>
              <w:rPr>
                <w:rFonts w:ascii="Times New Roman" w:hAnsi="Times New Roman" w:cs="Times New Roman"/>
                <w:sz w:val="24"/>
                <w:szCs w:val="24"/>
              </w:rPr>
            </w:pPr>
            <w:r w:rsidRPr="00A12040">
              <w:rPr>
                <w:rFonts w:ascii="Times New Roman" w:hAnsi="Times New Roman" w:cs="Times New Roman"/>
                <w:b/>
                <w:bCs/>
                <w:sz w:val="24"/>
                <w:szCs w:val="24"/>
              </w:rPr>
              <w:t>Academic Goal</w:t>
            </w:r>
            <w:r w:rsidR="002F2C2B" w:rsidRPr="00883D5D">
              <w:rPr>
                <w:rFonts w:ascii="Times New Roman" w:hAnsi="Times New Roman" w:cs="Times New Roman"/>
                <w:sz w:val="24"/>
                <w:szCs w:val="24"/>
              </w:rPr>
              <w:t>:</w:t>
            </w:r>
            <w:r w:rsidR="004D1BE0">
              <w:rPr>
                <w:rFonts w:ascii="Times New Roman" w:hAnsi="Times New Roman" w:cs="Times New Roman"/>
                <w:sz w:val="24"/>
                <w:szCs w:val="24"/>
              </w:rPr>
              <w:t xml:space="preserve">  Our school will increase the </w:t>
            </w:r>
            <w:r w:rsidR="00FA523E">
              <w:rPr>
                <w:rFonts w:ascii="Times New Roman" w:hAnsi="Times New Roman" w:cs="Times New Roman"/>
                <w:sz w:val="24"/>
                <w:szCs w:val="24"/>
              </w:rPr>
              <w:t>number of</w:t>
            </w:r>
            <w:r w:rsidR="009F0435">
              <w:rPr>
                <w:rFonts w:ascii="Times New Roman" w:hAnsi="Times New Roman" w:cs="Times New Roman"/>
                <w:sz w:val="24"/>
                <w:szCs w:val="24"/>
              </w:rPr>
              <w:t xml:space="preserve"> 4</w:t>
            </w:r>
            <w:r w:rsidR="009F0435" w:rsidRPr="009F0435">
              <w:rPr>
                <w:rFonts w:ascii="Times New Roman" w:hAnsi="Times New Roman" w:cs="Times New Roman"/>
                <w:sz w:val="24"/>
                <w:szCs w:val="24"/>
                <w:vertAlign w:val="superscript"/>
              </w:rPr>
              <w:t>th</w:t>
            </w:r>
            <w:r w:rsidR="009F0435">
              <w:rPr>
                <w:rFonts w:ascii="Times New Roman" w:hAnsi="Times New Roman" w:cs="Times New Roman"/>
                <w:sz w:val="24"/>
                <w:szCs w:val="24"/>
              </w:rPr>
              <w:t xml:space="preserve"> and 5</w:t>
            </w:r>
            <w:r w:rsidR="009F0435" w:rsidRPr="009F0435">
              <w:rPr>
                <w:rFonts w:ascii="Times New Roman" w:hAnsi="Times New Roman" w:cs="Times New Roman"/>
                <w:sz w:val="24"/>
                <w:szCs w:val="24"/>
                <w:vertAlign w:val="superscript"/>
              </w:rPr>
              <w:t>th</w:t>
            </w:r>
            <w:r w:rsidR="009F0435">
              <w:rPr>
                <w:rFonts w:ascii="Times New Roman" w:hAnsi="Times New Roman" w:cs="Times New Roman"/>
                <w:sz w:val="24"/>
                <w:szCs w:val="24"/>
              </w:rPr>
              <w:t xml:space="preserve"> grade students moving from Proficient</w:t>
            </w:r>
            <w:r w:rsidR="00731AAC">
              <w:rPr>
                <w:rFonts w:ascii="Times New Roman" w:hAnsi="Times New Roman" w:cs="Times New Roman"/>
                <w:sz w:val="24"/>
                <w:szCs w:val="24"/>
              </w:rPr>
              <w:t xml:space="preserve"> Learner</w:t>
            </w:r>
            <w:r w:rsidR="009F0435">
              <w:rPr>
                <w:rFonts w:ascii="Times New Roman" w:hAnsi="Times New Roman" w:cs="Times New Roman"/>
                <w:sz w:val="24"/>
                <w:szCs w:val="24"/>
              </w:rPr>
              <w:t xml:space="preserve"> (Level 3) to </w:t>
            </w:r>
            <w:r w:rsidR="00731AAC">
              <w:rPr>
                <w:rFonts w:ascii="Times New Roman" w:hAnsi="Times New Roman" w:cs="Times New Roman"/>
                <w:sz w:val="24"/>
                <w:szCs w:val="24"/>
              </w:rPr>
              <w:t xml:space="preserve">Distinguished Learner (Level 4) </w:t>
            </w:r>
            <w:r w:rsidR="00DE3359">
              <w:rPr>
                <w:rFonts w:ascii="Times New Roman" w:hAnsi="Times New Roman" w:cs="Times New Roman"/>
                <w:sz w:val="24"/>
                <w:szCs w:val="24"/>
              </w:rPr>
              <w:t xml:space="preserve">by 3% as measured by the 2020 EOG Milestone Results.  </w:t>
            </w:r>
          </w:p>
          <w:p w14:paraId="0A5AD9A1" w14:textId="77777777" w:rsidR="00322219" w:rsidRPr="00883D5D" w:rsidRDefault="00322219" w:rsidP="00454DDC">
            <w:pPr>
              <w:rPr>
                <w:rFonts w:ascii="Times New Roman" w:hAnsi="Times New Roman" w:cs="Times New Roman"/>
                <w:sz w:val="24"/>
                <w:szCs w:val="24"/>
              </w:rPr>
            </w:pPr>
          </w:p>
        </w:tc>
      </w:tr>
      <w:tr w:rsidR="00BB1725" w:rsidRPr="00883D5D" w14:paraId="2C0928D8" w14:textId="77777777" w:rsidTr="00322219">
        <w:trPr>
          <w:trHeight w:val="381"/>
        </w:trPr>
        <w:tc>
          <w:tcPr>
            <w:tcW w:w="2353" w:type="dxa"/>
          </w:tcPr>
          <w:p w14:paraId="08542A14" w14:textId="77777777" w:rsidR="00BB1725" w:rsidRPr="00883D5D" w:rsidRDefault="00BB1725" w:rsidP="00FB48AC">
            <w:pPr>
              <w:rPr>
                <w:rFonts w:ascii="Times New Roman" w:hAnsi="Times New Roman" w:cs="Times New Roman"/>
                <w:sz w:val="24"/>
                <w:szCs w:val="24"/>
              </w:rPr>
            </w:pPr>
          </w:p>
        </w:tc>
        <w:tc>
          <w:tcPr>
            <w:tcW w:w="2353" w:type="dxa"/>
          </w:tcPr>
          <w:p w14:paraId="1FDF0886" w14:textId="77777777" w:rsidR="00BB1725" w:rsidRPr="00883D5D" w:rsidRDefault="00BB1725" w:rsidP="00BB1725">
            <w:pPr>
              <w:jc w:val="center"/>
              <w:rPr>
                <w:rFonts w:ascii="Times New Roman" w:hAnsi="Times New Roman" w:cs="Times New Roman"/>
                <w:sz w:val="24"/>
                <w:szCs w:val="24"/>
              </w:rPr>
            </w:pPr>
            <w:r w:rsidRPr="00883D5D">
              <w:rPr>
                <w:rFonts w:ascii="Times New Roman" w:hAnsi="Times New Roman" w:cs="Times New Roman"/>
                <w:sz w:val="24"/>
                <w:szCs w:val="24"/>
              </w:rPr>
              <w:t>20</w:t>
            </w:r>
            <w:r w:rsidR="00A46208" w:rsidRPr="00883D5D">
              <w:rPr>
                <w:rFonts w:ascii="Times New Roman" w:hAnsi="Times New Roman" w:cs="Times New Roman"/>
                <w:sz w:val="24"/>
                <w:szCs w:val="24"/>
              </w:rPr>
              <w:t>19</w:t>
            </w:r>
            <w:r w:rsidRPr="00883D5D">
              <w:rPr>
                <w:rFonts w:ascii="Times New Roman" w:hAnsi="Times New Roman" w:cs="Times New Roman"/>
                <w:sz w:val="24"/>
                <w:szCs w:val="24"/>
              </w:rPr>
              <w:t>-202</w:t>
            </w:r>
            <w:r w:rsidR="00A46208" w:rsidRPr="00883D5D">
              <w:rPr>
                <w:rFonts w:ascii="Times New Roman" w:hAnsi="Times New Roman" w:cs="Times New Roman"/>
                <w:sz w:val="24"/>
                <w:szCs w:val="24"/>
              </w:rPr>
              <w:t>0</w:t>
            </w:r>
          </w:p>
        </w:tc>
        <w:tc>
          <w:tcPr>
            <w:tcW w:w="2354" w:type="dxa"/>
          </w:tcPr>
          <w:p w14:paraId="4A56CC8E" w14:textId="77777777" w:rsidR="00BB1725" w:rsidRPr="00883D5D" w:rsidRDefault="00BB1725" w:rsidP="00BB1725">
            <w:pPr>
              <w:jc w:val="center"/>
              <w:rPr>
                <w:rFonts w:ascii="Times New Roman" w:hAnsi="Times New Roman" w:cs="Times New Roman"/>
                <w:sz w:val="24"/>
                <w:szCs w:val="24"/>
              </w:rPr>
            </w:pPr>
            <w:r w:rsidRPr="00883D5D">
              <w:rPr>
                <w:rFonts w:ascii="Times New Roman" w:hAnsi="Times New Roman" w:cs="Times New Roman"/>
                <w:sz w:val="24"/>
                <w:szCs w:val="24"/>
              </w:rPr>
              <w:t>202</w:t>
            </w:r>
            <w:r w:rsidR="00A46208" w:rsidRPr="00883D5D">
              <w:rPr>
                <w:rFonts w:ascii="Times New Roman" w:hAnsi="Times New Roman" w:cs="Times New Roman"/>
                <w:sz w:val="24"/>
                <w:szCs w:val="24"/>
              </w:rPr>
              <w:t>0</w:t>
            </w:r>
            <w:r w:rsidRPr="00883D5D">
              <w:rPr>
                <w:rFonts w:ascii="Times New Roman" w:hAnsi="Times New Roman" w:cs="Times New Roman"/>
                <w:sz w:val="24"/>
                <w:szCs w:val="24"/>
              </w:rPr>
              <w:t>-202</w:t>
            </w:r>
            <w:r w:rsidR="00A46208" w:rsidRPr="00883D5D">
              <w:rPr>
                <w:rFonts w:ascii="Times New Roman" w:hAnsi="Times New Roman" w:cs="Times New Roman"/>
                <w:sz w:val="24"/>
                <w:szCs w:val="24"/>
              </w:rPr>
              <w:t>1</w:t>
            </w:r>
          </w:p>
        </w:tc>
        <w:tc>
          <w:tcPr>
            <w:tcW w:w="2354" w:type="dxa"/>
          </w:tcPr>
          <w:p w14:paraId="7EF22F2F" w14:textId="77777777" w:rsidR="00BB1725" w:rsidRPr="00883D5D" w:rsidRDefault="00BB1725" w:rsidP="00BB1725">
            <w:pPr>
              <w:jc w:val="center"/>
              <w:rPr>
                <w:rFonts w:ascii="Times New Roman" w:hAnsi="Times New Roman" w:cs="Times New Roman"/>
                <w:sz w:val="24"/>
                <w:szCs w:val="24"/>
              </w:rPr>
            </w:pPr>
            <w:r w:rsidRPr="00883D5D">
              <w:rPr>
                <w:rFonts w:ascii="Times New Roman" w:hAnsi="Times New Roman" w:cs="Times New Roman"/>
                <w:sz w:val="24"/>
                <w:szCs w:val="24"/>
              </w:rPr>
              <w:t>202</w:t>
            </w:r>
            <w:r w:rsidR="00A46208" w:rsidRPr="00883D5D">
              <w:rPr>
                <w:rFonts w:ascii="Times New Roman" w:hAnsi="Times New Roman" w:cs="Times New Roman"/>
                <w:sz w:val="24"/>
                <w:szCs w:val="24"/>
              </w:rPr>
              <w:t>1</w:t>
            </w:r>
            <w:r w:rsidRPr="00883D5D">
              <w:rPr>
                <w:rFonts w:ascii="Times New Roman" w:hAnsi="Times New Roman" w:cs="Times New Roman"/>
                <w:sz w:val="24"/>
                <w:szCs w:val="24"/>
              </w:rPr>
              <w:t>-202</w:t>
            </w:r>
            <w:r w:rsidR="00A46208" w:rsidRPr="00883D5D">
              <w:rPr>
                <w:rFonts w:ascii="Times New Roman" w:hAnsi="Times New Roman" w:cs="Times New Roman"/>
                <w:sz w:val="24"/>
                <w:szCs w:val="24"/>
              </w:rPr>
              <w:t>2</w:t>
            </w:r>
          </w:p>
        </w:tc>
      </w:tr>
      <w:tr w:rsidR="00BB1725" w:rsidRPr="00883D5D" w14:paraId="2C2ACE7A" w14:textId="77777777" w:rsidTr="00322219">
        <w:trPr>
          <w:trHeight w:val="3721"/>
        </w:trPr>
        <w:tc>
          <w:tcPr>
            <w:tcW w:w="2353" w:type="dxa"/>
          </w:tcPr>
          <w:p w14:paraId="62DB724B" w14:textId="77777777" w:rsidR="00BB1725" w:rsidRDefault="00322219" w:rsidP="00FB48AC">
            <w:pPr>
              <w:rPr>
                <w:rFonts w:ascii="Times New Roman" w:hAnsi="Times New Roman" w:cs="Times New Roman"/>
                <w:sz w:val="24"/>
                <w:szCs w:val="24"/>
              </w:rPr>
            </w:pPr>
            <w:r w:rsidRPr="00883D5D">
              <w:rPr>
                <w:rFonts w:ascii="Times New Roman" w:hAnsi="Times New Roman" w:cs="Times New Roman"/>
                <w:sz w:val="24"/>
                <w:szCs w:val="24"/>
              </w:rPr>
              <w:t>Initiatives, programs or strategies supporting goal</w:t>
            </w:r>
            <w:r w:rsidR="00BB1725" w:rsidRPr="00883D5D">
              <w:rPr>
                <w:rFonts w:ascii="Times New Roman" w:hAnsi="Times New Roman" w:cs="Times New Roman"/>
                <w:sz w:val="24"/>
                <w:szCs w:val="24"/>
              </w:rPr>
              <w:t>:</w:t>
            </w:r>
          </w:p>
          <w:p w14:paraId="7670A93A" w14:textId="51CA8EF7" w:rsidR="00345D1C" w:rsidRPr="00883D5D" w:rsidRDefault="00345D1C" w:rsidP="00FB48AC">
            <w:pPr>
              <w:rPr>
                <w:rFonts w:ascii="Times New Roman" w:hAnsi="Times New Roman" w:cs="Times New Roman"/>
                <w:sz w:val="24"/>
                <w:szCs w:val="24"/>
              </w:rPr>
            </w:pPr>
          </w:p>
        </w:tc>
        <w:tc>
          <w:tcPr>
            <w:tcW w:w="2353" w:type="dxa"/>
          </w:tcPr>
          <w:p w14:paraId="17749140" w14:textId="18FFBF65" w:rsidR="00BB1725" w:rsidRDefault="00051B8E" w:rsidP="00FB48AC">
            <w:pPr>
              <w:rPr>
                <w:rFonts w:ascii="Times New Roman" w:hAnsi="Times New Roman" w:cs="Times New Roman"/>
                <w:sz w:val="20"/>
                <w:szCs w:val="20"/>
              </w:rPr>
            </w:pPr>
            <w:r>
              <w:rPr>
                <w:rFonts w:ascii="Times New Roman" w:hAnsi="Times New Roman" w:cs="Times New Roman"/>
                <w:sz w:val="20"/>
                <w:szCs w:val="20"/>
              </w:rPr>
              <w:t>Utilize 20</w:t>
            </w:r>
            <w:r w:rsidR="00867F3D">
              <w:rPr>
                <w:rFonts w:ascii="Times New Roman" w:hAnsi="Times New Roman" w:cs="Times New Roman"/>
                <w:sz w:val="20"/>
                <w:szCs w:val="20"/>
              </w:rPr>
              <w:t>-</w:t>
            </w:r>
            <w:r>
              <w:rPr>
                <w:rFonts w:ascii="Times New Roman" w:hAnsi="Times New Roman" w:cs="Times New Roman"/>
                <w:sz w:val="20"/>
                <w:szCs w:val="20"/>
              </w:rPr>
              <w:t xml:space="preserve"> day funds for Pirate Prep afterschool </w:t>
            </w:r>
            <w:r w:rsidR="005124DD">
              <w:rPr>
                <w:rFonts w:ascii="Times New Roman" w:hAnsi="Times New Roman" w:cs="Times New Roman"/>
                <w:sz w:val="20"/>
                <w:szCs w:val="20"/>
              </w:rPr>
              <w:t xml:space="preserve">enrichment program based on </w:t>
            </w:r>
            <w:r w:rsidR="0099391D">
              <w:rPr>
                <w:rFonts w:ascii="Times New Roman" w:hAnsi="Times New Roman" w:cs="Times New Roman"/>
                <w:sz w:val="20"/>
                <w:szCs w:val="20"/>
              </w:rPr>
              <w:t>EOG/RI/MI data analysis</w:t>
            </w:r>
          </w:p>
          <w:p w14:paraId="6AEFDF4F" w14:textId="77777777" w:rsidR="0099391D" w:rsidRDefault="0099391D" w:rsidP="00FB48AC">
            <w:pPr>
              <w:rPr>
                <w:rFonts w:ascii="Times New Roman" w:hAnsi="Times New Roman" w:cs="Times New Roman"/>
                <w:sz w:val="20"/>
                <w:szCs w:val="20"/>
              </w:rPr>
            </w:pPr>
          </w:p>
          <w:p w14:paraId="64A69FEE" w14:textId="02410FF6" w:rsidR="0099391D" w:rsidRDefault="00A1664E" w:rsidP="00FB48AC">
            <w:pPr>
              <w:rPr>
                <w:rFonts w:ascii="Times New Roman" w:hAnsi="Times New Roman" w:cs="Times New Roman"/>
                <w:sz w:val="20"/>
                <w:szCs w:val="20"/>
              </w:rPr>
            </w:pPr>
            <w:r>
              <w:rPr>
                <w:rFonts w:ascii="Times New Roman" w:hAnsi="Times New Roman" w:cs="Times New Roman"/>
                <w:sz w:val="20"/>
                <w:szCs w:val="20"/>
              </w:rPr>
              <w:t xml:space="preserve">Teams provide enrichment during weekly Pirate Block </w:t>
            </w:r>
            <w:r w:rsidR="009F6207">
              <w:rPr>
                <w:rFonts w:ascii="Times New Roman" w:hAnsi="Times New Roman" w:cs="Times New Roman"/>
                <w:sz w:val="20"/>
                <w:szCs w:val="20"/>
              </w:rPr>
              <w:t xml:space="preserve">for students to delve deeper into grade level </w:t>
            </w:r>
            <w:r w:rsidR="00275323">
              <w:rPr>
                <w:rFonts w:ascii="Times New Roman" w:hAnsi="Times New Roman" w:cs="Times New Roman"/>
                <w:sz w:val="20"/>
                <w:szCs w:val="20"/>
              </w:rPr>
              <w:t xml:space="preserve">math </w:t>
            </w:r>
            <w:r w:rsidR="009F6207">
              <w:rPr>
                <w:rFonts w:ascii="Times New Roman" w:hAnsi="Times New Roman" w:cs="Times New Roman"/>
                <w:sz w:val="20"/>
                <w:szCs w:val="20"/>
              </w:rPr>
              <w:t>standards</w:t>
            </w:r>
          </w:p>
          <w:p w14:paraId="150DFAEE" w14:textId="54603688" w:rsidR="00434269" w:rsidRDefault="00434269" w:rsidP="00FB48AC">
            <w:pPr>
              <w:rPr>
                <w:rFonts w:ascii="Times New Roman" w:hAnsi="Times New Roman" w:cs="Times New Roman"/>
                <w:sz w:val="20"/>
                <w:szCs w:val="20"/>
              </w:rPr>
            </w:pPr>
          </w:p>
          <w:p w14:paraId="0A18E77C" w14:textId="34EB2172" w:rsidR="00434269" w:rsidRDefault="00F278C7" w:rsidP="00FB48AC">
            <w:pPr>
              <w:rPr>
                <w:rFonts w:ascii="Times New Roman" w:hAnsi="Times New Roman" w:cs="Times New Roman"/>
                <w:sz w:val="20"/>
                <w:szCs w:val="20"/>
              </w:rPr>
            </w:pPr>
            <w:r>
              <w:rPr>
                <w:rFonts w:ascii="Times New Roman" w:hAnsi="Times New Roman" w:cs="Times New Roman"/>
                <w:sz w:val="20"/>
                <w:szCs w:val="20"/>
              </w:rPr>
              <w:t>Staff led PL throughout the year that focuses on increasing engagement and acc</w:t>
            </w:r>
            <w:r w:rsidR="007F23DC">
              <w:rPr>
                <w:rFonts w:ascii="Times New Roman" w:hAnsi="Times New Roman" w:cs="Times New Roman"/>
                <w:sz w:val="20"/>
                <w:szCs w:val="20"/>
              </w:rPr>
              <w:t xml:space="preserve">eleration of grade level standards (STEM, </w:t>
            </w:r>
            <w:r w:rsidR="00C840F4">
              <w:rPr>
                <w:rFonts w:ascii="Times New Roman" w:hAnsi="Times New Roman" w:cs="Times New Roman"/>
                <w:sz w:val="20"/>
                <w:szCs w:val="20"/>
              </w:rPr>
              <w:t xml:space="preserve">Math, ELA, </w:t>
            </w:r>
            <w:r w:rsidR="00514DF6">
              <w:rPr>
                <w:rFonts w:ascii="Times New Roman" w:hAnsi="Times New Roman" w:cs="Times New Roman"/>
                <w:sz w:val="20"/>
                <w:szCs w:val="20"/>
              </w:rPr>
              <w:t>Technology)</w:t>
            </w:r>
          </w:p>
          <w:p w14:paraId="5C18948A" w14:textId="77777777" w:rsidR="009F6207" w:rsidRDefault="009F6207" w:rsidP="00FB48AC">
            <w:pPr>
              <w:rPr>
                <w:rFonts w:ascii="Times New Roman" w:hAnsi="Times New Roman" w:cs="Times New Roman"/>
                <w:sz w:val="20"/>
                <w:szCs w:val="20"/>
              </w:rPr>
            </w:pPr>
          </w:p>
          <w:p w14:paraId="5B191034" w14:textId="675251CA" w:rsidR="009F6207" w:rsidRPr="00051B8E" w:rsidRDefault="009F6207" w:rsidP="00FB48AC">
            <w:pPr>
              <w:rPr>
                <w:rFonts w:ascii="Times New Roman" w:hAnsi="Times New Roman" w:cs="Times New Roman"/>
                <w:sz w:val="20"/>
                <w:szCs w:val="20"/>
              </w:rPr>
            </w:pPr>
          </w:p>
        </w:tc>
        <w:tc>
          <w:tcPr>
            <w:tcW w:w="2354" w:type="dxa"/>
          </w:tcPr>
          <w:p w14:paraId="0FC4887D" w14:textId="77777777" w:rsidR="00BB1725" w:rsidRDefault="00534E82" w:rsidP="00FB48AC">
            <w:pPr>
              <w:rPr>
                <w:rFonts w:ascii="Times New Roman" w:hAnsi="Times New Roman" w:cs="Times New Roman"/>
                <w:sz w:val="20"/>
                <w:szCs w:val="20"/>
              </w:rPr>
            </w:pPr>
            <w:r>
              <w:rPr>
                <w:rFonts w:ascii="Times New Roman" w:hAnsi="Times New Roman" w:cs="Times New Roman"/>
                <w:sz w:val="20"/>
                <w:szCs w:val="20"/>
              </w:rPr>
              <w:t xml:space="preserve">Continue </w:t>
            </w:r>
            <w:r w:rsidR="000F6ED6">
              <w:rPr>
                <w:rFonts w:ascii="Times New Roman" w:hAnsi="Times New Roman" w:cs="Times New Roman"/>
                <w:sz w:val="20"/>
                <w:szCs w:val="20"/>
              </w:rPr>
              <w:t xml:space="preserve">to utilize </w:t>
            </w:r>
            <w:r w:rsidR="001039CE">
              <w:rPr>
                <w:rFonts w:ascii="Times New Roman" w:hAnsi="Times New Roman" w:cs="Times New Roman"/>
                <w:sz w:val="20"/>
                <w:szCs w:val="20"/>
              </w:rPr>
              <w:t xml:space="preserve">20-day funds for targeted afterschool enrichment </w:t>
            </w:r>
            <w:r w:rsidR="00316147">
              <w:rPr>
                <w:rFonts w:ascii="Times New Roman" w:hAnsi="Times New Roman" w:cs="Times New Roman"/>
                <w:sz w:val="20"/>
                <w:szCs w:val="20"/>
              </w:rPr>
              <w:t>program based on EOG/RI/MI data analysis</w:t>
            </w:r>
          </w:p>
          <w:p w14:paraId="125F6BBC" w14:textId="77777777" w:rsidR="00316147" w:rsidRDefault="00316147" w:rsidP="00FB48AC">
            <w:pPr>
              <w:rPr>
                <w:rFonts w:ascii="Times New Roman" w:hAnsi="Times New Roman" w:cs="Times New Roman"/>
                <w:sz w:val="20"/>
                <w:szCs w:val="20"/>
              </w:rPr>
            </w:pPr>
          </w:p>
          <w:p w14:paraId="5747A8ED" w14:textId="4FFC0A06" w:rsidR="00316147" w:rsidRDefault="00316147" w:rsidP="00FB48AC">
            <w:pPr>
              <w:rPr>
                <w:rFonts w:ascii="Times New Roman" w:hAnsi="Times New Roman" w:cs="Times New Roman"/>
                <w:sz w:val="20"/>
                <w:szCs w:val="20"/>
              </w:rPr>
            </w:pPr>
            <w:r>
              <w:rPr>
                <w:rFonts w:ascii="Times New Roman" w:hAnsi="Times New Roman" w:cs="Times New Roman"/>
                <w:sz w:val="20"/>
                <w:szCs w:val="20"/>
              </w:rPr>
              <w:t xml:space="preserve">Teams provide enrichment during weekly Pirate Block for students to delve deeper into grade </w:t>
            </w:r>
            <w:r w:rsidR="00C5342F">
              <w:rPr>
                <w:rFonts w:ascii="Times New Roman" w:hAnsi="Times New Roman" w:cs="Times New Roman"/>
                <w:sz w:val="20"/>
                <w:szCs w:val="20"/>
              </w:rPr>
              <w:t>level math</w:t>
            </w:r>
            <w:r w:rsidR="0003777B">
              <w:rPr>
                <w:rFonts w:ascii="Times New Roman" w:hAnsi="Times New Roman" w:cs="Times New Roman"/>
                <w:sz w:val="20"/>
                <w:szCs w:val="20"/>
              </w:rPr>
              <w:t xml:space="preserve"> and ELA</w:t>
            </w:r>
            <w:r w:rsidR="00C5342F">
              <w:rPr>
                <w:rFonts w:ascii="Times New Roman" w:hAnsi="Times New Roman" w:cs="Times New Roman"/>
                <w:sz w:val="20"/>
                <w:szCs w:val="20"/>
              </w:rPr>
              <w:t xml:space="preserve"> standards</w:t>
            </w:r>
          </w:p>
          <w:p w14:paraId="72AD07C8" w14:textId="77777777" w:rsidR="00C5342F" w:rsidRDefault="00C5342F" w:rsidP="00FB48AC">
            <w:pPr>
              <w:rPr>
                <w:rFonts w:ascii="Times New Roman" w:hAnsi="Times New Roman" w:cs="Times New Roman"/>
                <w:sz w:val="20"/>
                <w:szCs w:val="20"/>
              </w:rPr>
            </w:pPr>
          </w:p>
          <w:p w14:paraId="6B8F77B9" w14:textId="26B264EA" w:rsidR="00C5342F" w:rsidRPr="00534E82" w:rsidRDefault="00C5342F" w:rsidP="00FB48AC">
            <w:pPr>
              <w:rPr>
                <w:rFonts w:ascii="Times New Roman" w:hAnsi="Times New Roman" w:cs="Times New Roman"/>
                <w:sz w:val="20"/>
                <w:szCs w:val="20"/>
              </w:rPr>
            </w:pPr>
            <w:r>
              <w:rPr>
                <w:rFonts w:ascii="Times New Roman" w:hAnsi="Times New Roman" w:cs="Times New Roman"/>
                <w:sz w:val="20"/>
                <w:szCs w:val="20"/>
              </w:rPr>
              <w:t xml:space="preserve">Staff led PL </w:t>
            </w:r>
            <w:r w:rsidR="003B24A9">
              <w:rPr>
                <w:rFonts w:ascii="Times New Roman" w:hAnsi="Times New Roman" w:cs="Times New Roman"/>
                <w:sz w:val="20"/>
                <w:szCs w:val="20"/>
              </w:rPr>
              <w:t xml:space="preserve">with focus on the </w:t>
            </w:r>
            <w:r w:rsidR="003966D1">
              <w:rPr>
                <w:rFonts w:ascii="Times New Roman" w:hAnsi="Times New Roman" w:cs="Times New Roman"/>
                <w:sz w:val="20"/>
                <w:szCs w:val="20"/>
              </w:rPr>
              <w:t xml:space="preserve">workshop model in ELA in Math to </w:t>
            </w:r>
            <w:r w:rsidR="0003777B">
              <w:rPr>
                <w:rFonts w:ascii="Times New Roman" w:hAnsi="Times New Roman" w:cs="Times New Roman"/>
                <w:sz w:val="20"/>
                <w:szCs w:val="20"/>
              </w:rPr>
              <w:t>differentiate daily instruction to meet the needs of all students</w:t>
            </w:r>
          </w:p>
        </w:tc>
        <w:tc>
          <w:tcPr>
            <w:tcW w:w="2354" w:type="dxa"/>
          </w:tcPr>
          <w:p w14:paraId="4A97E018" w14:textId="77777777" w:rsidR="0003777B" w:rsidRDefault="0003777B" w:rsidP="0003777B">
            <w:pPr>
              <w:rPr>
                <w:rFonts w:ascii="Times New Roman" w:hAnsi="Times New Roman" w:cs="Times New Roman"/>
                <w:sz w:val="20"/>
                <w:szCs w:val="20"/>
              </w:rPr>
            </w:pPr>
            <w:r>
              <w:rPr>
                <w:rFonts w:ascii="Times New Roman" w:hAnsi="Times New Roman" w:cs="Times New Roman"/>
                <w:sz w:val="20"/>
                <w:szCs w:val="20"/>
              </w:rPr>
              <w:t>Continue to utilize 20-day funds for targeted afterschool enrichment program based on EOG/RI/MI data analysis</w:t>
            </w:r>
          </w:p>
          <w:p w14:paraId="319B35A6" w14:textId="77777777" w:rsidR="00BB1725" w:rsidRDefault="00BB1725" w:rsidP="00FB48AC">
            <w:pPr>
              <w:rPr>
                <w:rFonts w:ascii="Times New Roman" w:hAnsi="Times New Roman" w:cs="Times New Roman"/>
                <w:sz w:val="24"/>
                <w:szCs w:val="24"/>
              </w:rPr>
            </w:pPr>
          </w:p>
          <w:p w14:paraId="35A5DD9E" w14:textId="77777777" w:rsidR="0003777B" w:rsidRDefault="0003777B" w:rsidP="00FB48AC">
            <w:pPr>
              <w:rPr>
                <w:rFonts w:ascii="Times New Roman" w:hAnsi="Times New Roman" w:cs="Times New Roman"/>
                <w:sz w:val="20"/>
                <w:szCs w:val="20"/>
              </w:rPr>
            </w:pPr>
            <w:r>
              <w:rPr>
                <w:rFonts w:ascii="Times New Roman" w:hAnsi="Times New Roman" w:cs="Times New Roman"/>
                <w:sz w:val="20"/>
                <w:szCs w:val="20"/>
              </w:rPr>
              <w:t>Teams provide enrichment during weekly Pirate Block for students to delve deeper into grade level ELA and Math standards, as well as in Science and SS in 5</w:t>
            </w:r>
            <w:r w:rsidRPr="0003777B">
              <w:rPr>
                <w:rFonts w:ascii="Times New Roman" w:hAnsi="Times New Roman" w:cs="Times New Roman"/>
                <w:sz w:val="20"/>
                <w:szCs w:val="20"/>
                <w:vertAlign w:val="superscript"/>
              </w:rPr>
              <w:t>th</w:t>
            </w:r>
            <w:r>
              <w:rPr>
                <w:rFonts w:ascii="Times New Roman" w:hAnsi="Times New Roman" w:cs="Times New Roman"/>
                <w:sz w:val="20"/>
                <w:szCs w:val="20"/>
              </w:rPr>
              <w:t xml:space="preserve"> grade</w:t>
            </w:r>
          </w:p>
          <w:p w14:paraId="5686EB56" w14:textId="77777777" w:rsidR="0003777B" w:rsidRDefault="0003777B" w:rsidP="00FB48AC">
            <w:pPr>
              <w:rPr>
                <w:rFonts w:ascii="Times New Roman" w:hAnsi="Times New Roman" w:cs="Times New Roman"/>
                <w:sz w:val="20"/>
                <w:szCs w:val="20"/>
              </w:rPr>
            </w:pPr>
          </w:p>
          <w:p w14:paraId="79F0F66E" w14:textId="3C7CCDBD" w:rsidR="0003777B" w:rsidRPr="0003777B" w:rsidRDefault="0003777B" w:rsidP="00FB48AC">
            <w:pPr>
              <w:rPr>
                <w:rFonts w:ascii="Times New Roman" w:hAnsi="Times New Roman" w:cs="Times New Roman"/>
                <w:sz w:val="20"/>
                <w:szCs w:val="20"/>
              </w:rPr>
            </w:pPr>
            <w:r>
              <w:rPr>
                <w:rFonts w:ascii="Times New Roman" w:hAnsi="Times New Roman" w:cs="Times New Roman"/>
                <w:sz w:val="20"/>
                <w:szCs w:val="20"/>
              </w:rPr>
              <w:t>Staff led PL will continue to focus on re</w:t>
            </w:r>
            <w:r w:rsidR="00063091">
              <w:rPr>
                <w:rFonts w:ascii="Times New Roman" w:hAnsi="Times New Roman" w:cs="Times New Roman"/>
                <w:sz w:val="20"/>
                <w:szCs w:val="20"/>
              </w:rPr>
              <w:t>fining the delivery of the workshop model to differentiate daily instruction to meet the needs of all students.</w:t>
            </w:r>
          </w:p>
        </w:tc>
      </w:tr>
    </w:tbl>
    <w:p w14:paraId="013FE32F" w14:textId="77777777" w:rsidR="00322219" w:rsidRPr="00883D5D" w:rsidRDefault="00322219" w:rsidP="00FB48AC">
      <w:pPr>
        <w:spacing w:after="0" w:line="240" w:lineRule="auto"/>
        <w:rPr>
          <w:rFonts w:ascii="Times New Roman" w:hAnsi="Times New Roman" w:cs="Times New Roman"/>
          <w:sz w:val="24"/>
          <w:szCs w:val="24"/>
        </w:rPr>
      </w:pPr>
    </w:p>
    <w:p w14:paraId="6791F54B" w14:textId="77777777" w:rsidR="00322219" w:rsidRPr="00883D5D" w:rsidRDefault="00322219" w:rsidP="00FB48AC">
      <w:pPr>
        <w:spacing w:after="0" w:line="240" w:lineRule="auto"/>
        <w:rPr>
          <w:rFonts w:ascii="Times New Roman" w:hAnsi="Times New Roman" w:cs="Times New Roman"/>
          <w:sz w:val="24"/>
          <w:szCs w:val="24"/>
        </w:rPr>
      </w:pPr>
    </w:p>
    <w:sectPr w:rsidR="00322219" w:rsidRPr="00883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0CE"/>
    <w:multiLevelType w:val="hybridMultilevel"/>
    <w:tmpl w:val="50BA8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53"/>
    <w:rsid w:val="0003777B"/>
    <w:rsid w:val="00051B8E"/>
    <w:rsid w:val="00054767"/>
    <w:rsid w:val="00063091"/>
    <w:rsid w:val="000F6ED6"/>
    <w:rsid w:val="001039CE"/>
    <w:rsid w:val="00167C65"/>
    <w:rsid w:val="001A15E1"/>
    <w:rsid w:val="00200398"/>
    <w:rsid w:val="0023209B"/>
    <w:rsid w:val="00240392"/>
    <w:rsid w:val="00251433"/>
    <w:rsid w:val="00275323"/>
    <w:rsid w:val="0028733C"/>
    <w:rsid w:val="002F2C2B"/>
    <w:rsid w:val="003153E2"/>
    <w:rsid w:val="00316147"/>
    <w:rsid w:val="00322219"/>
    <w:rsid w:val="00333398"/>
    <w:rsid w:val="00345D1C"/>
    <w:rsid w:val="003966D1"/>
    <w:rsid w:val="003B24A9"/>
    <w:rsid w:val="003C4A9E"/>
    <w:rsid w:val="003C5CB4"/>
    <w:rsid w:val="003F2001"/>
    <w:rsid w:val="00406638"/>
    <w:rsid w:val="00434269"/>
    <w:rsid w:val="004470EC"/>
    <w:rsid w:val="0045097E"/>
    <w:rsid w:val="00454DDC"/>
    <w:rsid w:val="00465649"/>
    <w:rsid w:val="004C2BCD"/>
    <w:rsid w:val="004D1BE0"/>
    <w:rsid w:val="005013C6"/>
    <w:rsid w:val="005020A7"/>
    <w:rsid w:val="005124DD"/>
    <w:rsid w:val="00514DF6"/>
    <w:rsid w:val="00523902"/>
    <w:rsid w:val="00534E82"/>
    <w:rsid w:val="00550BF8"/>
    <w:rsid w:val="005C1C3D"/>
    <w:rsid w:val="005E49B9"/>
    <w:rsid w:val="005F6AA7"/>
    <w:rsid w:val="006528A6"/>
    <w:rsid w:val="00676DDF"/>
    <w:rsid w:val="00702A76"/>
    <w:rsid w:val="00703D55"/>
    <w:rsid w:val="0071495B"/>
    <w:rsid w:val="00731AAC"/>
    <w:rsid w:val="007475DF"/>
    <w:rsid w:val="00777B96"/>
    <w:rsid w:val="00797E11"/>
    <w:rsid w:val="007C7103"/>
    <w:rsid w:val="007D23A8"/>
    <w:rsid w:val="007F23DC"/>
    <w:rsid w:val="00867F3D"/>
    <w:rsid w:val="00877E3D"/>
    <w:rsid w:val="00883D5D"/>
    <w:rsid w:val="008A2E9C"/>
    <w:rsid w:val="008D07CE"/>
    <w:rsid w:val="008E4765"/>
    <w:rsid w:val="008F00B3"/>
    <w:rsid w:val="008F2833"/>
    <w:rsid w:val="00902B94"/>
    <w:rsid w:val="009624DA"/>
    <w:rsid w:val="0099391D"/>
    <w:rsid w:val="009B7E9C"/>
    <w:rsid w:val="009F0435"/>
    <w:rsid w:val="009F6207"/>
    <w:rsid w:val="00A12040"/>
    <w:rsid w:val="00A1664E"/>
    <w:rsid w:val="00A46208"/>
    <w:rsid w:val="00A80B18"/>
    <w:rsid w:val="00AA318C"/>
    <w:rsid w:val="00AC0626"/>
    <w:rsid w:val="00B2438C"/>
    <w:rsid w:val="00B84CD2"/>
    <w:rsid w:val="00BA002E"/>
    <w:rsid w:val="00BA3FE5"/>
    <w:rsid w:val="00BB1725"/>
    <w:rsid w:val="00BC5053"/>
    <w:rsid w:val="00C227AB"/>
    <w:rsid w:val="00C52017"/>
    <w:rsid w:val="00C5342F"/>
    <w:rsid w:val="00C65945"/>
    <w:rsid w:val="00C840F4"/>
    <w:rsid w:val="00CB12D2"/>
    <w:rsid w:val="00D27BEB"/>
    <w:rsid w:val="00D917B2"/>
    <w:rsid w:val="00DE3359"/>
    <w:rsid w:val="00E45640"/>
    <w:rsid w:val="00E76BFE"/>
    <w:rsid w:val="00E8204C"/>
    <w:rsid w:val="00E91B61"/>
    <w:rsid w:val="00EF696C"/>
    <w:rsid w:val="00EF7002"/>
    <w:rsid w:val="00F278C7"/>
    <w:rsid w:val="00F63495"/>
    <w:rsid w:val="00FA523E"/>
    <w:rsid w:val="00FB48AC"/>
    <w:rsid w:val="00FD1EA1"/>
    <w:rsid w:val="00FF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C9BE"/>
  <w15:chartTrackingRefBased/>
  <w15:docId w15:val="{531071AE-59B5-4D38-85CD-236C390D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8AC"/>
    <w:rPr>
      <w:rFonts w:ascii="Segoe UI" w:hAnsi="Segoe UI" w:cs="Segoe UI"/>
      <w:sz w:val="18"/>
      <w:szCs w:val="18"/>
    </w:rPr>
  </w:style>
  <w:style w:type="table" w:styleId="TableGrid">
    <w:name w:val="Table Grid"/>
    <w:basedOn w:val="TableNormal"/>
    <w:uiPriority w:val="39"/>
    <w:rsid w:val="00FB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Students xmlns="cca0d466-8cc8-4a8e-84f6-7c844c254dfa" xsi:nil="true"/>
    <Self_Registration_Enabled xmlns="cca0d466-8cc8-4a8e-84f6-7c844c254dfa" xsi:nil="true"/>
    <CultureName xmlns="cca0d466-8cc8-4a8e-84f6-7c844c254dfa" xsi:nil="true"/>
    <Student_Groups xmlns="cca0d466-8cc8-4a8e-84f6-7c844c254dfa">
      <UserInfo>
        <DisplayName/>
        <AccountId xsi:nil="true"/>
        <AccountType/>
      </UserInfo>
    </Student_Groups>
    <Has_Teacher_Only_SectionGroup xmlns="cca0d466-8cc8-4a8e-84f6-7c844c254dfa" xsi:nil="true"/>
    <AppVersion xmlns="cca0d466-8cc8-4a8e-84f6-7c844c254dfa" xsi:nil="true"/>
    <Is_Collaboration_Space_Locked xmlns="cca0d466-8cc8-4a8e-84f6-7c844c254dfa" xsi:nil="true"/>
    <Math_Settings xmlns="cca0d466-8cc8-4a8e-84f6-7c844c254dfa" xsi:nil="true"/>
    <Invited_Teachers xmlns="cca0d466-8cc8-4a8e-84f6-7c844c254dfa" xsi:nil="true"/>
    <IsNotebookLocked xmlns="cca0d466-8cc8-4a8e-84f6-7c844c254dfa" xsi:nil="true"/>
    <LMS_Mappings xmlns="cca0d466-8cc8-4a8e-84f6-7c844c254dfa" xsi:nil="true"/>
    <Owner xmlns="cca0d466-8cc8-4a8e-84f6-7c844c254dfa">
      <UserInfo>
        <DisplayName/>
        <AccountId xsi:nil="true"/>
        <AccountType/>
      </UserInfo>
    </Owner>
    <Distribution_Groups xmlns="cca0d466-8cc8-4a8e-84f6-7c844c254dfa" xsi:nil="true"/>
    <TeamsChannelId xmlns="cca0d466-8cc8-4a8e-84f6-7c844c254dfa" xsi:nil="true"/>
    <DefaultSectionNames xmlns="cca0d466-8cc8-4a8e-84f6-7c844c254dfa" xsi:nil="true"/>
    <Templates xmlns="cca0d466-8cc8-4a8e-84f6-7c844c254dfa" xsi:nil="true"/>
    <NotebookType xmlns="cca0d466-8cc8-4a8e-84f6-7c844c254dfa" xsi:nil="true"/>
    <FolderType xmlns="cca0d466-8cc8-4a8e-84f6-7c844c254dfa" xsi:nil="true"/>
    <Teachers xmlns="cca0d466-8cc8-4a8e-84f6-7c844c254dfa">
      <UserInfo>
        <DisplayName/>
        <AccountId xsi:nil="true"/>
        <AccountType/>
      </UserInfo>
    </Teachers>
    <Students xmlns="cca0d466-8cc8-4a8e-84f6-7c844c254dfa">
      <UserInfo>
        <DisplayName/>
        <AccountId xsi:nil="true"/>
        <AccountType/>
      </UserInfo>
    </Students>
    <Teams_Channel_Section_Location xmlns="cca0d466-8cc8-4a8e-84f6-7c844c254d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2E75EF10CC594CB99ABB412106B829" ma:contentTypeVersion="34" ma:contentTypeDescription="Create a new document." ma:contentTypeScope="" ma:versionID="2964afb97cb1266b5b61d8d4bbfb53ec">
  <xsd:schema xmlns:xsd="http://www.w3.org/2001/XMLSchema" xmlns:xs="http://www.w3.org/2001/XMLSchema" xmlns:p="http://schemas.microsoft.com/office/2006/metadata/properties" xmlns:ns3="cca0d466-8cc8-4a8e-84f6-7c844c254dfa" xmlns:ns4="087d6277-9555-4ead-9d6a-74ee5ee5d2ce" targetNamespace="http://schemas.microsoft.com/office/2006/metadata/properties" ma:root="true" ma:fieldsID="dd45d9a44d4b0d656d3055002ed7aaab" ns3:_="" ns4:_="">
    <xsd:import namespace="cca0d466-8cc8-4a8e-84f6-7c844c254dfa"/>
    <xsd:import namespace="087d6277-9555-4ead-9d6a-74ee5ee5d2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EventHashCode" minOccurs="0"/>
                <xsd:element ref="ns3:MediaServiceGenerationTime"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d466-8cc8-4a8e-84f6-7c844c254d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d6277-9555-4ead-9d6a-74ee5ee5d2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E7BA1-9ED6-4F51-932D-E92FC1B2FF7E}">
  <ds:schemaRefs>
    <ds:schemaRef ds:uri="http://schemas.microsoft.com/sharepoint/v3/contenttype/forms"/>
  </ds:schemaRefs>
</ds:datastoreItem>
</file>

<file path=customXml/itemProps2.xml><?xml version="1.0" encoding="utf-8"?>
<ds:datastoreItem xmlns:ds="http://schemas.openxmlformats.org/officeDocument/2006/customXml" ds:itemID="{2C4E6E34-3160-422B-8094-279D5F62FF64}">
  <ds:schemaRefs>
    <ds:schemaRef ds:uri="http://purl.org/dc/dcmitype/"/>
    <ds:schemaRef ds:uri="http://schemas.microsoft.com/office/2006/documentManagement/types"/>
    <ds:schemaRef ds:uri="http://purl.org/dc/elements/1.1/"/>
    <ds:schemaRef ds:uri="cca0d466-8cc8-4a8e-84f6-7c844c254dfa"/>
    <ds:schemaRef ds:uri="http://schemas.microsoft.com/office/infopath/2007/PartnerControls"/>
    <ds:schemaRef ds:uri="http://schemas.openxmlformats.org/package/2006/metadata/core-properties"/>
    <ds:schemaRef ds:uri="087d6277-9555-4ead-9d6a-74ee5ee5d2c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EF5512F-0BD1-45F0-94BB-732096E9B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d466-8cc8-4a8e-84f6-7c844c254dfa"/>
    <ds:schemaRef ds:uri="087d6277-9555-4ead-9d6a-74ee5ee5d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Hill</dc:creator>
  <cp:keywords/>
  <dc:description/>
  <cp:lastModifiedBy>Leanna Allen</cp:lastModifiedBy>
  <cp:revision>2</cp:revision>
  <cp:lastPrinted>2020-01-21T14:08:00Z</cp:lastPrinted>
  <dcterms:created xsi:type="dcterms:W3CDTF">2020-11-08T17:57:00Z</dcterms:created>
  <dcterms:modified xsi:type="dcterms:W3CDTF">2020-11-08T17:57:00Z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0x010100082E75EF10CC594CB99ABB412106B829</vt:lpwstr>
  </property>
</Properties>
</file>