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F5987" w14:textId="77777777" w:rsidR="004E53E6" w:rsidRDefault="004E53E6">
      <w:pPr>
        <w:spacing w:after="0"/>
        <w:ind w:right="262"/>
        <w:jc w:val="center"/>
      </w:pPr>
    </w:p>
    <w:p w14:paraId="5B8F5988" w14:textId="77777777" w:rsidR="004E53E6" w:rsidRDefault="005523FA">
      <w:pPr>
        <w:spacing w:after="841"/>
        <w:ind w:right="262"/>
        <w:jc w:val="center"/>
      </w:pPr>
      <w:r>
        <w:rPr>
          <w:rFonts w:ascii="Times New Roman" w:eastAsia="Times New Roman" w:hAnsi="Times New Roman" w:cs="Times New Roman"/>
          <w:sz w:val="20"/>
        </w:rPr>
        <w:t xml:space="preserve"> </w:t>
      </w:r>
    </w:p>
    <w:p w14:paraId="5B8F5989" w14:textId="77777777" w:rsidR="004E53E6" w:rsidRPr="00F659E7" w:rsidRDefault="00884B20">
      <w:pPr>
        <w:pStyle w:val="Heading1"/>
        <w:rPr>
          <w:b/>
          <w:sz w:val="160"/>
        </w:rPr>
      </w:pPr>
      <w:r w:rsidRPr="00F659E7">
        <w:rPr>
          <w:b/>
          <w:sz w:val="160"/>
        </w:rPr>
        <w:t>South Cobb</w:t>
      </w:r>
      <w:r w:rsidR="005523FA" w:rsidRPr="00F659E7">
        <w:rPr>
          <w:b/>
          <w:sz w:val="160"/>
        </w:rPr>
        <w:t xml:space="preserve"> </w:t>
      </w:r>
    </w:p>
    <w:p w14:paraId="5B8F598A" w14:textId="77777777" w:rsidR="00884B20" w:rsidRPr="00F659E7" w:rsidRDefault="005523FA">
      <w:pPr>
        <w:spacing w:after="0"/>
        <w:ind w:right="312"/>
        <w:jc w:val="center"/>
        <w:rPr>
          <w:rFonts w:ascii="Imprint MT Shadow" w:eastAsia="Imprint MT Shadow" w:hAnsi="Imprint MT Shadow" w:cs="Imprint MT Shadow"/>
          <w:b/>
          <w:sz w:val="120"/>
          <w:szCs w:val="120"/>
        </w:rPr>
      </w:pPr>
      <w:r w:rsidRPr="00F659E7">
        <w:rPr>
          <w:rFonts w:ascii="Imprint MT Shadow" w:eastAsia="Imprint MT Shadow" w:hAnsi="Imprint MT Shadow" w:cs="Imprint MT Shadow"/>
          <w:b/>
          <w:sz w:val="120"/>
          <w:szCs w:val="120"/>
        </w:rPr>
        <w:t>High School</w:t>
      </w:r>
      <w:r w:rsidR="00884B20" w:rsidRPr="00F659E7">
        <w:rPr>
          <w:rFonts w:ascii="Imprint MT Shadow" w:eastAsia="Imprint MT Shadow" w:hAnsi="Imprint MT Shadow" w:cs="Imprint MT Shadow"/>
          <w:b/>
          <w:sz w:val="120"/>
          <w:szCs w:val="120"/>
        </w:rPr>
        <w:t xml:space="preserve"> </w:t>
      </w:r>
    </w:p>
    <w:p w14:paraId="5B8F598B" w14:textId="77777777" w:rsidR="00884B20" w:rsidRDefault="00DB6F9F">
      <w:pPr>
        <w:spacing w:after="0"/>
        <w:ind w:right="312"/>
        <w:jc w:val="center"/>
        <w:rPr>
          <w:rFonts w:ascii="Imprint MT Shadow" w:eastAsia="Imprint MT Shadow" w:hAnsi="Imprint MT Shadow" w:cs="Imprint MT Shadow"/>
          <w:sz w:val="96"/>
        </w:rPr>
      </w:pPr>
      <w:r>
        <w:rPr>
          <w:noProof/>
        </w:rPr>
        <w:drawing>
          <wp:inline distT="0" distB="0" distL="0" distR="0" wp14:anchorId="5B8F5DCF" wp14:editId="350B5465">
            <wp:extent cx="3648075" cy="3648075"/>
            <wp:effectExtent l="0" t="0" r="9525" b="9525"/>
            <wp:docPr id="23" name="Picture 23" descr="Image result for south cobb 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8">
                      <a:extLst>
                        <a:ext uri="{28A0092B-C50C-407E-A947-70E740481C1C}">
                          <a14:useLocalDpi xmlns:a14="http://schemas.microsoft.com/office/drawing/2010/main" val="0"/>
                        </a:ext>
                      </a:extLst>
                    </a:blip>
                    <a:stretch>
                      <a:fillRect/>
                    </a:stretch>
                  </pic:blipFill>
                  <pic:spPr>
                    <a:xfrm>
                      <a:off x="0" y="0"/>
                      <a:ext cx="3648075" cy="3648075"/>
                    </a:xfrm>
                    <a:prstGeom prst="rect">
                      <a:avLst/>
                    </a:prstGeom>
                  </pic:spPr>
                </pic:pic>
              </a:graphicData>
            </a:graphic>
          </wp:inline>
        </w:drawing>
      </w:r>
    </w:p>
    <w:p w14:paraId="5B8F598C" w14:textId="77777777" w:rsidR="004E53E6" w:rsidRPr="00395D1C" w:rsidRDefault="00884B20">
      <w:pPr>
        <w:spacing w:after="0"/>
        <w:ind w:right="312"/>
        <w:jc w:val="center"/>
        <w:rPr>
          <w:b/>
        </w:rPr>
      </w:pPr>
      <w:r w:rsidRPr="00395D1C">
        <w:rPr>
          <w:rFonts w:ascii="Imprint MT Shadow" w:eastAsia="Imprint MT Shadow" w:hAnsi="Imprint MT Shadow" w:cs="Imprint MT Shadow"/>
          <w:b/>
          <w:sz w:val="96"/>
        </w:rPr>
        <w:t>Home</w:t>
      </w:r>
      <w:r w:rsidR="005523FA" w:rsidRPr="00395D1C">
        <w:rPr>
          <w:rFonts w:ascii="Imprint MT Shadow" w:eastAsia="Imprint MT Shadow" w:hAnsi="Imprint MT Shadow" w:cs="Imprint MT Shadow"/>
          <w:b/>
          <w:sz w:val="96"/>
        </w:rPr>
        <w:t xml:space="preserve"> </w:t>
      </w:r>
      <w:r w:rsidRPr="00395D1C">
        <w:rPr>
          <w:rFonts w:ascii="Imprint MT Shadow" w:eastAsia="Imprint MT Shadow" w:hAnsi="Imprint MT Shadow" w:cs="Imprint MT Shadow"/>
          <w:b/>
          <w:sz w:val="96"/>
        </w:rPr>
        <w:t>of the Eagles</w:t>
      </w:r>
    </w:p>
    <w:p w14:paraId="5B8F598D" w14:textId="77777777" w:rsidR="008618C6" w:rsidRDefault="001344F3" w:rsidP="001344F3">
      <w:pPr>
        <w:spacing w:after="0"/>
        <w:ind w:left="599"/>
      </w:pPr>
      <w:r>
        <w:rPr>
          <w:noProof/>
        </w:rPr>
        <w:t xml:space="preserve">                                    </w:t>
      </w:r>
    </w:p>
    <w:p w14:paraId="5B8F598E" w14:textId="77777777" w:rsidR="004E53E6" w:rsidRPr="008618C6" w:rsidRDefault="008B6567">
      <w:pPr>
        <w:spacing w:after="0"/>
        <w:ind w:right="201"/>
        <w:jc w:val="center"/>
        <w:rPr>
          <w:rFonts w:ascii="Imprint MT Shadow" w:hAnsi="Imprint MT Shadow" w:cs="Times New Roman"/>
          <w:sz w:val="96"/>
          <w:szCs w:val="80"/>
        </w:rPr>
      </w:pPr>
      <w:r w:rsidRPr="008618C6">
        <w:rPr>
          <w:rFonts w:ascii="Imprint MT Shadow" w:eastAsia="Arial" w:hAnsi="Imprint MT Shadow" w:cs="Times New Roman"/>
          <w:b/>
          <w:sz w:val="96"/>
          <w:szCs w:val="80"/>
        </w:rPr>
        <w:t>Course Catalog</w:t>
      </w:r>
      <w:r w:rsidR="005523FA" w:rsidRPr="008618C6">
        <w:rPr>
          <w:rFonts w:ascii="Imprint MT Shadow" w:eastAsia="Arial" w:hAnsi="Imprint MT Shadow" w:cs="Times New Roman"/>
          <w:b/>
          <w:sz w:val="96"/>
          <w:szCs w:val="80"/>
        </w:rPr>
        <w:t xml:space="preserve"> </w:t>
      </w:r>
    </w:p>
    <w:p w14:paraId="5B8F598F" w14:textId="11F0A411" w:rsidR="004E53E6" w:rsidRDefault="00362CB6">
      <w:pPr>
        <w:spacing w:after="426"/>
        <w:ind w:right="245"/>
        <w:jc w:val="center"/>
      </w:pPr>
      <w:r>
        <w:rPr>
          <w:rFonts w:ascii="Arial" w:eastAsia="Arial" w:hAnsi="Arial" w:cs="Arial"/>
          <w:b/>
          <w:noProof/>
          <w:sz w:val="24"/>
        </w:rPr>
        <mc:AlternateContent>
          <mc:Choice Requires="wps">
            <w:drawing>
              <wp:anchor distT="0" distB="0" distL="114300" distR="114300" simplePos="0" relativeHeight="251660288" behindDoc="0" locked="0" layoutInCell="1" allowOverlap="1" wp14:anchorId="57D2D3E0" wp14:editId="5CFA8529">
                <wp:simplePos x="0" y="0"/>
                <wp:positionH relativeFrom="column">
                  <wp:posOffset>4600575</wp:posOffset>
                </wp:positionH>
                <wp:positionV relativeFrom="paragraph">
                  <wp:posOffset>420370</wp:posOffset>
                </wp:positionV>
                <wp:extent cx="2171700" cy="24765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171700" cy="247650"/>
                        </a:xfrm>
                        <a:prstGeom prst="rect">
                          <a:avLst/>
                        </a:prstGeom>
                        <a:solidFill>
                          <a:schemeClr val="lt1"/>
                        </a:solidFill>
                        <a:ln w="6350">
                          <a:noFill/>
                        </a:ln>
                      </wps:spPr>
                      <wps:txbx>
                        <w:txbxContent>
                          <w:p w14:paraId="113B19E1" w14:textId="083F7185" w:rsidR="00362CB6" w:rsidRPr="00285F04" w:rsidRDefault="00362CB6" w:rsidP="00362CB6">
                            <w:pPr>
                              <w:spacing w:after="0"/>
                              <w:ind w:left="-538" w:right="-623"/>
                              <w:rPr>
                                <w:b/>
                                <w:bCs/>
                                <w:i/>
                                <w:iCs/>
                                <w:sz w:val="20"/>
                                <w:szCs w:val="20"/>
                              </w:rPr>
                            </w:pPr>
                            <w:r>
                              <w:rPr>
                                <w:b/>
                                <w:bCs/>
                                <w:i/>
                                <w:iCs/>
                                <w:sz w:val="20"/>
                                <w:szCs w:val="20"/>
                              </w:rPr>
                              <w:t xml:space="preserve">                                   </w:t>
                            </w:r>
                            <w:r w:rsidRPr="00285F04">
                              <w:rPr>
                                <w:b/>
                                <w:bCs/>
                                <w:i/>
                                <w:iCs/>
                                <w:sz w:val="20"/>
                                <w:szCs w:val="20"/>
                              </w:rPr>
                              <w:t xml:space="preserve">Revised on </w:t>
                            </w:r>
                            <w:r w:rsidR="00414C69">
                              <w:rPr>
                                <w:b/>
                                <w:bCs/>
                                <w:i/>
                                <w:iCs/>
                                <w:sz w:val="20"/>
                                <w:szCs w:val="20"/>
                              </w:rPr>
                              <w:t>7/</w:t>
                            </w:r>
                            <w:r w:rsidR="005518B4">
                              <w:rPr>
                                <w:b/>
                                <w:bCs/>
                                <w:i/>
                                <w:iCs/>
                                <w:sz w:val="20"/>
                                <w:szCs w:val="20"/>
                              </w:rPr>
                              <w:t>31</w:t>
                            </w:r>
                            <w:r w:rsidR="00414C69">
                              <w:rPr>
                                <w:b/>
                                <w:bCs/>
                                <w:i/>
                                <w:iCs/>
                                <w:sz w:val="20"/>
                                <w:szCs w:val="20"/>
                              </w:rPr>
                              <w:t>/</w:t>
                            </w:r>
                            <w:r w:rsidRPr="00285F04">
                              <w:rPr>
                                <w:b/>
                                <w:bCs/>
                                <w:i/>
                                <w:iCs/>
                                <w:sz w:val="20"/>
                                <w:szCs w:val="20"/>
                              </w:rPr>
                              <w:t>202</w:t>
                            </w:r>
                            <w:r w:rsidR="00EC37D3">
                              <w:rPr>
                                <w:b/>
                                <w:bCs/>
                                <w:i/>
                                <w:iCs/>
                                <w:sz w:val="20"/>
                                <w:szCs w:val="20"/>
                              </w:rPr>
                              <w:t>4</w:t>
                            </w:r>
                          </w:p>
                          <w:p w14:paraId="132FC679" w14:textId="77777777" w:rsidR="00362CB6" w:rsidRDefault="00362CB6" w:rsidP="00362C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D2D3E0" id="_x0000_t202" coordsize="21600,21600" o:spt="202" path="m,l,21600r21600,l21600,xe">
                <v:stroke joinstyle="miter"/>
                <v:path gradientshapeok="t" o:connecttype="rect"/>
              </v:shapetype>
              <v:shape id="Text Box 25" o:spid="_x0000_s1026" type="#_x0000_t202" style="position:absolute;left:0;text-align:left;margin-left:362.25pt;margin-top:33.1pt;width:171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" fillcolor="white [3201]" stroked="f" strokeweight=".5pt">
                <v:textbox>
                  <w:txbxContent>
                    <w:p w14:paraId="113B19E1" w14:textId="083F7185" w:rsidR="00362CB6" w:rsidRPr="00285F04" w:rsidRDefault="00362CB6" w:rsidP="00362CB6">
                      <w:pPr>
                        <w:spacing w:after="0"/>
                        <w:ind w:left="-538" w:right="-623"/>
                        <w:rPr>
                          <w:b/>
                          <w:bCs/>
                          <w:i/>
                          <w:iCs/>
                          <w:sz w:val="20"/>
                          <w:szCs w:val="20"/>
                        </w:rPr>
                      </w:pPr>
                      <w:r>
                        <w:rPr>
                          <w:b/>
                          <w:bCs/>
                          <w:i/>
                          <w:iCs/>
                          <w:sz w:val="20"/>
                          <w:szCs w:val="20"/>
                        </w:rPr>
                        <w:t xml:space="preserve">                                   </w:t>
                      </w:r>
                      <w:r w:rsidRPr="00285F04">
                        <w:rPr>
                          <w:b/>
                          <w:bCs/>
                          <w:i/>
                          <w:iCs/>
                          <w:sz w:val="20"/>
                          <w:szCs w:val="20"/>
                        </w:rPr>
                        <w:t xml:space="preserve">Revised on </w:t>
                      </w:r>
                      <w:r w:rsidR="00414C69">
                        <w:rPr>
                          <w:b/>
                          <w:bCs/>
                          <w:i/>
                          <w:iCs/>
                          <w:sz w:val="20"/>
                          <w:szCs w:val="20"/>
                        </w:rPr>
                        <w:t>7/</w:t>
                      </w:r>
                      <w:r w:rsidR="005518B4">
                        <w:rPr>
                          <w:b/>
                          <w:bCs/>
                          <w:i/>
                          <w:iCs/>
                          <w:sz w:val="20"/>
                          <w:szCs w:val="20"/>
                        </w:rPr>
                        <w:t>31</w:t>
                      </w:r>
                      <w:r w:rsidR="00414C69">
                        <w:rPr>
                          <w:b/>
                          <w:bCs/>
                          <w:i/>
                          <w:iCs/>
                          <w:sz w:val="20"/>
                          <w:szCs w:val="20"/>
                        </w:rPr>
                        <w:t>/</w:t>
                      </w:r>
                      <w:r w:rsidRPr="00285F04">
                        <w:rPr>
                          <w:b/>
                          <w:bCs/>
                          <w:i/>
                          <w:iCs/>
                          <w:sz w:val="20"/>
                          <w:szCs w:val="20"/>
                        </w:rPr>
                        <w:t>202</w:t>
                      </w:r>
                      <w:r w:rsidR="00EC37D3">
                        <w:rPr>
                          <w:b/>
                          <w:bCs/>
                          <w:i/>
                          <w:iCs/>
                          <w:sz w:val="20"/>
                          <w:szCs w:val="20"/>
                        </w:rPr>
                        <w:t>4</w:t>
                      </w:r>
                    </w:p>
                    <w:p w14:paraId="132FC679" w14:textId="77777777" w:rsidR="00362CB6" w:rsidRDefault="00362CB6" w:rsidP="00362CB6"/>
                  </w:txbxContent>
                </v:textbox>
              </v:shape>
            </w:pict>
          </mc:Fallback>
        </mc:AlternateContent>
      </w:r>
      <w:r w:rsidR="005523FA">
        <w:rPr>
          <w:rFonts w:ascii="Arial" w:eastAsia="Arial" w:hAnsi="Arial" w:cs="Arial"/>
          <w:b/>
          <w:sz w:val="24"/>
        </w:rPr>
        <w:t xml:space="preserve"> </w:t>
      </w:r>
    </w:p>
    <w:p w14:paraId="5B8F5990" w14:textId="77777777" w:rsidR="00C031B4" w:rsidRDefault="00C031B4">
      <w:pPr>
        <w:spacing w:after="24"/>
        <w:ind w:right="47"/>
        <w:rPr>
          <w:rFonts w:ascii="Arial" w:eastAsia="Arial" w:hAnsi="Arial" w:cs="Arial"/>
          <w:b/>
          <w:sz w:val="30"/>
        </w:rPr>
      </w:pPr>
    </w:p>
    <w:p w14:paraId="5B8F5991" w14:textId="77777777" w:rsidR="00C031B4" w:rsidRPr="00F67233" w:rsidRDefault="00C031B4" w:rsidP="00C031B4">
      <w:pPr>
        <w:spacing w:after="24"/>
        <w:ind w:right="47"/>
        <w:jc w:val="center"/>
        <w:rPr>
          <w:rFonts w:ascii="Arial" w:eastAsia="Arial" w:hAnsi="Arial" w:cs="Arial"/>
          <w:b/>
          <w:color w:val="C45911" w:themeColor="accent2" w:themeShade="BF"/>
          <w:sz w:val="40"/>
          <w:szCs w:val="28"/>
          <w:u w:val="single"/>
        </w:rPr>
      </w:pPr>
      <w:r w:rsidRPr="00F67233">
        <w:rPr>
          <w:rFonts w:ascii="Arial" w:eastAsia="Arial" w:hAnsi="Arial" w:cs="Arial"/>
          <w:b/>
          <w:color w:val="C45911" w:themeColor="accent2" w:themeShade="BF"/>
          <w:sz w:val="40"/>
          <w:szCs w:val="28"/>
          <w:u w:val="single"/>
        </w:rPr>
        <w:t>TABLE OF CONTENTS</w:t>
      </w:r>
    </w:p>
    <w:p w14:paraId="5B8F5992" w14:textId="77777777" w:rsidR="00C031B4" w:rsidRDefault="00C031B4" w:rsidP="00C031B4">
      <w:pPr>
        <w:spacing w:after="24"/>
        <w:ind w:right="47"/>
        <w:jc w:val="center"/>
        <w:rPr>
          <w:rFonts w:ascii="Arial" w:eastAsia="Arial" w:hAnsi="Arial" w:cs="Arial"/>
          <w:b/>
          <w:sz w:val="30"/>
        </w:rPr>
      </w:pPr>
    </w:p>
    <w:p w14:paraId="5B8F5993" w14:textId="77777777" w:rsidR="00C031B4" w:rsidRPr="00B86D71" w:rsidRDefault="00C031B4"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High School Graduation Requirements…………………………………………………Page 2</w:t>
      </w:r>
    </w:p>
    <w:p w14:paraId="5B8F5994" w14:textId="77777777" w:rsidR="00C031B4" w:rsidRPr="00B86D71" w:rsidRDefault="00C031B4"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English/Language Arts………………………………………………………………….Page 3 &amp; 4</w:t>
      </w:r>
    </w:p>
    <w:p w14:paraId="5B8F5995" w14:textId="4A1D4917" w:rsidR="00C031B4" w:rsidRPr="00B86D71" w:rsidRDefault="00C031B4"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 xml:space="preserve">Math……………………………………………………………………………………..Page </w:t>
      </w:r>
      <w:r w:rsidR="007303AA">
        <w:rPr>
          <w:rFonts w:ascii="Times New Roman" w:eastAsia="Arial" w:hAnsi="Times New Roman" w:cs="Times New Roman"/>
          <w:sz w:val="24"/>
        </w:rPr>
        <w:t>5</w:t>
      </w:r>
      <w:r w:rsidRPr="00B86D71">
        <w:rPr>
          <w:rFonts w:ascii="Times New Roman" w:eastAsia="Arial" w:hAnsi="Times New Roman" w:cs="Times New Roman"/>
          <w:sz w:val="24"/>
        </w:rPr>
        <w:t xml:space="preserve"> &amp; 6</w:t>
      </w:r>
    </w:p>
    <w:p w14:paraId="5B8F5996" w14:textId="77777777" w:rsidR="00C031B4" w:rsidRPr="00B86D71" w:rsidRDefault="00C031B4"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Science…………………………………………………………………………………..Page 7 &amp; 8</w:t>
      </w:r>
    </w:p>
    <w:p w14:paraId="5B8F5997" w14:textId="77777777" w:rsidR="00C031B4" w:rsidRPr="00B86D71" w:rsidRDefault="00C031B4"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Social Studies……………</w:t>
      </w:r>
      <w:r w:rsidR="00D94966">
        <w:rPr>
          <w:rFonts w:ascii="Times New Roman" w:eastAsia="Arial" w:hAnsi="Times New Roman" w:cs="Times New Roman"/>
          <w:sz w:val="24"/>
        </w:rPr>
        <w:t>………………………………………………………………Page 9 - 11</w:t>
      </w:r>
    </w:p>
    <w:p w14:paraId="5B8F5998" w14:textId="77777777" w:rsidR="00C031B4" w:rsidRPr="00B86D71" w:rsidRDefault="00C031B4"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World Languages………………………………………………………………………..Page 11</w:t>
      </w:r>
    </w:p>
    <w:p w14:paraId="5B8F5999" w14:textId="77777777" w:rsidR="00C031B4" w:rsidRPr="00B86D71" w:rsidRDefault="00C031B4"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Visual Arts………………………………………………………………………………Page 12</w:t>
      </w:r>
    </w:p>
    <w:p w14:paraId="5B8F599A" w14:textId="2432ACB1" w:rsidR="00C031B4" w:rsidRPr="00B86D71" w:rsidRDefault="00C031B4"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Music……………………………………………………………………………………Page 13</w:t>
      </w:r>
    </w:p>
    <w:p w14:paraId="5B8F599B" w14:textId="3C72590E" w:rsidR="009D24AD" w:rsidRPr="00B86D71" w:rsidRDefault="009D24AD"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Theater Arts</w:t>
      </w:r>
      <w:r w:rsidR="0034366A">
        <w:rPr>
          <w:rFonts w:ascii="Times New Roman" w:eastAsia="Arial" w:hAnsi="Times New Roman" w:cs="Times New Roman"/>
          <w:sz w:val="24"/>
        </w:rPr>
        <w:t xml:space="preserve"> &amp; Dance…….</w:t>
      </w:r>
      <w:r w:rsidRPr="00B86D71">
        <w:rPr>
          <w:rFonts w:ascii="Times New Roman" w:eastAsia="Arial" w:hAnsi="Times New Roman" w:cs="Times New Roman"/>
          <w:sz w:val="24"/>
        </w:rPr>
        <w:t>……………………………………………………………..Page 1</w:t>
      </w:r>
      <w:r w:rsidR="00C62869">
        <w:rPr>
          <w:rFonts w:ascii="Times New Roman" w:eastAsia="Arial" w:hAnsi="Times New Roman" w:cs="Times New Roman"/>
          <w:sz w:val="24"/>
        </w:rPr>
        <w:t>4</w:t>
      </w:r>
    </w:p>
    <w:p w14:paraId="5B8F599C" w14:textId="40A2B49A" w:rsidR="009D24AD" w:rsidRPr="00B86D71" w:rsidRDefault="009D24AD"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Career and Technology Pathway Information…………………………………………..Page 1</w:t>
      </w:r>
      <w:r w:rsidR="00C62869">
        <w:rPr>
          <w:rFonts w:ascii="Times New Roman" w:eastAsia="Arial" w:hAnsi="Times New Roman" w:cs="Times New Roman"/>
          <w:sz w:val="24"/>
        </w:rPr>
        <w:t>5</w:t>
      </w:r>
    </w:p>
    <w:p w14:paraId="5B8F599D" w14:textId="0F0996B6" w:rsidR="009217EE" w:rsidRPr="00B86D71" w:rsidRDefault="009217EE"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Public Safety…………………</w:t>
      </w:r>
      <w:r w:rsidR="00FF76B7">
        <w:rPr>
          <w:rFonts w:ascii="Times New Roman" w:eastAsia="Arial" w:hAnsi="Times New Roman" w:cs="Times New Roman"/>
          <w:sz w:val="24"/>
        </w:rPr>
        <w:t>…………………………</w:t>
      </w:r>
      <w:r w:rsidRPr="00B86D71">
        <w:rPr>
          <w:rFonts w:ascii="Times New Roman" w:eastAsia="Arial" w:hAnsi="Times New Roman" w:cs="Times New Roman"/>
          <w:sz w:val="24"/>
        </w:rPr>
        <w:t>……………………………….Page 1</w:t>
      </w:r>
      <w:r w:rsidR="008253FB">
        <w:rPr>
          <w:rFonts w:ascii="Times New Roman" w:eastAsia="Arial" w:hAnsi="Times New Roman" w:cs="Times New Roman"/>
          <w:sz w:val="24"/>
        </w:rPr>
        <w:t>6</w:t>
      </w:r>
    </w:p>
    <w:p w14:paraId="5B8F599E" w14:textId="6FC7C6B0" w:rsidR="009217EE" w:rsidRPr="00B86D71" w:rsidRDefault="009217EE"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Therapeutic &amp; Allied Health and Medicine……………………………………………..Page 17</w:t>
      </w:r>
      <w:r w:rsidR="001C243D">
        <w:rPr>
          <w:rFonts w:ascii="Times New Roman" w:eastAsia="Arial" w:hAnsi="Times New Roman" w:cs="Times New Roman"/>
          <w:sz w:val="24"/>
        </w:rPr>
        <w:t xml:space="preserve"> </w:t>
      </w:r>
    </w:p>
    <w:p w14:paraId="5B8F599F" w14:textId="7C11A791" w:rsidR="009217EE" w:rsidRPr="00B86D71" w:rsidRDefault="009217EE"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Audio/Video……………………………………………………………………………..Page 1</w:t>
      </w:r>
      <w:r w:rsidR="00F50E91">
        <w:rPr>
          <w:rFonts w:ascii="Times New Roman" w:eastAsia="Arial" w:hAnsi="Times New Roman" w:cs="Times New Roman"/>
          <w:sz w:val="24"/>
        </w:rPr>
        <w:t>8</w:t>
      </w:r>
    </w:p>
    <w:p w14:paraId="5B8F59A0" w14:textId="33D74961" w:rsidR="009217EE" w:rsidRPr="00B86D71" w:rsidRDefault="009217EE"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 xml:space="preserve">Graphic Design…………………………………………………………………………..Page </w:t>
      </w:r>
      <w:r w:rsidR="00B7409D">
        <w:rPr>
          <w:rFonts w:ascii="Times New Roman" w:eastAsia="Arial" w:hAnsi="Times New Roman" w:cs="Times New Roman"/>
          <w:sz w:val="24"/>
        </w:rPr>
        <w:t>18</w:t>
      </w:r>
    </w:p>
    <w:p w14:paraId="5B8F59A1" w14:textId="339211F9" w:rsidR="00B86D71" w:rsidRPr="00B86D71" w:rsidRDefault="00B86D71"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 xml:space="preserve">Business………………………………………………………………………………….Page </w:t>
      </w:r>
      <w:r w:rsidR="00B7409D">
        <w:rPr>
          <w:rFonts w:ascii="Times New Roman" w:eastAsia="Arial" w:hAnsi="Times New Roman" w:cs="Times New Roman"/>
          <w:sz w:val="24"/>
        </w:rPr>
        <w:t>19</w:t>
      </w:r>
    </w:p>
    <w:p w14:paraId="5B8F59A2" w14:textId="2DCA1D85" w:rsidR="00B86D71" w:rsidRPr="00B86D71" w:rsidRDefault="00B86D71"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 xml:space="preserve">AJROTC (Army)………………………………………………………………………....Page </w:t>
      </w:r>
      <w:r w:rsidR="00B7409D">
        <w:rPr>
          <w:rFonts w:ascii="Times New Roman" w:eastAsia="Arial" w:hAnsi="Times New Roman" w:cs="Times New Roman"/>
          <w:sz w:val="24"/>
        </w:rPr>
        <w:t>20</w:t>
      </w:r>
    </w:p>
    <w:p w14:paraId="5B8F59A3" w14:textId="6E2C9A24" w:rsidR="00B86D71" w:rsidRPr="00B86D71" w:rsidRDefault="00B86D71"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 xml:space="preserve">Nutrition &amp; Food Science………………………………………………………………..Page </w:t>
      </w:r>
      <w:r w:rsidR="00B7409D">
        <w:rPr>
          <w:rFonts w:ascii="Times New Roman" w:eastAsia="Arial" w:hAnsi="Times New Roman" w:cs="Times New Roman"/>
          <w:sz w:val="24"/>
        </w:rPr>
        <w:t>21</w:t>
      </w:r>
    </w:p>
    <w:p w14:paraId="5B8F59A4" w14:textId="3D08B1A5" w:rsidR="00B86D71" w:rsidRDefault="00B86D71"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 xml:space="preserve">Informational Technology……………………………………………………………….Page </w:t>
      </w:r>
      <w:r w:rsidR="00B7409D">
        <w:rPr>
          <w:rFonts w:ascii="Times New Roman" w:eastAsia="Arial" w:hAnsi="Times New Roman" w:cs="Times New Roman"/>
          <w:sz w:val="24"/>
        </w:rPr>
        <w:t>21 &amp; 22</w:t>
      </w:r>
    </w:p>
    <w:p w14:paraId="40E3C3C3" w14:textId="2BF8F561" w:rsidR="004A03D8" w:rsidRPr="00B86D71" w:rsidRDefault="004A03D8" w:rsidP="00B86D71">
      <w:pPr>
        <w:spacing w:after="200"/>
        <w:ind w:right="47"/>
        <w:rPr>
          <w:rFonts w:ascii="Times New Roman" w:eastAsia="Arial" w:hAnsi="Times New Roman" w:cs="Times New Roman"/>
          <w:sz w:val="24"/>
        </w:rPr>
      </w:pPr>
      <w:r>
        <w:rPr>
          <w:rFonts w:ascii="Times New Roman" w:eastAsia="Arial" w:hAnsi="Times New Roman" w:cs="Times New Roman"/>
          <w:sz w:val="24"/>
        </w:rPr>
        <w:t>Early Childhood Education……………………………………………………………...Page 22</w:t>
      </w:r>
    </w:p>
    <w:p w14:paraId="5B8F59A5" w14:textId="74F57C5F" w:rsidR="00B86D71" w:rsidRDefault="00B86D71"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 xml:space="preserve">Work Based Learning/Internship..………………………………………………………Page </w:t>
      </w:r>
      <w:r w:rsidR="00B7409D">
        <w:rPr>
          <w:rFonts w:ascii="Times New Roman" w:eastAsia="Arial" w:hAnsi="Times New Roman" w:cs="Times New Roman"/>
          <w:sz w:val="24"/>
        </w:rPr>
        <w:t>23</w:t>
      </w:r>
    </w:p>
    <w:p w14:paraId="14FEA565" w14:textId="3026E09D" w:rsidR="004674E2" w:rsidRPr="00B86D71" w:rsidRDefault="004674E2" w:rsidP="00B86D71">
      <w:pPr>
        <w:spacing w:after="200"/>
        <w:ind w:right="47"/>
        <w:rPr>
          <w:rFonts w:ascii="Times New Roman" w:eastAsia="Arial" w:hAnsi="Times New Roman" w:cs="Times New Roman"/>
          <w:sz w:val="24"/>
        </w:rPr>
      </w:pPr>
      <w:r>
        <w:rPr>
          <w:rFonts w:ascii="Times New Roman" w:eastAsia="Arial" w:hAnsi="Times New Roman" w:cs="Times New Roman"/>
          <w:sz w:val="24"/>
        </w:rPr>
        <w:t>CTAE Pathways in Sequential Order</w:t>
      </w:r>
      <w:r w:rsidR="00ED567A">
        <w:rPr>
          <w:rFonts w:ascii="Times New Roman" w:eastAsia="Arial" w:hAnsi="Times New Roman" w:cs="Times New Roman"/>
          <w:sz w:val="24"/>
        </w:rPr>
        <w:t xml:space="preserve"> . . . . . . . . . . . . . . . . . . . . . . . . . . . . . . . . . . . . . . . .Page </w:t>
      </w:r>
      <w:r w:rsidR="00B7409D">
        <w:rPr>
          <w:rFonts w:ascii="Times New Roman" w:eastAsia="Arial" w:hAnsi="Times New Roman" w:cs="Times New Roman"/>
          <w:sz w:val="24"/>
        </w:rPr>
        <w:t>24</w:t>
      </w:r>
    </w:p>
    <w:p w14:paraId="5B8F59A6" w14:textId="545FE1FA" w:rsidR="00B86D71" w:rsidRPr="00B86D71" w:rsidRDefault="00B86D71"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 xml:space="preserve">Health/PE………………………………………………………………………………..Page </w:t>
      </w:r>
      <w:r w:rsidR="00B7409D">
        <w:rPr>
          <w:rFonts w:ascii="Times New Roman" w:eastAsia="Arial" w:hAnsi="Times New Roman" w:cs="Times New Roman"/>
          <w:sz w:val="24"/>
        </w:rPr>
        <w:t>25 &amp; 26</w:t>
      </w:r>
    </w:p>
    <w:p w14:paraId="5B8F59A7" w14:textId="5EC85A80" w:rsidR="00B86D71" w:rsidRPr="00B86D71" w:rsidRDefault="00B86D71" w:rsidP="00B86D71">
      <w:pPr>
        <w:spacing w:after="200"/>
        <w:ind w:right="47"/>
        <w:rPr>
          <w:rFonts w:ascii="Times New Roman" w:eastAsia="Arial" w:hAnsi="Times New Roman" w:cs="Times New Roman"/>
          <w:sz w:val="24"/>
        </w:rPr>
      </w:pPr>
      <w:r w:rsidRPr="00B86D71">
        <w:rPr>
          <w:rFonts w:ascii="Times New Roman" w:eastAsia="Arial" w:hAnsi="Times New Roman" w:cs="Times New Roman"/>
          <w:sz w:val="24"/>
        </w:rPr>
        <w:t>Miscellaneous……………………………………………………………………………Page 2</w:t>
      </w:r>
      <w:r w:rsidR="00B7409D">
        <w:rPr>
          <w:rFonts w:ascii="Times New Roman" w:eastAsia="Arial" w:hAnsi="Times New Roman" w:cs="Times New Roman"/>
          <w:sz w:val="24"/>
        </w:rPr>
        <w:t>7</w:t>
      </w:r>
    </w:p>
    <w:p w14:paraId="5B8F59A8" w14:textId="70CC4CA0" w:rsidR="00C031B4" w:rsidRDefault="00C031B4">
      <w:pPr>
        <w:spacing w:after="24"/>
        <w:ind w:right="47"/>
        <w:rPr>
          <w:rFonts w:ascii="Arial" w:eastAsia="Arial" w:hAnsi="Arial" w:cs="Arial"/>
          <w:b/>
          <w:sz w:val="30"/>
        </w:rPr>
      </w:pPr>
    </w:p>
    <w:p w14:paraId="68A4986C" w14:textId="2B025B57" w:rsidR="00A3094D" w:rsidRPr="0057563D" w:rsidRDefault="00A3094D" w:rsidP="0057563D">
      <w:pPr>
        <w:spacing w:after="24"/>
        <w:ind w:right="47"/>
        <w:jc w:val="center"/>
        <w:rPr>
          <w:rFonts w:ascii="Arial" w:eastAsia="Arial" w:hAnsi="Arial" w:cs="Arial"/>
          <w:bCs/>
          <w:sz w:val="28"/>
          <w:szCs w:val="20"/>
        </w:rPr>
      </w:pPr>
      <w:r w:rsidRPr="00710D19">
        <w:rPr>
          <w:rFonts w:ascii="Arial" w:eastAsia="Arial" w:hAnsi="Arial" w:cs="Arial"/>
          <w:b/>
          <w:color w:val="990033"/>
          <w:sz w:val="28"/>
          <w:szCs w:val="20"/>
        </w:rPr>
        <w:t>NOTE:</w:t>
      </w:r>
      <w:r w:rsidRPr="00710D19">
        <w:rPr>
          <w:rFonts w:ascii="Arial" w:eastAsia="Arial" w:hAnsi="Arial" w:cs="Arial"/>
          <w:bCs/>
          <w:color w:val="990033"/>
          <w:sz w:val="28"/>
          <w:szCs w:val="20"/>
        </w:rPr>
        <w:t xml:space="preserve"> </w:t>
      </w:r>
      <w:r w:rsidR="00710D19">
        <w:rPr>
          <w:rFonts w:ascii="Arial" w:eastAsia="Arial" w:hAnsi="Arial" w:cs="Arial"/>
          <w:bCs/>
          <w:sz w:val="28"/>
          <w:szCs w:val="20"/>
        </w:rPr>
        <w:t>Be advised that n</w:t>
      </w:r>
      <w:r w:rsidRPr="0057563D">
        <w:rPr>
          <w:rFonts w:ascii="Arial" w:eastAsia="Arial" w:hAnsi="Arial" w:cs="Arial"/>
          <w:bCs/>
          <w:sz w:val="28"/>
          <w:szCs w:val="20"/>
        </w:rPr>
        <w:t>ot all courses are offered each year</w:t>
      </w:r>
      <w:r w:rsidR="00710D19">
        <w:rPr>
          <w:rFonts w:ascii="Arial" w:eastAsia="Arial" w:hAnsi="Arial" w:cs="Arial"/>
          <w:bCs/>
          <w:sz w:val="28"/>
          <w:szCs w:val="20"/>
        </w:rPr>
        <w:t xml:space="preserve"> or each semester.</w:t>
      </w:r>
    </w:p>
    <w:p w14:paraId="25B9B126" w14:textId="77777777" w:rsidR="0057563D" w:rsidRDefault="0057563D">
      <w:pPr>
        <w:spacing w:after="24"/>
        <w:ind w:right="47"/>
        <w:rPr>
          <w:rFonts w:ascii="Arial" w:eastAsia="Arial" w:hAnsi="Arial" w:cs="Arial"/>
          <w:b/>
          <w:sz w:val="30"/>
        </w:rPr>
      </w:pPr>
    </w:p>
    <w:p w14:paraId="5B8F59AA" w14:textId="77777777" w:rsidR="00B86D71" w:rsidRDefault="00B86D71">
      <w:pPr>
        <w:spacing w:after="24"/>
        <w:ind w:right="47"/>
        <w:rPr>
          <w:rFonts w:ascii="Arial" w:eastAsia="Arial" w:hAnsi="Arial" w:cs="Arial"/>
          <w:b/>
          <w:sz w:val="30"/>
        </w:rPr>
      </w:pPr>
    </w:p>
    <w:p w14:paraId="74F13C3A" w14:textId="65A080DE" w:rsidR="00D60965" w:rsidRDefault="005523FA" w:rsidP="00D60965">
      <w:pPr>
        <w:spacing w:after="24"/>
        <w:ind w:right="47"/>
        <w:jc w:val="center"/>
        <w:rPr>
          <w:rFonts w:ascii="Times New Roman" w:eastAsia="Times New Roman" w:hAnsi="Times New Roman" w:cs="Times New Roman"/>
          <w:sz w:val="24"/>
        </w:rPr>
      </w:pPr>
      <w:r>
        <w:rPr>
          <w:rFonts w:ascii="Arial" w:eastAsia="Arial" w:hAnsi="Arial" w:cs="Arial"/>
          <w:b/>
          <w:sz w:val="30"/>
        </w:rPr>
        <w:t>High School Graduation Requirements</w:t>
      </w:r>
    </w:p>
    <w:p w14:paraId="5B8F59AB" w14:textId="271F4044" w:rsidR="004E53E6" w:rsidRDefault="005523FA">
      <w:pPr>
        <w:spacing w:after="24"/>
        <w:ind w:right="47"/>
      </w:pPr>
      <w:r>
        <w:rPr>
          <w:rFonts w:ascii="Verdana" w:eastAsia="Verdana" w:hAnsi="Verdana" w:cs="Verdana"/>
          <w:sz w:val="20"/>
        </w:rPr>
        <w:t>The State Board of Education offers one common set of requirements for all students to earn a regular diploma.  In order to receive a diploma, students must satisfy these requirements.</w:t>
      </w:r>
      <w:r>
        <w:rPr>
          <w:rFonts w:ascii="Times New Roman" w:eastAsia="Times New Roman" w:hAnsi="Times New Roman" w:cs="Times New Roman"/>
          <w:sz w:val="24"/>
        </w:rPr>
        <w:t xml:space="preserve"> </w:t>
      </w:r>
    </w:p>
    <w:tbl>
      <w:tblPr>
        <w:tblStyle w:val="TableGrid1"/>
        <w:tblW w:w="10418" w:type="dxa"/>
        <w:tblInd w:w="14" w:type="dxa"/>
        <w:tblCellMar>
          <w:top w:w="55" w:type="dxa"/>
          <w:left w:w="77" w:type="dxa"/>
          <w:right w:w="97" w:type="dxa"/>
        </w:tblCellMar>
        <w:tblLook w:val="04A0" w:firstRow="1" w:lastRow="0" w:firstColumn="1" w:lastColumn="0" w:noHBand="0" w:noVBand="1"/>
      </w:tblPr>
      <w:tblGrid>
        <w:gridCol w:w="4225"/>
        <w:gridCol w:w="6193"/>
      </w:tblGrid>
      <w:tr w:rsidR="004E53E6" w14:paraId="5B8F59AE" w14:textId="77777777" w:rsidTr="6702F4EF">
        <w:trPr>
          <w:trHeight w:val="303"/>
        </w:trPr>
        <w:tc>
          <w:tcPr>
            <w:tcW w:w="4225" w:type="dxa"/>
            <w:tcBorders>
              <w:top w:val="single" w:sz="30" w:space="0" w:color="C0C0C0"/>
              <w:left w:val="single" w:sz="6" w:space="0" w:color="F0F0F0"/>
              <w:bottom w:val="single" w:sz="6" w:space="0" w:color="A0A0A0"/>
              <w:right w:val="single" w:sz="6" w:space="0" w:color="A0A0A0"/>
            </w:tcBorders>
            <w:shd w:val="clear" w:color="auto" w:fill="C0C0C0"/>
          </w:tcPr>
          <w:p w14:paraId="5B8F59AC" w14:textId="77777777" w:rsidR="004E53E6" w:rsidRDefault="005523FA">
            <w:pPr>
              <w:ind w:left="6"/>
              <w:jc w:val="center"/>
            </w:pPr>
            <w:r>
              <w:rPr>
                <w:rFonts w:ascii="Verdana" w:eastAsia="Verdana" w:hAnsi="Verdana" w:cs="Verdana"/>
                <w:b/>
                <w:sz w:val="15"/>
              </w:rPr>
              <w:t>Subjects</w:t>
            </w:r>
            <w:r>
              <w:rPr>
                <w:rFonts w:ascii="Times New Roman" w:eastAsia="Times New Roman" w:hAnsi="Times New Roman" w:cs="Times New Roman"/>
                <w:sz w:val="24"/>
              </w:rPr>
              <w:t xml:space="preserve"> </w:t>
            </w:r>
          </w:p>
        </w:tc>
        <w:tc>
          <w:tcPr>
            <w:tcW w:w="6193" w:type="dxa"/>
            <w:tcBorders>
              <w:top w:val="single" w:sz="30" w:space="0" w:color="C0C0C0"/>
              <w:left w:val="single" w:sz="6" w:space="0" w:color="A0A0A0"/>
              <w:bottom w:val="single" w:sz="6" w:space="0" w:color="A0A0A0"/>
              <w:right w:val="single" w:sz="6" w:space="0" w:color="A0A0A0"/>
            </w:tcBorders>
            <w:shd w:val="clear" w:color="auto" w:fill="C0C0C0"/>
          </w:tcPr>
          <w:p w14:paraId="5B8F59AD" w14:textId="77777777" w:rsidR="004E53E6" w:rsidRDefault="005523FA">
            <w:pPr>
              <w:ind w:left="24"/>
              <w:jc w:val="center"/>
            </w:pPr>
            <w:r>
              <w:rPr>
                <w:rFonts w:ascii="Verdana" w:eastAsia="Verdana" w:hAnsi="Verdana" w:cs="Verdana"/>
                <w:b/>
                <w:sz w:val="15"/>
              </w:rPr>
              <w:t>Georgia High School Diploma</w:t>
            </w:r>
            <w:r>
              <w:rPr>
                <w:rFonts w:ascii="Times New Roman" w:eastAsia="Times New Roman" w:hAnsi="Times New Roman" w:cs="Times New Roman"/>
                <w:sz w:val="24"/>
              </w:rPr>
              <w:t xml:space="preserve"> </w:t>
            </w:r>
          </w:p>
        </w:tc>
      </w:tr>
      <w:tr w:rsidR="004E53E6" w14:paraId="5B8F59B5" w14:textId="77777777" w:rsidTr="6702F4EF">
        <w:trPr>
          <w:trHeight w:val="940"/>
        </w:trPr>
        <w:tc>
          <w:tcPr>
            <w:tcW w:w="4225" w:type="dxa"/>
            <w:tcBorders>
              <w:top w:val="single" w:sz="6" w:space="0" w:color="A0A0A0"/>
              <w:left w:val="single" w:sz="6" w:space="0" w:color="F0F0F0"/>
              <w:bottom w:val="single" w:sz="6" w:space="0" w:color="A0A0A0"/>
              <w:right w:val="single" w:sz="6" w:space="0" w:color="A0A0A0"/>
            </w:tcBorders>
          </w:tcPr>
          <w:p w14:paraId="5B8F59AF" w14:textId="77777777" w:rsidR="004E53E6" w:rsidRDefault="005523FA">
            <w:r>
              <w:rPr>
                <w:rFonts w:ascii="Verdana" w:eastAsia="Verdana" w:hAnsi="Verdana" w:cs="Verdana"/>
                <w:sz w:val="15"/>
              </w:rPr>
              <w:t>English</w:t>
            </w:r>
            <w:r>
              <w:rPr>
                <w:rFonts w:ascii="Times New Roman" w:eastAsia="Times New Roman" w:hAnsi="Times New Roman" w:cs="Times New Roman"/>
                <w:sz w:val="24"/>
              </w:rPr>
              <w:t xml:space="preserve"> </w:t>
            </w:r>
          </w:p>
        </w:tc>
        <w:tc>
          <w:tcPr>
            <w:tcW w:w="6193" w:type="dxa"/>
            <w:tcBorders>
              <w:top w:val="single" w:sz="6" w:space="0" w:color="A0A0A0"/>
              <w:left w:val="single" w:sz="6" w:space="0" w:color="A0A0A0"/>
              <w:bottom w:val="single" w:sz="6" w:space="0" w:color="A0A0A0"/>
              <w:right w:val="single" w:sz="6" w:space="0" w:color="A0A0A0"/>
            </w:tcBorders>
          </w:tcPr>
          <w:p w14:paraId="5B8F59B0" w14:textId="77777777" w:rsidR="004E53E6" w:rsidRDefault="005523FA" w:rsidP="000664E7">
            <w:pPr>
              <w:pStyle w:val="ListParagraph"/>
              <w:numPr>
                <w:ilvl w:val="0"/>
                <w:numId w:val="11"/>
              </w:numPr>
            </w:pPr>
            <w:r w:rsidRPr="000664E7">
              <w:rPr>
                <w:rFonts w:ascii="Verdana" w:eastAsia="Verdana" w:hAnsi="Verdana" w:cs="Verdana"/>
                <w:b/>
                <w:sz w:val="15"/>
              </w:rPr>
              <w:t xml:space="preserve">Units Including: </w:t>
            </w:r>
          </w:p>
          <w:p w14:paraId="5B8F59B1" w14:textId="77777777" w:rsidR="000664E7" w:rsidRDefault="000664E7" w:rsidP="000664E7">
            <w:pPr>
              <w:spacing w:line="256" w:lineRule="auto"/>
              <w:ind w:left="12" w:right="2311"/>
              <w:rPr>
                <w:rFonts w:ascii="Verdana" w:eastAsia="Verdana" w:hAnsi="Verdana" w:cs="Verdana"/>
                <w:sz w:val="15"/>
              </w:rPr>
            </w:pPr>
            <w:r>
              <w:rPr>
                <w:rFonts w:ascii="Verdana" w:eastAsia="Verdana" w:hAnsi="Verdana" w:cs="Verdana"/>
                <w:sz w:val="15"/>
              </w:rPr>
              <w:t xml:space="preserve">1 </w:t>
            </w:r>
            <w:r w:rsidR="005523FA">
              <w:rPr>
                <w:rFonts w:ascii="Verdana" w:eastAsia="Verdana" w:hAnsi="Verdana" w:cs="Verdana"/>
                <w:sz w:val="15"/>
              </w:rPr>
              <w:t>Unit 9</w:t>
            </w:r>
            <w:r w:rsidR="005523FA">
              <w:rPr>
                <w:rFonts w:ascii="Verdana" w:eastAsia="Verdana" w:hAnsi="Verdana" w:cs="Verdana"/>
                <w:sz w:val="15"/>
                <w:vertAlign w:val="superscript"/>
              </w:rPr>
              <w:t>th</w:t>
            </w:r>
            <w:r w:rsidR="005523FA">
              <w:rPr>
                <w:rFonts w:ascii="Verdana" w:eastAsia="Verdana" w:hAnsi="Verdana" w:cs="Verdana"/>
                <w:sz w:val="15"/>
              </w:rPr>
              <w:t xml:space="preserve"> Grade Literature/Composition </w:t>
            </w:r>
          </w:p>
          <w:p w14:paraId="5B8F59B2" w14:textId="77777777" w:rsidR="004E53E6" w:rsidRDefault="005523FA" w:rsidP="000664E7">
            <w:pPr>
              <w:spacing w:line="256" w:lineRule="auto"/>
              <w:ind w:left="12" w:right="2311"/>
            </w:pPr>
            <w:r>
              <w:rPr>
                <w:rFonts w:ascii="Verdana" w:eastAsia="Verdana" w:hAnsi="Verdana" w:cs="Verdana"/>
                <w:sz w:val="15"/>
              </w:rPr>
              <w:t xml:space="preserve">1 Unit American Literature/Composition </w:t>
            </w:r>
          </w:p>
          <w:p w14:paraId="5B8F59B3" w14:textId="77777777" w:rsidR="004E6444" w:rsidRDefault="004E6444" w:rsidP="004E6444">
            <w:pPr>
              <w:ind w:left="12" w:right="2311"/>
              <w:rPr>
                <w:rFonts w:ascii="Verdana" w:eastAsia="Verdana" w:hAnsi="Verdana" w:cs="Verdana"/>
                <w:sz w:val="15"/>
              </w:rPr>
            </w:pPr>
            <w:r>
              <w:rPr>
                <w:rFonts w:ascii="Verdana" w:eastAsia="Verdana" w:hAnsi="Verdana" w:cs="Verdana"/>
                <w:sz w:val="15"/>
              </w:rPr>
              <w:t xml:space="preserve">1 </w:t>
            </w:r>
            <w:r w:rsidR="000664E7">
              <w:rPr>
                <w:rFonts w:ascii="Verdana" w:eastAsia="Verdana" w:hAnsi="Verdana" w:cs="Verdana"/>
                <w:sz w:val="15"/>
              </w:rPr>
              <w:t xml:space="preserve">Unit </w:t>
            </w:r>
            <w:r>
              <w:rPr>
                <w:rFonts w:ascii="Verdana" w:eastAsia="Verdana" w:hAnsi="Verdana" w:cs="Verdana"/>
                <w:sz w:val="15"/>
              </w:rPr>
              <w:t>World Lit (10</w:t>
            </w:r>
            <w:r w:rsidRPr="004E6444">
              <w:rPr>
                <w:rFonts w:ascii="Verdana" w:eastAsia="Verdana" w:hAnsi="Verdana" w:cs="Verdana"/>
                <w:sz w:val="15"/>
                <w:vertAlign w:val="superscript"/>
              </w:rPr>
              <w:t>th</w:t>
            </w:r>
            <w:r>
              <w:rPr>
                <w:rFonts w:ascii="Verdana" w:eastAsia="Verdana" w:hAnsi="Verdana" w:cs="Verdana"/>
                <w:sz w:val="15"/>
              </w:rPr>
              <w:t>)</w:t>
            </w:r>
          </w:p>
          <w:p w14:paraId="5B8F59B4" w14:textId="77777777" w:rsidR="004E53E6" w:rsidRDefault="004E6444" w:rsidP="004E6444">
            <w:pPr>
              <w:ind w:left="12" w:right="2311"/>
            </w:pPr>
            <w:r>
              <w:rPr>
                <w:rFonts w:ascii="Verdana" w:eastAsia="Verdana" w:hAnsi="Verdana" w:cs="Verdana"/>
                <w:sz w:val="15"/>
              </w:rPr>
              <w:t xml:space="preserve">1 </w:t>
            </w:r>
            <w:r w:rsidR="000664E7">
              <w:rPr>
                <w:rFonts w:ascii="Verdana" w:eastAsia="Verdana" w:hAnsi="Verdana" w:cs="Verdana"/>
                <w:sz w:val="15"/>
              </w:rPr>
              <w:t xml:space="preserve">Unit </w:t>
            </w:r>
            <w:r>
              <w:rPr>
                <w:rFonts w:ascii="Verdana" w:eastAsia="Verdana" w:hAnsi="Verdana" w:cs="Verdana"/>
                <w:sz w:val="15"/>
              </w:rPr>
              <w:t>Brit Lit. or Multi. Lit (12</w:t>
            </w:r>
            <w:r w:rsidRPr="004E6444">
              <w:rPr>
                <w:rFonts w:ascii="Verdana" w:eastAsia="Verdana" w:hAnsi="Verdana" w:cs="Verdana"/>
                <w:sz w:val="15"/>
                <w:vertAlign w:val="superscript"/>
              </w:rPr>
              <w:t>th</w:t>
            </w:r>
            <w:r>
              <w:rPr>
                <w:rFonts w:ascii="Verdana" w:eastAsia="Verdana" w:hAnsi="Verdana" w:cs="Verdana"/>
                <w:sz w:val="15"/>
              </w:rPr>
              <w:t>)</w:t>
            </w:r>
            <w:r w:rsidR="005523FA">
              <w:rPr>
                <w:rFonts w:ascii="Verdana" w:eastAsia="Verdana" w:hAnsi="Verdana" w:cs="Verdana"/>
                <w:sz w:val="15"/>
              </w:rPr>
              <w:t xml:space="preserve"> </w:t>
            </w:r>
          </w:p>
        </w:tc>
      </w:tr>
      <w:tr w:rsidR="004E53E6" w14:paraId="5B8F59BB" w14:textId="77777777" w:rsidTr="6702F4EF">
        <w:trPr>
          <w:trHeight w:val="1091"/>
        </w:trPr>
        <w:tc>
          <w:tcPr>
            <w:tcW w:w="4225" w:type="dxa"/>
            <w:tcBorders>
              <w:top w:val="single" w:sz="6" w:space="0" w:color="A0A0A0"/>
              <w:left w:val="single" w:sz="6" w:space="0" w:color="F0F0F0"/>
              <w:bottom w:val="single" w:sz="6" w:space="0" w:color="A0A0A0"/>
              <w:right w:val="single" w:sz="6" w:space="0" w:color="A0A0A0"/>
            </w:tcBorders>
          </w:tcPr>
          <w:p w14:paraId="5B8F59B6" w14:textId="77777777" w:rsidR="004E53E6" w:rsidRDefault="005523FA">
            <w:r>
              <w:rPr>
                <w:rFonts w:ascii="Verdana" w:eastAsia="Verdana" w:hAnsi="Verdana" w:cs="Verdana"/>
                <w:sz w:val="15"/>
              </w:rPr>
              <w:t>Mathematics</w:t>
            </w:r>
            <w:r>
              <w:rPr>
                <w:rFonts w:ascii="Times New Roman" w:eastAsia="Times New Roman" w:hAnsi="Times New Roman" w:cs="Times New Roman"/>
                <w:sz w:val="24"/>
              </w:rPr>
              <w:t xml:space="preserve"> </w:t>
            </w:r>
          </w:p>
        </w:tc>
        <w:tc>
          <w:tcPr>
            <w:tcW w:w="6193" w:type="dxa"/>
            <w:tcBorders>
              <w:top w:val="single" w:sz="6" w:space="0" w:color="A0A0A0"/>
              <w:left w:val="single" w:sz="6" w:space="0" w:color="A0A0A0"/>
              <w:bottom w:val="single" w:sz="6" w:space="0" w:color="A0A0A0"/>
              <w:right w:val="single" w:sz="6" w:space="0" w:color="A0A0A0"/>
            </w:tcBorders>
          </w:tcPr>
          <w:p w14:paraId="5B8F59B7" w14:textId="77777777" w:rsidR="004E53E6" w:rsidRDefault="005523FA">
            <w:pPr>
              <w:ind w:left="12"/>
            </w:pPr>
            <w:r>
              <w:rPr>
                <w:rFonts w:ascii="Verdana" w:eastAsia="Verdana" w:hAnsi="Verdana" w:cs="Verdana"/>
                <w:b/>
                <w:sz w:val="15"/>
              </w:rPr>
              <w:t xml:space="preserve">4 Units Including: </w:t>
            </w:r>
          </w:p>
          <w:p w14:paraId="5B8F59B8" w14:textId="595AF3B9" w:rsidR="004E53E6" w:rsidRDefault="0063661B">
            <w:pPr>
              <w:tabs>
                <w:tab w:val="center" w:pos="3048"/>
              </w:tabs>
            </w:pPr>
            <w:r w:rsidRPr="6702F4EF">
              <w:rPr>
                <w:rFonts w:ascii="Verdana" w:eastAsia="Verdana" w:hAnsi="Verdana" w:cs="Verdana"/>
                <w:sz w:val="15"/>
                <w:szCs w:val="15"/>
              </w:rPr>
              <w:t xml:space="preserve">1 Unit </w:t>
            </w:r>
            <w:r w:rsidR="005523FA" w:rsidRPr="6702F4EF">
              <w:rPr>
                <w:rFonts w:ascii="Verdana" w:eastAsia="Verdana" w:hAnsi="Verdana" w:cs="Verdana"/>
                <w:sz w:val="15"/>
                <w:szCs w:val="15"/>
              </w:rPr>
              <w:t xml:space="preserve">GSE Algebra 1 or GSE Accelerated Algebra </w:t>
            </w:r>
          </w:p>
          <w:p w14:paraId="5B8F59B9" w14:textId="28202C5E" w:rsidR="004E53E6" w:rsidRDefault="0063661B">
            <w:pPr>
              <w:tabs>
                <w:tab w:val="center" w:pos="3049"/>
              </w:tabs>
            </w:pPr>
            <w:r w:rsidRPr="6702F4EF">
              <w:rPr>
                <w:rFonts w:ascii="Verdana" w:eastAsia="Verdana" w:hAnsi="Verdana" w:cs="Verdana"/>
                <w:sz w:val="15"/>
                <w:szCs w:val="15"/>
              </w:rPr>
              <w:t xml:space="preserve">1 Unit </w:t>
            </w:r>
            <w:r w:rsidR="005523FA" w:rsidRPr="6702F4EF">
              <w:rPr>
                <w:rFonts w:ascii="Verdana" w:eastAsia="Verdana" w:hAnsi="Verdana" w:cs="Verdana"/>
                <w:sz w:val="15"/>
                <w:szCs w:val="15"/>
              </w:rPr>
              <w:t xml:space="preserve">GSE Geometry or GSE Accelerated Geometry B/Algebra 2 </w:t>
            </w:r>
          </w:p>
          <w:p w14:paraId="2885ABEF" w14:textId="7A964FE2" w:rsidR="004E53E6" w:rsidRDefault="0063661B" w:rsidP="6702F4EF">
            <w:pPr>
              <w:ind w:left="12" w:right="1430"/>
              <w:rPr>
                <w:rFonts w:ascii="Verdana" w:eastAsia="Verdana" w:hAnsi="Verdana" w:cs="Verdana"/>
                <w:sz w:val="15"/>
                <w:szCs w:val="15"/>
              </w:rPr>
            </w:pPr>
            <w:r w:rsidRPr="6702F4EF">
              <w:rPr>
                <w:rFonts w:ascii="Verdana" w:eastAsia="Verdana" w:hAnsi="Verdana" w:cs="Verdana"/>
                <w:sz w:val="15"/>
                <w:szCs w:val="15"/>
              </w:rPr>
              <w:t xml:space="preserve">1 Unit GSE Algebra 2 </w:t>
            </w:r>
          </w:p>
          <w:p w14:paraId="5B8F59BA" w14:textId="23129D43" w:rsidR="004E53E6" w:rsidRDefault="174346FA" w:rsidP="6702F4EF">
            <w:pPr>
              <w:ind w:left="12" w:right="1430"/>
              <w:rPr>
                <w:rFonts w:ascii="Verdana" w:eastAsia="Verdana" w:hAnsi="Verdana" w:cs="Verdana"/>
                <w:sz w:val="15"/>
                <w:szCs w:val="15"/>
              </w:rPr>
            </w:pPr>
            <w:r w:rsidRPr="6702F4EF">
              <w:rPr>
                <w:rFonts w:ascii="Verdana" w:eastAsia="Verdana" w:hAnsi="Verdana" w:cs="Verdana"/>
                <w:sz w:val="15"/>
                <w:szCs w:val="15"/>
              </w:rPr>
              <w:t xml:space="preserve">1 </w:t>
            </w:r>
            <w:r w:rsidR="005523FA" w:rsidRPr="6702F4EF">
              <w:rPr>
                <w:rFonts w:ascii="Verdana" w:eastAsia="Verdana" w:hAnsi="Verdana" w:cs="Verdana"/>
                <w:sz w:val="15"/>
                <w:szCs w:val="15"/>
              </w:rPr>
              <w:t>additional math unit</w:t>
            </w:r>
          </w:p>
        </w:tc>
      </w:tr>
      <w:tr w:rsidR="004E53E6" w14:paraId="5B8F59C3" w14:textId="77777777" w:rsidTr="6702F4EF">
        <w:trPr>
          <w:trHeight w:val="1092"/>
        </w:trPr>
        <w:tc>
          <w:tcPr>
            <w:tcW w:w="4225" w:type="dxa"/>
            <w:tcBorders>
              <w:top w:val="single" w:sz="6" w:space="0" w:color="A0A0A0"/>
              <w:left w:val="single" w:sz="6" w:space="0" w:color="F0F0F0"/>
              <w:bottom w:val="single" w:sz="6" w:space="0" w:color="A0A0A0"/>
              <w:right w:val="single" w:sz="6" w:space="0" w:color="A0A0A0"/>
            </w:tcBorders>
          </w:tcPr>
          <w:p w14:paraId="5B8F59BC" w14:textId="77777777" w:rsidR="004E53E6" w:rsidRDefault="005523FA">
            <w:r>
              <w:rPr>
                <w:rFonts w:ascii="Verdana" w:eastAsia="Verdana" w:hAnsi="Verdana" w:cs="Verdana"/>
                <w:sz w:val="15"/>
              </w:rPr>
              <w:t>Science</w:t>
            </w:r>
            <w:r>
              <w:rPr>
                <w:rFonts w:ascii="Times New Roman" w:eastAsia="Times New Roman" w:hAnsi="Times New Roman" w:cs="Times New Roman"/>
                <w:sz w:val="24"/>
              </w:rPr>
              <w:t xml:space="preserve"> </w:t>
            </w:r>
          </w:p>
          <w:p w14:paraId="5B8F59BD" w14:textId="77777777" w:rsidR="004E53E6" w:rsidRDefault="005523FA">
            <w:r>
              <w:rPr>
                <w:rFonts w:ascii="Times New Roman" w:eastAsia="Times New Roman" w:hAnsi="Times New Roman" w:cs="Times New Roman"/>
                <w:sz w:val="24"/>
              </w:rPr>
              <w:t xml:space="preserve"> </w:t>
            </w:r>
          </w:p>
        </w:tc>
        <w:tc>
          <w:tcPr>
            <w:tcW w:w="6193" w:type="dxa"/>
            <w:tcBorders>
              <w:top w:val="single" w:sz="6" w:space="0" w:color="A0A0A0"/>
              <w:left w:val="single" w:sz="6" w:space="0" w:color="A0A0A0"/>
              <w:bottom w:val="single" w:sz="6" w:space="0" w:color="A0A0A0"/>
              <w:right w:val="single" w:sz="6" w:space="0" w:color="A0A0A0"/>
            </w:tcBorders>
          </w:tcPr>
          <w:p w14:paraId="5B8F59BE" w14:textId="77777777" w:rsidR="004E53E6" w:rsidRDefault="005523FA">
            <w:pPr>
              <w:ind w:left="12"/>
            </w:pPr>
            <w:r>
              <w:rPr>
                <w:rFonts w:ascii="Verdana" w:eastAsia="Verdana" w:hAnsi="Verdana" w:cs="Verdana"/>
                <w:b/>
                <w:sz w:val="15"/>
              </w:rPr>
              <w:t xml:space="preserve">4 Units Including: </w:t>
            </w:r>
          </w:p>
          <w:p w14:paraId="5B8F59BF" w14:textId="77777777" w:rsidR="004E53E6" w:rsidRDefault="005523FA">
            <w:pPr>
              <w:ind w:left="12"/>
            </w:pPr>
            <w:r>
              <w:rPr>
                <w:rFonts w:ascii="Verdana" w:eastAsia="Verdana" w:hAnsi="Verdana" w:cs="Verdana"/>
                <w:sz w:val="15"/>
              </w:rPr>
              <w:t xml:space="preserve">1 Unit Biology </w:t>
            </w:r>
          </w:p>
          <w:p w14:paraId="5B8F59C0" w14:textId="77777777" w:rsidR="004E53E6" w:rsidRDefault="005523FA">
            <w:pPr>
              <w:ind w:left="12"/>
            </w:pPr>
            <w:r>
              <w:rPr>
                <w:rFonts w:ascii="Verdana" w:eastAsia="Verdana" w:hAnsi="Verdana" w:cs="Verdana"/>
                <w:sz w:val="15"/>
              </w:rPr>
              <w:t xml:space="preserve">1 Unit Chemistry or Environmental Science </w:t>
            </w:r>
          </w:p>
          <w:p w14:paraId="5B8F59C1" w14:textId="77777777" w:rsidR="004E53E6" w:rsidRDefault="005523FA">
            <w:pPr>
              <w:ind w:left="12"/>
            </w:pPr>
            <w:r>
              <w:rPr>
                <w:rFonts w:ascii="Verdana" w:eastAsia="Verdana" w:hAnsi="Verdana" w:cs="Verdana"/>
                <w:sz w:val="15"/>
              </w:rPr>
              <w:t xml:space="preserve">1 Unit Physics </w:t>
            </w:r>
          </w:p>
          <w:p w14:paraId="5B8F59C2" w14:textId="77777777" w:rsidR="004E53E6" w:rsidRDefault="005523FA">
            <w:pPr>
              <w:ind w:left="12"/>
            </w:pPr>
            <w:r>
              <w:rPr>
                <w:rFonts w:ascii="Verdana" w:eastAsia="Verdana" w:hAnsi="Verdana" w:cs="Verdana"/>
                <w:sz w:val="15"/>
              </w:rPr>
              <w:t xml:space="preserve">1 additional science unit </w:t>
            </w:r>
          </w:p>
        </w:tc>
      </w:tr>
      <w:tr w:rsidR="004E53E6" w14:paraId="5B8F59CA" w14:textId="77777777" w:rsidTr="6702F4EF">
        <w:trPr>
          <w:trHeight w:val="1091"/>
        </w:trPr>
        <w:tc>
          <w:tcPr>
            <w:tcW w:w="4225" w:type="dxa"/>
            <w:tcBorders>
              <w:top w:val="single" w:sz="6" w:space="0" w:color="A0A0A0"/>
              <w:left w:val="single" w:sz="6" w:space="0" w:color="F0F0F0"/>
              <w:bottom w:val="single" w:sz="6" w:space="0" w:color="A0A0A0"/>
              <w:right w:val="single" w:sz="6" w:space="0" w:color="A0A0A0"/>
            </w:tcBorders>
          </w:tcPr>
          <w:p w14:paraId="5B8F59C4" w14:textId="77777777" w:rsidR="004E53E6" w:rsidRDefault="005523FA">
            <w:r>
              <w:rPr>
                <w:rFonts w:ascii="Verdana" w:eastAsia="Verdana" w:hAnsi="Verdana" w:cs="Verdana"/>
                <w:sz w:val="15"/>
              </w:rPr>
              <w:t>Social Studies</w:t>
            </w:r>
            <w:r>
              <w:rPr>
                <w:rFonts w:ascii="Times New Roman" w:eastAsia="Times New Roman" w:hAnsi="Times New Roman" w:cs="Times New Roman"/>
                <w:sz w:val="24"/>
              </w:rPr>
              <w:t xml:space="preserve"> </w:t>
            </w:r>
          </w:p>
        </w:tc>
        <w:tc>
          <w:tcPr>
            <w:tcW w:w="6193" w:type="dxa"/>
            <w:tcBorders>
              <w:top w:val="single" w:sz="6" w:space="0" w:color="A0A0A0"/>
              <w:left w:val="single" w:sz="6" w:space="0" w:color="A0A0A0"/>
              <w:bottom w:val="single" w:sz="6" w:space="0" w:color="A0A0A0"/>
              <w:right w:val="single" w:sz="6" w:space="0" w:color="A0A0A0"/>
            </w:tcBorders>
          </w:tcPr>
          <w:p w14:paraId="5B8F59C5" w14:textId="77777777" w:rsidR="004E53E6" w:rsidRDefault="005523FA">
            <w:pPr>
              <w:ind w:left="12"/>
            </w:pPr>
            <w:r>
              <w:rPr>
                <w:rFonts w:ascii="Verdana" w:eastAsia="Verdana" w:hAnsi="Verdana" w:cs="Verdana"/>
                <w:b/>
                <w:sz w:val="15"/>
              </w:rPr>
              <w:t>3 Units including:</w:t>
            </w:r>
            <w:r>
              <w:rPr>
                <w:rFonts w:ascii="Verdana" w:eastAsia="Verdana" w:hAnsi="Verdana" w:cs="Verdana"/>
                <w:sz w:val="15"/>
              </w:rPr>
              <w:t xml:space="preserve"> </w:t>
            </w:r>
          </w:p>
          <w:p w14:paraId="5B8F59C6" w14:textId="77777777" w:rsidR="004E53E6" w:rsidRDefault="005523FA">
            <w:pPr>
              <w:ind w:left="12"/>
            </w:pPr>
            <w:r>
              <w:rPr>
                <w:rFonts w:ascii="Verdana" w:eastAsia="Verdana" w:hAnsi="Verdana" w:cs="Verdana"/>
                <w:sz w:val="15"/>
              </w:rPr>
              <w:t xml:space="preserve">1 Unit World History </w:t>
            </w:r>
          </w:p>
          <w:p w14:paraId="5B8F59C7" w14:textId="77777777" w:rsidR="004E53E6" w:rsidRDefault="005523FA">
            <w:pPr>
              <w:ind w:left="12"/>
            </w:pPr>
            <w:r>
              <w:rPr>
                <w:rFonts w:ascii="Verdana" w:eastAsia="Verdana" w:hAnsi="Verdana" w:cs="Verdana"/>
                <w:sz w:val="15"/>
              </w:rPr>
              <w:t xml:space="preserve">1 Unit United States History </w:t>
            </w:r>
          </w:p>
          <w:p w14:paraId="5B8F59C8" w14:textId="77777777" w:rsidR="004E53E6" w:rsidRDefault="005523FA">
            <w:pPr>
              <w:ind w:left="12"/>
            </w:pPr>
            <w:r>
              <w:rPr>
                <w:rFonts w:ascii="Verdana" w:eastAsia="Verdana" w:hAnsi="Verdana" w:cs="Verdana"/>
                <w:sz w:val="15"/>
              </w:rPr>
              <w:t xml:space="preserve">½ Unit American Government/Civics </w:t>
            </w:r>
          </w:p>
          <w:p w14:paraId="5B8F59C9" w14:textId="11F77E7C" w:rsidR="004E53E6" w:rsidRDefault="005523FA">
            <w:pPr>
              <w:ind w:left="12"/>
            </w:pPr>
            <w:r w:rsidRPr="6702F4EF">
              <w:rPr>
                <w:rFonts w:ascii="Verdana" w:eastAsia="Verdana" w:hAnsi="Verdana" w:cs="Verdana"/>
                <w:sz w:val="15"/>
                <w:szCs w:val="15"/>
              </w:rPr>
              <w:t>½ Unit Economics</w:t>
            </w:r>
            <w:r w:rsidR="7AADB2A5" w:rsidRPr="6702F4EF">
              <w:rPr>
                <w:rFonts w:ascii="Verdana" w:eastAsia="Verdana" w:hAnsi="Verdana" w:cs="Verdana"/>
                <w:sz w:val="15"/>
                <w:szCs w:val="15"/>
              </w:rPr>
              <w:t xml:space="preserve"> (</w:t>
            </w:r>
            <w:r w:rsidR="7AADB2A5" w:rsidRPr="6702F4EF">
              <w:rPr>
                <w:rFonts w:ascii="Verdana" w:eastAsia="Verdana" w:hAnsi="Verdana" w:cs="Verdana"/>
                <w:i/>
                <w:iCs/>
                <w:sz w:val="15"/>
                <w:szCs w:val="15"/>
              </w:rPr>
              <w:t>embedded course of Personal Finance</w:t>
            </w:r>
            <w:r w:rsidR="7AADB2A5" w:rsidRPr="6702F4EF">
              <w:rPr>
                <w:rFonts w:ascii="Verdana" w:eastAsia="Verdana" w:hAnsi="Verdana" w:cs="Verdana"/>
                <w:sz w:val="15"/>
                <w:szCs w:val="15"/>
              </w:rPr>
              <w:t>)</w:t>
            </w:r>
          </w:p>
        </w:tc>
      </w:tr>
      <w:tr w:rsidR="004E53E6" w14:paraId="5B8F59D4" w14:textId="77777777" w:rsidTr="6702F4EF">
        <w:trPr>
          <w:trHeight w:val="2732"/>
        </w:trPr>
        <w:tc>
          <w:tcPr>
            <w:tcW w:w="4225" w:type="dxa"/>
            <w:tcBorders>
              <w:top w:val="single" w:sz="6" w:space="0" w:color="A0A0A0"/>
              <w:left w:val="single" w:sz="6" w:space="0" w:color="F0F0F0"/>
              <w:bottom w:val="single" w:sz="6" w:space="0" w:color="A0A0A0"/>
              <w:right w:val="single" w:sz="6" w:space="0" w:color="A0A0A0"/>
            </w:tcBorders>
          </w:tcPr>
          <w:p w14:paraId="5B8F59CB" w14:textId="77777777" w:rsidR="004E53E6" w:rsidRDefault="005523FA">
            <w:r>
              <w:rPr>
                <w:rFonts w:ascii="Verdana" w:eastAsia="Verdana" w:hAnsi="Verdana" w:cs="Verdana"/>
                <w:sz w:val="15"/>
              </w:rPr>
              <w:t xml:space="preserve">CTAE </w:t>
            </w:r>
            <w:r w:rsidR="00162E4F">
              <w:rPr>
                <w:rFonts w:ascii="Verdana" w:eastAsia="Verdana" w:hAnsi="Verdana" w:cs="Verdana"/>
                <w:sz w:val="15"/>
              </w:rPr>
              <w:t>(Choose a Pathway)</w:t>
            </w:r>
          </w:p>
          <w:p w14:paraId="5B8F59CC" w14:textId="77777777" w:rsidR="004E53E6" w:rsidRDefault="00162E4F">
            <w:r>
              <w:rPr>
                <w:rFonts w:ascii="Verdana" w:eastAsia="Verdana" w:hAnsi="Verdana" w:cs="Verdana"/>
                <w:sz w:val="15"/>
              </w:rPr>
              <w:t>World</w:t>
            </w:r>
            <w:r w:rsidR="005523FA">
              <w:rPr>
                <w:rFonts w:ascii="Verdana" w:eastAsia="Verdana" w:hAnsi="Verdana" w:cs="Verdana"/>
                <w:sz w:val="15"/>
              </w:rPr>
              <w:t xml:space="preserve"> Language </w:t>
            </w:r>
          </w:p>
          <w:p w14:paraId="5B8F59CD" w14:textId="77777777" w:rsidR="004E53E6" w:rsidRDefault="005523FA">
            <w:r>
              <w:rPr>
                <w:rFonts w:ascii="Verdana" w:eastAsia="Verdana" w:hAnsi="Verdana" w:cs="Verdana"/>
                <w:sz w:val="15"/>
              </w:rPr>
              <w:t xml:space="preserve">Fine Arts </w:t>
            </w:r>
          </w:p>
          <w:p w14:paraId="5B8F59CE" w14:textId="77777777" w:rsidR="004E53E6" w:rsidRDefault="005523FA">
            <w:r>
              <w:rPr>
                <w:rFonts w:ascii="Verdana" w:eastAsia="Verdana" w:hAnsi="Verdana" w:cs="Verdana"/>
                <w:sz w:val="15"/>
              </w:rPr>
              <w:t xml:space="preserve"> </w:t>
            </w:r>
          </w:p>
        </w:tc>
        <w:tc>
          <w:tcPr>
            <w:tcW w:w="6193" w:type="dxa"/>
            <w:tcBorders>
              <w:top w:val="single" w:sz="6" w:space="0" w:color="A0A0A0"/>
              <w:left w:val="single" w:sz="6" w:space="0" w:color="A0A0A0"/>
              <w:bottom w:val="single" w:sz="6" w:space="0" w:color="A0A0A0"/>
              <w:right w:val="single" w:sz="6" w:space="0" w:color="A0A0A0"/>
            </w:tcBorders>
          </w:tcPr>
          <w:p w14:paraId="5B8F59CF" w14:textId="77777777" w:rsidR="004E53E6" w:rsidRDefault="005523FA">
            <w:pPr>
              <w:ind w:left="12"/>
            </w:pPr>
            <w:r>
              <w:rPr>
                <w:rFonts w:ascii="Verdana" w:eastAsia="Verdana" w:hAnsi="Verdana" w:cs="Verdana"/>
                <w:b/>
                <w:sz w:val="15"/>
              </w:rPr>
              <w:t xml:space="preserve">3 Units from any of these areas </w:t>
            </w:r>
          </w:p>
          <w:p w14:paraId="5B8F59D0" w14:textId="77777777" w:rsidR="004E53E6" w:rsidRDefault="005523FA">
            <w:pPr>
              <w:ind w:left="12"/>
            </w:pPr>
            <w:r>
              <w:rPr>
                <w:rFonts w:ascii="Verdana" w:eastAsia="Verdana" w:hAnsi="Verdana" w:cs="Verdana"/>
                <w:sz w:val="15"/>
              </w:rPr>
              <w:t xml:space="preserve">Though there is no foreign language requirement for the Georgia High School diploma, students planning to enroll in </w:t>
            </w:r>
            <w:r>
              <w:rPr>
                <w:rFonts w:ascii="Verdana" w:eastAsia="Verdana" w:hAnsi="Verdana" w:cs="Verdana"/>
                <w:b/>
                <w:sz w:val="15"/>
              </w:rPr>
              <w:t>ANY</w:t>
            </w:r>
            <w:r>
              <w:rPr>
                <w:rFonts w:ascii="Verdana" w:eastAsia="Verdana" w:hAnsi="Verdana" w:cs="Verdana"/>
                <w:sz w:val="15"/>
              </w:rPr>
              <w:t xml:space="preserve"> post-secondary institution are strongly encouraged to earn two units of credit in the same modern language/Latin. </w:t>
            </w:r>
          </w:p>
          <w:p w14:paraId="5B8F59D1" w14:textId="77777777" w:rsidR="004E53E6" w:rsidRDefault="005523FA">
            <w:pPr>
              <w:ind w:left="12"/>
            </w:pPr>
            <w:r>
              <w:rPr>
                <w:rFonts w:ascii="Verdana" w:eastAsia="Verdana" w:hAnsi="Verdana" w:cs="Verdana"/>
                <w:sz w:val="15"/>
              </w:rPr>
              <w:t xml:space="preserve"> </w:t>
            </w:r>
          </w:p>
          <w:p w14:paraId="5B8F59D2" w14:textId="77777777" w:rsidR="004E53E6" w:rsidRDefault="005523FA">
            <w:pPr>
              <w:ind w:left="12"/>
            </w:pPr>
            <w:r>
              <w:rPr>
                <w:rFonts w:ascii="Verdana" w:eastAsia="Verdana" w:hAnsi="Verdana" w:cs="Verdana"/>
                <w:b/>
                <w:sz w:val="15"/>
              </w:rPr>
              <w:t>NOTE:</w:t>
            </w:r>
            <w:r>
              <w:rPr>
                <w:rFonts w:ascii="Verdana" w:eastAsia="Verdana" w:hAnsi="Verdana" w:cs="Verdana"/>
                <w:sz w:val="15"/>
              </w:rPr>
              <w:t xml:space="preserve">  Students planning to enter or transfer into a University System of Georgia institution </w:t>
            </w:r>
            <w:r>
              <w:rPr>
                <w:rFonts w:ascii="Verdana" w:eastAsia="Verdana" w:hAnsi="Verdana" w:cs="Verdana"/>
                <w:b/>
                <w:sz w:val="15"/>
              </w:rPr>
              <w:t>MUST</w:t>
            </w:r>
            <w:r>
              <w:rPr>
                <w:rFonts w:ascii="Verdana" w:eastAsia="Verdana" w:hAnsi="Verdana" w:cs="Verdana"/>
                <w:sz w:val="15"/>
              </w:rPr>
              <w:t xml:space="preserve"> take two units of the same modern language. </w:t>
            </w:r>
          </w:p>
          <w:p w14:paraId="5B8F59D3" w14:textId="77777777" w:rsidR="004E53E6" w:rsidRDefault="005523FA">
            <w:pPr>
              <w:ind w:left="12"/>
            </w:pPr>
            <w:r>
              <w:rPr>
                <w:rFonts w:ascii="Verdana" w:eastAsia="Verdana" w:hAnsi="Verdana" w:cs="Verdana"/>
                <w:b/>
                <w:sz w:val="15"/>
              </w:rPr>
              <w:t>NOTE:</w:t>
            </w:r>
            <w:r>
              <w:rPr>
                <w:rFonts w:ascii="Verdana" w:eastAsia="Verdana" w:hAnsi="Verdana" w:cs="Verdana"/>
                <w:sz w:val="15"/>
              </w:rPr>
              <w:t xml:space="preserve">  Some out-of-state universities require a fine arts credit (Univ. of S. Carolina &amp; Univ. of </w:t>
            </w:r>
            <w:r w:rsidR="00793CD9">
              <w:rPr>
                <w:rFonts w:ascii="Verdana" w:eastAsia="Verdana" w:hAnsi="Verdana" w:cs="Verdana"/>
                <w:sz w:val="15"/>
              </w:rPr>
              <w:t>Tenn.</w:t>
            </w:r>
            <w:r>
              <w:rPr>
                <w:rFonts w:ascii="Verdana" w:eastAsia="Verdana" w:hAnsi="Verdana" w:cs="Verdana"/>
                <w:sz w:val="15"/>
              </w:rPr>
              <w:t xml:space="preserve">) while others require both a fine arts credit and a computer/technology credit (Ole Miss &amp; Miss State).  It is the student’s responsibility to check college entrance requirements for the institution he or she plans to attend. </w:t>
            </w:r>
          </w:p>
        </w:tc>
      </w:tr>
      <w:tr w:rsidR="004E53E6" w14:paraId="5B8F59D9" w14:textId="77777777" w:rsidTr="6702F4EF">
        <w:trPr>
          <w:trHeight w:val="727"/>
        </w:trPr>
        <w:tc>
          <w:tcPr>
            <w:tcW w:w="4225" w:type="dxa"/>
            <w:tcBorders>
              <w:top w:val="single" w:sz="6" w:space="0" w:color="A0A0A0"/>
              <w:left w:val="single" w:sz="6" w:space="0" w:color="F0F0F0"/>
              <w:bottom w:val="single" w:sz="6" w:space="0" w:color="A0A0A0"/>
              <w:right w:val="single" w:sz="6" w:space="0" w:color="A0A0A0"/>
            </w:tcBorders>
          </w:tcPr>
          <w:p w14:paraId="5B8F59D5" w14:textId="77777777" w:rsidR="004E53E6" w:rsidRDefault="005523FA">
            <w:r>
              <w:rPr>
                <w:rFonts w:ascii="Verdana" w:eastAsia="Verdana" w:hAnsi="Verdana" w:cs="Verdana"/>
                <w:sz w:val="15"/>
              </w:rPr>
              <w:t>Health and Physical Education</w:t>
            </w:r>
            <w:r>
              <w:rPr>
                <w:rFonts w:ascii="Times New Roman" w:eastAsia="Times New Roman" w:hAnsi="Times New Roman" w:cs="Times New Roman"/>
                <w:sz w:val="24"/>
              </w:rPr>
              <w:t xml:space="preserve"> </w:t>
            </w:r>
          </w:p>
        </w:tc>
        <w:tc>
          <w:tcPr>
            <w:tcW w:w="6193" w:type="dxa"/>
            <w:tcBorders>
              <w:top w:val="single" w:sz="6" w:space="0" w:color="A0A0A0"/>
              <w:left w:val="single" w:sz="6" w:space="0" w:color="A0A0A0"/>
              <w:bottom w:val="single" w:sz="6" w:space="0" w:color="A0A0A0"/>
              <w:right w:val="single" w:sz="6" w:space="0" w:color="A0A0A0"/>
            </w:tcBorders>
          </w:tcPr>
          <w:p w14:paraId="5B8F59D6" w14:textId="77777777" w:rsidR="004E53E6" w:rsidRDefault="005523FA">
            <w:pPr>
              <w:ind w:left="12"/>
            </w:pPr>
            <w:r>
              <w:rPr>
                <w:rFonts w:ascii="Verdana" w:eastAsia="Verdana" w:hAnsi="Verdana" w:cs="Verdana"/>
                <w:b/>
                <w:sz w:val="15"/>
              </w:rPr>
              <w:t xml:space="preserve">1 Unit Including: </w:t>
            </w:r>
          </w:p>
          <w:p w14:paraId="5B8F59D7" w14:textId="77777777" w:rsidR="004E53E6" w:rsidRDefault="005523FA">
            <w:pPr>
              <w:ind w:left="12"/>
            </w:pPr>
            <w:r>
              <w:rPr>
                <w:rFonts w:ascii="Verdana" w:eastAsia="Verdana" w:hAnsi="Verdana" w:cs="Verdana"/>
                <w:sz w:val="15"/>
              </w:rPr>
              <w:t xml:space="preserve">½ Unit Health </w:t>
            </w:r>
          </w:p>
          <w:p w14:paraId="5B8F59D8" w14:textId="77777777" w:rsidR="004E53E6" w:rsidRDefault="005523FA">
            <w:pPr>
              <w:ind w:left="12"/>
            </w:pPr>
            <w:r>
              <w:rPr>
                <w:rFonts w:ascii="Verdana" w:eastAsia="Verdana" w:hAnsi="Verdana" w:cs="Verdana"/>
                <w:sz w:val="15"/>
              </w:rPr>
              <w:t>½ Unit Personal Fitness</w:t>
            </w:r>
          </w:p>
        </w:tc>
      </w:tr>
      <w:tr w:rsidR="004E53E6" w14:paraId="5B8F59DC" w14:textId="77777777" w:rsidTr="6702F4EF">
        <w:trPr>
          <w:trHeight w:val="362"/>
        </w:trPr>
        <w:tc>
          <w:tcPr>
            <w:tcW w:w="4225" w:type="dxa"/>
            <w:tcBorders>
              <w:top w:val="single" w:sz="6" w:space="0" w:color="A0A0A0"/>
              <w:left w:val="single" w:sz="6" w:space="0" w:color="F0F0F0"/>
              <w:bottom w:val="single" w:sz="6" w:space="0" w:color="A0A0A0"/>
              <w:right w:val="single" w:sz="6" w:space="0" w:color="A0A0A0"/>
            </w:tcBorders>
          </w:tcPr>
          <w:p w14:paraId="5B8F59DA" w14:textId="77777777" w:rsidR="004E53E6" w:rsidRDefault="00162E4F">
            <w:r>
              <w:rPr>
                <w:rFonts w:ascii="Verdana" w:eastAsia="Verdana" w:hAnsi="Verdana" w:cs="Verdana"/>
                <w:sz w:val="15"/>
              </w:rPr>
              <w:t xml:space="preserve">General </w:t>
            </w:r>
            <w:r w:rsidR="005523FA">
              <w:rPr>
                <w:rFonts w:ascii="Verdana" w:eastAsia="Verdana" w:hAnsi="Verdana" w:cs="Verdana"/>
                <w:sz w:val="15"/>
              </w:rPr>
              <w:t>Electives</w:t>
            </w:r>
            <w:r w:rsidR="005523FA">
              <w:rPr>
                <w:rFonts w:ascii="Times New Roman" w:eastAsia="Times New Roman" w:hAnsi="Times New Roman" w:cs="Times New Roman"/>
                <w:sz w:val="24"/>
              </w:rPr>
              <w:t xml:space="preserve"> </w:t>
            </w:r>
          </w:p>
        </w:tc>
        <w:tc>
          <w:tcPr>
            <w:tcW w:w="6193" w:type="dxa"/>
            <w:tcBorders>
              <w:top w:val="single" w:sz="6" w:space="0" w:color="A0A0A0"/>
              <w:left w:val="single" w:sz="6" w:space="0" w:color="A0A0A0"/>
              <w:bottom w:val="single" w:sz="6" w:space="0" w:color="A0A0A0"/>
              <w:right w:val="single" w:sz="6" w:space="0" w:color="A0A0A0"/>
            </w:tcBorders>
          </w:tcPr>
          <w:p w14:paraId="5B8F59DB" w14:textId="77777777" w:rsidR="004E53E6" w:rsidRDefault="005523FA">
            <w:pPr>
              <w:ind w:left="12"/>
            </w:pPr>
            <w:r>
              <w:rPr>
                <w:rFonts w:ascii="Verdana" w:eastAsia="Verdana" w:hAnsi="Verdana" w:cs="Verdana"/>
                <w:b/>
                <w:sz w:val="15"/>
              </w:rPr>
              <w:t xml:space="preserve">4 Units </w:t>
            </w:r>
          </w:p>
        </w:tc>
      </w:tr>
      <w:tr w:rsidR="004E53E6" w14:paraId="5B8F59DF" w14:textId="77777777" w:rsidTr="6702F4EF">
        <w:trPr>
          <w:trHeight w:val="362"/>
        </w:trPr>
        <w:tc>
          <w:tcPr>
            <w:tcW w:w="4225" w:type="dxa"/>
            <w:tcBorders>
              <w:top w:val="single" w:sz="6" w:space="0" w:color="A0A0A0"/>
              <w:left w:val="single" w:sz="6" w:space="0" w:color="F0F0F0"/>
              <w:bottom w:val="single" w:sz="6" w:space="0" w:color="A0A0A0"/>
              <w:right w:val="single" w:sz="6" w:space="0" w:color="A0A0A0"/>
            </w:tcBorders>
          </w:tcPr>
          <w:p w14:paraId="5B8F59DD" w14:textId="77777777" w:rsidR="004E53E6" w:rsidRDefault="005523FA">
            <w:pPr>
              <w:ind w:left="8"/>
              <w:jc w:val="center"/>
            </w:pPr>
            <w:r>
              <w:rPr>
                <w:rFonts w:ascii="Verdana" w:eastAsia="Verdana" w:hAnsi="Verdana" w:cs="Verdana"/>
                <w:sz w:val="15"/>
              </w:rPr>
              <w:t>TOTAL UNITS MINIMUM</w:t>
            </w:r>
            <w:r>
              <w:rPr>
                <w:rFonts w:ascii="Times New Roman" w:eastAsia="Times New Roman" w:hAnsi="Times New Roman" w:cs="Times New Roman"/>
                <w:sz w:val="24"/>
              </w:rPr>
              <w:t xml:space="preserve"> </w:t>
            </w:r>
          </w:p>
        </w:tc>
        <w:tc>
          <w:tcPr>
            <w:tcW w:w="6193" w:type="dxa"/>
            <w:tcBorders>
              <w:top w:val="single" w:sz="6" w:space="0" w:color="A0A0A0"/>
              <w:left w:val="single" w:sz="6" w:space="0" w:color="A0A0A0"/>
              <w:bottom w:val="single" w:sz="6" w:space="0" w:color="A0A0A0"/>
              <w:right w:val="single" w:sz="6" w:space="0" w:color="A0A0A0"/>
            </w:tcBorders>
          </w:tcPr>
          <w:p w14:paraId="5B8F59DE" w14:textId="77777777" w:rsidR="004E53E6" w:rsidRDefault="005523FA">
            <w:pPr>
              <w:ind w:left="12"/>
            </w:pPr>
            <w:r>
              <w:rPr>
                <w:rFonts w:ascii="Verdana" w:eastAsia="Verdana" w:hAnsi="Verdana" w:cs="Verdana"/>
                <w:sz w:val="15"/>
              </w:rPr>
              <w:t>23 Units</w:t>
            </w:r>
          </w:p>
        </w:tc>
      </w:tr>
    </w:tbl>
    <w:p w14:paraId="5B8F59E0" w14:textId="77777777" w:rsidR="004E53E6" w:rsidRDefault="005523FA">
      <w:pPr>
        <w:spacing w:after="2"/>
      </w:pPr>
      <w:r>
        <w:rPr>
          <w:rFonts w:ascii="Verdana" w:eastAsia="Verdana" w:hAnsi="Verdana" w:cs="Verdana"/>
          <w:sz w:val="15"/>
        </w:rPr>
        <w:t xml:space="preserve">*Completion of diploma requirements does not necessarily qualify students for the HOPE Scholarship Program. </w:t>
      </w:r>
    </w:p>
    <w:p w14:paraId="5B8F59E1" w14:textId="77777777" w:rsidR="004E53E6" w:rsidRDefault="004E53E6">
      <w:pPr>
        <w:spacing w:after="2"/>
        <w:ind w:right="267"/>
        <w:jc w:val="center"/>
      </w:pPr>
    </w:p>
    <w:p w14:paraId="5B8F59E2" w14:textId="77777777" w:rsidR="004E53E6" w:rsidRDefault="004E53E6">
      <w:pPr>
        <w:spacing w:after="0"/>
        <w:ind w:right="89"/>
        <w:jc w:val="center"/>
      </w:pPr>
    </w:p>
    <w:p w14:paraId="5B8F59E3" w14:textId="77777777" w:rsidR="004E53E6" w:rsidRDefault="005523FA">
      <w:pPr>
        <w:spacing w:after="0"/>
        <w:ind w:left="10" w:right="3615" w:hanging="10"/>
        <w:jc w:val="right"/>
      </w:pPr>
      <w:r>
        <w:rPr>
          <w:rFonts w:ascii="Arial" w:eastAsia="Arial" w:hAnsi="Arial" w:cs="Arial"/>
          <w:b/>
          <w:sz w:val="40"/>
        </w:rPr>
        <w:t>Special Education</w:t>
      </w:r>
      <w:r>
        <w:rPr>
          <w:rFonts w:ascii="Times New Roman" w:eastAsia="Times New Roman" w:hAnsi="Times New Roman" w:cs="Times New Roman"/>
          <w:sz w:val="20"/>
        </w:rPr>
        <w:t xml:space="preserve"> </w:t>
      </w:r>
    </w:p>
    <w:tbl>
      <w:tblPr>
        <w:tblStyle w:val="TableGrid1"/>
        <w:tblW w:w="9988" w:type="dxa"/>
        <w:tblInd w:w="114" w:type="dxa"/>
        <w:tblCellMar>
          <w:top w:w="13" w:type="dxa"/>
          <w:left w:w="107" w:type="dxa"/>
          <w:right w:w="115" w:type="dxa"/>
        </w:tblCellMar>
        <w:tblLook w:val="04A0" w:firstRow="1" w:lastRow="0" w:firstColumn="1" w:lastColumn="0" w:noHBand="0" w:noVBand="1"/>
      </w:tblPr>
      <w:tblGrid>
        <w:gridCol w:w="4679"/>
        <w:gridCol w:w="2790"/>
        <w:gridCol w:w="900"/>
        <w:gridCol w:w="1619"/>
      </w:tblGrid>
      <w:tr w:rsidR="004E53E6" w14:paraId="5B8F59E8" w14:textId="77777777">
        <w:trPr>
          <w:trHeight w:val="283"/>
        </w:trPr>
        <w:tc>
          <w:tcPr>
            <w:tcW w:w="4679" w:type="dxa"/>
            <w:tcBorders>
              <w:top w:val="single" w:sz="4" w:space="0" w:color="000000"/>
              <w:left w:val="single" w:sz="4" w:space="0" w:color="000000"/>
              <w:bottom w:val="single" w:sz="4" w:space="0" w:color="000000"/>
              <w:right w:val="single" w:sz="4" w:space="0" w:color="000000"/>
            </w:tcBorders>
            <w:shd w:val="clear" w:color="auto" w:fill="0C0C0C"/>
          </w:tcPr>
          <w:p w14:paraId="5B8F59E4" w14:textId="77777777" w:rsidR="004E53E6" w:rsidRDefault="005523FA">
            <w:pPr>
              <w:ind w:left="67"/>
              <w:jc w:val="center"/>
            </w:pPr>
            <w:r>
              <w:rPr>
                <w:rFonts w:ascii="Times New Roman" w:eastAsia="Times New Roman" w:hAnsi="Times New Roman" w:cs="Times New Roman"/>
                <w:b/>
                <w:color w:val="FFFFFF"/>
                <w:sz w:val="24"/>
              </w:rPr>
              <w:t xml:space="preserve"> </w:t>
            </w:r>
          </w:p>
        </w:tc>
        <w:tc>
          <w:tcPr>
            <w:tcW w:w="2790" w:type="dxa"/>
            <w:tcBorders>
              <w:top w:val="single" w:sz="4" w:space="0" w:color="000000"/>
              <w:left w:val="single" w:sz="4" w:space="0" w:color="000000"/>
              <w:bottom w:val="single" w:sz="4" w:space="0" w:color="000000"/>
              <w:right w:val="single" w:sz="4" w:space="0" w:color="000000"/>
            </w:tcBorders>
            <w:shd w:val="clear" w:color="auto" w:fill="0C0C0C"/>
          </w:tcPr>
          <w:p w14:paraId="5B8F59E5" w14:textId="77777777" w:rsidR="004E53E6" w:rsidRDefault="005523FA">
            <w:pPr>
              <w:ind w:left="67"/>
              <w:jc w:val="center"/>
            </w:pPr>
            <w:r>
              <w:rPr>
                <w:rFonts w:ascii="Times New Roman" w:eastAsia="Times New Roman" w:hAnsi="Times New Roman" w:cs="Times New Roman"/>
                <w:b/>
                <w:color w:val="FFFFFF"/>
                <w:sz w:val="24"/>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0C0C0C"/>
          </w:tcPr>
          <w:p w14:paraId="5B8F59E6" w14:textId="77777777" w:rsidR="004E53E6" w:rsidRDefault="005523FA">
            <w:pPr>
              <w:ind w:left="68"/>
              <w:jc w:val="center"/>
            </w:pPr>
            <w:r>
              <w:rPr>
                <w:rFonts w:ascii="Times New Roman" w:eastAsia="Times New Roman" w:hAnsi="Times New Roman" w:cs="Times New Roman"/>
                <w:b/>
                <w:color w:val="FFFFFF"/>
                <w:sz w:val="24"/>
              </w:rPr>
              <w:t xml:space="preserve"> </w:t>
            </w:r>
          </w:p>
        </w:tc>
        <w:tc>
          <w:tcPr>
            <w:tcW w:w="1619" w:type="dxa"/>
            <w:tcBorders>
              <w:top w:val="single" w:sz="4" w:space="0" w:color="000000"/>
              <w:left w:val="single" w:sz="4" w:space="0" w:color="000000"/>
              <w:bottom w:val="single" w:sz="4" w:space="0" w:color="000000"/>
              <w:right w:val="single" w:sz="4" w:space="0" w:color="000000"/>
            </w:tcBorders>
            <w:shd w:val="clear" w:color="auto" w:fill="0C0C0C"/>
          </w:tcPr>
          <w:p w14:paraId="5B8F59E7" w14:textId="77777777" w:rsidR="004E53E6" w:rsidRDefault="005523FA">
            <w:pPr>
              <w:ind w:left="70"/>
              <w:jc w:val="center"/>
            </w:pPr>
            <w:r>
              <w:rPr>
                <w:rFonts w:ascii="Times New Roman" w:eastAsia="Times New Roman" w:hAnsi="Times New Roman" w:cs="Times New Roman"/>
                <w:b/>
                <w:color w:val="FFFFFF"/>
                <w:sz w:val="24"/>
              </w:rPr>
              <w:t xml:space="preserve"> </w:t>
            </w:r>
          </w:p>
        </w:tc>
      </w:tr>
      <w:tr w:rsidR="004E53E6" w14:paraId="5B8F59EA" w14:textId="77777777">
        <w:trPr>
          <w:trHeight w:val="1115"/>
        </w:trPr>
        <w:tc>
          <w:tcPr>
            <w:tcW w:w="9988" w:type="dxa"/>
            <w:gridSpan w:val="4"/>
            <w:tcBorders>
              <w:top w:val="single" w:sz="4" w:space="0" w:color="000000"/>
              <w:left w:val="single" w:sz="4" w:space="0" w:color="000000"/>
              <w:bottom w:val="single" w:sz="4" w:space="0" w:color="000000"/>
              <w:right w:val="single" w:sz="4" w:space="0" w:color="000000"/>
            </w:tcBorders>
          </w:tcPr>
          <w:p w14:paraId="5B8F59E9" w14:textId="77777777" w:rsidR="004E53E6" w:rsidRDefault="005523FA">
            <w:r>
              <w:rPr>
                <w:rFonts w:ascii="Times New Roman" w:eastAsia="Times New Roman" w:hAnsi="Times New Roman" w:cs="Times New Roman"/>
                <w:sz w:val="24"/>
              </w:rPr>
              <w:t xml:space="preserve">Students receiving services through the special education department have had an Individualized Education Plan (IEP) developed to meet their educational needs.  Each student should complete his or her registration form with the help of his or her IEP team (parent, case manager, special education lead teacher, and regular education teacher) to ensure that requirements in the IEP are met. </w:t>
            </w:r>
          </w:p>
        </w:tc>
      </w:tr>
    </w:tbl>
    <w:p w14:paraId="5B8F59EB" w14:textId="77777777" w:rsidR="004E53E6" w:rsidRDefault="005523FA">
      <w:pPr>
        <w:spacing w:after="0"/>
      </w:pPr>
      <w:r>
        <w:rPr>
          <w:rFonts w:ascii="Times New Roman" w:eastAsia="Times New Roman" w:hAnsi="Times New Roman" w:cs="Times New Roman"/>
          <w:sz w:val="24"/>
        </w:rPr>
        <w:t xml:space="preserve"> </w:t>
      </w:r>
    </w:p>
    <w:p w14:paraId="5B8F59EC" w14:textId="77777777" w:rsidR="004E53E6" w:rsidRDefault="005523FA">
      <w:pPr>
        <w:spacing w:after="129"/>
      </w:pPr>
      <w:r>
        <w:rPr>
          <w:rFonts w:ascii="Times New Roman" w:eastAsia="Times New Roman" w:hAnsi="Times New Roman" w:cs="Times New Roman"/>
          <w:sz w:val="24"/>
        </w:rPr>
        <w:lastRenderedPageBreak/>
        <w:t xml:space="preserve"> </w:t>
      </w:r>
    </w:p>
    <w:p w14:paraId="5B8F59ED" w14:textId="77777777" w:rsidR="004E53E6" w:rsidRDefault="004F376E" w:rsidP="004F376E">
      <w:pPr>
        <w:spacing w:after="0"/>
        <w:ind w:left="10" w:right="3173" w:hanging="10"/>
      </w:pPr>
      <w:r>
        <w:rPr>
          <w:noProof/>
        </w:rPr>
        <w:drawing>
          <wp:inline distT="0" distB="0" distL="0" distR="0" wp14:anchorId="5B8F5DD3" wp14:editId="09DC5C6A">
            <wp:extent cx="1123950" cy="572318"/>
            <wp:effectExtent l="0" t="0" r="0" b="0"/>
            <wp:docPr id="1" name="Picture 1"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123950" cy="572318"/>
                    </a:xfrm>
                    <a:prstGeom prst="rect">
                      <a:avLst/>
                    </a:prstGeom>
                  </pic:spPr>
                </pic:pic>
              </a:graphicData>
            </a:graphic>
          </wp:inline>
        </w:drawing>
      </w:r>
      <w:r w:rsidR="005523FA" w:rsidRPr="6702F4EF">
        <w:rPr>
          <w:rFonts w:ascii="Arial" w:eastAsia="Arial" w:hAnsi="Arial" w:cs="Arial"/>
          <w:b/>
          <w:bCs/>
          <w:sz w:val="40"/>
          <w:szCs w:val="40"/>
        </w:rPr>
        <w:t xml:space="preserve">English/Language Arts </w:t>
      </w:r>
    </w:p>
    <w:tbl>
      <w:tblPr>
        <w:tblStyle w:val="TableGrid1"/>
        <w:tblW w:w="10232" w:type="dxa"/>
        <w:tblInd w:w="113" w:type="dxa"/>
        <w:tblCellMar>
          <w:top w:w="13" w:type="dxa"/>
          <w:left w:w="107" w:type="dxa"/>
          <w:right w:w="58" w:type="dxa"/>
        </w:tblCellMar>
        <w:tblLook w:val="04A0" w:firstRow="1" w:lastRow="0" w:firstColumn="1" w:lastColumn="0" w:noHBand="0" w:noVBand="1"/>
      </w:tblPr>
      <w:tblGrid>
        <w:gridCol w:w="3690"/>
        <w:gridCol w:w="2402"/>
        <w:gridCol w:w="2160"/>
        <w:gridCol w:w="1980"/>
      </w:tblGrid>
      <w:tr w:rsidR="00E37EF0" w14:paraId="5B8F59F1" w14:textId="77777777" w:rsidTr="6702F4EF">
        <w:trPr>
          <w:trHeight w:val="283"/>
        </w:trPr>
        <w:tc>
          <w:tcPr>
            <w:tcW w:w="60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B8F59EE" w14:textId="77777777" w:rsidR="00E37EF0" w:rsidRDefault="00E37EF0">
            <w:pPr>
              <w:ind w:right="50"/>
              <w:jc w:val="center"/>
            </w:pPr>
            <w:r>
              <w:rPr>
                <w:rFonts w:ascii="Times New Roman" w:eastAsia="Times New Roman" w:hAnsi="Times New Roman" w:cs="Times New Roman"/>
                <w:b/>
                <w:color w:val="FFFFFF"/>
                <w:sz w:val="24"/>
              </w:rPr>
              <w:t xml:space="preserve">Course Name/Description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B8F59EF" w14:textId="77777777" w:rsidR="00E37EF0" w:rsidRDefault="00E37EF0" w:rsidP="007A141E">
            <w:pPr>
              <w:ind w:right="49"/>
              <w:jc w:val="center"/>
            </w:pPr>
            <w:r>
              <w:rPr>
                <w:rFonts w:ascii="Times New Roman" w:eastAsia="Times New Roman" w:hAnsi="Times New Roman" w:cs="Times New Roman"/>
                <w:b/>
                <w:color w:val="FFFFFF"/>
                <w:sz w:val="24"/>
              </w:rPr>
              <w:t>Course Number</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B8F59F0" w14:textId="77777777" w:rsidR="00E37EF0" w:rsidRDefault="00E37EF0">
            <w:pPr>
              <w:ind w:left="77"/>
            </w:pPr>
            <w:r>
              <w:rPr>
                <w:rFonts w:ascii="Times New Roman" w:eastAsia="Times New Roman" w:hAnsi="Times New Roman" w:cs="Times New Roman"/>
                <w:b/>
                <w:color w:val="FFFFFF"/>
                <w:sz w:val="24"/>
              </w:rPr>
              <w:t xml:space="preserve">Prerequisite </w:t>
            </w:r>
          </w:p>
        </w:tc>
      </w:tr>
      <w:tr w:rsidR="00E37EF0" w14:paraId="5B8F59F5" w14:textId="77777777" w:rsidTr="6702F4EF">
        <w:trPr>
          <w:trHeight w:val="1691"/>
        </w:trPr>
        <w:tc>
          <w:tcPr>
            <w:tcW w:w="60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7FCAD5" w14:textId="77777777" w:rsidR="00E37EF0" w:rsidRDefault="00E37EF0" w:rsidP="00F45AA7">
            <w:pPr>
              <w:rPr>
                <w:rFonts w:ascii="Times New Roman" w:eastAsia="Times New Roman" w:hAnsi="Times New Roman" w:cs="Times New Roman"/>
              </w:rPr>
            </w:pPr>
            <w:r>
              <w:rPr>
                <w:rFonts w:ascii="Times New Roman" w:eastAsia="Times New Roman" w:hAnsi="Times New Roman" w:cs="Times New Roman"/>
                <w:b/>
                <w:sz w:val="24"/>
              </w:rPr>
              <w:t xml:space="preserve">Mythology </w:t>
            </w:r>
            <w:r w:rsidRPr="00F45AA7">
              <w:rPr>
                <w:rFonts w:ascii="Times New Roman" w:eastAsia="Times New Roman" w:hAnsi="Times New Roman" w:cs="Times New Roman"/>
              </w:rPr>
              <w:t xml:space="preserve">is a course that focuses on </w:t>
            </w:r>
            <w:r w:rsidR="00F45AA7" w:rsidRPr="00F45AA7">
              <w:rPr>
                <w:rFonts w:ascii="Times New Roman" w:eastAsia="Times New Roman" w:hAnsi="Times New Roman" w:cs="Times New Roman"/>
              </w:rPr>
              <w:t>the Greek gods and goddesses. Heavy emphasis is placed on studies of the god, Zeus, as well as that god’s descendants. Students will learn the names of the various Greek gods &amp; goddesses, what they rules over, as well as their rise and fall of power. Students will design various projects related the gods</w:t>
            </w:r>
            <w:r w:rsidR="00F45AA7">
              <w:rPr>
                <w:rFonts w:ascii="Times New Roman" w:eastAsia="Times New Roman" w:hAnsi="Times New Roman" w:cs="Times New Roman"/>
              </w:rPr>
              <w:t xml:space="preserve"> and complete writing assignments in which tasks of contrasting, analyzing, and critiquing will be performed.</w:t>
            </w:r>
          </w:p>
          <w:p w14:paraId="5B8F59F2" w14:textId="6793ECB3" w:rsidR="00596DE2" w:rsidRPr="00596DE2" w:rsidRDefault="00596DE2" w:rsidP="00F45AA7">
            <w:pPr>
              <w:rPr>
                <w:rFonts w:ascii="Times New Roman" w:eastAsia="Times New Roman" w:hAnsi="Times New Roman" w:cs="Times New Roman"/>
                <w:b/>
                <w:bCs/>
                <w:i/>
                <w:iCs/>
                <w:sz w:val="24"/>
              </w:rPr>
            </w:pPr>
            <w:r w:rsidRPr="00596DE2">
              <w:rPr>
                <w:rFonts w:ascii="Times New Roman" w:eastAsia="Times New Roman" w:hAnsi="Times New Roman" w:cs="Times New Roman"/>
                <w:b/>
                <w:bCs/>
                <w:i/>
                <w:iCs/>
                <w:color w:val="990033"/>
              </w:rPr>
              <w:t>NO LONGER OFFERED (11/15/2022)</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9F3" w14:textId="595571B1" w:rsidR="00E37EF0" w:rsidRPr="007A141E" w:rsidRDefault="00E37EF0" w:rsidP="00A43797">
            <w:pPr>
              <w:ind w:left="72"/>
              <w:jc w:val="center"/>
              <w:rPr>
                <w:rFonts w:ascii="Times New Roman" w:eastAsia="Times New Roman" w:hAnsi="Times New Roman" w:cs="Times New Roman"/>
                <w:sz w:val="24"/>
              </w:rPr>
            </w:pPr>
            <w:r w:rsidRPr="007A141E">
              <w:rPr>
                <w:rFonts w:ascii="Times New Roman" w:eastAsia="Times New Roman" w:hAnsi="Times New Roman" w:cs="Times New Roman"/>
                <w:sz w:val="24"/>
              </w:rPr>
              <w:t>2 3. 0 2</w:t>
            </w:r>
            <w:r w:rsidR="00FD263B">
              <w:rPr>
                <w:rFonts w:ascii="Times New Roman" w:eastAsia="Times New Roman" w:hAnsi="Times New Roman" w:cs="Times New Roman"/>
                <w:sz w:val="24"/>
              </w:rPr>
              <w:t xml:space="preserve"> </w:t>
            </w:r>
            <w:r>
              <w:rPr>
                <w:rFonts w:ascii="Times New Roman" w:eastAsia="Times New Roman" w:hAnsi="Times New Roman" w:cs="Times New Roman"/>
                <w:sz w:val="24"/>
              </w:rPr>
              <w:t>1</w:t>
            </w:r>
            <w:r w:rsidRPr="007A141E">
              <w:rPr>
                <w:rFonts w:ascii="Times New Roman" w:eastAsia="Times New Roman" w:hAnsi="Times New Roman" w:cs="Times New Roman"/>
                <w:sz w:val="24"/>
              </w:rPr>
              <w:t xml:space="preserve"> 0 0 1 1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9F4" w14:textId="77777777" w:rsidR="00E37EF0" w:rsidRDefault="00D12C5C" w:rsidP="00D12C5C">
            <w:pPr>
              <w:ind w:right="47"/>
              <w:jc w:val="center"/>
              <w:rPr>
                <w:rFonts w:ascii="Times New Roman" w:eastAsia="Times New Roman" w:hAnsi="Times New Roman" w:cs="Times New Roman"/>
                <w:sz w:val="24"/>
              </w:rPr>
            </w:pPr>
            <w:r>
              <w:rPr>
                <w:rFonts w:ascii="Times New Roman" w:eastAsia="Times New Roman" w:hAnsi="Times New Roman" w:cs="Times New Roman"/>
                <w:sz w:val="24"/>
              </w:rPr>
              <w:t>12</w:t>
            </w:r>
            <w:r w:rsidRPr="00D12C5C">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w:t>
            </w:r>
            <w:r w:rsidR="00E37EF0">
              <w:rPr>
                <w:rFonts w:ascii="Times New Roman" w:eastAsia="Times New Roman" w:hAnsi="Times New Roman" w:cs="Times New Roman"/>
                <w:sz w:val="24"/>
              </w:rPr>
              <w:t>Grade</w:t>
            </w:r>
          </w:p>
        </w:tc>
      </w:tr>
      <w:tr w:rsidR="00E37EF0" w14:paraId="5B8F59F9" w14:textId="77777777" w:rsidTr="6702F4EF">
        <w:trPr>
          <w:trHeight w:val="1943"/>
        </w:trPr>
        <w:tc>
          <w:tcPr>
            <w:tcW w:w="60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9F6" w14:textId="77777777" w:rsidR="00E37EF0" w:rsidRDefault="00145570" w:rsidP="00DE6D81">
            <w:r>
              <w:rPr>
                <w:rFonts w:ascii="Times New Roman" w:eastAsia="Times New Roman" w:hAnsi="Times New Roman" w:cs="Times New Roman"/>
                <w:b/>
                <w:sz w:val="24"/>
              </w:rPr>
              <w:t>World</w:t>
            </w:r>
            <w:r w:rsidR="00E37EF0">
              <w:rPr>
                <w:rFonts w:ascii="Times New Roman" w:eastAsia="Times New Roman" w:hAnsi="Times New Roman" w:cs="Times New Roman"/>
                <w:b/>
                <w:sz w:val="24"/>
              </w:rPr>
              <w:t xml:space="preserve"> Lit/Comp (Y) </w:t>
            </w:r>
            <w:r w:rsidR="00E37EF0">
              <w:rPr>
                <w:rFonts w:ascii="Times New Roman" w:eastAsia="Times New Roman" w:hAnsi="Times New Roman" w:cs="Times New Roman"/>
                <w:sz w:val="20"/>
              </w:rPr>
              <w:t xml:space="preserve">is a college prep course that focuses on a study of literary genres; the student develops understanding that theme is what relates literature to life and that themes are recurring in the literary world. While the focus is argumentative writing, the student will also demonstrate competency in a variety of writing genres: argument, informative/explanatory, and narrative. The student will engage in research, timed writings, and the writing process.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9F7" w14:textId="77777777" w:rsidR="00E37EF0" w:rsidRPr="007A141E" w:rsidRDefault="00E37EF0" w:rsidP="00A43797">
            <w:pPr>
              <w:ind w:left="72"/>
              <w:jc w:val="center"/>
              <w:rPr>
                <w:sz w:val="24"/>
              </w:rPr>
            </w:pPr>
            <w:r w:rsidRPr="007A141E">
              <w:rPr>
                <w:rFonts w:ascii="Times New Roman" w:eastAsia="Times New Roman" w:hAnsi="Times New Roman" w:cs="Times New Roman"/>
                <w:sz w:val="24"/>
              </w:rPr>
              <w:t>2 3. 0 6 2 0 0 1 1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9F8" w14:textId="77777777" w:rsidR="00E37EF0" w:rsidRDefault="00367AA8" w:rsidP="00FF41FC">
            <w:pPr>
              <w:ind w:left="34"/>
              <w:jc w:val="center"/>
            </w:pPr>
            <w:r>
              <w:rPr>
                <w:rFonts w:ascii="Times New Roman" w:eastAsia="Times New Roman" w:hAnsi="Times New Roman" w:cs="Times New Roman"/>
                <w:sz w:val="24"/>
              </w:rPr>
              <w:t>9</w:t>
            </w:r>
            <w:r w:rsidRPr="00367AA8">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Lit.</w:t>
            </w:r>
          </w:p>
        </w:tc>
      </w:tr>
      <w:tr w:rsidR="00E37EF0" w14:paraId="5B8F59FD" w14:textId="77777777" w:rsidTr="6702F4EF">
        <w:trPr>
          <w:trHeight w:val="1961"/>
        </w:trPr>
        <w:tc>
          <w:tcPr>
            <w:tcW w:w="60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9FA" w14:textId="77777777" w:rsidR="00E37EF0" w:rsidRDefault="00E37EF0" w:rsidP="00DE6D81">
            <w:r>
              <w:rPr>
                <w:rFonts w:ascii="Times New Roman" w:eastAsia="Times New Roman" w:hAnsi="Times New Roman" w:cs="Times New Roman"/>
                <w:b/>
                <w:sz w:val="24"/>
              </w:rPr>
              <w:t xml:space="preserve">Honors World Lit/Comp (Y) </w:t>
            </w:r>
            <w:r>
              <w:rPr>
                <w:rFonts w:ascii="Times New Roman" w:eastAsia="Times New Roman" w:hAnsi="Times New Roman" w:cs="Times New Roman"/>
                <w:sz w:val="20"/>
              </w:rPr>
              <w:t xml:space="preserve">is an accelerated college prep course designed for the student who has a serious interest in interpreting literature. It includes literary selections from the entire world of writers to promote proficiency through a variety of writing styles. It stresses organization and development of written thought. It includes grammar, mechanics and usage, and research skills and activities designed to enhance speaking and listening abilities.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9FB" w14:textId="77777777" w:rsidR="00E37EF0" w:rsidRPr="007A141E" w:rsidRDefault="00E37EF0" w:rsidP="00A43797">
            <w:pPr>
              <w:ind w:left="72"/>
              <w:jc w:val="center"/>
              <w:rPr>
                <w:sz w:val="24"/>
              </w:rPr>
            </w:pPr>
            <w:r w:rsidRPr="007A141E">
              <w:rPr>
                <w:rFonts w:ascii="Times New Roman" w:eastAsia="Times New Roman" w:hAnsi="Times New Roman" w:cs="Times New Roman"/>
                <w:sz w:val="24"/>
              </w:rPr>
              <w:t>2 3. 0 6 3 0 0 0 3</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9FC" w14:textId="77777777" w:rsidR="00E37EF0" w:rsidRDefault="00367AA8" w:rsidP="00FF41FC">
            <w:pPr>
              <w:ind w:left="34"/>
              <w:jc w:val="center"/>
            </w:pPr>
            <w:r>
              <w:rPr>
                <w:rFonts w:ascii="Times New Roman" w:eastAsia="Times New Roman" w:hAnsi="Times New Roman" w:cs="Times New Roman"/>
                <w:sz w:val="24"/>
              </w:rPr>
              <w:t>Honors 9</w:t>
            </w:r>
            <w:r w:rsidRPr="00367AA8">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Lit.</w:t>
            </w:r>
          </w:p>
        </w:tc>
      </w:tr>
      <w:tr w:rsidR="00E37EF0" w14:paraId="5B8F5A01" w14:textId="77777777" w:rsidTr="6702F4EF">
        <w:trPr>
          <w:trHeight w:val="1331"/>
        </w:trPr>
        <w:tc>
          <w:tcPr>
            <w:tcW w:w="60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9FE" w14:textId="77777777" w:rsidR="00E37EF0" w:rsidRDefault="00E37EF0" w:rsidP="00DE6D81">
            <w:r>
              <w:rPr>
                <w:rFonts w:ascii="Times New Roman" w:eastAsia="Times New Roman" w:hAnsi="Times New Roman" w:cs="Times New Roman"/>
                <w:b/>
                <w:sz w:val="24"/>
              </w:rPr>
              <w:t xml:space="preserve">American Lit/Comp (Y) </w:t>
            </w:r>
            <w:r>
              <w:rPr>
                <w:rFonts w:ascii="Times New Roman" w:eastAsia="Times New Roman" w:hAnsi="Times New Roman" w:cs="Times New Roman"/>
                <w:sz w:val="20"/>
              </w:rPr>
              <w:t>is a college prep class which surveys American works and authors and will provide writing experiences related to the interpretation of literature.  Grammar, vocabulary development, listening, speaking and research will also be included.</w:t>
            </w:r>
            <w:r>
              <w:rPr>
                <w:rFonts w:ascii="Times New Roman" w:eastAsia="Times New Roman" w:hAnsi="Times New Roman" w:cs="Times New Roman"/>
                <w:b/>
                <w:sz w:val="20"/>
              </w:rPr>
              <w:t xml:space="preserve">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9FF" w14:textId="77777777" w:rsidR="00E37EF0" w:rsidRPr="007A141E" w:rsidRDefault="00E37EF0" w:rsidP="00A43797">
            <w:pPr>
              <w:ind w:left="72"/>
              <w:jc w:val="center"/>
              <w:rPr>
                <w:sz w:val="24"/>
              </w:rPr>
            </w:pPr>
            <w:r w:rsidRPr="007A141E">
              <w:rPr>
                <w:rFonts w:ascii="Times New Roman" w:eastAsia="Times New Roman" w:hAnsi="Times New Roman" w:cs="Times New Roman"/>
                <w:sz w:val="24"/>
              </w:rPr>
              <w:t>2 3. 0 5 1 0 0 1 1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00" w14:textId="77777777" w:rsidR="00E37EF0" w:rsidRDefault="00367AA8" w:rsidP="00FF41FC">
            <w:pPr>
              <w:ind w:left="34"/>
              <w:jc w:val="center"/>
            </w:pPr>
            <w:r>
              <w:rPr>
                <w:rFonts w:ascii="Times New Roman" w:eastAsia="Times New Roman" w:hAnsi="Times New Roman" w:cs="Times New Roman"/>
                <w:sz w:val="24"/>
              </w:rPr>
              <w:t>9</w:t>
            </w:r>
            <w:r w:rsidRPr="00367AA8">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Lit. &amp; World Lit.</w:t>
            </w:r>
          </w:p>
        </w:tc>
      </w:tr>
      <w:tr w:rsidR="00E37EF0" w14:paraId="5B8F5A06" w14:textId="77777777" w:rsidTr="6702F4EF">
        <w:trPr>
          <w:trHeight w:val="2681"/>
        </w:trPr>
        <w:tc>
          <w:tcPr>
            <w:tcW w:w="60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A02" w14:textId="77777777" w:rsidR="00E37EF0" w:rsidRDefault="00E37EF0" w:rsidP="00367AA8">
            <w:r>
              <w:rPr>
                <w:rFonts w:ascii="Times New Roman" w:eastAsia="Times New Roman" w:hAnsi="Times New Roman" w:cs="Times New Roman"/>
                <w:b/>
              </w:rPr>
              <w:t xml:space="preserve">AP Language (Y) </w:t>
            </w:r>
            <w:r>
              <w:rPr>
                <w:rFonts w:ascii="Times New Roman" w:eastAsia="Times New Roman" w:hAnsi="Times New Roman" w:cs="Times New Roman"/>
                <w:sz w:val="20"/>
              </w:rPr>
              <w:t xml:space="preserve">is a college level course that conforms to the College Board recommendations for the Advanced Placement Language and Composition Examination. This course focuses on the study of American literature, embracing its rhetorical nature and recognizing the literature as a platform for argument. It also emphasizes a variety of writing modes and genres and the essential language of reading, writing, and speaking. Emphasis is on critical thinking, reading, and writing through the study and discussion of expository, analytical, and argumentative essays. Stresses the connection between reading and writing mature prose.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03" w14:textId="77777777" w:rsidR="00E37EF0" w:rsidRDefault="00E37EF0" w:rsidP="00A43797">
            <w:pPr>
              <w:ind w:left="72"/>
              <w:jc w:val="center"/>
            </w:pPr>
            <w:r w:rsidRPr="00212C0B">
              <w:rPr>
                <w:rFonts w:ascii="Times New Roman" w:eastAsia="Times New Roman" w:hAnsi="Times New Roman" w:cs="Times New Roman"/>
                <w:sz w:val="24"/>
              </w:rPr>
              <w:t>2 3 .0 5 3 0 0 9 5</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04" w14:textId="77777777" w:rsidR="00E37EF0" w:rsidRDefault="00E37EF0" w:rsidP="00FF41FC">
            <w:pPr>
              <w:ind w:right="48"/>
              <w:jc w:val="center"/>
            </w:pPr>
            <w:r>
              <w:rPr>
                <w:rFonts w:ascii="Times New Roman" w:eastAsia="Times New Roman" w:hAnsi="Times New Roman" w:cs="Times New Roman"/>
                <w:sz w:val="24"/>
              </w:rPr>
              <w:t>2 units of</w:t>
            </w:r>
          </w:p>
          <w:p w14:paraId="5B8F5A05" w14:textId="77777777" w:rsidR="00E37EF0" w:rsidRDefault="00E37EF0" w:rsidP="00FF41FC">
            <w:pPr>
              <w:ind w:left="34"/>
              <w:jc w:val="center"/>
            </w:pPr>
            <w:r>
              <w:rPr>
                <w:rFonts w:ascii="Times New Roman" w:eastAsia="Times New Roman" w:hAnsi="Times New Roman" w:cs="Times New Roman"/>
                <w:sz w:val="24"/>
              </w:rPr>
              <w:t>English credit &amp; Tchr. Rec.</w:t>
            </w:r>
          </w:p>
        </w:tc>
      </w:tr>
      <w:tr w:rsidR="00E37EF0" w14:paraId="5B8F5A0B" w14:textId="77777777" w:rsidTr="6702F4EF">
        <w:tblPrEx>
          <w:tblCellMar>
            <w:top w:w="14" w:type="dxa"/>
            <w:left w:w="108" w:type="dxa"/>
            <w:right w:w="56" w:type="dxa"/>
          </w:tblCellMar>
        </w:tblPrEx>
        <w:trPr>
          <w:trHeight w:val="1436"/>
        </w:trPr>
        <w:tc>
          <w:tcPr>
            <w:tcW w:w="60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A07" w14:textId="77777777" w:rsidR="00E37EF0" w:rsidRDefault="00E37EF0" w:rsidP="00DE6D81">
            <w:r>
              <w:rPr>
                <w:rFonts w:ascii="Times New Roman" w:eastAsia="Times New Roman" w:hAnsi="Times New Roman" w:cs="Times New Roman"/>
                <w:b/>
                <w:sz w:val="24"/>
              </w:rPr>
              <w:t xml:space="preserve">British Lit/Comp (Y) </w:t>
            </w:r>
            <w:r>
              <w:rPr>
                <w:rFonts w:ascii="Times New Roman" w:eastAsia="Times New Roman" w:hAnsi="Times New Roman" w:cs="Times New Roman"/>
                <w:sz w:val="20"/>
              </w:rPr>
              <w:t>is a college prep course which surveys British works and authors and provides writing experiences related to the interpretations of literature.  Grammar, vocabulary development, listening, speaking and research will also be included.</w:t>
            </w:r>
            <w:r>
              <w:rPr>
                <w:rFonts w:ascii="Times New Roman" w:eastAsia="Times New Roman" w:hAnsi="Times New Roman" w:cs="Times New Roman"/>
                <w:sz w:val="24"/>
              </w:rPr>
              <w:t xml:space="preserve">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08" w14:textId="77777777" w:rsidR="00E37EF0" w:rsidRDefault="00E37EF0" w:rsidP="00A43797">
            <w:pPr>
              <w:ind w:left="71"/>
              <w:jc w:val="center"/>
            </w:pPr>
            <w:r w:rsidRPr="008936E1">
              <w:rPr>
                <w:rFonts w:ascii="Times New Roman" w:eastAsia="Times New Roman" w:hAnsi="Times New Roman" w:cs="Times New Roman"/>
                <w:sz w:val="24"/>
              </w:rPr>
              <w:t>2 3 .0 5 2 0 0 1 1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09" w14:textId="77777777" w:rsidR="00E37EF0" w:rsidRDefault="00E37EF0" w:rsidP="00FF41FC">
            <w:pPr>
              <w:ind w:right="52"/>
              <w:jc w:val="center"/>
            </w:pPr>
            <w:r>
              <w:rPr>
                <w:rFonts w:ascii="Times New Roman" w:eastAsia="Times New Roman" w:hAnsi="Times New Roman" w:cs="Times New Roman"/>
                <w:sz w:val="24"/>
              </w:rPr>
              <w:t>3 units of</w:t>
            </w:r>
          </w:p>
          <w:p w14:paraId="5B8F5A0A" w14:textId="77777777" w:rsidR="00E37EF0" w:rsidRDefault="00E37EF0" w:rsidP="00FF41FC">
            <w:pPr>
              <w:ind w:left="32"/>
              <w:jc w:val="center"/>
            </w:pPr>
            <w:r>
              <w:rPr>
                <w:rFonts w:ascii="Times New Roman" w:eastAsia="Times New Roman" w:hAnsi="Times New Roman" w:cs="Times New Roman"/>
                <w:sz w:val="24"/>
              </w:rPr>
              <w:t>English credit</w:t>
            </w:r>
          </w:p>
        </w:tc>
      </w:tr>
      <w:tr w:rsidR="00E37EF0" w14:paraId="5B8F5A11" w14:textId="77777777" w:rsidTr="6702F4EF">
        <w:tblPrEx>
          <w:tblCellMar>
            <w:top w:w="14" w:type="dxa"/>
            <w:left w:w="108" w:type="dxa"/>
            <w:right w:w="56" w:type="dxa"/>
          </w:tblCellMar>
        </w:tblPrEx>
        <w:trPr>
          <w:trHeight w:val="2410"/>
        </w:trPr>
        <w:tc>
          <w:tcPr>
            <w:tcW w:w="60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A0C" w14:textId="77777777" w:rsidR="00E37EF0" w:rsidRDefault="00E37EF0" w:rsidP="00DE6D81">
            <w:pPr>
              <w:rPr>
                <w:rFonts w:ascii="Times New Roman" w:eastAsia="Times New Roman" w:hAnsi="Times New Roman" w:cs="Times New Roman"/>
                <w:sz w:val="20"/>
              </w:rPr>
            </w:pPr>
            <w:r>
              <w:rPr>
                <w:rFonts w:ascii="Times New Roman" w:eastAsia="Times New Roman" w:hAnsi="Times New Roman" w:cs="Times New Roman"/>
                <w:b/>
                <w:sz w:val="24"/>
              </w:rPr>
              <w:lastRenderedPageBreak/>
              <w:t xml:space="preserve">Multicultural Lit/Comp (Y) </w:t>
            </w:r>
            <w:r>
              <w:rPr>
                <w:rFonts w:ascii="Times New Roman" w:eastAsia="Times New Roman" w:hAnsi="Times New Roman" w:cs="Times New Roman"/>
                <w:sz w:val="20"/>
              </w:rPr>
              <w:t xml:space="preserve">focuses on world literature by and about people of diverse ethnic backgrounds. Students explore themes of linguistic and cultural diversity by comparing, contrasting, analyzing, and critiquing writing styles and universal themes. The </w:t>
            </w:r>
            <w:r w:rsidR="002F3C66">
              <w:rPr>
                <w:rFonts w:ascii="Times New Roman" w:eastAsia="Times New Roman" w:hAnsi="Times New Roman" w:cs="Times New Roman"/>
                <w:sz w:val="20"/>
              </w:rPr>
              <w:t>students’</w:t>
            </w:r>
            <w:r>
              <w:rPr>
                <w:rFonts w:ascii="Times New Roman" w:eastAsia="Times New Roman" w:hAnsi="Times New Roman" w:cs="Times New Roman"/>
                <w:sz w:val="20"/>
              </w:rPr>
              <w:t xml:space="preserve"> write expository, analytical, and response essays. A research component is critical. The students observe and listen critically and respond appropriately to written and oral communication. The students understand and acquire new vocabulary and use it correctly in reading, writing, and speaking. </w:t>
            </w:r>
            <w:r w:rsidR="0012021A">
              <w:rPr>
                <w:rFonts w:ascii="Times New Roman" w:eastAsia="Times New Roman" w:hAnsi="Times New Roman" w:cs="Times New Roman"/>
                <w:sz w:val="20"/>
              </w:rPr>
              <w:t>The following cultures will be studied: American, African-American, Mexican, Asian, and Indian. Students will develop or gain a deeper level of cultural tolerance as they learn about the various customs, traditions, religions, etc. of other cultures.</w:t>
            </w:r>
          </w:p>
          <w:p w14:paraId="5B8F5A0D" w14:textId="77777777" w:rsidR="00E025F9" w:rsidRDefault="00E025F9" w:rsidP="00DE6D81"/>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0E" w14:textId="77777777" w:rsidR="00E37EF0" w:rsidRPr="004B5290" w:rsidRDefault="00E37EF0" w:rsidP="00A43797">
            <w:pPr>
              <w:ind w:left="71"/>
              <w:jc w:val="center"/>
              <w:rPr>
                <w:sz w:val="24"/>
              </w:rPr>
            </w:pPr>
            <w:r w:rsidRPr="004B5290">
              <w:rPr>
                <w:rFonts w:ascii="Times New Roman" w:eastAsia="Times New Roman" w:hAnsi="Times New Roman" w:cs="Times New Roman"/>
                <w:sz w:val="24"/>
              </w:rPr>
              <w:t>2 3 .0 6 7 0 0 1 1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0F" w14:textId="77777777" w:rsidR="00E37EF0" w:rsidRDefault="00E37EF0" w:rsidP="00565B6E">
            <w:pPr>
              <w:ind w:right="52"/>
              <w:jc w:val="center"/>
            </w:pPr>
            <w:r>
              <w:rPr>
                <w:rFonts w:ascii="Times New Roman" w:eastAsia="Times New Roman" w:hAnsi="Times New Roman" w:cs="Times New Roman"/>
                <w:sz w:val="24"/>
              </w:rPr>
              <w:t>3 units of</w:t>
            </w:r>
          </w:p>
          <w:p w14:paraId="5B8F5A10" w14:textId="77777777" w:rsidR="00E37EF0" w:rsidRDefault="00E37EF0" w:rsidP="00565B6E">
            <w:pPr>
              <w:ind w:left="32"/>
              <w:jc w:val="center"/>
            </w:pPr>
            <w:r>
              <w:rPr>
                <w:rFonts w:ascii="Times New Roman" w:eastAsia="Times New Roman" w:hAnsi="Times New Roman" w:cs="Times New Roman"/>
                <w:sz w:val="24"/>
              </w:rPr>
              <w:t>English credit</w:t>
            </w:r>
          </w:p>
        </w:tc>
      </w:tr>
      <w:tr w:rsidR="00E37EF0" w14:paraId="5B8F5A16" w14:textId="77777777" w:rsidTr="6702F4EF">
        <w:tblPrEx>
          <w:tblCellMar>
            <w:top w:w="14" w:type="dxa"/>
            <w:left w:w="108" w:type="dxa"/>
            <w:right w:w="56" w:type="dxa"/>
          </w:tblCellMar>
        </w:tblPrEx>
        <w:trPr>
          <w:trHeight w:val="1780"/>
        </w:trPr>
        <w:tc>
          <w:tcPr>
            <w:tcW w:w="60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A12" w14:textId="77777777" w:rsidR="00E37EF0" w:rsidRDefault="00E37EF0" w:rsidP="00DE6D81">
            <w:r>
              <w:rPr>
                <w:rFonts w:ascii="Times New Roman" w:eastAsia="Times New Roman" w:hAnsi="Times New Roman" w:cs="Times New Roman"/>
                <w:b/>
                <w:sz w:val="24"/>
              </w:rPr>
              <w:t xml:space="preserve">AP English Literature &amp; Comp (Y) </w:t>
            </w:r>
            <w:r>
              <w:rPr>
                <w:rFonts w:ascii="Times New Roman" w:eastAsia="Times New Roman" w:hAnsi="Times New Roman" w:cs="Times New Roman"/>
                <w:sz w:val="20"/>
              </w:rPr>
              <w:t>is a college-level course that focuses on the reading and analysis of literary works and the writing of critical essays.  Each semester is designed as an accelerated and enriching experience in analytical and critical thinking.  It also pre-supposes that a student is proficient in composition.  It is geared to the student who aspires to take the AP exam.</w:t>
            </w:r>
            <w:r>
              <w:rPr>
                <w:rFonts w:ascii="Times New Roman" w:eastAsia="Times New Roman" w:hAnsi="Times New Roman" w:cs="Times New Roman"/>
                <w:b/>
                <w:sz w:val="24"/>
              </w:rPr>
              <w:t xml:space="preserve">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13" w14:textId="77777777" w:rsidR="00E37EF0" w:rsidRPr="004B5290" w:rsidRDefault="00E37EF0" w:rsidP="00A43797">
            <w:pPr>
              <w:ind w:left="71"/>
              <w:jc w:val="center"/>
              <w:rPr>
                <w:sz w:val="24"/>
              </w:rPr>
            </w:pPr>
            <w:r w:rsidRPr="004B5290">
              <w:rPr>
                <w:rFonts w:ascii="Times New Roman" w:eastAsia="Times New Roman" w:hAnsi="Times New Roman" w:cs="Times New Roman"/>
                <w:sz w:val="24"/>
              </w:rPr>
              <w:t>2 3 .0 6 5 0 0 9 5</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14" w14:textId="77777777" w:rsidR="00E37EF0" w:rsidRDefault="00E37EF0" w:rsidP="00565B6E">
            <w:pPr>
              <w:ind w:right="52"/>
              <w:jc w:val="center"/>
            </w:pPr>
            <w:r>
              <w:rPr>
                <w:rFonts w:ascii="Times New Roman" w:eastAsia="Times New Roman" w:hAnsi="Times New Roman" w:cs="Times New Roman"/>
                <w:sz w:val="24"/>
              </w:rPr>
              <w:t>3 units of</w:t>
            </w:r>
          </w:p>
          <w:p w14:paraId="5B8F5A15" w14:textId="77777777" w:rsidR="00E37EF0" w:rsidRDefault="00E37EF0" w:rsidP="00565B6E">
            <w:pPr>
              <w:ind w:left="32"/>
              <w:jc w:val="center"/>
            </w:pPr>
            <w:r>
              <w:rPr>
                <w:rFonts w:ascii="Times New Roman" w:eastAsia="Times New Roman" w:hAnsi="Times New Roman" w:cs="Times New Roman"/>
                <w:sz w:val="24"/>
              </w:rPr>
              <w:t>English credit &amp; Tchr. Rec.</w:t>
            </w:r>
          </w:p>
        </w:tc>
      </w:tr>
      <w:tr w:rsidR="00207831" w14:paraId="5B8F5A1B" w14:textId="77777777" w:rsidTr="6702F4EF">
        <w:tblPrEx>
          <w:tblCellMar>
            <w:top w:w="14" w:type="dxa"/>
            <w:left w:w="108" w:type="dxa"/>
            <w:right w:w="56" w:type="dxa"/>
          </w:tblCellMar>
        </w:tblPrEx>
        <w:trPr>
          <w:trHeight w:val="1780"/>
        </w:trPr>
        <w:tc>
          <w:tcPr>
            <w:tcW w:w="60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A17" w14:textId="77777777" w:rsidR="00207831" w:rsidRDefault="00207831" w:rsidP="00DE6D81">
            <w:pPr>
              <w:rPr>
                <w:rFonts w:ascii="Times New Roman" w:eastAsia="Times New Roman" w:hAnsi="Times New Roman" w:cs="Times New Roman"/>
                <w:b/>
                <w:sz w:val="24"/>
              </w:rPr>
            </w:pPr>
            <w:r>
              <w:rPr>
                <w:rFonts w:ascii="Times New Roman" w:eastAsia="Times New Roman" w:hAnsi="Times New Roman" w:cs="Times New Roman"/>
                <w:b/>
                <w:sz w:val="24"/>
              </w:rPr>
              <w:t xml:space="preserve">Advanced Composition (Y) </w:t>
            </w:r>
            <w:r w:rsidRPr="00207831">
              <w:rPr>
                <w:rFonts w:ascii="Times New Roman" w:hAnsi="Times New Roman" w:cs="Times New Roman"/>
                <w:sz w:val="20"/>
              </w:rPr>
              <w:t>This course focuses on the writing process (planning, drafting, and revising).  The students will focus on different writing genres and organizational structures:  expository, persuasive, narrative, descriptive, comparison-contrast, exemplification, process analysis, classification, cause and effect, and definition.  Advanced grammar skills will be a major component of this class.  An emphasis on research is also required.</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18" w14:textId="77777777" w:rsidR="00207831" w:rsidRPr="00207831" w:rsidRDefault="00207831" w:rsidP="00A43797">
            <w:pPr>
              <w:ind w:left="71"/>
              <w:jc w:val="center"/>
              <w:rPr>
                <w:rFonts w:ascii="Times New Roman" w:eastAsia="Times New Roman" w:hAnsi="Times New Roman" w:cs="Times New Roman"/>
                <w:sz w:val="24"/>
              </w:rPr>
            </w:pPr>
            <w:r w:rsidRPr="00207831">
              <w:rPr>
                <w:rFonts w:ascii="Times New Roman" w:hAnsi="Times New Roman" w:cs="Times New Roman"/>
                <w:bCs/>
                <w:sz w:val="24"/>
                <w:szCs w:val="20"/>
              </w:rPr>
              <w:t>2</w:t>
            </w:r>
            <w:r>
              <w:rPr>
                <w:rFonts w:ascii="Times New Roman" w:hAnsi="Times New Roman" w:cs="Times New Roman"/>
                <w:bCs/>
                <w:sz w:val="24"/>
                <w:szCs w:val="20"/>
              </w:rPr>
              <w:t xml:space="preserve"> </w:t>
            </w:r>
            <w:r w:rsidRPr="00207831">
              <w:rPr>
                <w:rFonts w:ascii="Times New Roman" w:hAnsi="Times New Roman" w:cs="Times New Roman"/>
                <w:bCs/>
                <w:sz w:val="24"/>
                <w:szCs w:val="20"/>
              </w:rPr>
              <w:t>3</w:t>
            </w:r>
            <w:r>
              <w:rPr>
                <w:rFonts w:ascii="Times New Roman" w:hAnsi="Times New Roman" w:cs="Times New Roman"/>
                <w:bCs/>
                <w:sz w:val="24"/>
                <w:szCs w:val="20"/>
              </w:rPr>
              <w:t xml:space="preserve"> </w:t>
            </w:r>
            <w:r w:rsidRPr="00207831">
              <w:rPr>
                <w:rFonts w:ascii="Times New Roman" w:hAnsi="Times New Roman" w:cs="Times New Roman"/>
                <w:bCs/>
                <w:sz w:val="24"/>
                <w:szCs w:val="20"/>
              </w:rPr>
              <w:t>.0</w:t>
            </w:r>
            <w:r>
              <w:rPr>
                <w:rFonts w:ascii="Times New Roman" w:hAnsi="Times New Roman" w:cs="Times New Roman"/>
                <w:bCs/>
                <w:sz w:val="24"/>
                <w:szCs w:val="20"/>
              </w:rPr>
              <w:t xml:space="preserve"> </w:t>
            </w:r>
            <w:r w:rsidRPr="00207831">
              <w:rPr>
                <w:rFonts w:ascii="Times New Roman" w:hAnsi="Times New Roman" w:cs="Times New Roman"/>
                <w:bCs/>
                <w:sz w:val="24"/>
                <w:szCs w:val="20"/>
              </w:rPr>
              <w:t>3</w:t>
            </w:r>
            <w:r>
              <w:rPr>
                <w:rFonts w:ascii="Times New Roman" w:hAnsi="Times New Roman" w:cs="Times New Roman"/>
                <w:bCs/>
                <w:sz w:val="24"/>
                <w:szCs w:val="20"/>
              </w:rPr>
              <w:t xml:space="preserve"> </w:t>
            </w:r>
            <w:r w:rsidRPr="00207831">
              <w:rPr>
                <w:rFonts w:ascii="Times New Roman" w:hAnsi="Times New Roman" w:cs="Times New Roman"/>
                <w:bCs/>
                <w:sz w:val="24"/>
                <w:szCs w:val="20"/>
              </w:rPr>
              <w:t>4</w:t>
            </w:r>
            <w:r>
              <w:rPr>
                <w:rFonts w:ascii="Times New Roman" w:hAnsi="Times New Roman" w:cs="Times New Roman"/>
                <w:bCs/>
                <w:sz w:val="24"/>
                <w:szCs w:val="20"/>
              </w:rPr>
              <w:t xml:space="preserve"> </w:t>
            </w:r>
            <w:r w:rsidRPr="00207831">
              <w:rPr>
                <w:rFonts w:ascii="Times New Roman" w:hAnsi="Times New Roman" w:cs="Times New Roman"/>
                <w:bCs/>
                <w:sz w:val="24"/>
                <w:szCs w:val="20"/>
              </w:rPr>
              <w:t>0</w:t>
            </w:r>
            <w:r>
              <w:rPr>
                <w:rFonts w:ascii="Times New Roman" w:hAnsi="Times New Roman" w:cs="Times New Roman"/>
                <w:bCs/>
                <w:sz w:val="24"/>
                <w:szCs w:val="20"/>
              </w:rPr>
              <w:t xml:space="preserve"> </w:t>
            </w:r>
            <w:r w:rsidRPr="00207831">
              <w:rPr>
                <w:rFonts w:ascii="Times New Roman" w:hAnsi="Times New Roman" w:cs="Times New Roman"/>
                <w:bCs/>
                <w:sz w:val="24"/>
                <w:szCs w:val="20"/>
              </w:rPr>
              <w:t>0</w:t>
            </w:r>
            <w:r>
              <w:rPr>
                <w:rFonts w:ascii="Times New Roman" w:hAnsi="Times New Roman" w:cs="Times New Roman"/>
                <w:bCs/>
                <w:sz w:val="24"/>
                <w:szCs w:val="20"/>
              </w:rPr>
              <w:t xml:space="preserve"> </w:t>
            </w:r>
            <w:r w:rsidRPr="00207831">
              <w:rPr>
                <w:rFonts w:ascii="Times New Roman" w:hAnsi="Times New Roman" w:cs="Times New Roman"/>
                <w:bCs/>
                <w:sz w:val="24"/>
                <w:szCs w:val="20"/>
              </w:rPr>
              <w:t>1</w:t>
            </w:r>
            <w:r>
              <w:rPr>
                <w:rFonts w:ascii="Times New Roman" w:hAnsi="Times New Roman" w:cs="Times New Roman"/>
                <w:bCs/>
                <w:sz w:val="24"/>
                <w:szCs w:val="20"/>
              </w:rPr>
              <w:t xml:space="preserve"> </w:t>
            </w:r>
            <w:r w:rsidRPr="00207831">
              <w:rPr>
                <w:rFonts w:ascii="Times New Roman" w:hAnsi="Times New Roman" w:cs="Times New Roman"/>
                <w:bCs/>
                <w:sz w:val="24"/>
                <w:szCs w:val="20"/>
              </w:rPr>
              <w:t>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19" w14:textId="77777777" w:rsidR="00207831" w:rsidRDefault="00207831" w:rsidP="00565B6E">
            <w:pPr>
              <w:ind w:right="52"/>
              <w:jc w:val="center"/>
              <w:rPr>
                <w:rFonts w:ascii="Times New Roman" w:eastAsia="Times New Roman" w:hAnsi="Times New Roman" w:cs="Times New Roman"/>
                <w:sz w:val="24"/>
              </w:rPr>
            </w:pPr>
            <w:r>
              <w:rPr>
                <w:rFonts w:ascii="Times New Roman" w:eastAsia="Times New Roman" w:hAnsi="Times New Roman" w:cs="Times New Roman"/>
                <w:sz w:val="24"/>
              </w:rPr>
              <w:t>English Academic Elective</w:t>
            </w:r>
          </w:p>
          <w:p w14:paraId="5B8F5A1A" w14:textId="77777777" w:rsidR="00570276" w:rsidRDefault="00570276" w:rsidP="00565B6E">
            <w:pPr>
              <w:ind w:right="52"/>
              <w:jc w:val="center"/>
              <w:rPr>
                <w:rFonts w:ascii="Times New Roman" w:eastAsia="Times New Roman" w:hAnsi="Times New Roman" w:cs="Times New Roman"/>
                <w:sz w:val="24"/>
              </w:rPr>
            </w:pPr>
            <w:r>
              <w:rPr>
                <w:rFonts w:ascii="Times New Roman" w:eastAsia="Times New Roman" w:hAnsi="Times New Roman" w:cs="Times New Roman"/>
                <w:sz w:val="24"/>
              </w:rPr>
              <w:t>(11</w:t>
            </w:r>
            <w:r w:rsidRPr="00570276">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&amp; 12</w:t>
            </w:r>
            <w:r w:rsidRPr="00570276">
              <w:rPr>
                <w:rFonts w:ascii="Times New Roman" w:eastAsia="Times New Roman" w:hAnsi="Times New Roman" w:cs="Times New Roman"/>
                <w:sz w:val="24"/>
                <w:vertAlign w:val="superscript"/>
              </w:rPr>
              <w:t>th</w:t>
            </w:r>
            <w:r>
              <w:rPr>
                <w:rFonts w:ascii="Times New Roman" w:eastAsia="Times New Roman" w:hAnsi="Times New Roman" w:cs="Times New Roman"/>
                <w:sz w:val="24"/>
              </w:rPr>
              <w:t>)</w:t>
            </w:r>
          </w:p>
        </w:tc>
      </w:tr>
      <w:tr w:rsidR="00E37EF0" w14:paraId="5B8F5A27" w14:textId="77777777" w:rsidTr="6702F4EF">
        <w:tblPrEx>
          <w:tblCellMar>
            <w:top w:w="14" w:type="dxa"/>
            <w:left w:w="108" w:type="dxa"/>
            <w:right w:w="56" w:type="dxa"/>
          </w:tblCellMar>
        </w:tblPrEx>
        <w:trPr>
          <w:trHeight w:val="2172"/>
        </w:trPr>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A1C" w14:textId="408658ED" w:rsidR="00E37EF0" w:rsidRDefault="03BC458D" w:rsidP="00DE6D81">
            <w:r w:rsidRPr="6702F4EF">
              <w:rPr>
                <w:rFonts w:ascii="Times New Roman" w:eastAsia="Times New Roman" w:hAnsi="Times New Roman" w:cs="Times New Roman"/>
                <w:b/>
                <w:bCs/>
                <w:sz w:val="24"/>
                <w:szCs w:val="24"/>
              </w:rPr>
              <w:t>Journalism</w:t>
            </w:r>
            <w:r w:rsidR="425451BE" w:rsidRPr="6702F4EF">
              <w:rPr>
                <w:rFonts w:ascii="Times New Roman" w:eastAsia="Times New Roman" w:hAnsi="Times New Roman" w:cs="Times New Roman"/>
                <w:b/>
                <w:bCs/>
                <w:sz w:val="24"/>
                <w:szCs w:val="24"/>
              </w:rPr>
              <w:t>/Yearbook</w:t>
            </w:r>
            <w:r w:rsidRPr="6702F4EF">
              <w:rPr>
                <w:rFonts w:ascii="Times New Roman" w:eastAsia="Times New Roman" w:hAnsi="Times New Roman" w:cs="Times New Roman"/>
                <w:b/>
                <w:bCs/>
                <w:sz w:val="24"/>
                <w:szCs w:val="24"/>
              </w:rPr>
              <w:t xml:space="preserve">: Annual I-II (Y) </w:t>
            </w:r>
            <w:r w:rsidRPr="6702F4EF">
              <w:rPr>
                <w:rFonts w:ascii="Times New Roman" w:eastAsia="Times New Roman" w:hAnsi="Times New Roman" w:cs="Times New Roman"/>
                <w:sz w:val="20"/>
                <w:szCs w:val="20"/>
              </w:rPr>
              <w:t>are courses that explore journalistic writing through the analysis of yearbooks.  It concentrates on the purpose, influence and structure, and language use.  It also covers news gathering, ethics, copy writing, editing and revising.  The course includes layout, circulation and production as minor aspects.</w:t>
            </w:r>
            <w:r w:rsidRPr="6702F4EF">
              <w:rPr>
                <w:rFonts w:ascii="Times New Roman" w:eastAsia="Times New Roman" w:hAnsi="Times New Roman" w:cs="Times New Roman"/>
                <w:sz w:val="24"/>
                <w:szCs w:val="24"/>
              </w:rPr>
              <w:t xml:space="preserve"> </w:t>
            </w:r>
          </w:p>
        </w:tc>
        <w:tc>
          <w:tcPr>
            <w:tcW w:w="2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1D" w14:textId="77777777" w:rsidR="00E37EF0" w:rsidRDefault="00E37EF0">
            <w:pPr>
              <w:ind w:right="152"/>
              <w:jc w:val="center"/>
            </w:pPr>
            <w:r>
              <w:rPr>
                <w:rFonts w:ascii="Times New Roman" w:eastAsia="Times New Roman" w:hAnsi="Times New Roman" w:cs="Times New Roman"/>
                <w:sz w:val="28"/>
              </w:rPr>
              <w:t xml:space="preserve">I </w:t>
            </w:r>
          </w:p>
          <w:p w14:paraId="5B8F5A1E" w14:textId="44E37363" w:rsidR="00E37EF0" w:rsidRDefault="00CC0067" w:rsidP="00CC0067">
            <w:pPr>
              <w:ind w:left="103"/>
            </w:pPr>
            <w:r>
              <w:rPr>
                <w:rFonts w:ascii="Times New Roman" w:eastAsia="Times New Roman" w:hAnsi="Times New Roman" w:cs="Times New Roman"/>
                <w:sz w:val="28"/>
              </w:rPr>
              <w:t xml:space="preserve">            </w:t>
            </w:r>
            <w:r w:rsidR="00E37EF0">
              <w:rPr>
                <w:rFonts w:ascii="Times New Roman" w:eastAsia="Times New Roman" w:hAnsi="Times New Roman" w:cs="Times New Roman"/>
                <w:sz w:val="28"/>
              </w:rPr>
              <w:t>I I</w:t>
            </w:r>
          </w:p>
          <w:p w14:paraId="5B8F5A1F" w14:textId="77777777" w:rsidR="00E37EF0" w:rsidRDefault="00E37EF0">
            <w:pPr>
              <w:ind w:left="49"/>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20" w14:textId="77777777" w:rsidR="00E37EF0" w:rsidRPr="004B5290" w:rsidRDefault="00E37EF0" w:rsidP="00A43797">
            <w:pPr>
              <w:ind w:left="71"/>
              <w:jc w:val="center"/>
              <w:rPr>
                <w:sz w:val="24"/>
              </w:rPr>
            </w:pPr>
            <w:r>
              <w:rPr>
                <w:rFonts w:ascii="Times New Roman" w:eastAsia="Times New Roman" w:hAnsi="Times New Roman" w:cs="Times New Roman"/>
                <w:sz w:val="24"/>
              </w:rPr>
              <w:t>2 3 .</w:t>
            </w:r>
            <w:r w:rsidRPr="004B5290">
              <w:rPr>
                <w:rFonts w:ascii="Times New Roman" w:eastAsia="Times New Roman" w:hAnsi="Times New Roman" w:cs="Times New Roman"/>
                <w:sz w:val="24"/>
              </w:rPr>
              <w:t>0 3 2 0 0 1 1</w:t>
            </w:r>
          </w:p>
          <w:p w14:paraId="5B8F5A21" w14:textId="77777777" w:rsidR="00E37EF0" w:rsidRPr="004B5290" w:rsidRDefault="00E37EF0" w:rsidP="00A43797">
            <w:pPr>
              <w:ind w:left="71"/>
              <w:jc w:val="center"/>
              <w:rPr>
                <w:sz w:val="24"/>
              </w:rPr>
            </w:pPr>
            <w:r>
              <w:rPr>
                <w:rFonts w:ascii="Times New Roman" w:eastAsia="Times New Roman" w:hAnsi="Times New Roman" w:cs="Times New Roman"/>
                <w:sz w:val="24"/>
              </w:rPr>
              <w:t>2 3 .</w:t>
            </w:r>
            <w:r w:rsidRPr="004B5290">
              <w:rPr>
                <w:rFonts w:ascii="Times New Roman" w:eastAsia="Times New Roman" w:hAnsi="Times New Roman" w:cs="Times New Roman"/>
                <w:sz w:val="24"/>
              </w:rPr>
              <w:t>0 3 3 0 0 1 1</w:t>
            </w:r>
          </w:p>
          <w:p w14:paraId="5B8F5A22" w14:textId="77777777" w:rsidR="00E37EF0" w:rsidRPr="004B5290" w:rsidRDefault="00E37EF0" w:rsidP="00A43797">
            <w:pPr>
              <w:ind w:left="71"/>
              <w:jc w:val="center"/>
              <w:rPr>
                <w:sz w:val="24"/>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23" w14:textId="77777777" w:rsidR="00E37EF0" w:rsidRPr="005D6050" w:rsidRDefault="03BC458D" w:rsidP="6702F4EF">
            <w:pPr>
              <w:spacing w:line="238" w:lineRule="auto"/>
              <w:ind w:left="60" w:right="42" w:hanging="12"/>
              <w:jc w:val="center"/>
              <w:rPr>
                <w:rFonts w:ascii="Times New Roman" w:eastAsia="Times New Roman" w:hAnsi="Times New Roman" w:cs="Times New Roman"/>
                <w:b/>
                <w:bCs/>
                <w:color w:val="990033"/>
                <w:sz w:val="24"/>
                <w:szCs w:val="24"/>
              </w:rPr>
            </w:pPr>
            <w:r w:rsidRPr="005D6050">
              <w:rPr>
                <w:rFonts w:ascii="Times New Roman" w:eastAsia="Times New Roman" w:hAnsi="Times New Roman" w:cs="Times New Roman"/>
                <w:b/>
                <w:bCs/>
                <w:color w:val="990033"/>
                <w:sz w:val="24"/>
                <w:szCs w:val="24"/>
              </w:rPr>
              <w:t xml:space="preserve">Application Required </w:t>
            </w:r>
          </w:p>
          <w:p w14:paraId="5B8F5A25" w14:textId="145D20E8" w:rsidR="00E37EF0" w:rsidRPr="003D475F" w:rsidRDefault="00E37EF0" w:rsidP="005D6050">
            <w:pPr>
              <w:spacing w:line="238" w:lineRule="auto"/>
              <w:ind w:left="60" w:right="42" w:hanging="12"/>
              <w:jc w:val="center"/>
              <w:rPr>
                <w:i/>
              </w:rPr>
            </w:pPr>
            <w:r>
              <w:rPr>
                <w:rFonts w:ascii="Times New Roman" w:eastAsia="Times New Roman" w:hAnsi="Times New Roman" w:cs="Times New Roman"/>
                <w:sz w:val="24"/>
              </w:rPr>
              <w:t>(</w:t>
            </w:r>
            <w:r w:rsidRPr="003D475F">
              <w:rPr>
                <w:rFonts w:ascii="Times New Roman" w:eastAsia="Times New Roman" w:hAnsi="Times New Roman" w:cs="Times New Roman"/>
                <w:i/>
                <w:sz w:val="24"/>
              </w:rPr>
              <w:t xml:space="preserve">See </w:t>
            </w:r>
            <w:r w:rsidR="005D6050">
              <w:rPr>
                <w:rFonts w:ascii="Times New Roman" w:eastAsia="Times New Roman" w:hAnsi="Times New Roman" w:cs="Times New Roman"/>
                <w:i/>
                <w:sz w:val="24"/>
              </w:rPr>
              <w:t>Ms. Backers</w:t>
            </w:r>
          </w:p>
          <w:p w14:paraId="5B8F5A26" w14:textId="2368EF51" w:rsidR="00E37EF0" w:rsidRDefault="00E37EF0" w:rsidP="008936E1">
            <w:pPr>
              <w:ind w:right="53"/>
              <w:jc w:val="center"/>
            </w:pPr>
            <w:r w:rsidRPr="003D475F">
              <w:rPr>
                <w:rFonts w:ascii="Times New Roman" w:eastAsia="Times New Roman" w:hAnsi="Times New Roman" w:cs="Times New Roman"/>
                <w:i/>
                <w:sz w:val="24"/>
              </w:rPr>
              <w:t>Rm. 114</w:t>
            </w:r>
            <w:r w:rsidR="005D6050">
              <w:rPr>
                <w:rFonts w:ascii="Times New Roman" w:eastAsia="Times New Roman" w:hAnsi="Times New Roman" w:cs="Times New Roman"/>
                <w:i/>
                <w:sz w:val="24"/>
              </w:rPr>
              <w:t>D</w:t>
            </w:r>
            <w:r>
              <w:rPr>
                <w:rFonts w:ascii="Times New Roman" w:eastAsia="Times New Roman" w:hAnsi="Times New Roman" w:cs="Times New Roman"/>
                <w:sz w:val="24"/>
              </w:rPr>
              <w:t xml:space="preserve">) </w:t>
            </w:r>
          </w:p>
        </w:tc>
      </w:tr>
    </w:tbl>
    <w:p w14:paraId="5B8F5A28" w14:textId="77777777" w:rsidR="00E37EF0" w:rsidRDefault="00E37EF0">
      <w:pPr>
        <w:spacing w:after="0"/>
        <w:ind w:left="10" w:right="4142" w:hanging="10"/>
        <w:jc w:val="right"/>
        <w:rPr>
          <w:rFonts w:ascii="Arial" w:eastAsia="Arial" w:hAnsi="Arial" w:cs="Arial"/>
          <w:b/>
          <w:sz w:val="40"/>
        </w:rPr>
      </w:pPr>
    </w:p>
    <w:p w14:paraId="5B8F5A29" w14:textId="77777777" w:rsidR="00E37EF0" w:rsidRDefault="00E37EF0">
      <w:pPr>
        <w:spacing w:after="0"/>
        <w:ind w:left="10" w:right="4142" w:hanging="10"/>
        <w:jc w:val="right"/>
        <w:rPr>
          <w:rFonts w:ascii="Arial" w:eastAsia="Arial" w:hAnsi="Arial" w:cs="Arial"/>
          <w:b/>
          <w:sz w:val="40"/>
        </w:rPr>
      </w:pPr>
    </w:p>
    <w:p w14:paraId="5B8F5A2A" w14:textId="77777777" w:rsidR="00E37EF0" w:rsidRDefault="00E37EF0">
      <w:pPr>
        <w:spacing w:after="0"/>
        <w:ind w:left="10" w:right="4142" w:hanging="10"/>
        <w:jc w:val="right"/>
        <w:rPr>
          <w:rFonts w:ascii="Arial" w:eastAsia="Arial" w:hAnsi="Arial" w:cs="Arial"/>
          <w:b/>
          <w:sz w:val="40"/>
        </w:rPr>
      </w:pPr>
    </w:p>
    <w:p w14:paraId="5B8F5A2B" w14:textId="77777777" w:rsidR="00E37EF0" w:rsidRDefault="00E37EF0">
      <w:pPr>
        <w:spacing w:after="0"/>
        <w:ind w:left="10" w:right="4142" w:hanging="10"/>
        <w:jc w:val="right"/>
        <w:rPr>
          <w:rFonts w:ascii="Arial" w:eastAsia="Arial" w:hAnsi="Arial" w:cs="Arial"/>
          <w:b/>
          <w:sz w:val="40"/>
        </w:rPr>
      </w:pPr>
    </w:p>
    <w:p w14:paraId="5B8F5A2C" w14:textId="77777777" w:rsidR="00E37EF0" w:rsidRDefault="00E37EF0">
      <w:pPr>
        <w:spacing w:after="0"/>
        <w:ind w:left="10" w:right="4142" w:hanging="10"/>
        <w:jc w:val="right"/>
        <w:rPr>
          <w:rFonts w:ascii="Arial" w:eastAsia="Arial" w:hAnsi="Arial" w:cs="Arial"/>
          <w:b/>
          <w:sz w:val="40"/>
        </w:rPr>
      </w:pPr>
    </w:p>
    <w:p w14:paraId="5B8F5A2D" w14:textId="77777777" w:rsidR="00E37EF0" w:rsidRDefault="00E37EF0">
      <w:pPr>
        <w:spacing w:after="0"/>
        <w:ind w:left="10" w:right="4142" w:hanging="10"/>
        <w:jc w:val="right"/>
        <w:rPr>
          <w:rFonts w:ascii="Arial" w:eastAsia="Arial" w:hAnsi="Arial" w:cs="Arial"/>
          <w:b/>
          <w:sz w:val="40"/>
        </w:rPr>
      </w:pPr>
    </w:p>
    <w:p w14:paraId="5B8F5A2E" w14:textId="77777777" w:rsidR="00E37EF0" w:rsidRDefault="00E37EF0">
      <w:pPr>
        <w:spacing w:after="0"/>
        <w:ind w:left="10" w:right="4142" w:hanging="10"/>
        <w:jc w:val="right"/>
        <w:rPr>
          <w:rFonts w:ascii="Arial" w:eastAsia="Arial" w:hAnsi="Arial" w:cs="Arial"/>
          <w:b/>
          <w:sz w:val="40"/>
        </w:rPr>
      </w:pPr>
    </w:p>
    <w:p w14:paraId="5B8F5A2F" w14:textId="77777777" w:rsidR="00E37EF0" w:rsidRDefault="00E37EF0">
      <w:pPr>
        <w:spacing w:after="0"/>
        <w:ind w:left="10" w:right="4142" w:hanging="10"/>
        <w:jc w:val="right"/>
        <w:rPr>
          <w:rFonts w:ascii="Arial" w:eastAsia="Arial" w:hAnsi="Arial" w:cs="Arial"/>
          <w:b/>
          <w:sz w:val="40"/>
        </w:rPr>
      </w:pPr>
    </w:p>
    <w:p w14:paraId="5B8F5A30" w14:textId="77777777" w:rsidR="00E37EF0" w:rsidRDefault="00E37EF0">
      <w:pPr>
        <w:spacing w:after="0"/>
        <w:ind w:left="10" w:right="4142" w:hanging="10"/>
        <w:jc w:val="right"/>
        <w:rPr>
          <w:rFonts w:ascii="Arial" w:eastAsia="Arial" w:hAnsi="Arial" w:cs="Arial"/>
          <w:b/>
          <w:sz w:val="40"/>
        </w:rPr>
      </w:pPr>
    </w:p>
    <w:p w14:paraId="5B8F5A31" w14:textId="77777777" w:rsidR="00E37EF0" w:rsidRDefault="00E37EF0">
      <w:pPr>
        <w:spacing w:after="0"/>
        <w:ind w:left="10" w:right="4142" w:hanging="10"/>
        <w:jc w:val="right"/>
        <w:rPr>
          <w:rFonts w:ascii="Arial" w:eastAsia="Arial" w:hAnsi="Arial" w:cs="Arial"/>
          <w:b/>
          <w:sz w:val="40"/>
        </w:rPr>
      </w:pPr>
    </w:p>
    <w:p w14:paraId="5B8F5A32" w14:textId="77777777" w:rsidR="004E53E6" w:rsidRDefault="00D96361" w:rsidP="00D96361">
      <w:pPr>
        <w:spacing w:after="0"/>
        <w:ind w:left="10" w:right="4142" w:hanging="10"/>
      </w:pPr>
      <w:r>
        <w:rPr>
          <w:noProof/>
        </w:rPr>
        <w:lastRenderedPageBreak/>
        <w:drawing>
          <wp:inline distT="0" distB="0" distL="0" distR="0" wp14:anchorId="5B8F5DD5" wp14:editId="19D02919">
            <wp:extent cx="1123950" cy="572318"/>
            <wp:effectExtent l="0" t="0" r="0" b="0"/>
            <wp:docPr id="2" name="Picture 2"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1123950" cy="572318"/>
                    </a:xfrm>
                    <a:prstGeom prst="rect">
                      <a:avLst/>
                    </a:prstGeom>
                  </pic:spPr>
                </pic:pic>
              </a:graphicData>
            </a:graphic>
          </wp:inline>
        </w:drawing>
      </w:r>
      <w:r w:rsidR="005523FA" w:rsidRPr="6702F4EF">
        <w:rPr>
          <w:rFonts w:ascii="Arial" w:eastAsia="Arial" w:hAnsi="Arial" w:cs="Arial"/>
          <w:b/>
          <w:bCs/>
          <w:sz w:val="40"/>
          <w:szCs w:val="40"/>
        </w:rPr>
        <w:t xml:space="preserve">Mathematics </w:t>
      </w:r>
    </w:p>
    <w:tbl>
      <w:tblPr>
        <w:tblStyle w:val="TableGrid1"/>
        <w:tblW w:w="9996" w:type="dxa"/>
        <w:tblInd w:w="112" w:type="dxa"/>
        <w:tblCellMar>
          <w:top w:w="9" w:type="dxa"/>
          <w:left w:w="108" w:type="dxa"/>
          <w:right w:w="59" w:type="dxa"/>
        </w:tblCellMar>
        <w:tblLook w:val="04A0" w:firstRow="1" w:lastRow="0" w:firstColumn="1" w:lastColumn="0" w:noHBand="0" w:noVBand="1"/>
      </w:tblPr>
      <w:tblGrid>
        <w:gridCol w:w="6"/>
        <w:gridCol w:w="5101"/>
        <w:gridCol w:w="2268"/>
        <w:gridCol w:w="10"/>
        <w:gridCol w:w="979"/>
        <w:gridCol w:w="11"/>
        <w:gridCol w:w="1610"/>
        <w:gridCol w:w="11"/>
      </w:tblGrid>
      <w:tr w:rsidR="004E53E6" w14:paraId="5B8F5A34" w14:textId="77777777" w:rsidTr="00145570">
        <w:trPr>
          <w:gridAfter w:val="1"/>
          <w:wAfter w:w="11" w:type="dxa"/>
          <w:trHeight w:val="296"/>
        </w:trPr>
        <w:tc>
          <w:tcPr>
            <w:tcW w:w="9985" w:type="dxa"/>
            <w:gridSpan w:val="7"/>
            <w:tcBorders>
              <w:top w:val="nil"/>
              <w:left w:val="nil"/>
              <w:bottom w:val="nil"/>
              <w:right w:val="nil"/>
            </w:tcBorders>
            <w:shd w:val="clear" w:color="auto" w:fill="000000"/>
          </w:tcPr>
          <w:p w14:paraId="5B8F5A33" w14:textId="77777777" w:rsidR="004E53E6" w:rsidRDefault="005523FA" w:rsidP="00106216">
            <w:pPr>
              <w:tabs>
                <w:tab w:val="center" w:pos="2143"/>
                <w:tab w:val="center" w:pos="5833"/>
                <w:tab w:val="center" w:pos="7768"/>
                <w:tab w:val="right" w:pos="9826"/>
              </w:tabs>
            </w:pPr>
            <w:r>
              <w:rPr>
                <w:rFonts w:ascii="Times New Roman" w:eastAsia="Times New Roman" w:hAnsi="Times New Roman" w:cs="Times New Roman"/>
                <w:sz w:val="24"/>
              </w:rPr>
              <w:t xml:space="preserve"> </w:t>
            </w:r>
            <w:r>
              <w:tab/>
            </w:r>
            <w:r>
              <w:rPr>
                <w:rFonts w:ascii="Times New Roman" w:eastAsia="Times New Roman" w:hAnsi="Times New Roman" w:cs="Times New Roman"/>
                <w:b/>
                <w:color w:val="FFFFFF"/>
                <w:sz w:val="24"/>
              </w:rPr>
              <w:t xml:space="preserve">Course Name/Description </w:t>
            </w:r>
            <w:r>
              <w:rPr>
                <w:rFonts w:ascii="Times New Roman" w:eastAsia="Times New Roman" w:hAnsi="Times New Roman" w:cs="Times New Roman"/>
                <w:b/>
                <w:color w:val="FFFFFF"/>
                <w:sz w:val="24"/>
              </w:rPr>
              <w:tab/>
              <w:t xml:space="preserve">Course Number </w:t>
            </w:r>
            <w:r>
              <w:rPr>
                <w:rFonts w:ascii="Times New Roman" w:eastAsia="Times New Roman" w:hAnsi="Times New Roman" w:cs="Times New Roman"/>
                <w:b/>
                <w:color w:val="FFFFFF"/>
                <w:sz w:val="24"/>
              </w:rPr>
              <w:tab/>
            </w:r>
            <w:r>
              <w:rPr>
                <w:rFonts w:ascii="Times New Roman" w:eastAsia="Times New Roman" w:hAnsi="Times New Roman" w:cs="Times New Roman"/>
                <w:b/>
                <w:color w:val="FFFFFF"/>
                <w:sz w:val="24"/>
              </w:rPr>
              <w:tab/>
              <w:t xml:space="preserve">Prerequisite </w:t>
            </w:r>
          </w:p>
        </w:tc>
      </w:tr>
      <w:tr w:rsidR="00CB6927" w14:paraId="074E305C" w14:textId="77777777" w:rsidTr="00841609">
        <w:trPr>
          <w:gridAfter w:val="1"/>
          <w:wAfter w:w="11" w:type="dxa"/>
          <w:trHeight w:val="1498"/>
        </w:trPr>
        <w:tc>
          <w:tcPr>
            <w:tcW w:w="5107" w:type="dxa"/>
            <w:gridSpan w:val="2"/>
            <w:tcBorders>
              <w:top w:val="nil"/>
              <w:left w:val="single" w:sz="4" w:space="0" w:color="000000"/>
              <w:bottom w:val="single" w:sz="4" w:space="0" w:color="000000"/>
              <w:right w:val="single" w:sz="4" w:space="0" w:color="000000"/>
            </w:tcBorders>
          </w:tcPr>
          <w:p w14:paraId="1DCE5800" w14:textId="1B114DA1" w:rsidR="00CB6927" w:rsidRPr="00841609" w:rsidRDefault="00CB6927" w:rsidP="00B35D69">
            <w:pPr>
              <w:rPr>
                <w:rFonts w:ascii="Times New Roman" w:eastAsia="Times New Roman" w:hAnsi="Times New Roman" w:cs="Times New Roman"/>
                <w:b/>
                <w:sz w:val="24"/>
              </w:rPr>
            </w:pPr>
            <w:r>
              <w:rPr>
                <w:rFonts w:ascii="Times New Roman" w:eastAsia="Times New Roman" w:hAnsi="Times New Roman" w:cs="Times New Roman"/>
                <w:b/>
                <w:sz w:val="24"/>
              </w:rPr>
              <w:t xml:space="preserve">Foundations of Algebra (Y) </w:t>
            </w:r>
            <w:r w:rsidR="008516A6" w:rsidRPr="008516A6">
              <w:rPr>
                <w:rFonts w:ascii="Times New Roman" w:hAnsi="Times New Roman" w:cs="Times New Roman"/>
                <w:sz w:val="20"/>
                <w:szCs w:val="20"/>
                <w:shd w:val="clear" w:color="auto" w:fill="FFFFFF"/>
              </w:rPr>
              <w:t>The Foundations of Algebra course is designed to fill in algebra-ready math gaps for students to be successful in Algebra I. The course consists of the prerequisite skills that students need to master for success. The modules also contain the standards from the first 2 units of Algebra I.</w:t>
            </w:r>
          </w:p>
        </w:tc>
        <w:tc>
          <w:tcPr>
            <w:tcW w:w="2268" w:type="dxa"/>
            <w:tcBorders>
              <w:top w:val="nil"/>
              <w:left w:val="single" w:sz="4" w:space="0" w:color="000000"/>
              <w:bottom w:val="single" w:sz="4" w:space="0" w:color="000000"/>
              <w:right w:val="single" w:sz="4" w:space="0" w:color="000000"/>
            </w:tcBorders>
            <w:vAlign w:val="center"/>
          </w:tcPr>
          <w:p w14:paraId="1012B598" w14:textId="1B586E5E" w:rsidR="00CB6927" w:rsidRPr="00841609" w:rsidRDefault="004C586C" w:rsidP="00841609">
            <w:pPr>
              <w:jc w:val="center"/>
              <w:rPr>
                <w:rFonts w:ascii="Times New Roman" w:hAnsi="Times New Roman" w:cs="Times New Roman"/>
                <w:bCs/>
                <w:sz w:val="24"/>
                <w:szCs w:val="20"/>
              </w:rPr>
            </w:pPr>
            <w:r>
              <w:rPr>
                <w:rFonts w:ascii="Times New Roman" w:hAnsi="Times New Roman" w:cs="Times New Roman"/>
                <w:bCs/>
                <w:sz w:val="24"/>
                <w:szCs w:val="20"/>
              </w:rPr>
              <w:t>2</w:t>
            </w:r>
            <w:r w:rsidR="006108E8">
              <w:rPr>
                <w:rFonts w:ascii="Times New Roman" w:hAnsi="Times New Roman" w:cs="Times New Roman"/>
                <w:bCs/>
                <w:sz w:val="24"/>
                <w:szCs w:val="20"/>
              </w:rPr>
              <w:t xml:space="preserve"> </w:t>
            </w:r>
            <w:r>
              <w:rPr>
                <w:rFonts w:ascii="Times New Roman" w:hAnsi="Times New Roman" w:cs="Times New Roman"/>
                <w:bCs/>
                <w:sz w:val="24"/>
                <w:szCs w:val="20"/>
              </w:rPr>
              <w:t>7.1</w:t>
            </w:r>
            <w:r w:rsidR="006108E8">
              <w:rPr>
                <w:rFonts w:ascii="Times New Roman" w:hAnsi="Times New Roman" w:cs="Times New Roman"/>
                <w:bCs/>
                <w:sz w:val="24"/>
                <w:szCs w:val="20"/>
              </w:rPr>
              <w:t xml:space="preserve"> </w:t>
            </w:r>
            <w:r>
              <w:rPr>
                <w:rFonts w:ascii="Times New Roman" w:hAnsi="Times New Roman" w:cs="Times New Roman"/>
                <w:bCs/>
                <w:sz w:val="24"/>
                <w:szCs w:val="20"/>
              </w:rPr>
              <w:t>4</w:t>
            </w:r>
            <w:r w:rsidR="006108E8">
              <w:rPr>
                <w:rFonts w:ascii="Times New Roman" w:hAnsi="Times New Roman" w:cs="Times New Roman"/>
                <w:bCs/>
                <w:sz w:val="24"/>
                <w:szCs w:val="20"/>
              </w:rPr>
              <w:t xml:space="preserve"> </w:t>
            </w:r>
            <w:r>
              <w:rPr>
                <w:rFonts w:ascii="Times New Roman" w:hAnsi="Times New Roman" w:cs="Times New Roman"/>
                <w:bCs/>
                <w:sz w:val="24"/>
                <w:szCs w:val="20"/>
              </w:rPr>
              <w:t>8</w:t>
            </w:r>
            <w:r w:rsidR="006108E8">
              <w:rPr>
                <w:rFonts w:ascii="Times New Roman" w:hAnsi="Times New Roman" w:cs="Times New Roman"/>
                <w:bCs/>
                <w:sz w:val="24"/>
                <w:szCs w:val="20"/>
              </w:rPr>
              <w:t xml:space="preserve"> </w:t>
            </w:r>
            <w:r>
              <w:rPr>
                <w:rFonts w:ascii="Times New Roman" w:hAnsi="Times New Roman" w:cs="Times New Roman"/>
                <w:bCs/>
                <w:sz w:val="24"/>
                <w:szCs w:val="20"/>
              </w:rPr>
              <w:t>1</w:t>
            </w:r>
            <w:r w:rsidR="006108E8">
              <w:rPr>
                <w:rFonts w:ascii="Times New Roman" w:hAnsi="Times New Roman" w:cs="Times New Roman"/>
                <w:bCs/>
                <w:sz w:val="24"/>
                <w:szCs w:val="20"/>
              </w:rPr>
              <w:t xml:space="preserve"> </w:t>
            </w:r>
            <w:r>
              <w:rPr>
                <w:rFonts w:ascii="Times New Roman" w:hAnsi="Times New Roman" w:cs="Times New Roman"/>
                <w:bCs/>
                <w:sz w:val="24"/>
                <w:szCs w:val="20"/>
              </w:rPr>
              <w:t>0</w:t>
            </w:r>
            <w:r w:rsidR="006108E8">
              <w:rPr>
                <w:rFonts w:ascii="Times New Roman" w:hAnsi="Times New Roman" w:cs="Times New Roman"/>
                <w:bCs/>
                <w:sz w:val="24"/>
                <w:szCs w:val="20"/>
              </w:rPr>
              <w:t xml:space="preserve"> </w:t>
            </w:r>
            <w:r>
              <w:rPr>
                <w:rFonts w:ascii="Times New Roman" w:hAnsi="Times New Roman" w:cs="Times New Roman"/>
                <w:bCs/>
                <w:sz w:val="24"/>
                <w:szCs w:val="20"/>
              </w:rPr>
              <w:t>1</w:t>
            </w:r>
            <w:r w:rsidR="006108E8">
              <w:rPr>
                <w:rFonts w:ascii="Times New Roman" w:hAnsi="Times New Roman" w:cs="Times New Roman"/>
                <w:bCs/>
                <w:sz w:val="24"/>
                <w:szCs w:val="20"/>
              </w:rPr>
              <w:t xml:space="preserve"> </w:t>
            </w:r>
            <w:r>
              <w:rPr>
                <w:rFonts w:ascii="Times New Roman" w:hAnsi="Times New Roman" w:cs="Times New Roman"/>
                <w:bCs/>
                <w:sz w:val="24"/>
                <w:szCs w:val="20"/>
              </w:rPr>
              <w:t>1</w:t>
            </w:r>
          </w:p>
        </w:tc>
        <w:tc>
          <w:tcPr>
            <w:tcW w:w="989" w:type="dxa"/>
            <w:gridSpan w:val="2"/>
            <w:tcBorders>
              <w:top w:val="nil"/>
              <w:left w:val="single" w:sz="4" w:space="0" w:color="000000"/>
              <w:bottom w:val="single" w:sz="4" w:space="0" w:color="000000"/>
              <w:right w:val="single" w:sz="4" w:space="0" w:color="000000"/>
            </w:tcBorders>
            <w:shd w:val="clear" w:color="auto" w:fill="000000" w:themeFill="text1"/>
            <w:vAlign w:val="center"/>
          </w:tcPr>
          <w:p w14:paraId="38CD4789" w14:textId="77777777" w:rsidR="00CB6927" w:rsidRPr="006F7AC6" w:rsidRDefault="00CB6927" w:rsidP="00A43797">
            <w:pPr>
              <w:jc w:val="center"/>
            </w:pPr>
          </w:p>
        </w:tc>
        <w:tc>
          <w:tcPr>
            <w:tcW w:w="1621" w:type="dxa"/>
            <w:gridSpan w:val="2"/>
            <w:tcBorders>
              <w:top w:val="nil"/>
              <w:left w:val="single" w:sz="4" w:space="0" w:color="000000"/>
              <w:bottom w:val="single" w:sz="4" w:space="0" w:color="000000"/>
              <w:right w:val="single" w:sz="4" w:space="0" w:color="000000"/>
            </w:tcBorders>
            <w:vAlign w:val="center"/>
          </w:tcPr>
          <w:p w14:paraId="363E18E7" w14:textId="3A06596D" w:rsidR="00CB6927" w:rsidRDefault="00CB6927">
            <w:pPr>
              <w:ind w:right="41"/>
              <w:jc w:val="center"/>
              <w:rPr>
                <w:rFonts w:ascii="Times New Roman" w:eastAsia="Times New Roman" w:hAnsi="Times New Roman" w:cs="Times New Roman"/>
                <w:sz w:val="24"/>
              </w:rPr>
            </w:pPr>
            <w:r>
              <w:rPr>
                <w:rFonts w:ascii="Times New Roman" w:eastAsia="Times New Roman" w:hAnsi="Times New Roman" w:cs="Times New Roman"/>
                <w:sz w:val="24"/>
              </w:rPr>
              <w:t>None</w:t>
            </w:r>
          </w:p>
        </w:tc>
      </w:tr>
      <w:tr w:rsidR="00841609" w14:paraId="5B8F5A3A" w14:textId="77777777" w:rsidTr="00841609">
        <w:trPr>
          <w:gridAfter w:val="1"/>
          <w:wAfter w:w="11" w:type="dxa"/>
          <w:trHeight w:val="1498"/>
        </w:trPr>
        <w:tc>
          <w:tcPr>
            <w:tcW w:w="5107" w:type="dxa"/>
            <w:gridSpan w:val="2"/>
            <w:tcBorders>
              <w:top w:val="nil"/>
              <w:left w:val="single" w:sz="4" w:space="0" w:color="000000"/>
              <w:bottom w:val="single" w:sz="4" w:space="0" w:color="000000"/>
              <w:right w:val="single" w:sz="4" w:space="0" w:color="000000"/>
            </w:tcBorders>
          </w:tcPr>
          <w:p w14:paraId="5B8F5A35" w14:textId="77777777" w:rsidR="00841609" w:rsidRDefault="00841609" w:rsidP="00B35D69">
            <w:pPr>
              <w:rPr>
                <w:rFonts w:ascii="Times New Roman" w:eastAsia="Times New Roman" w:hAnsi="Times New Roman" w:cs="Times New Roman"/>
                <w:b/>
                <w:sz w:val="24"/>
              </w:rPr>
            </w:pPr>
            <w:r w:rsidRPr="00841609">
              <w:rPr>
                <w:rFonts w:ascii="Times New Roman" w:eastAsia="Times New Roman" w:hAnsi="Times New Roman" w:cs="Times New Roman"/>
                <w:b/>
                <w:sz w:val="24"/>
              </w:rPr>
              <w:t xml:space="preserve">Algebra I </w:t>
            </w:r>
            <w:r>
              <w:rPr>
                <w:rFonts w:ascii="Times New Roman" w:eastAsia="Times New Roman" w:hAnsi="Times New Roman" w:cs="Times New Roman"/>
                <w:b/>
                <w:sz w:val="24"/>
              </w:rPr>
              <w:t xml:space="preserve">(Y) </w:t>
            </w:r>
            <w:r w:rsidRPr="00841609">
              <w:rPr>
                <w:rFonts w:ascii="Times New Roman" w:eastAsia="Times New Roman" w:hAnsi="Times New Roman" w:cs="Times New Roman"/>
                <w:sz w:val="20"/>
              </w:rPr>
              <w:t>is the first course in a sequence of three required high school courses designed to ensure career and college readiness. The course represents a discrete study of algebra with correlated statistics applications.</w:t>
            </w:r>
          </w:p>
        </w:tc>
        <w:tc>
          <w:tcPr>
            <w:tcW w:w="2268" w:type="dxa"/>
            <w:tcBorders>
              <w:top w:val="nil"/>
              <w:left w:val="single" w:sz="4" w:space="0" w:color="000000"/>
              <w:bottom w:val="single" w:sz="4" w:space="0" w:color="000000"/>
              <w:right w:val="single" w:sz="4" w:space="0" w:color="000000"/>
            </w:tcBorders>
            <w:vAlign w:val="center"/>
          </w:tcPr>
          <w:p w14:paraId="5B8F5A36" w14:textId="77777777" w:rsidR="00841609" w:rsidRPr="00841609" w:rsidRDefault="00841609" w:rsidP="00841609">
            <w:pPr>
              <w:jc w:val="center"/>
              <w:rPr>
                <w:rFonts w:ascii="Times New Roman" w:eastAsia="Times New Roman" w:hAnsi="Times New Roman" w:cs="Times New Roman"/>
                <w:bCs/>
                <w:color w:val="auto"/>
                <w:sz w:val="24"/>
                <w:szCs w:val="20"/>
              </w:rPr>
            </w:pPr>
            <w:r w:rsidRPr="00841609">
              <w:rPr>
                <w:rFonts w:ascii="Times New Roman" w:hAnsi="Times New Roman" w:cs="Times New Roman"/>
                <w:bCs/>
                <w:sz w:val="24"/>
                <w:szCs w:val="20"/>
              </w:rPr>
              <w:t>2</w:t>
            </w:r>
            <w:r>
              <w:rPr>
                <w:rFonts w:ascii="Times New Roman" w:hAnsi="Times New Roman" w:cs="Times New Roman"/>
                <w:bCs/>
                <w:sz w:val="24"/>
                <w:szCs w:val="20"/>
              </w:rPr>
              <w:t xml:space="preserve"> </w:t>
            </w:r>
            <w:r w:rsidRPr="00841609">
              <w:rPr>
                <w:rFonts w:ascii="Times New Roman" w:hAnsi="Times New Roman" w:cs="Times New Roman"/>
                <w:bCs/>
                <w:sz w:val="24"/>
                <w:szCs w:val="20"/>
              </w:rPr>
              <w:t>7</w:t>
            </w:r>
            <w:r>
              <w:rPr>
                <w:rFonts w:ascii="Times New Roman" w:hAnsi="Times New Roman" w:cs="Times New Roman"/>
                <w:bCs/>
                <w:sz w:val="24"/>
                <w:szCs w:val="20"/>
              </w:rPr>
              <w:t xml:space="preserve"> </w:t>
            </w:r>
            <w:r w:rsidRPr="00841609">
              <w:rPr>
                <w:rFonts w:ascii="Times New Roman" w:hAnsi="Times New Roman" w:cs="Times New Roman"/>
                <w:bCs/>
                <w:sz w:val="24"/>
                <w:szCs w:val="20"/>
              </w:rPr>
              <w:t>.0</w:t>
            </w:r>
            <w:r>
              <w:rPr>
                <w:rFonts w:ascii="Times New Roman" w:hAnsi="Times New Roman" w:cs="Times New Roman"/>
                <w:bCs/>
                <w:sz w:val="24"/>
                <w:szCs w:val="20"/>
              </w:rPr>
              <w:t xml:space="preserve"> </w:t>
            </w:r>
            <w:r w:rsidRPr="00841609">
              <w:rPr>
                <w:rFonts w:ascii="Times New Roman" w:hAnsi="Times New Roman" w:cs="Times New Roman"/>
                <w:bCs/>
                <w:sz w:val="24"/>
                <w:szCs w:val="20"/>
              </w:rPr>
              <w:t>9</w:t>
            </w:r>
            <w:r>
              <w:rPr>
                <w:rFonts w:ascii="Times New Roman" w:hAnsi="Times New Roman" w:cs="Times New Roman"/>
                <w:bCs/>
                <w:sz w:val="24"/>
                <w:szCs w:val="20"/>
              </w:rPr>
              <w:t xml:space="preserve"> </w:t>
            </w:r>
            <w:r w:rsidRPr="00841609">
              <w:rPr>
                <w:rFonts w:ascii="Times New Roman" w:hAnsi="Times New Roman" w:cs="Times New Roman"/>
                <w:bCs/>
                <w:sz w:val="24"/>
                <w:szCs w:val="20"/>
              </w:rPr>
              <w:t>9</w:t>
            </w:r>
            <w:r>
              <w:rPr>
                <w:rFonts w:ascii="Times New Roman" w:hAnsi="Times New Roman" w:cs="Times New Roman"/>
                <w:bCs/>
                <w:sz w:val="24"/>
                <w:szCs w:val="20"/>
              </w:rPr>
              <w:t xml:space="preserve"> </w:t>
            </w:r>
            <w:r w:rsidRPr="00841609">
              <w:rPr>
                <w:rFonts w:ascii="Times New Roman" w:hAnsi="Times New Roman" w:cs="Times New Roman"/>
                <w:bCs/>
                <w:sz w:val="24"/>
                <w:szCs w:val="20"/>
              </w:rPr>
              <w:t>0</w:t>
            </w:r>
            <w:r>
              <w:rPr>
                <w:rFonts w:ascii="Times New Roman" w:hAnsi="Times New Roman" w:cs="Times New Roman"/>
                <w:bCs/>
                <w:sz w:val="24"/>
                <w:szCs w:val="20"/>
              </w:rPr>
              <w:t xml:space="preserve"> </w:t>
            </w:r>
            <w:r w:rsidRPr="00841609">
              <w:rPr>
                <w:rFonts w:ascii="Times New Roman" w:hAnsi="Times New Roman" w:cs="Times New Roman"/>
                <w:bCs/>
                <w:sz w:val="24"/>
                <w:szCs w:val="20"/>
              </w:rPr>
              <w:t>0</w:t>
            </w:r>
            <w:r>
              <w:rPr>
                <w:rFonts w:ascii="Times New Roman" w:hAnsi="Times New Roman" w:cs="Times New Roman"/>
                <w:bCs/>
                <w:sz w:val="24"/>
                <w:szCs w:val="20"/>
              </w:rPr>
              <w:t xml:space="preserve"> </w:t>
            </w:r>
            <w:r w:rsidRPr="00841609">
              <w:rPr>
                <w:rFonts w:ascii="Times New Roman" w:hAnsi="Times New Roman" w:cs="Times New Roman"/>
                <w:bCs/>
                <w:sz w:val="24"/>
                <w:szCs w:val="20"/>
              </w:rPr>
              <w:t>1</w:t>
            </w:r>
            <w:r>
              <w:rPr>
                <w:rFonts w:ascii="Times New Roman" w:hAnsi="Times New Roman" w:cs="Times New Roman"/>
                <w:bCs/>
                <w:sz w:val="24"/>
                <w:szCs w:val="20"/>
              </w:rPr>
              <w:t xml:space="preserve"> </w:t>
            </w:r>
            <w:r w:rsidRPr="00841609">
              <w:rPr>
                <w:rFonts w:ascii="Times New Roman" w:hAnsi="Times New Roman" w:cs="Times New Roman"/>
                <w:bCs/>
                <w:sz w:val="24"/>
                <w:szCs w:val="20"/>
              </w:rPr>
              <w:t>1</w:t>
            </w:r>
          </w:p>
          <w:p w14:paraId="5B8F5A37" w14:textId="77777777" w:rsidR="00841609" w:rsidRDefault="00841609" w:rsidP="00A43797">
            <w:pPr>
              <w:ind w:left="70"/>
              <w:jc w:val="center"/>
              <w:rPr>
                <w:rFonts w:ascii="Times New Roman" w:eastAsia="Times New Roman" w:hAnsi="Times New Roman" w:cs="Times New Roman"/>
                <w:sz w:val="24"/>
              </w:rPr>
            </w:pPr>
          </w:p>
        </w:tc>
        <w:tc>
          <w:tcPr>
            <w:tcW w:w="989" w:type="dxa"/>
            <w:gridSpan w:val="2"/>
            <w:tcBorders>
              <w:top w:val="nil"/>
              <w:left w:val="single" w:sz="4" w:space="0" w:color="000000"/>
              <w:bottom w:val="single" w:sz="4" w:space="0" w:color="000000"/>
              <w:right w:val="single" w:sz="4" w:space="0" w:color="000000"/>
            </w:tcBorders>
            <w:shd w:val="clear" w:color="auto" w:fill="000000" w:themeFill="text1"/>
            <w:vAlign w:val="center"/>
          </w:tcPr>
          <w:p w14:paraId="5B8F5A38" w14:textId="77777777" w:rsidR="00841609" w:rsidRPr="006F7AC6" w:rsidRDefault="00841609" w:rsidP="00A43797">
            <w:pPr>
              <w:jc w:val="center"/>
            </w:pPr>
          </w:p>
        </w:tc>
        <w:tc>
          <w:tcPr>
            <w:tcW w:w="1621" w:type="dxa"/>
            <w:gridSpan w:val="2"/>
            <w:tcBorders>
              <w:top w:val="nil"/>
              <w:left w:val="single" w:sz="4" w:space="0" w:color="000000"/>
              <w:bottom w:val="single" w:sz="4" w:space="0" w:color="000000"/>
              <w:right w:val="single" w:sz="4" w:space="0" w:color="000000"/>
            </w:tcBorders>
            <w:vAlign w:val="center"/>
          </w:tcPr>
          <w:p w14:paraId="5B8F5A39" w14:textId="77777777" w:rsidR="00841609" w:rsidRDefault="00841609">
            <w:pPr>
              <w:ind w:right="41"/>
              <w:jc w:val="center"/>
              <w:rPr>
                <w:rFonts w:ascii="Times New Roman" w:eastAsia="Times New Roman" w:hAnsi="Times New Roman" w:cs="Times New Roman"/>
                <w:sz w:val="24"/>
              </w:rPr>
            </w:pPr>
            <w:r>
              <w:rPr>
                <w:rFonts w:ascii="Times New Roman" w:eastAsia="Times New Roman" w:hAnsi="Times New Roman" w:cs="Times New Roman"/>
                <w:sz w:val="24"/>
              </w:rPr>
              <w:t>None</w:t>
            </w:r>
          </w:p>
        </w:tc>
      </w:tr>
      <w:tr w:rsidR="004E53E6" w14:paraId="5B8F5A40" w14:textId="77777777" w:rsidTr="00145570">
        <w:trPr>
          <w:gridAfter w:val="1"/>
          <w:wAfter w:w="11" w:type="dxa"/>
          <w:trHeight w:val="1890"/>
        </w:trPr>
        <w:tc>
          <w:tcPr>
            <w:tcW w:w="5107" w:type="dxa"/>
            <w:gridSpan w:val="2"/>
            <w:tcBorders>
              <w:top w:val="nil"/>
              <w:left w:val="single" w:sz="4" w:space="0" w:color="000000"/>
              <w:bottom w:val="single" w:sz="4" w:space="0" w:color="000000"/>
              <w:right w:val="single" w:sz="4" w:space="0" w:color="000000"/>
            </w:tcBorders>
          </w:tcPr>
          <w:p w14:paraId="5B8F5A3B" w14:textId="06073142" w:rsidR="004E53E6" w:rsidRDefault="005523FA" w:rsidP="00B35D69">
            <w:r>
              <w:rPr>
                <w:rFonts w:ascii="Times New Roman" w:eastAsia="Times New Roman" w:hAnsi="Times New Roman" w:cs="Times New Roman"/>
                <w:b/>
                <w:sz w:val="24"/>
              </w:rPr>
              <w:t xml:space="preserve">Geometry (Y) </w:t>
            </w:r>
            <w:r>
              <w:rPr>
                <w:rFonts w:ascii="Times New Roman" w:eastAsia="Times New Roman" w:hAnsi="Times New Roman" w:cs="Times New Roman"/>
                <w:sz w:val="20"/>
              </w:rPr>
              <w:t>is the 2</w:t>
            </w:r>
            <w:r>
              <w:rPr>
                <w:rFonts w:ascii="Times New Roman" w:eastAsia="Times New Roman" w:hAnsi="Times New Roman" w:cs="Times New Roman"/>
                <w:sz w:val="20"/>
                <w:vertAlign w:val="superscript"/>
              </w:rPr>
              <w:t>nd</w:t>
            </w:r>
            <w:r>
              <w:rPr>
                <w:rFonts w:ascii="Times New Roman" w:eastAsia="Times New Roman" w:hAnsi="Times New Roman" w:cs="Times New Roman"/>
                <w:sz w:val="20"/>
              </w:rPr>
              <w:t xml:space="preserve"> course in a sequence of three required high school courses designed to ensure career and college readiness. Units of study include transformations in the coordinate plane, similarity, congruence, &amp; proofs, right triangle trigonometry, circles &amp; volume, geometric &amp; algebraic connections, and applications of probability. </w:t>
            </w:r>
          </w:p>
        </w:tc>
        <w:tc>
          <w:tcPr>
            <w:tcW w:w="2268" w:type="dxa"/>
            <w:tcBorders>
              <w:top w:val="nil"/>
              <w:left w:val="single" w:sz="4" w:space="0" w:color="000000"/>
              <w:bottom w:val="single" w:sz="4" w:space="0" w:color="000000"/>
              <w:right w:val="single" w:sz="4" w:space="0" w:color="000000"/>
            </w:tcBorders>
            <w:vAlign w:val="center"/>
          </w:tcPr>
          <w:p w14:paraId="5B8F5A3C" w14:textId="77777777" w:rsidR="004E53E6" w:rsidRPr="00FE3054" w:rsidRDefault="00FE3054" w:rsidP="00A43797">
            <w:pPr>
              <w:ind w:left="70"/>
              <w:jc w:val="center"/>
              <w:rPr>
                <w:sz w:val="24"/>
              </w:rPr>
            </w:pPr>
            <w:r>
              <w:rPr>
                <w:rFonts w:ascii="Times New Roman" w:eastAsia="Times New Roman" w:hAnsi="Times New Roman" w:cs="Times New Roman"/>
                <w:sz w:val="24"/>
              </w:rPr>
              <w:t>2 7 .</w:t>
            </w:r>
            <w:r w:rsidR="005523FA" w:rsidRPr="00FE3054">
              <w:rPr>
                <w:rFonts w:ascii="Times New Roman" w:eastAsia="Times New Roman" w:hAnsi="Times New Roman" w:cs="Times New Roman"/>
                <w:sz w:val="24"/>
              </w:rPr>
              <w:t>0 9 9 1 0 1 1</w:t>
            </w:r>
          </w:p>
        </w:tc>
        <w:tc>
          <w:tcPr>
            <w:tcW w:w="989" w:type="dxa"/>
            <w:gridSpan w:val="2"/>
            <w:tcBorders>
              <w:top w:val="nil"/>
              <w:left w:val="single" w:sz="4" w:space="0" w:color="000000"/>
              <w:bottom w:val="single" w:sz="4" w:space="0" w:color="000000"/>
              <w:right w:val="single" w:sz="4" w:space="0" w:color="000000"/>
            </w:tcBorders>
            <w:shd w:val="clear" w:color="auto" w:fill="000000" w:themeFill="text1"/>
            <w:vAlign w:val="center"/>
          </w:tcPr>
          <w:p w14:paraId="5B8F5A3D" w14:textId="77777777" w:rsidR="004E53E6" w:rsidRPr="006F7AC6" w:rsidRDefault="004E53E6" w:rsidP="00A43797">
            <w:pPr>
              <w:jc w:val="center"/>
            </w:pPr>
          </w:p>
        </w:tc>
        <w:tc>
          <w:tcPr>
            <w:tcW w:w="1621" w:type="dxa"/>
            <w:gridSpan w:val="2"/>
            <w:tcBorders>
              <w:top w:val="nil"/>
              <w:left w:val="single" w:sz="4" w:space="0" w:color="000000"/>
              <w:bottom w:val="single" w:sz="4" w:space="0" w:color="000000"/>
              <w:right w:val="single" w:sz="4" w:space="0" w:color="000000"/>
            </w:tcBorders>
            <w:vAlign w:val="center"/>
          </w:tcPr>
          <w:p w14:paraId="5B8F5A3E" w14:textId="5CF951B8" w:rsidR="004E53E6" w:rsidRDefault="004E53E6">
            <w:pPr>
              <w:ind w:right="41"/>
              <w:jc w:val="center"/>
            </w:pPr>
          </w:p>
          <w:p w14:paraId="5B8F5A3F" w14:textId="77777777" w:rsidR="004E53E6" w:rsidRDefault="005523FA">
            <w:pPr>
              <w:ind w:right="42"/>
              <w:jc w:val="center"/>
            </w:pPr>
            <w:r>
              <w:rPr>
                <w:rFonts w:ascii="Times New Roman" w:eastAsia="Times New Roman" w:hAnsi="Times New Roman" w:cs="Times New Roman"/>
                <w:sz w:val="24"/>
              </w:rPr>
              <w:t xml:space="preserve">Algebra I </w:t>
            </w:r>
          </w:p>
        </w:tc>
      </w:tr>
      <w:tr w:rsidR="004E53E6" w14:paraId="5B8F5A47" w14:textId="77777777" w:rsidTr="00145570">
        <w:trPr>
          <w:gridAfter w:val="1"/>
          <w:wAfter w:w="11" w:type="dxa"/>
          <w:trHeight w:val="2357"/>
        </w:trPr>
        <w:tc>
          <w:tcPr>
            <w:tcW w:w="5107" w:type="dxa"/>
            <w:gridSpan w:val="2"/>
            <w:tcBorders>
              <w:top w:val="single" w:sz="4" w:space="0" w:color="000000"/>
              <w:left w:val="single" w:sz="4" w:space="0" w:color="000000"/>
              <w:bottom w:val="single" w:sz="4" w:space="0" w:color="000000"/>
              <w:right w:val="single" w:sz="4" w:space="0" w:color="000000"/>
            </w:tcBorders>
          </w:tcPr>
          <w:p w14:paraId="5B8F5A41" w14:textId="77777777" w:rsidR="004E53E6" w:rsidRDefault="005523FA" w:rsidP="00B35D69">
            <w:r>
              <w:rPr>
                <w:rFonts w:ascii="Times New Roman" w:eastAsia="Times New Roman" w:hAnsi="Times New Roman" w:cs="Times New Roman"/>
                <w:b/>
                <w:sz w:val="24"/>
              </w:rPr>
              <w:t xml:space="preserve">Accelerated GSE Geom B/Algebra II (Y) </w:t>
            </w:r>
            <w:r>
              <w:rPr>
                <w:rFonts w:ascii="Times New Roman" w:eastAsia="Times New Roman" w:hAnsi="Times New Roman" w:cs="Times New Roman"/>
                <w:sz w:val="20"/>
              </w:rPr>
              <w:t>is the 2</w:t>
            </w:r>
            <w:r>
              <w:rPr>
                <w:rFonts w:ascii="Times New Roman" w:eastAsia="Times New Roman" w:hAnsi="Times New Roman" w:cs="Times New Roman"/>
                <w:sz w:val="20"/>
                <w:vertAlign w:val="superscript"/>
              </w:rPr>
              <w:t>nd</w:t>
            </w:r>
            <w:r>
              <w:rPr>
                <w:rFonts w:ascii="Times New Roman" w:eastAsia="Times New Roman" w:hAnsi="Times New Roman" w:cs="Times New Roman"/>
                <w:sz w:val="20"/>
              </w:rPr>
              <w:t xml:space="preserve"> in a sequence of three accelerated courses designed to enable students to take both AP Calculus and Multivariable Calculus during their high school careers.  Units of study include circles &amp; volume, geometric &amp; algebraic connections, applications of probability, quadratics, operations with polynomials, polynomial functions, rational &amp; radical relationships, exponential &amp; logarithms, and mathematical modeling. </w:t>
            </w:r>
          </w:p>
        </w:tc>
        <w:tc>
          <w:tcPr>
            <w:tcW w:w="2268" w:type="dxa"/>
            <w:tcBorders>
              <w:top w:val="single" w:sz="4" w:space="0" w:color="000000"/>
              <w:left w:val="single" w:sz="4" w:space="0" w:color="000000"/>
              <w:bottom w:val="single" w:sz="4" w:space="0" w:color="000000"/>
              <w:right w:val="single" w:sz="4" w:space="0" w:color="000000"/>
            </w:tcBorders>
            <w:vAlign w:val="center"/>
          </w:tcPr>
          <w:p w14:paraId="5B8F5A42" w14:textId="77777777" w:rsidR="004E53E6" w:rsidRPr="00FE3054" w:rsidRDefault="00FE3054" w:rsidP="00A43797">
            <w:pPr>
              <w:ind w:left="70"/>
              <w:jc w:val="center"/>
              <w:rPr>
                <w:sz w:val="24"/>
              </w:rPr>
            </w:pPr>
            <w:r>
              <w:rPr>
                <w:rFonts w:ascii="Times New Roman" w:eastAsia="Times New Roman" w:hAnsi="Times New Roman" w:cs="Times New Roman"/>
                <w:sz w:val="24"/>
              </w:rPr>
              <w:t>2 7 .</w:t>
            </w:r>
            <w:r w:rsidR="005523FA" w:rsidRPr="00FE3054">
              <w:rPr>
                <w:rFonts w:ascii="Times New Roman" w:eastAsia="Times New Roman" w:hAnsi="Times New Roman" w:cs="Times New Roman"/>
                <w:sz w:val="24"/>
              </w:rPr>
              <w:t>0 9 9 5 0 0 3</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5B8F5A43" w14:textId="77777777" w:rsidR="004E53E6" w:rsidRDefault="004E53E6" w:rsidP="00A43797">
            <w:pPr>
              <w:ind w:right="40"/>
              <w:jc w:val="cente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14:paraId="5B8F5A44" w14:textId="77777777" w:rsidR="004E53E6" w:rsidRDefault="005523FA">
            <w:pPr>
              <w:ind w:right="41"/>
              <w:jc w:val="center"/>
            </w:pPr>
            <w:r>
              <w:rPr>
                <w:rFonts w:ascii="Times New Roman" w:eastAsia="Times New Roman" w:hAnsi="Times New Roman" w:cs="Times New Roman"/>
                <w:sz w:val="24"/>
              </w:rPr>
              <w:t xml:space="preserve">GSE Acc </w:t>
            </w:r>
          </w:p>
          <w:p w14:paraId="5B8F5A45" w14:textId="77777777" w:rsidR="004E53E6" w:rsidRDefault="005523FA">
            <w:pPr>
              <w:ind w:right="41"/>
              <w:jc w:val="center"/>
            </w:pPr>
            <w:r>
              <w:rPr>
                <w:rFonts w:ascii="Times New Roman" w:eastAsia="Times New Roman" w:hAnsi="Times New Roman" w:cs="Times New Roman"/>
                <w:sz w:val="24"/>
              </w:rPr>
              <w:t xml:space="preserve">Algebra I/ </w:t>
            </w:r>
          </w:p>
          <w:p w14:paraId="5B8F5A46" w14:textId="77777777" w:rsidR="004E53E6" w:rsidRDefault="005523FA">
            <w:pPr>
              <w:ind w:right="41"/>
              <w:jc w:val="center"/>
            </w:pPr>
            <w:r>
              <w:rPr>
                <w:rFonts w:ascii="Times New Roman" w:eastAsia="Times New Roman" w:hAnsi="Times New Roman" w:cs="Times New Roman"/>
                <w:sz w:val="24"/>
              </w:rPr>
              <w:t xml:space="preserve">Geom A </w:t>
            </w:r>
          </w:p>
        </w:tc>
      </w:tr>
      <w:tr w:rsidR="004E53E6" w14:paraId="5B8F5A4D" w14:textId="77777777" w:rsidTr="00145570">
        <w:trPr>
          <w:gridAfter w:val="1"/>
          <w:wAfter w:w="11" w:type="dxa"/>
          <w:trHeight w:val="2356"/>
        </w:trPr>
        <w:tc>
          <w:tcPr>
            <w:tcW w:w="5107" w:type="dxa"/>
            <w:gridSpan w:val="2"/>
            <w:tcBorders>
              <w:top w:val="single" w:sz="4" w:space="0" w:color="000000"/>
              <w:left w:val="single" w:sz="4" w:space="0" w:color="000000"/>
              <w:bottom w:val="single" w:sz="4" w:space="0" w:color="000000"/>
              <w:right w:val="single" w:sz="4" w:space="0" w:color="000000"/>
            </w:tcBorders>
          </w:tcPr>
          <w:p w14:paraId="5B8F5A48" w14:textId="6393AB5F" w:rsidR="004E53E6" w:rsidRDefault="00F15322" w:rsidP="00B35D69">
            <w:r>
              <w:rPr>
                <w:rFonts w:ascii="Times New Roman" w:eastAsia="Times New Roman" w:hAnsi="Times New Roman" w:cs="Times New Roman"/>
                <w:b/>
                <w:sz w:val="24"/>
              </w:rPr>
              <w:t>Adv.</w:t>
            </w:r>
            <w:r w:rsidR="005523FA">
              <w:rPr>
                <w:rFonts w:ascii="Times New Roman" w:eastAsia="Times New Roman" w:hAnsi="Times New Roman" w:cs="Times New Roman"/>
                <w:b/>
                <w:sz w:val="24"/>
              </w:rPr>
              <w:t xml:space="preserve"> Algebra (Y) </w:t>
            </w:r>
            <w:r w:rsidR="005523FA">
              <w:rPr>
                <w:rFonts w:ascii="Times New Roman" w:eastAsia="Times New Roman" w:hAnsi="Times New Roman" w:cs="Times New Roman"/>
                <w:sz w:val="20"/>
              </w:rPr>
              <w:t>is the 3</w:t>
            </w:r>
            <w:r w:rsidR="005523FA">
              <w:rPr>
                <w:rFonts w:ascii="Times New Roman" w:eastAsia="Times New Roman" w:hAnsi="Times New Roman" w:cs="Times New Roman"/>
                <w:sz w:val="20"/>
                <w:vertAlign w:val="superscript"/>
              </w:rPr>
              <w:t>rd</w:t>
            </w:r>
            <w:r w:rsidR="005523FA">
              <w:rPr>
                <w:rFonts w:ascii="Times New Roman" w:eastAsia="Times New Roman" w:hAnsi="Times New Roman" w:cs="Times New Roman"/>
                <w:sz w:val="20"/>
              </w:rPr>
              <w:t xml:space="preserve"> course in a sequence of three required high school courses designed to ensure career and college readiness. It is designed to prepare students for fourth math course options relevant to their career pursuits.  Units of study include quadratics, operations with polynomials, polynomial functions, rational &amp; radical relationships, exponential &amp; logarithms, mathematical modeling, and inferences </w:t>
            </w:r>
          </w:p>
          <w:p w14:paraId="5B8F5A49" w14:textId="77777777" w:rsidR="004E53E6" w:rsidRDefault="005523FA">
            <w:r>
              <w:rPr>
                <w:rFonts w:ascii="Times New Roman" w:eastAsia="Times New Roman" w:hAnsi="Times New Roman" w:cs="Times New Roman"/>
                <w:sz w:val="20"/>
              </w:rPr>
              <w:t xml:space="preserve">&amp; conclusions from data. </w:t>
            </w:r>
          </w:p>
        </w:tc>
        <w:tc>
          <w:tcPr>
            <w:tcW w:w="2268" w:type="dxa"/>
            <w:tcBorders>
              <w:top w:val="single" w:sz="4" w:space="0" w:color="000000"/>
              <w:left w:val="single" w:sz="4" w:space="0" w:color="000000"/>
              <w:bottom w:val="single" w:sz="4" w:space="0" w:color="000000"/>
              <w:right w:val="single" w:sz="4" w:space="0" w:color="000000"/>
            </w:tcBorders>
            <w:vAlign w:val="center"/>
          </w:tcPr>
          <w:p w14:paraId="5B8F5A4A" w14:textId="77777777" w:rsidR="004E53E6" w:rsidRPr="00FE3054" w:rsidRDefault="00FE3054" w:rsidP="00A43797">
            <w:pPr>
              <w:ind w:left="70"/>
              <w:jc w:val="center"/>
              <w:rPr>
                <w:sz w:val="24"/>
              </w:rPr>
            </w:pPr>
            <w:r>
              <w:rPr>
                <w:rFonts w:ascii="Times New Roman" w:eastAsia="Times New Roman" w:hAnsi="Times New Roman" w:cs="Times New Roman"/>
                <w:sz w:val="24"/>
              </w:rPr>
              <w:t>2 7 .</w:t>
            </w:r>
            <w:r w:rsidR="005523FA" w:rsidRPr="00FE3054">
              <w:rPr>
                <w:rFonts w:ascii="Times New Roman" w:eastAsia="Times New Roman" w:hAnsi="Times New Roman" w:cs="Times New Roman"/>
                <w:sz w:val="24"/>
              </w:rPr>
              <w:t>0 9 9 2 0 1 1</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5B8F5A4B" w14:textId="77777777" w:rsidR="004E53E6" w:rsidRDefault="004E53E6" w:rsidP="00A43797">
            <w:pPr>
              <w:ind w:right="40"/>
              <w:jc w:val="cente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14:paraId="5B8F5A4C" w14:textId="7A96A748" w:rsidR="004E53E6" w:rsidRDefault="00016532">
            <w:pPr>
              <w:jc w:val="center"/>
            </w:pPr>
            <w:r>
              <w:rPr>
                <w:rFonts w:ascii="Times New Roman" w:eastAsia="Times New Roman" w:hAnsi="Times New Roman" w:cs="Times New Roman"/>
                <w:sz w:val="24"/>
              </w:rPr>
              <w:t xml:space="preserve">Algebra I &amp; </w:t>
            </w:r>
            <w:r w:rsidR="005523FA">
              <w:rPr>
                <w:rFonts w:ascii="Times New Roman" w:eastAsia="Times New Roman" w:hAnsi="Times New Roman" w:cs="Times New Roman"/>
                <w:sz w:val="24"/>
              </w:rPr>
              <w:t xml:space="preserve">Geometry </w:t>
            </w:r>
          </w:p>
        </w:tc>
      </w:tr>
      <w:tr w:rsidR="004E53E6" w14:paraId="5B8F5A53" w14:textId="77777777" w:rsidTr="00145570">
        <w:trPr>
          <w:gridBefore w:val="1"/>
          <w:wBefore w:w="6" w:type="dxa"/>
          <w:trHeight w:val="1533"/>
        </w:trPr>
        <w:tc>
          <w:tcPr>
            <w:tcW w:w="5101" w:type="dxa"/>
            <w:tcBorders>
              <w:top w:val="single" w:sz="4" w:space="0" w:color="000000"/>
              <w:left w:val="single" w:sz="4" w:space="0" w:color="000000"/>
              <w:bottom w:val="single" w:sz="4" w:space="0" w:color="000000"/>
              <w:right w:val="single" w:sz="4" w:space="0" w:color="000000"/>
            </w:tcBorders>
          </w:tcPr>
          <w:p w14:paraId="5B8F5A4E" w14:textId="7E67E0F9" w:rsidR="004E53E6" w:rsidRDefault="005523FA" w:rsidP="00B35D69">
            <w:r>
              <w:rPr>
                <w:rFonts w:ascii="Times New Roman" w:eastAsia="Times New Roman" w:hAnsi="Times New Roman" w:cs="Times New Roman"/>
                <w:b/>
                <w:sz w:val="24"/>
              </w:rPr>
              <w:t xml:space="preserve">Pre-Calculus (Y) </w:t>
            </w:r>
            <w:r>
              <w:rPr>
                <w:rFonts w:ascii="Times New Roman" w:eastAsia="Times New Roman" w:hAnsi="Times New Roman" w:cs="Times New Roman"/>
                <w:sz w:val="20"/>
              </w:rPr>
              <w:t>is a fourth mathematics course designed to prepare students for calculus and other college level mathematics courses.  Units of study include intro to trigonometry, trig functions, trigonometry of triangles, trig identities, matrices, conics, vectors, and probability.</w:t>
            </w:r>
            <w:r>
              <w:rPr>
                <w:rFonts w:ascii="Times New Roman" w:eastAsia="Times New Roman" w:hAnsi="Times New Roman" w:cs="Times New Roman"/>
                <w:b/>
                <w:sz w:val="20"/>
              </w:rPr>
              <w:t xml:space="preserve"> </w:t>
            </w:r>
          </w:p>
        </w:tc>
        <w:tc>
          <w:tcPr>
            <w:tcW w:w="2278" w:type="dxa"/>
            <w:gridSpan w:val="2"/>
            <w:tcBorders>
              <w:top w:val="single" w:sz="4" w:space="0" w:color="000000"/>
              <w:left w:val="single" w:sz="4" w:space="0" w:color="000000"/>
              <w:bottom w:val="single" w:sz="4" w:space="0" w:color="000000"/>
              <w:right w:val="single" w:sz="4" w:space="0" w:color="000000"/>
            </w:tcBorders>
            <w:vAlign w:val="center"/>
          </w:tcPr>
          <w:p w14:paraId="5B8F5A4F" w14:textId="77777777" w:rsidR="004E53E6" w:rsidRDefault="00FE3054" w:rsidP="00A43797">
            <w:pPr>
              <w:ind w:left="71"/>
              <w:jc w:val="center"/>
            </w:pPr>
            <w:r>
              <w:rPr>
                <w:rFonts w:ascii="Times New Roman" w:eastAsia="Times New Roman" w:hAnsi="Times New Roman" w:cs="Times New Roman"/>
                <w:sz w:val="24"/>
              </w:rPr>
              <w:t>2 7 .</w:t>
            </w:r>
            <w:r w:rsidR="005523FA" w:rsidRPr="00FE3054">
              <w:rPr>
                <w:rFonts w:ascii="Times New Roman" w:eastAsia="Times New Roman" w:hAnsi="Times New Roman" w:cs="Times New Roman"/>
                <w:sz w:val="24"/>
              </w:rPr>
              <w:t>0 9 7 4 0 1 1</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5B8F5A50" w14:textId="77777777" w:rsidR="004E53E6" w:rsidRDefault="004E53E6">
            <w:pPr>
              <w:ind w:right="50"/>
              <w:jc w:val="cente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14:paraId="5B8F5A52" w14:textId="606996C9" w:rsidR="004E53E6" w:rsidRDefault="00F15322">
            <w:pPr>
              <w:ind w:right="50"/>
              <w:jc w:val="center"/>
            </w:pPr>
            <w:r>
              <w:rPr>
                <w:rFonts w:ascii="Times New Roman" w:eastAsia="Times New Roman" w:hAnsi="Times New Roman" w:cs="Times New Roman"/>
                <w:sz w:val="24"/>
              </w:rPr>
              <w:t>Adv. Algebra</w:t>
            </w:r>
            <w:r w:rsidR="005523FA">
              <w:rPr>
                <w:rFonts w:ascii="Times New Roman" w:eastAsia="Times New Roman" w:hAnsi="Times New Roman" w:cs="Times New Roman"/>
                <w:sz w:val="24"/>
              </w:rPr>
              <w:t xml:space="preserve"> </w:t>
            </w:r>
          </w:p>
        </w:tc>
      </w:tr>
      <w:tr w:rsidR="004E53E6" w14:paraId="5B8F5A66" w14:textId="77777777" w:rsidTr="00145570">
        <w:trPr>
          <w:gridBefore w:val="1"/>
          <w:wBefore w:w="6" w:type="dxa"/>
          <w:trHeight w:val="2816"/>
        </w:trPr>
        <w:tc>
          <w:tcPr>
            <w:tcW w:w="5101" w:type="dxa"/>
            <w:tcBorders>
              <w:top w:val="single" w:sz="4" w:space="0" w:color="000000"/>
              <w:left w:val="single" w:sz="4" w:space="0" w:color="000000"/>
              <w:bottom w:val="single" w:sz="4" w:space="0" w:color="000000"/>
              <w:right w:val="single" w:sz="4" w:space="0" w:color="000000"/>
            </w:tcBorders>
          </w:tcPr>
          <w:p w14:paraId="5B8F5A62" w14:textId="77777777" w:rsidR="004E53E6" w:rsidRDefault="005523FA" w:rsidP="00571F07">
            <w:r>
              <w:rPr>
                <w:rFonts w:ascii="Times New Roman" w:eastAsia="Times New Roman" w:hAnsi="Times New Roman" w:cs="Times New Roman"/>
                <w:b/>
                <w:sz w:val="24"/>
              </w:rPr>
              <w:lastRenderedPageBreak/>
              <w:t>Statistic</w:t>
            </w:r>
            <w:r w:rsidR="00571F07">
              <w:rPr>
                <w:rFonts w:ascii="Times New Roman" w:eastAsia="Times New Roman" w:hAnsi="Times New Roman" w:cs="Times New Roman"/>
                <w:b/>
                <w:sz w:val="24"/>
              </w:rPr>
              <w:t xml:space="preserve">s </w:t>
            </w:r>
            <w:r>
              <w:rPr>
                <w:rFonts w:ascii="Times New Roman" w:eastAsia="Times New Roman" w:hAnsi="Times New Roman" w:cs="Times New Roman"/>
                <w:b/>
                <w:sz w:val="24"/>
              </w:rPr>
              <w:t xml:space="preserve">(Y) </w:t>
            </w:r>
            <w:r>
              <w:rPr>
                <w:rFonts w:ascii="Times New Roman" w:eastAsia="Times New Roman" w:hAnsi="Times New Roman" w:cs="Times New Roman"/>
                <w:sz w:val="20"/>
              </w:rPr>
              <w:t>is a 4</w:t>
            </w:r>
            <w:r>
              <w:rPr>
                <w:rFonts w:ascii="Times New Roman" w:eastAsia="Times New Roman" w:hAnsi="Times New Roman" w:cs="Times New Roman"/>
                <w:sz w:val="20"/>
                <w:vertAlign w:val="superscript"/>
              </w:rPr>
              <w:t>th</w:t>
            </w:r>
            <w:r>
              <w:rPr>
                <w:rFonts w:ascii="Times New Roman" w:eastAsia="Times New Roman" w:hAnsi="Times New Roman" w:cs="Times New Roman"/>
                <w:sz w:val="20"/>
              </w:rPr>
              <w:t xml:space="preserve"> math course option intended for students attending a 4-yr. university for a non-STEM major. The course offers students opportunities to strengthen their understanding of the statistical method of inquiry and statistical simulations. Students will formulate statistical questions to be answered using data, will design and implement a plan to collect the appropriate data, will select appropriate graphical and numerical methods for data analysis, and will interpret their results to make connections with the initial question.</w:t>
            </w:r>
            <w:r>
              <w:rPr>
                <w:rFonts w:ascii="Times New Roman" w:eastAsia="Times New Roman" w:hAnsi="Times New Roman" w:cs="Times New Roman"/>
                <w:b/>
                <w:sz w:val="20"/>
              </w:rPr>
              <w:t xml:space="preserve"> </w:t>
            </w:r>
          </w:p>
        </w:tc>
        <w:tc>
          <w:tcPr>
            <w:tcW w:w="2278" w:type="dxa"/>
            <w:gridSpan w:val="2"/>
            <w:tcBorders>
              <w:top w:val="single" w:sz="4" w:space="0" w:color="000000"/>
              <w:left w:val="single" w:sz="4" w:space="0" w:color="000000"/>
              <w:bottom w:val="single" w:sz="4" w:space="0" w:color="000000"/>
              <w:right w:val="single" w:sz="4" w:space="0" w:color="000000"/>
            </w:tcBorders>
            <w:vAlign w:val="center"/>
          </w:tcPr>
          <w:p w14:paraId="5B8F5A63" w14:textId="77777777" w:rsidR="004E53E6" w:rsidRPr="00FE3054" w:rsidRDefault="00FE3054" w:rsidP="00A43797">
            <w:pPr>
              <w:ind w:left="71"/>
              <w:jc w:val="center"/>
              <w:rPr>
                <w:sz w:val="24"/>
              </w:rPr>
            </w:pPr>
            <w:r>
              <w:rPr>
                <w:rFonts w:ascii="Times New Roman" w:eastAsia="Times New Roman" w:hAnsi="Times New Roman" w:cs="Times New Roman"/>
                <w:sz w:val="24"/>
              </w:rPr>
              <w:t>2 7 .</w:t>
            </w:r>
            <w:r w:rsidR="005523FA" w:rsidRPr="00FE3054">
              <w:rPr>
                <w:rFonts w:ascii="Times New Roman" w:eastAsia="Times New Roman" w:hAnsi="Times New Roman" w:cs="Times New Roman"/>
                <w:sz w:val="24"/>
              </w:rPr>
              <w:t>0 8 8 0 0 1 1</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5B8F5A64" w14:textId="77777777" w:rsidR="004E53E6" w:rsidRDefault="004E53E6">
            <w:pPr>
              <w:ind w:right="50"/>
              <w:jc w:val="cente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14:paraId="5B8F5A65" w14:textId="77777777" w:rsidR="004E53E6" w:rsidRDefault="005523FA">
            <w:pPr>
              <w:ind w:left="42" w:right="32"/>
              <w:jc w:val="center"/>
            </w:pPr>
            <w:r>
              <w:rPr>
                <w:rFonts w:ascii="Times New Roman" w:eastAsia="Times New Roman" w:hAnsi="Times New Roman" w:cs="Times New Roman"/>
                <w:sz w:val="24"/>
              </w:rPr>
              <w:t xml:space="preserve">3 core units of math </w:t>
            </w:r>
          </w:p>
        </w:tc>
      </w:tr>
      <w:tr w:rsidR="004E53E6" w14:paraId="5B8F5A6B" w14:textId="77777777" w:rsidTr="00145570">
        <w:trPr>
          <w:gridBefore w:val="1"/>
          <w:wBefore w:w="6" w:type="dxa"/>
          <w:trHeight w:val="2586"/>
        </w:trPr>
        <w:tc>
          <w:tcPr>
            <w:tcW w:w="5101" w:type="dxa"/>
            <w:tcBorders>
              <w:top w:val="single" w:sz="4" w:space="0" w:color="000000"/>
              <w:left w:val="single" w:sz="4" w:space="0" w:color="000000"/>
              <w:bottom w:val="single" w:sz="4" w:space="0" w:color="000000"/>
              <w:right w:val="single" w:sz="4" w:space="0" w:color="000000"/>
            </w:tcBorders>
          </w:tcPr>
          <w:p w14:paraId="5B8F5A67" w14:textId="77777777" w:rsidR="004E53E6" w:rsidRDefault="005523FA" w:rsidP="00D36A96">
            <w:r>
              <w:rPr>
                <w:rFonts w:ascii="Times New Roman" w:eastAsia="Times New Roman" w:hAnsi="Times New Roman" w:cs="Times New Roman"/>
                <w:b/>
                <w:sz w:val="24"/>
              </w:rPr>
              <w:t xml:space="preserve">AP Statistics (Y) </w:t>
            </w:r>
            <w:r>
              <w:rPr>
                <w:rFonts w:ascii="Times New Roman" w:eastAsia="Times New Roman" w:hAnsi="Times New Roman" w:cs="Times New Roman"/>
                <w:sz w:val="20"/>
              </w:rPr>
              <w:t>is divided into four major themes: exploratory analysis, planning a study, probability, and statistical inference. Exploratory analysis of data makes use of graphical and numerical techniques to study patterns and departures from patterns. Probability is the tool used to anticipate future behavior of data associated with a given model. Statistical inference is the process used to make decisions stemming from observed This course is designed for students who want to pursue studies/careers in the quantitative/scientific fields</w:t>
            </w:r>
          </w:p>
        </w:tc>
        <w:tc>
          <w:tcPr>
            <w:tcW w:w="2278" w:type="dxa"/>
            <w:gridSpan w:val="2"/>
            <w:tcBorders>
              <w:top w:val="single" w:sz="4" w:space="0" w:color="000000"/>
              <w:left w:val="single" w:sz="4" w:space="0" w:color="000000"/>
              <w:bottom w:val="single" w:sz="4" w:space="0" w:color="000000"/>
              <w:right w:val="single" w:sz="4" w:space="0" w:color="000000"/>
            </w:tcBorders>
            <w:vAlign w:val="center"/>
          </w:tcPr>
          <w:p w14:paraId="5B8F5A68" w14:textId="77777777" w:rsidR="004E53E6" w:rsidRPr="00FE3054" w:rsidRDefault="00FE3054" w:rsidP="00A43797">
            <w:pPr>
              <w:ind w:left="71"/>
              <w:jc w:val="center"/>
              <w:rPr>
                <w:sz w:val="24"/>
              </w:rPr>
            </w:pPr>
            <w:r>
              <w:rPr>
                <w:rFonts w:ascii="Times New Roman" w:eastAsia="Times New Roman" w:hAnsi="Times New Roman" w:cs="Times New Roman"/>
                <w:sz w:val="24"/>
              </w:rPr>
              <w:t>2 7 .</w:t>
            </w:r>
            <w:r w:rsidR="005523FA" w:rsidRPr="00FE3054">
              <w:rPr>
                <w:rFonts w:ascii="Times New Roman" w:eastAsia="Times New Roman" w:hAnsi="Times New Roman" w:cs="Times New Roman"/>
                <w:sz w:val="24"/>
              </w:rPr>
              <w:t>0 7 4 0 0 9 5</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5B8F5A69" w14:textId="77777777" w:rsidR="004E53E6" w:rsidRDefault="004E53E6">
            <w:pPr>
              <w:ind w:right="50"/>
              <w:jc w:val="cente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14:paraId="5B8F5A6A" w14:textId="77777777" w:rsidR="004E53E6" w:rsidRDefault="005523FA">
            <w:pPr>
              <w:ind w:left="41" w:right="32"/>
              <w:jc w:val="center"/>
            </w:pPr>
            <w:r>
              <w:rPr>
                <w:rFonts w:ascii="Times New Roman" w:eastAsia="Times New Roman" w:hAnsi="Times New Roman" w:cs="Times New Roman"/>
                <w:sz w:val="24"/>
              </w:rPr>
              <w:t>2 core units of math</w:t>
            </w:r>
            <w:r>
              <w:rPr>
                <w:rFonts w:ascii="Times New Roman" w:eastAsia="Times New Roman" w:hAnsi="Times New Roman" w:cs="Times New Roman"/>
                <w:b/>
                <w:sz w:val="24"/>
              </w:rPr>
              <w:t xml:space="preserve"> </w:t>
            </w:r>
            <w:r w:rsidR="008812BE" w:rsidRPr="008812BE">
              <w:rPr>
                <w:rFonts w:ascii="Times New Roman" w:eastAsia="Times New Roman" w:hAnsi="Times New Roman" w:cs="Times New Roman"/>
                <w:sz w:val="24"/>
              </w:rPr>
              <w:t>&amp; Tchr. Rec</w:t>
            </w:r>
            <w:r w:rsidR="008812BE">
              <w:rPr>
                <w:rFonts w:ascii="Times New Roman" w:eastAsia="Times New Roman" w:hAnsi="Times New Roman" w:cs="Times New Roman"/>
                <w:b/>
                <w:sz w:val="24"/>
              </w:rPr>
              <w:t>.</w:t>
            </w:r>
          </w:p>
        </w:tc>
      </w:tr>
      <w:tr w:rsidR="004E53E6" w14:paraId="5B8F5A70" w14:textId="77777777" w:rsidTr="00145570">
        <w:trPr>
          <w:gridBefore w:val="1"/>
          <w:wBefore w:w="6" w:type="dxa"/>
          <w:trHeight w:val="1896"/>
        </w:trPr>
        <w:tc>
          <w:tcPr>
            <w:tcW w:w="5101" w:type="dxa"/>
            <w:tcBorders>
              <w:top w:val="single" w:sz="4" w:space="0" w:color="000000"/>
              <w:left w:val="single" w:sz="4" w:space="0" w:color="000000"/>
              <w:bottom w:val="single" w:sz="4" w:space="0" w:color="000000"/>
              <w:right w:val="single" w:sz="4" w:space="0" w:color="000000"/>
            </w:tcBorders>
          </w:tcPr>
          <w:p w14:paraId="5B8F5A6C" w14:textId="77777777" w:rsidR="004E53E6" w:rsidRDefault="005523FA" w:rsidP="00D36A96">
            <w:r>
              <w:rPr>
                <w:rFonts w:ascii="Times New Roman" w:eastAsia="Times New Roman" w:hAnsi="Times New Roman" w:cs="Times New Roman"/>
                <w:b/>
                <w:sz w:val="24"/>
              </w:rPr>
              <w:t>AP Calculus AB (Y)</w:t>
            </w:r>
            <w:r>
              <w:rPr>
                <w:rFonts w:ascii="Times New Roman" w:eastAsia="Times New Roman" w:hAnsi="Times New Roman" w:cs="Times New Roman"/>
                <w:sz w:val="20"/>
              </w:rPr>
              <w:t xml:space="preserve"> is a course in single-variable calculus that includes techniques and applications of the derivative, techniques and applications of the definite integral, and the Fundamental Theorem of Calculus. It is equivalent to at least one semester of calculus at most colleges and universities. Algebraic, numerical, and graphical representations are emphasized.</w:t>
            </w:r>
          </w:p>
        </w:tc>
        <w:tc>
          <w:tcPr>
            <w:tcW w:w="2278" w:type="dxa"/>
            <w:gridSpan w:val="2"/>
            <w:tcBorders>
              <w:top w:val="single" w:sz="4" w:space="0" w:color="000000"/>
              <w:left w:val="single" w:sz="4" w:space="0" w:color="000000"/>
              <w:bottom w:val="single" w:sz="4" w:space="0" w:color="000000"/>
              <w:right w:val="single" w:sz="4" w:space="0" w:color="000000"/>
            </w:tcBorders>
            <w:vAlign w:val="center"/>
          </w:tcPr>
          <w:p w14:paraId="5B8F5A6D" w14:textId="77777777" w:rsidR="004E53E6" w:rsidRDefault="00FE3054" w:rsidP="00A43797">
            <w:pPr>
              <w:ind w:left="71"/>
              <w:jc w:val="center"/>
            </w:pPr>
            <w:r>
              <w:rPr>
                <w:rFonts w:ascii="Times New Roman" w:eastAsia="Times New Roman" w:hAnsi="Times New Roman" w:cs="Times New Roman"/>
                <w:sz w:val="24"/>
              </w:rPr>
              <w:t>2 7 .</w:t>
            </w:r>
            <w:r w:rsidR="005523FA" w:rsidRPr="00FE3054">
              <w:rPr>
                <w:rFonts w:ascii="Times New Roman" w:eastAsia="Times New Roman" w:hAnsi="Times New Roman" w:cs="Times New Roman"/>
                <w:sz w:val="24"/>
              </w:rPr>
              <w:t>0 7 2 0 0 9 5</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5B8F5A6E" w14:textId="77777777" w:rsidR="004E53E6" w:rsidRDefault="004E53E6">
            <w:pPr>
              <w:ind w:right="50"/>
              <w:jc w:val="cente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14:paraId="5B8F5A6F" w14:textId="77777777" w:rsidR="004E53E6" w:rsidRDefault="005523FA">
            <w:pPr>
              <w:jc w:val="center"/>
            </w:pPr>
            <w:r>
              <w:rPr>
                <w:rFonts w:ascii="Times New Roman" w:eastAsia="Times New Roman" w:hAnsi="Times New Roman" w:cs="Times New Roman"/>
                <w:sz w:val="24"/>
              </w:rPr>
              <w:t xml:space="preserve">Honors/Acc Precalculus </w:t>
            </w:r>
            <w:r w:rsidR="008812BE">
              <w:rPr>
                <w:rFonts w:ascii="Times New Roman" w:eastAsia="Times New Roman" w:hAnsi="Times New Roman" w:cs="Times New Roman"/>
                <w:sz w:val="24"/>
              </w:rPr>
              <w:t>&amp; Tchr. Rec.</w:t>
            </w:r>
          </w:p>
        </w:tc>
      </w:tr>
      <w:tr w:rsidR="004E53E6" w14:paraId="5B8F5A75" w14:textId="77777777" w:rsidTr="00145570">
        <w:tblPrEx>
          <w:tblCellMar>
            <w:top w:w="14" w:type="dxa"/>
            <w:right w:w="70" w:type="dxa"/>
          </w:tblCellMar>
        </w:tblPrEx>
        <w:trPr>
          <w:gridBefore w:val="1"/>
          <w:wBefore w:w="6" w:type="dxa"/>
          <w:trHeight w:val="1206"/>
        </w:trPr>
        <w:tc>
          <w:tcPr>
            <w:tcW w:w="5101" w:type="dxa"/>
            <w:tcBorders>
              <w:top w:val="single" w:sz="4" w:space="0" w:color="000000"/>
              <w:left w:val="single" w:sz="4" w:space="0" w:color="000000"/>
              <w:bottom w:val="single" w:sz="4" w:space="0" w:color="000000"/>
              <w:right w:val="single" w:sz="4" w:space="0" w:color="000000"/>
            </w:tcBorders>
          </w:tcPr>
          <w:p w14:paraId="5B8F5A71" w14:textId="77777777" w:rsidR="004E53E6" w:rsidRDefault="005523FA" w:rsidP="00D36A96">
            <w:r>
              <w:rPr>
                <w:rFonts w:ascii="Times New Roman" w:eastAsia="Times New Roman" w:hAnsi="Times New Roman" w:cs="Times New Roman"/>
                <w:sz w:val="24"/>
              </w:rPr>
              <w:t xml:space="preserve"> </w:t>
            </w:r>
            <w:r>
              <w:rPr>
                <w:rFonts w:ascii="Times New Roman" w:eastAsia="Times New Roman" w:hAnsi="Times New Roman" w:cs="Times New Roman"/>
                <w:b/>
                <w:sz w:val="24"/>
              </w:rPr>
              <w:t>AP Calculus BC (Y)</w:t>
            </w:r>
            <w:r>
              <w:rPr>
                <w:rFonts w:ascii="Times New Roman" w:eastAsia="Times New Roman" w:hAnsi="Times New Roman" w:cs="Times New Roman"/>
                <w:sz w:val="20"/>
              </w:rPr>
              <w:t xml:space="preserve"> is a course in single-variable calculus that includes all the topics of Calculus B plus additional topics in differential and integral calculus (including parametric, polar, and vector functions) and series.</w:t>
            </w:r>
          </w:p>
        </w:tc>
        <w:tc>
          <w:tcPr>
            <w:tcW w:w="2278" w:type="dxa"/>
            <w:gridSpan w:val="2"/>
            <w:tcBorders>
              <w:top w:val="single" w:sz="4" w:space="0" w:color="000000"/>
              <w:left w:val="single" w:sz="4" w:space="0" w:color="000000"/>
              <w:bottom w:val="single" w:sz="4" w:space="0" w:color="000000"/>
              <w:right w:val="single" w:sz="4" w:space="0" w:color="000000"/>
            </w:tcBorders>
            <w:vAlign w:val="center"/>
          </w:tcPr>
          <w:p w14:paraId="5B8F5A72" w14:textId="77777777" w:rsidR="004E53E6" w:rsidRPr="00FE3054" w:rsidRDefault="00FE3054" w:rsidP="00A43797">
            <w:pPr>
              <w:ind w:left="71"/>
              <w:jc w:val="center"/>
              <w:rPr>
                <w:sz w:val="24"/>
              </w:rPr>
            </w:pPr>
            <w:r>
              <w:rPr>
                <w:rFonts w:ascii="Times New Roman" w:eastAsia="Times New Roman" w:hAnsi="Times New Roman" w:cs="Times New Roman"/>
                <w:sz w:val="24"/>
              </w:rPr>
              <w:t>2 7 .</w:t>
            </w:r>
            <w:r w:rsidR="005523FA" w:rsidRPr="00FE3054">
              <w:rPr>
                <w:rFonts w:ascii="Times New Roman" w:eastAsia="Times New Roman" w:hAnsi="Times New Roman" w:cs="Times New Roman"/>
                <w:sz w:val="24"/>
              </w:rPr>
              <w:t>0 7 3 0 0 9 5</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5B8F5A73" w14:textId="77777777" w:rsidR="004E53E6" w:rsidRDefault="004E53E6">
            <w:pPr>
              <w:ind w:right="39"/>
              <w:jc w:val="cente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14:paraId="5B8F5A74" w14:textId="77777777" w:rsidR="004E53E6" w:rsidRDefault="005523FA">
            <w:pPr>
              <w:jc w:val="center"/>
            </w:pPr>
            <w:r>
              <w:rPr>
                <w:rFonts w:ascii="Times New Roman" w:eastAsia="Times New Roman" w:hAnsi="Times New Roman" w:cs="Times New Roman"/>
                <w:sz w:val="24"/>
              </w:rPr>
              <w:t xml:space="preserve">AP Calculus AB </w:t>
            </w:r>
            <w:r w:rsidR="008812BE">
              <w:rPr>
                <w:rFonts w:ascii="Times New Roman" w:eastAsia="Times New Roman" w:hAnsi="Times New Roman" w:cs="Times New Roman"/>
                <w:sz w:val="24"/>
              </w:rPr>
              <w:t>&amp; Tchr. Rec.</w:t>
            </w:r>
          </w:p>
        </w:tc>
      </w:tr>
      <w:tr w:rsidR="007303AA" w14:paraId="7D2D9D5A" w14:textId="77777777" w:rsidTr="00145570">
        <w:tblPrEx>
          <w:tblCellMar>
            <w:top w:w="14" w:type="dxa"/>
            <w:right w:w="70" w:type="dxa"/>
          </w:tblCellMar>
        </w:tblPrEx>
        <w:trPr>
          <w:gridBefore w:val="1"/>
          <w:wBefore w:w="6" w:type="dxa"/>
          <w:trHeight w:val="1206"/>
        </w:trPr>
        <w:tc>
          <w:tcPr>
            <w:tcW w:w="5101" w:type="dxa"/>
            <w:tcBorders>
              <w:top w:val="single" w:sz="4" w:space="0" w:color="000000"/>
              <w:left w:val="single" w:sz="4" w:space="0" w:color="000000"/>
              <w:bottom w:val="single" w:sz="4" w:space="0" w:color="000000"/>
              <w:right w:val="single" w:sz="4" w:space="0" w:color="000000"/>
            </w:tcBorders>
          </w:tcPr>
          <w:p w14:paraId="260D8C33" w14:textId="45CD5CD3" w:rsidR="009D2444" w:rsidRPr="0096500A" w:rsidRDefault="007303AA" w:rsidP="00D36A96">
            <w:pPr>
              <w:rPr>
                <w:rFonts w:ascii="Times New Roman" w:hAnsi="Times New Roman" w:cs="Times New Roman"/>
                <w:sz w:val="20"/>
                <w:szCs w:val="20"/>
                <w:shd w:val="clear" w:color="auto" w:fill="FFFFFF"/>
              </w:rPr>
            </w:pPr>
            <w:r w:rsidRPr="007F4667">
              <w:rPr>
                <w:rFonts w:ascii="Times New Roman" w:hAnsi="Times New Roman" w:cs="Times New Roman"/>
                <w:b/>
                <w:bCs/>
                <w:sz w:val="24"/>
                <w:szCs w:val="24"/>
                <w:shd w:val="clear" w:color="auto" w:fill="FFFFFF"/>
              </w:rPr>
              <w:t xml:space="preserve">AP </w:t>
            </w:r>
            <w:r w:rsidR="00421949">
              <w:rPr>
                <w:rFonts w:ascii="Times New Roman" w:hAnsi="Times New Roman" w:cs="Times New Roman"/>
                <w:b/>
                <w:bCs/>
                <w:sz w:val="24"/>
                <w:szCs w:val="24"/>
                <w:shd w:val="clear" w:color="auto" w:fill="FFFFFF"/>
              </w:rPr>
              <w:t>Pre-Calculus</w:t>
            </w:r>
            <w:r w:rsidR="007F4667">
              <w:rPr>
                <w:rFonts w:ascii="Times New Roman" w:hAnsi="Times New Roman" w:cs="Times New Roman"/>
                <w:b/>
                <w:bCs/>
                <w:sz w:val="24"/>
                <w:szCs w:val="24"/>
                <w:shd w:val="clear" w:color="auto" w:fill="FFFFFF"/>
              </w:rPr>
              <w:t xml:space="preserve"> (Y)</w:t>
            </w:r>
            <w:r w:rsidRPr="007F4667">
              <w:rPr>
                <w:rFonts w:ascii="Times New Roman" w:hAnsi="Times New Roman" w:cs="Times New Roman"/>
                <w:sz w:val="24"/>
                <w:szCs w:val="24"/>
                <w:shd w:val="clear" w:color="auto" w:fill="FFFFFF"/>
              </w:rPr>
              <w:t xml:space="preserve"> </w:t>
            </w:r>
            <w:r w:rsidR="0096500A" w:rsidRPr="0096500A">
              <w:rPr>
                <w:rFonts w:ascii="Times New Roman" w:hAnsi="Times New Roman" w:cs="Times New Roman"/>
                <w:sz w:val="20"/>
                <w:szCs w:val="20"/>
                <w:shd w:val="clear" w:color="auto" w:fill="FFFFFF"/>
              </w:rPr>
              <w:t>CHECK COLLEGE BOARD</w:t>
            </w:r>
            <w:r w:rsidR="0096500A">
              <w:rPr>
                <w:rFonts w:ascii="Times New Roman" w:hAnsi="Times New Roman" w:cs="Times New Roman"/>
                <w:sz w:val="20"/>
                <w:szCs w:val="20"/>
                <w:shd w:val="clear" w:color="auto" w:fill="FFFFFF"/>
              </w:rPr>
              <w:t xml:space="preserve"> for the course description.</w:t>
            </w:r>
          </w:p>
          <w:p w14:paraId="517CBE38" w14:textId="77777777" w:rsidR="009D2444" w:rsidRDefault="009D2444" w:rsidP="00D36A96">
            <w:pPr>
              <w:rPr>
                <w:rFonts w:ascii="Times New Roman" w:hAnsi="Times New Roman" w:cs="Times New Roman"/>
                <w:sz w:val="24"/>
                <w:szCs w:val="24"/>
                <w:shd w:val="clear" w:color="auto" w:fill="FFFFFF"/>
              </w:rPr>
            </w:pPr>
          </w:p>
          <w:p w14:paraId="6E2B1143" w14:textId="77777777" w:rsidR="009D2444" w:rsidRDefault="009D2444" w:rsidP="00D36A96">
            <w:pPr>
              <w:rPr>
                <w:rFonts w:ascii="Times New Roman" w:hAnsi="Times New Roman" w:cs="Times New Roman"/>
                <w:sz w:val="24"/>
                <w:szCs w:val="24"/>
                <w:shd w:val="clear" w:color="auto" w:fill="FFFFFF"/>
              </w:rPr>
            </w:pPr>
          </w:p>
          <w:p w14:paraId="13EC67A0" w14:textId="399A43E2" w:rsidR="009D2444" w:rsidRPr="007F4667" w:rsidRDefault="009D2444" w:rsidP="00D36A96">
            <w:pPr>
              <w:rPr>
                <w:rFonts w:ascii="Times New Roman" w:eastAsia="Times New Roman" w:hAnsi="Times New Roman" w:cs="Times New Roman"/>
                <w:sz w:val="20"/>
                <w:szCs w:val="20"/>
              </w:rPr>
            </w:pPr>
          </w:p>
        </w:tc>
        <w:tc>
          <w:tcPr>
            <w:tcW w:w="2278" w:type="dxa"/>
            <w:gridSpan w:val="2"/>
            <w:tcBorders>
              <w:top w:val="single" w:sz="4" w:space="0" w:color="000000"/>
              <w:left w:val="single" w:sz="4" w:space="0" w:color="000000"/>
              <w:bottom w:val="single" w:sz="4" w:space="0" w:color="000000"/>
              <w:right w:val="single" w:sz="4" w:space="0" w:color="000000"/>
            </w:tcBorders>
            <w:vAlign w:val="center"/>
          </w:tcPr>
          <w:p w14:paraId="6F501527" w14:textId="2A01D16B" w:rsidR="007303AA" w:rsidRPr="00F00CEE" w:rsidRDefault="007303AA" w:rsidP="00A43797">
            <w:pPr>
              <w:ind w:left="71"/>
              <w:jc w:val="center"/>
              <w:rPr>
                <w:rFonts w:ascii="Times New Roman" w:eastAsia="Times New Roman" w:hAnsi="Times New Roman" w:cs="Times New Roman"/>
                <w:sz w:val="20"/>
                <w:szCs w:val="20"/>
              </w:rPr>
            </w:pP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6E486390" w14:textId="77777777" w:rsidR="007303AA" w:rsidRDefault="007303AA">
            <w:pPr>
              <w:ind w:right="39"/>
              <w:jc w:val="center"/>
            </w:pPr>
          </w:p>
        </w:tc>
        <w:tc>
          <w:tcPr>
            <w:tcW w:w="1621" w:type="dxa"/>
            <w:gridSpan w:val="2"/>
            <w:tcBorders>
              <w:top w:val="single" w:sz="4" w:space="0" w:color="000000"/>
              <w:left w:val="single" w:sz="4" w:space="0" w:color="000000"/>
              <w:bottom w:val="single" w:sz="4" w:space="0" w:color="000000"/>
              <w:right w:val="single" w:sz="4" w:space="0" w:color="000000"/>
            </w:tcBorders>
            <w:vAlign w:val="center"/>
          </w:tcPr>
          <w:p w14:paraId="6A2088D1" w14:textId="22CBAC1F" w:rsidR="007303AA" w:rsidRDefault="005C5290">
            <w:pPr>
              <w:jc w:val="center"/>
              <w:rPr>
                <w:rFonts w:ascii="Times New Roman" w:eastAsia="Times New Roman" w:hAnsi="Times New Roman" w:cs="Times New Roman"/>
                <w:sz w:val="24"/>
              </w:rPr>
            </w:pPr>
            <w:r>
              <w:rPr>
                <w:rFonts w:ascii="Times New Roman" w:eastAsia="Times New Roman" w:hAnsi="Times New Roman" w:cs="Times New Roman"/>
                <w:sz w:val="24"/>
              </w:rPr>
              <w:t>.</w:t>
            </w:r>
          </w:p>
        </w:tc>
      </w:tr>
    </w:tbl>
    <w:p w14:paraId="5B8F5A76" w14:textId="5EF7726D" w:rsidR="004E53E6" w:rsidRDefault="005523FA">
      <w:pPr>
        <w:spacing w:after="129"/>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43788BA5" w14:textId="77777777" w:rsidR="00421949" w:rsidRDefault="00421949">
      <w:pPr>
        <w:spacing w:after="129"/>
        <w:rPr>
          <w:rFonts w:ascii="Times New Roman" w:eastAsia="Times New Roman" w:hAnsi="Times New Roman" w:cs="Times New Roman"/>
          <w:sz w:val="24"/>
        </w:rPr>
      </w:pPr>
    </w:p>
    <w:p w14:paraId="38F8938E" w14:textId="77777777" w:rsidR="00421949" w:rsidRDefault="00421949">
      <w:pPr>
        <w:spacing w:after="129"/>
      </w:pPr>
    </w:p>
    <w:p w14:paraId="4D2F8875" w14:textId="77777777" w:rsidR="006C7265" w:rsidRDefault="006C7265">
      <w:pPr>
        <w:spacing w:after="129"/>
      </w:pPr>
    </w:p>
    <w:p w14:paraId="23C2289D" w14:textId="77777777" w:rsidR="006C7265" w:rsidRDefault="006C7265">
      <w:pPr>
        <w:spacing w:after="129"/>
      </w:pPr>
    </w:p>
    <w:p w14:paraId="1DF569B3" w14:textId="77777777" w:rsidR="006C7265" w:rsidRDefault="006C7265">
      <w:pPr>
        <w:spacing w:after="129"/>
      </w:pPr>
    </w:p>
    <w:p w14:paraId="0AB4BB29" w14:textId="77777777" w:rsidR="005E40D8" w:rsidRDefault="005E40D8">
      <w:pPr>
        <w:spacing w:after="129"/>
      </w:pPr>
    </w:p>
    <w:p w14:paraId="170DA3CB" w14:textId="77777777" w:rsidR="005E40D8" w:rsidRDefault="005E40D8">
      <w:pPr>
        <w:spacing w:after="129"/>
      </w:pPr>
    </w:p>
    <w:p w14:paraId="642687EB" w14:textId="77777777" w:rsidR="006C7265" w:rsidRDefault="006C7265">
      <w:pPr>
        <w:spacing w:after="129"/>
      </w:pPr>
    </w:p>
    <w:p w14:paraId="5B8F5A7D" w14:textId="77777777" w:rsidR="004E53E6" w:rsidRDefault="00D96361" w:rsidP="00D96361">
      <w:pPr>
        <w:spacing w:after="0"/>
        <w:ind w:left="10" w:right="4596" w:hanging="10"/>
      </w:pPr>
      <w:r>
        <w:rPr>
          <w:noProof/>
        </w:rPr>
        <w:lastRenderedPageBreak/>
        <w:drawing>
          <wp:inline distT="0" distB="0" distL="0" distR="0" wp14:anchorId="5B8F5DD7" wp14:editId="30CF42C2">
            <wp:extent cx="1123950" cy="572318"/>
            <wp:effectExtent l="0" t="0" r="0" b="0"/>
            <wp:docPr id="5" name="Picture 5"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1123950" cy="572318"/>
                    </a:xfrm>
                    <a:prstGeom prst="rect">
                      <a:avLst/>
                    </a:prstGeom>
                  </pic:spPr>
                </pic:pic>
              </a:graphicData>
            </a:graphic>
          </wp:inline>
        </w:drawing>
      </w:r>
      <w:r w:rsidR="005523FA" w:rsidRPr="6702F4EF">
        <w:rPr>
          <w:rFonts w:ascii="Arial" w:eastAsia="Arial" w:hAnsi="Arial" w:cs="Arial"/>
          <w:b/>
          <w:bCs/>
          <w:sz w:val="40"/>
          <w:szCs w:val="40"/>
        </w:rPr>
        <w:t xml:space="preserve">Science </w:t>
      </w:r>
    </w:p>
    <w:tbl>
      <w:tblPr>
        <w:tblStyle w:val="TableGrid1"/>
        <w:tblW w:w="10052" w:type="dxa"/>
        <w:tblInd w:w="113" w:type="dxa"/>
        <w:tblCellMar>
          <w:top w:w="13" w:type="dxa"/>
          <w:left w:w="107" w:type="dxa"/>
          <w:right w:w="76" w:type="dxa"/>
        </w:tblCellMar>
        <w:tblLook w:val="04A0" w:firstRow="1" w:lastRow="0" w:firstColumn="1" w:lastColumn="0" w:noHBand="0" w:noVBand="1"/>
      </w:tblPr>
      <w:tblGrid>
        <w:gridCol w:w="6445"/>
        <w:gridCol w:w="1979"/>
        <w:gridCol w:w="1620"/>
        <w:gridCol w:w="8"/>
      </w:tblGrid>
      <w:tr w:rsidR="003B753E" w14:paraId="5B8F5A81" w14:textId="77777777" w:rsidTr="00EF4734">
        <w:trPr>
          <w:gridAfter w:val="1"/>
          <w:wAfter w:w="8" w:type="dxa"/>
          <w:trHeight w:val="283"/>
        </w:trPr>
        <w:tc>
          <w:tcPr>
            <w:tcW w:w="6445" w:type="dxa"/>
            <w:tcBorders>
              <w:top w:val="single" w:sz="4" w:space="0" w:color="000000"/>
              <w:left w:val="single" w:sz="4" w:space="0" w:color="000000"/>
              <w:bottom w:val="single" w:sz="4" w:space="0" w:color="000000"/>
              <w:right w:val="single" w:sz="4" w:space="0" w:color="000000"/>
            </w:tcBorders>
            <w:shd w:val="clear" w:color="auto" w:fill="0C0C0C"/>
          </w:tcPr>
          <w:p w14:paraId="5B8F5A7E" w14:textId="77777777" w:rsidR="003B753E" w:rsidRDefault="003B753E">
            <w:pPr>
              <w:ind w:right="32"/>
              <w:jc w:val="center"/>
            </w:pPr>
            <w:r>
              <w:rPr>
                <w:rFonts w:ascii="Times New Roman" w:eastAsia="Times New Roman" w:hAnsi="Times New Roman" w:cs="Times New Roman"/>
                <w:b/>
                <w:color w:val="FFFFFF"/>
                <w:sz w:val="24"/>
              </w:rPr>
              <w:t xml:space="preserve">Course Name/Description </w:t>
            </w:r>
          </w:p>
        </w:tc>
        <w:tc>
          <w:tcPr>
            <w:tcW w:w="1979" w:type="dxa"/>
            <w:tcBorders>
              <w:top w:val="single" w:sz="4" w:space="0" w:color="000000"/>
              <w:left w:val="single" w:sz="4" w:space="0" w:color="000000"/>
              <w:bottom w:val="single" w:sz="4" w:space="0" w:color="000000"/>
              <w:right w:val="single" w:sz="4" w:space="0" w:color="000000"/>
            </w:tcBorders>
            <w:shd w:val="clear" w:color="auto" w:fill="0C0C0C"/>
          </w:tcPr>
          <w:p w14:paraId="5B8F5A7F" w14:textId="77777777" w:rsidR="003B753E" w:rsidRDefault="003B753E">
            <w:pPr>
              <w:ind w:right="31"/>
              <w:jc w:val="center"/>
            </w:pPr>
            <w:r>
              <w:rPr>
                <w:rFonts w:ascii="Times New Roman" w:eastAsia="Times New Roman" w:hAnsi="Times New Roman" w:cs="Times New Roman"/>
                <w:b/>
                <w:color w:val="FFFFFF"/>
                <w:sz w:val="24"/>
              </w:rPr>
              <w:t xml:space="preserve">Course Number </w:t>
            </w:r>
          </w:p>
        </w:tc>
        <w:tc>
          <w:tcPr>
            <w:tcW w:w="1620" w:type="dxa"/>
            <w:tcBorders>
              <w:top w:val="single" w:sz="4" w:space="0" w:color="000000"/>
              <w:left w:val="single" w:sz="4" w:space="0" w:color="000000"/>
              <w:bottom w:val="single" w:sz="4" w:space="0" w:color="000000"/>
              <w:right w:val="single" w:sz="4" w:space="0" w:color="000000"/>
            </w:tcBorders>
            <w:shd w:val="clear" w:color="auto" w:fill="0C0C0C"/>
          </w:tcPr>
          <w:p w14:paraId="5B8F5A80" w14:textId="77777777" w:rsidR="003B753E" w:rsidRDefault="003B753E">
            <w:pPr>
              <w:ind w:left="77"/>
            </w:pPr>
            <w:r>
              <w:rPr>
                <w:rFonts w:ascii="Times New Roman" w:eastAsia="Times New Roman" w:hAnsi="Times New Roman" w:cs="Times New Roman"/>
                <w:b/>
                <w:color w:val="FFFFFF"/>
                <w:sz w:val="24"/>
              </w:rPr>
              <w:t xml:space="preserve">Prerequisite </w:t>
            </w:r>
          </w:p>
        </w:tc>
      </w:tr>
      <w:tr w:rsidR="00B26D66" w14:paraId="5B8F5A85" w14:textId="77777777" w:rsidTr="00EF4734">
        <w:trPr>
          <w:gridAfter w:val="1"/>
          <w:wAfter w:w="8" w:type="dxa"/>
          <w:trHeight w:val="1421"/>
        </w:trPr>
        <w:tc>
          <w:tcPr>
            <w:tcW w:w="6445" w:type="dxa"/>
            <w:tcBorders>
              <w:top w:val="single" w:sz="4" w:space="0" w:color="000000"/>
              <w:left w:val="single" w:sz="4" w:space="0" w:color="000000"/>
              <w:bottom w:val="single" w:sz="4" w:space="0" w:color="000000"/>
              <w:right w:val="single" w:sz="4" w:space="0" w:color="000000"/>
            </w:tcBorders>
          </w:tcPr>
          <w:p w14:paraId="5B8F5A82" w14:textId="77777777" w:rsidR="00B26D66" w:rsidRDefault="00B26D66" w:rsidP="00B26D66">
            <w:r>
              <w:rPr>
                <w:rFonts w:ascii="Times New Roman" w:eastAsia="Times New Roman" w:hAnsi="Times New Roman" w:cs="Times New Roman"/>
                <w:b/>
                <w:sz w:val="24"/>
              </w:rPr>
              <w:t xml:space="preserve">Environmental Science (Y) </w:t>
            </w:r>
            <w:r>
              <w:rPr>
                <w:rFonts w:ascii="Times New Roman" w:eastAsia="Times New Roman" w:hAnsi="Times New Roman" w:cs="Times New Roman"/>
                <w:sz w:val="20"/>
              </w:rPr>
              <w:t xml:space="preserve">is designed as an integrated and global approach to science and technology. The concepts in this course focus on the links between living things, their surroundings, and the total environment of the planet. The scientific principles and related technology will assist the student in understanding the relationships between local, national, and global environmental issues. </w:t>
            </w:r>
          </w:p>
        </w:tc>
        <w:tc>
          <w:tcPr>
            <w:tcW w:w="1979" w:type="dxa"/>
            <w:tcBorders>
              <w:top w:val="single" w:sz="4" w:space="0" w:color="000000"/>
              <w:left w:val="single" w:sz="4" w:space="0" w:color="000000"/>
              <w:bottom w:val="single" w:sz="4" w:space="0" w:color="000000"/>
              <w:right w:val="single" w:sz="4" w:space="0" w:color="000000"/>
            </w:tcBorders>
            <w:vAlign w:val="center"/>
          </w:tcPr>
          <w:p w14:paraId="5B8F5A83" w14:textId="77777777" w:rsidR="00B26D66" w:rsidRPr="00FE3054" w:rsidRDefault="00B26D66" w:rsidP="00B26D66">
            <w:pPr>
              <w:ind w:left="72"/>
              <w:jc w:val="center"/>
              <w:rPr>
                <w:sz w:val="24"/>
              </w:rPr>
            </w:pPr>
            <w:r>
              <w:rPr>
                <w:rFonts w:ascii="Times New Roman" w:eastAsia="Times New Roman" w:hAnsi="Times New Roman" w:cs="Times New Roman"/>
                <w:sz w:val="24"/>
              </w:rPr>
              <w:t>2 6 .</w:t>
            </w:r>
            <w:r w:rsidRPr="00FE3054">
              <w:rPr>
                <w:rFonts w:ascii="Times New Roman" w:eastAsia="Times New Roman" w:hAnsi="Times New Roman" w:cs="Times New Roman"/>
                <w:sz w:val="24"/>
              </w:rPr>
              <w:t>0 6 1 1 0 1 1</w:t>
            </w:r>
          </w:p>
        </w:tc>
        <w:tc>
          <w:tcPr>
            <w:tcW w:w="1620" w:type="dxa"/>
            <w:tcBorders>
              <w:top w:val="single" w:sz="4" w:space="0" w:color="000000"/>
              <w:left w:val="single" w:sz="4" w:space="0" w:color="000000"/>
              <w:bottom w:val="single" w:sz="4" w:space="0" w:color="000000"/>
              <w:right w:val="single" w:sz="4" w:space="0" w:color="000000"/>
            </w:tcBorders>
            <w:vAlign w:val="center"/>
          </w:tcPr>
          <w:p w14:paraId="5B8F5A84" w14:textId="77777777" w:rsidR="00B26D66" w:rsidRDefault="00B26D66" w:rsidP="00B26D66">
            <w:pPr>
              <w:jc w:val="center"/>
            </w:pPr>
            <w:r>
              <w:rPr>
                <w:rFonts w:ascii="Times New Roman" w:eastAsia="Times New Roman" w:hAnsi="Times New Roman" w:cs="Times New Roman"/>
                <w:sz w:val="24"/>
              </w:rPr>
              <w:t>9</w:t>
            </w:r>
            <w:r w:rsidRPr="005F624E">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Grade Course</w:t>
            </w:r>
            <w:r>
              <w:rPr>
                <w:rFonts w:ascii="Times New Roman" w:eastAsia="Times New Roman" w:hAnsi="Times New Roman" w:cs="Times New Roman"/>
                <w:b/>
                <w:sz w:val="24"/>
              </w:rPr>
              <w:t xml:space="preserve"> </w:t>
            </w:r>
          </w:p>
        </w:tc>
      </w:tr>
      <w:tr w:rsidR="003B753E" w14:paraId="5B8F5A8A" w14:textId="77777777" w:rsidTr="00A87CED">
        <w:trPr>
          <w:gridAfter w:val="1"/>
          <w:wAfter w:w="8" w:type="dxa"/>
          <w:trHeight w:val="1259"/>
        </w:trPr>
        <w:tc>
          <w:tcPr>
            <w:tcW w:w="6445" w:type="dxa"/>
            <w:tcBorders>
              <w:top w:val="single" w:sz="4" w:space="0" w:color="000000"/>
              <w:left w:val="single" w:sz="4" w:space="0" w:color="000000"/>
              <w:bottom w:val="single" w:sz="4" w:space="0" w:color="000000"/>
              <w:right w:val="single" w:sz="4" w:space="0" w:color="000000"/>
            </w:tcBorders>
          </w:tcPr>
          <w:p w14:paraId="5B8F5A86" w14:textId="77777777" w:rsidR="003B753E" w:rsidRPr="00833632" w:rsidRDefault="00833632" w:rsidP="005B18B1">
            <w:pPr>
              <w:rPr>
                <w:rFonts w:ascii="Times New Roman" w:hAnsi="Times New Roman" w:cs="Times New Roman"/>
              </w:rPr>
            </w:pPr>
            <w:r w:rsidRPr="00833632">
              <w:rPr>
                <w:rFonts w:ascii="Times New Roman" w:hAnsi="Times New Roman" w:cs="Times New Roman"/>
                <w:b/>
                <w:sz w:val="24"/>
              </w:rPr>
              <w:t>Biology I</w:t>
            </w:r>
            <w:r w:rsidR="005B18B1">
              <w:rPr>
                <w:rFonts w:ascii="Times New Roman" w:hAnsi="Times New Roman" w:cs="Times New Roman"/>
                <w:b/>
                <w:sz w:val="24"/>
              </w:rPr>
              <w:t xml:space="preserve"> (Y) </w:t>
            </w:r>
            <w:r w:rsidRPr="00833632">
              <w:rPr>
                <w:rFonts w:ascii="Times New Roman" w:hAnsi="Times New Roman" w:cs="Times New Roman"/>
                <w:sz w:val="20"/>
              </w:rPr>
              <w:t xml:space="preserve">is a required course in which the students will learn and understand biological functions and systems on the cellular, genetic, evolutionary, systematic, and ecological levels.  Students will also be able to implement applications of biological processes to everyday situations. This course meets the graduation requirement of 1 unit of biology.  </w:t>
            </w:r>
          </w:p>
        </w:tc>
        <w:tc>
          <w:tcPr>
            <w:tcW w:w="1979" w:type="dxa"/>
            <w:tcBorders>
              <w:top w:val="single" w:sz="4" w:space="0" w:color="000000"/>
              <w:left w:val="single" w:sz="4" w:space="0" w:color="000000"/>
              <w:bottom w:val="single" w:sz="4" w:space="0" w:color="000000"/>
              <w:right w:val="single" w:sz="4" w:space="0" w:color="000000"/>
            </w:tcBorders>
            <w:vAlign w:val="center"/>
          </w:tcPr>
          <w:p w14:paraId="5B8F5A87" w14:textId="77777777" w:rsidR="00AE405D" w:rsidRPr="00AE405D" w:rsidRDefault="00AE405D" w:rsidP="00AE405D">
            <w:pPr>
              <w:jc w:val="center"/>
              <w:rPr>
                <w:rFonts w:ascii="Times New Roman" w:eastAsia="Times New Roman" w:hAnsi="Times New Roman" w:cs="Times New Roman"/>
                <w:bCs/>
                <w:color w:val="auto"/>
                <w:sz w:val="24"/>
                <w:szCs w:val="20"/>
              </w:rPr>
            </w:pPr>
            <w:r w:rsidRPr="00AE405D">
              <w:rPr>
                <w:rFonts w:ascii="Times New Roman" w:hAnsi="Times New Roman" w:cs="Times New Roman"/>
                <w:bCs/>
                <w:sz w:val="24"/>
                <w:szCs w:val="20"/>
              </w:rPr>
              <w:t>2</w:t>
            </w:r>
            <w:r>
              <w:rPr>
                <w:rFonts w:ascii="Times New Roman" w:hAnsi="Times New Roman" w:cs="Times New Roman"/>
                <w:bCs/>
                <w:sz w:val="24"/>
                <w:szCs w:val="20"/>
              </w:rPr>
              <w:t xml:space="preserve"> </w:t>
            </w:r>
            <w:r w:rsidRPr="00AE405D">
              <w:rPr>
                <w:rFonts w:ascii="Times New Roman" w:hAnsi="Times New Roman" w:cs="Times New Roman"/>
                <w:bCs/>
                <w:sz w:val="24"/>
                <w:szCs w:val="20"/>
              </w:rPr>
              <w:t>6</w:t>
            </w:r>
            <w:r>
              <w:rPr>
                <w:rFonts w:ascii="Times New Roman" w:hAnsi="Times New Roman" w:cs="Times New Roman"/>
                <w:bCs/>
                <w:sz w:val="24"/>
                <w:szCs w:val="20"/>
              </w:rPr>
              <w:t xml:space="preserve"> </w:t>
            </w:r>
            <w:r w:rsidRPr="00AE405D">
              <w:rPr>
                <w:rFonts w:ascii="Times New Roman" w:hAnsi="Times New Roman" w:cs="Times New Roman"/>
                <w:bCs/>
                <w:sz w:val="24"/>
                <w:szCs w:val="20"/>
              </w:rPr>
              <w:t>.0</w:t>
            </w:r>
            <w:r>
              <w:rPr>
                <w:rFonts w:ascii="Times New Roman" w:hAnsi="Times New Roman" w:cs="Times New Roman"/>
                <w:bCs/>
                <w:sz w:val="24"/>
                <w:szCs w:val="20"/>
              </w:rPr>
              <w:t xml:space="preserve"> </w:t>
            </w:r>
            <w:r w:rsidRPr="00AE405D">
              <w:rPr>
                <w:rFonts w:ascii="Times New Roman" w:hAnsi="Times New Roman" w:cs="Times New Roman"/>
                <w:bCs/>
                <w:sz w:val="24"/>
                <w:szCs w:val="20"/>
              </w:rPr>
              <w:t>1</w:t>
            </w:r>
            <w:r>
              <w:rPr>
                <w:rFonts w:ascii="Times New Roman" w:hAnsi="Times New Roman" w:cs="Times New Roman"/>
                <w:bCs/>
                <w:sz w:val="24"/>
                <w:szCs w:val="20"/>
              </w:rPr>
              <w:t xml:space="preserve"> </w:t>
            </w:r>
            <w:r w:rsidRPr="00AE405D">
              <w:rPr>
                <w:rFonts w:ascii="Times New Roman" w:hAnsi="Times New Roman" w:cs="Times New Roman"/>
                <w:bCs/>
                <w:sz w:val="24"/>
                <w:szCs w:val="20"/>
              </w:rPr>
              <w:t>2</w:t>
            </w:r>
            <w:r>
              <w:rPr>
                <w:rFonts w:ascii="Times New Roman" w:hAnsi="Times New Roman" w:cs="Times New Roman"/>
                <w:bCs/>
                <w:sz w:val="24"/>
                <w:szCs w:val="20"/>
              </w:rPr>
              <w:t xml:space="preserve"> </w:t>
            </w:r>
            <w:r w:rsidRPr="00AE405D">
              <w:rPr>
                <w:rFonts w:ascii="Times New Roman" w:hAnsi="Times New Roman" w:cs="Times New Roman"/>
                <w:bCs/>
                <w:sz w:val="24"/>
                <w:szCs w:val="20"/>
              </w:rPr>
              <w:t>0</w:t>
            </w:r>
            <w:r>
              <w:rPr>
                <w:rFonts w:ascii="Times New Roman" w:hAnsi="Times New Roman" w:cs="Times New Roman"/>
                <w:bCs/>
                <w:sz w:val="24"/>
                <w:szCs w:val="20"/>
              </w:rPr>
              <w:t xml:space="preserve"> </w:t>
            </w:r>
            <w:r w:rsidRPr="00AE405D">
              <w:rPr>
                <w:rFonts w:ascii="Times New Roman" w:hAnsi="Times New Roman" w:cs="Times New Roman"/>
                <w:bCs/>
                <w:sz w:val="24"/>
                <w:szCs w:val="20"/>
              </w:rPr>
              <w:t>0</w:t>
            </w:r>
            <w:r>
              <w:rPr>
                <w:rFonts w:ascii="Times New Roman" w:hAnsi="Times New Roman" w:cs="Times New Roman"/>
                <w:bCs/>
                <w:sz w:val="24"/>
                <w:szCs w:val="20"/>
              </w:rPr>
              <w:t xml:space="preserve"> </w:t>
            </w:r>
            <w:r w:rsidRPr="00AE405D">
              <w:rPr>
                <w:rFonts w:ascii="Times New Roman" w:hAnsi="Times New Roman" w:cs="Times New Roman"/>
                <w:bCs/>
                <w:sz w:val="24"/>
                <w:szCs w:val="20"/>
              </w:rPr>
              <w:t>1</w:t>
            </w:r>
            <w:r>
              <w:rPr>
                <w:rFonts w:ascii="Times New Roman" w:hAnsi="Times New Roman" w:cs="Times New Roman"/>
                <w:bCs/>
                <w:sz w:val="24"/>
                <w:szCs w:val="20"/>
              </w:rPr>
              <w:t xml:space="preserve"> </w:t>
            </w:r>
            <w:r w:rsidRPr="00AE405D">
              <w:rPr>
                <w:rFonts w:ascii="Times New Roman" w:hAnsi="Times New Roman" w:cs="Times New Roman"/>
                <w:bCs/>
                <w:sz w:val="24"/>
                <w:szCs w:val="20"/>
              </w:rPr>
              <w:t>1</w:t>
            </w:r>
          </w:p>
          <w:p w14:paraId="5B8F5A88" w14:textId="77777777" w:rsidR="003B753E" w:rsidRPr="00FE3054" w:rsidRDefault="003B753E" w:rsidP="00A43797">
            <w:pPr>
              <w:ind w:left="72"/>
              <w:jc w:val="center"/>
              <w:rPr>
                <w:sz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5B8F5A89" w14:textId="77777777" w:rsidR="003B753E" w:rsidRPr="00833632" w:rsidRDefault="00833632">
            <w:pPr>
              <w:jc w:val="center"/>
              <w:rPr>
                <w:rFonts w:ascii="Times New Roman" w:hAnsi="Times New Roman" w:cs="Times New Roman"/>
              </w:rPr>
            </w:pPr>
            <w:r w:rsidRPr="00833632">
              <w:rPr>
                <w:rFonts w:ascii="Times New Roman" w:hAnsi="Times New Roman" w:cs="Times New Roman"/>
                <w:sz w:val="24"/>
              </w:rPr>
              <w:t>One unit of Science</w:t>
            </w:r>
          </w:p>
        </w:tc>
      </w:tr>
      <w:tr w:rsidR="00B26D66" w14:paraId="5B8F5A8F" w14:textId="77777777" w:rsidTr="00A87CED">
        <w:trPr>
          <w:gridAfter w:val="1"/>
          <w:wAfter w:w="8" w:type="dxa"/>
          <w:trHeight w:val="1331"/>
        </w:trPr>
        <w:tc>
          <w:tcPr>
            <w:tcW w:w="6445" w:type="dxa"/>
            <w:tcBorders>
              <w:top w:val="single" w:sz="4" w:space="0" w:color="000000"/>
              <w:left w:val="single" w:sz="4" w:space="0" w:color="000000"/>
              <w:bottom w:val="single" w:sz="4" w:space="0" w:color="000000"/>
              <w:right w:val="single" w:sz="4" w:space="0" w:color="000000"/>
            </w:tcBorders>
          </w:tcPr>
          <w:p w14:paraId="5B8F5A8B" w14:textId="77777777" w:rsidR="00B26D66" w:rsidRDefault="00B26D66" w:rsidP="00B26D66">
            <w:r>
              <w:rPr>
                <w:rFonts w:ascii="Times New Roman" w:eastAsia="Times New Roman" w:hAnsi="Times New Roman" w:cs="Times New Roman"/>
                <w:b/>
                <w:sz w:val="24"/>
              </w:rPr>
              <w:t xml:space="preserve">Physics (Y) </w:t>
            </w:r>
            <w:r>
              <w:rPr>
                <w:rFonts w:ascii="Times New Roman" w:eastAsia="Times New Roman" w:hAnsi="Times New Roman" w:cs="Times New Roman"/>
                <w:sz w:val="20"/>
              </w:rPr>
              <w:t xml:space="preserve">is a detailed study of energy and its relation to matter, beginning with mechanics (the study of motion) and extending to nuclear, sound, and electromagnetic energies.  Electromagnetic energies include optics, electricity, and magnetism. Vector mathematics and Algebraic analysis are used. </w:t>
            </w:r>
          </w:p>
        </w:tc>
        <w:tc>
          <w:tcPr>
            <w:tcW w:w="1979" w:type="dxa"/>
            <w:tcBorders>
              <w:top w:val="single" w:sz="4" w:space="0" w:color="000000"/>
              <w:left w:val="single" w:sz="4" w:space="0" w:color="000000"/>
              <w:bottom w:val="single" w:sz="4" w:space="0" w:color="000000"/>
              <w:right w:val="single" w:sz="4" w:space="0" w:color="000000"/>
            </w:tcBorders>
            <w:vAlign w:val="center"/>
          </w:tcPr>
          <w:p w14:paraId="5B8F5A8C" w14:textId="77777777" w:rsidR="00B26D66" w:rsidRPr="00FE3054" w:rsidRDefault="00B26D66" w:rsidP="00B26D66">
            <w:pPr>
              <w:ind w:left="72"/>
              <w:jc w:val="center"/>
              <w:rPr>
                <w:sz w:val="24"/>
              </w:rPr>
            </w:pPr>
            <w:r>
              <w:rPr>
                <w:rFonts w:ascii="Times New Roman" w:eastAsia="Times New Roman" w:hAnsi="Times New Roman" w:cs="Times New Roman"/>
                <w:sz w:val="24"/>
              </w:rPr>
              <w:t>4 0 .</w:t>
            </w:r>
            <w:r w:rsidRPr="00FE3054">
              <w:rPr>
                <w:rFonts w:ascii="Times New Roman" w:eastAsia="Times New Roman" w:hAnsi="Times New Roman" w:cs="Times New Roman"/>
                <w:sz w:val="24"/>
              </w:rPr>
              <w:t>0 8 1 0 0 1 1</w:t>
            </w:r>
          </w:p>
        </w:tc>
        <w:tc>
          <w:tcPr>
            <w:tcW w:w="1620" w:type="dxa"/>
            <w:tcBorders>
              <w:top w:val="single" w:sz="4" w:space="0" w:color="000000"/>
              <w:left w:val="single" w:sz="4" w:space="0" w:color="000000"/>
              <w:bottom w:val="single" w:sz="4" w:space="0" w:color="000000"/>
              <w:right w:val="single" w:sz="4" w:space="0" w:color="000000"/>
            </w:tcBorders>
            <w:vAlign w:val="center"/>
          </w:tcPr>
          <w:p w14:paraId="5B8F5A8D" w14:textId="77777777" w:rsidR="00B26D66" w:rsidRDefault="00B26D66" w:rsidP="00B26D66">
            <w:pPr>
              <w:ind w:right="30"/>
              <w:jc w:val="center"/>
            </w:pPr>
            <w:r>
              <w:rPr>
                <w:rFonts w:ascii="Times New Roman" w:eastAsia="Times New Roman" w:hAnsi="Times New Roman" w:cs="Times New Roman"/>
                <w:sz w:val="24"/>
              </w:rPr>
              <w:t xml:space="preserve">Biology </w:t>
            </w:r>
          </w:p>
          <w:p w14:paraId="5B8F5A8E" w14:textId="77777777" w:rsidR="00B26D66" w:rsidRDefault="00B26D66" w:rsidP="00B26D66">
            <w:pPr>
              <w:ind w:right="31"/>
              <w:jc w:val="center"/>
            </w:pPr>
            <w:r>
              <w:rPr>
                <w:rFonts w:ascii="Times New Roman" w:eastAsia="Times New Roman" w:hAnsi="Times New Roman" w:cs="Times New Roman"/>
                <w:sz w:val="24"/>
              </w:rPr>
              <w:t xml:space="preserve"> </w:t>
            </w:r>
          </w:p>
        </w:tc>
      </w:tr>
      <w:tr w:rsidR="00A87CED" w14:paraId="354D15EF" w14:textId="77777777" w:rsidTr="00FA674E">
        <w:trPr>
          <w:gridAfter w:val="1"/>
          <w:wAfter w:w="8" w:type="dxa"/>
          <w:trHeight w:val="1133"/>
        </w:trPr>
        <w:tc>
          <w:tcPr>
            <w:tcW w:w="6445" w:type="dxa"/>
            <w:tcBorders>
              <w:top w:val="single" w:sz="4" w:space="0" w:color="000000"/>
              <w:left w:val="single" w:sz="4" w:space="0" w:color="000000"/>
              <w:bottom w:val="single" w:sz="4" w:space="0" w:color="000000"/>
              <w:right w:val="single" w:sz="4" w:space="0" w:color="000000"/>
            </w:tcBorders>
          </w:tcPr>
          <w:p w14:paraId="7E2C9D08" w14:textId="582CCB87" w:rsidR="00A87CED" w:rsidRDefault="00AD225C" w:rsidP="00621FE2">
            <w:pPr>
              <w:rPr>
                <w:rFonts w:ascii="Times New Roman" w:eastAsia="Times New Roman" w:hAnsi="Times New Roman" w:cs="Times New Roman"/>
                <w:b/>
                <w:sz w:val="24"/>
              </w:rPr>
            </w:pPr>
            <w:r>
              <w:rPr>
                <w:rFonts w:ascii="Times New Roman" w:eastAsia="Times New Roman" w:hAnsi="Times New Roman" w:cs="Times New Roman"/>
                <w:b/>
                <w:sz w:val="24"/>
              </w:rPr>
              <w:t xml:space="preserve">Zoology (Y) </w:t>
            </w:r>
            <w:r>
              <w:rPr>
                <w:rFonts w:ascii="Times New Roman" w:eastAsia="Times New Roman" w:hAnsi="Times New Roman" w:cs="Times New Roman"/>
                <w:sz w:val="20"/>
              </w:rPr>
              <w:t xml:space="preserve">is a </w:t>
            </w:r>
            <w:r w:rsidR="007815CB">
              <w:rPr>
                <w:rFonts w:ascii="Times New Roman" w:eastAsia="Times New Roman" w:hAnsi="Times New Roman" w:cs="Times New Roman"/>
                <w:sz w:val="20"/>
              </w:rPr>
              <w:t xml:space="preserve">systematic study of the animal kingdom and their basic identification characteristics. </w:t>
            </w:r>
            <w:r w:rsidR="00241BD7">
              <w:rPr>
                <w:rFonts w:ascii="Times New Roman" w:eastAsia="Times New Roman" w:hAnsi="Times New Roman" w:cs="Times New Roman"/>
                <w:sz w:val="20"/>
              </w:rPr>
              <w:t>Emphasis will be placed on comparative anatomy, as well as on the methods that each phyla uses to accomplish the basic life process</w:t>
            </w:r>
            <w:r w:rsidR="00FA674E">
              <w:rPr>
                <w:rFonts w:ascii="Times New Roman" w:eastAsia="Times New Roman" w:hAnsi="Times New Roman" w:cs="Times New Roman"/>
                <w:sz w:val="20"/>
              </w:rPr>
              <w:t>.</w:t>
            </w:r>
          </w:p>
        </w:tc>
        <w:tc>
          <w:tcPr>
            <w:tcW w:w="1979" w:type="dxa"/>
            <w:tcBorders>
              <w:top w:val="single" w:sz="4" w:space="0" w:color="000000"/>
              <w:left w:val="single" w:sz="4" w:space="0" w:color="000000"/>
              <w:bottom w:val="single" w:sz="4" w:space="0" w:color="000000"/>
              <w:right w:val="single" w:sz="4" w:space="0" w:color="000000"/>
            </w:tcBorders>
            <w:vAlign w:val="center"/>
          </w:tcPr>
          <w:p w14:paraId="109135E5" w14:textId="509FD7BF" w:rsidR="00A87CED" w:rsidRDefault="00F3648E" w:rsidP="00A43797">
            <w:pPr>
              <w:ind w:left="72"/>
              <w:jc w:val="center"/>
              <w:rPr>
                <w:rFonts w:ascii="Times New Roman" w:eastAsia="Times New Roman" w:hAnsi="Times New Roman" w:cs="Times New Roman"/>
                <w:sz w:val="24"/>
              </w:rPr>
            </w:pPr>
            <w:r>
              <w:rPr>
                <w:rFonts w:ascii="Times New Roman" w:eastAsia="Times New Roman" w:hAnsi="Times New Roman" w:cs="Times New Roman"/>
                <w:sz w:val="24"/>
              </w:rPr>
              <w:t>2 6 .0 7 1 0 0 0 8</w:t>
            </w:r>
          </w:p>
        </w:tc>
        <w:tc>
          <w:tcPr>
            <w:tcW w:w="1620" w:type="dxa"/>
            <w:tcBorders>
              <w:top w:val="single" w:sz="4" w:space="0" w:color="000000"/>
              <w:left w:val="single" w:sz="4" w:space="0" w:color="000000"/>
              <w:bottom w:val="single" w:sz="4" w:space="0" w:color="000000"/>
              <w:right w:val="single" w:sz="4" w:space="0" w:color="000000"/>
            </w:tcBorders>
            <w:vAlign w:val="center"/>
          </w:tcPr>
          <w:p w14:paraId="2DCD3A94" w14:textId="0CDED1EB" w:rsidR="00A87CED" w:rsidRDefault="00FA674E" w:rsidP="005F624E">
            <w:pPr>
              <w:ind w:left="53"/>
              <w:jc w:val="center"/>
              <w:rPr>
                <w:rFonts w:ascii="Times New Roman" w:eastAsia="Times New Roman" w:hAnsi="Times New Roman" w:cs="Times New Roman"/>
                <w:sz w:val="24"/>
              </w:rPr>
            </w:pPr>
            <w:r>
              <w:rPr>
                <w:rFonts w:ascii="Times New Roman" w:eastAsia="Times New Roman" w:hAnsi="Times New Roman" w:cs="Times New Roman"/>
                <w:sz w:val="24"/>
              </w:rPr>
              <w:t>Biology</w:t>
            </w:r>
          </w:p>
        </w:tc>
      </w:tr>
      <w:tr w:rsidR="003B753E" w14:paraId="5B8F5A96" w14:textId="77777777" w:rsidTr="00A87CED">
        <w:trPr>
          <w:gridAfter w:val="1"/>
          <w:wAfter w:w="8" w:type="dxa"/>
          <w:trHeight w:val="1781"/>
        </w:trPr>
        <w:tc>
          <w:tcPr>
            <w:tcW w:w="6445" w:type="dxa"/>
            <w:tcBorders>
              <w:top w:val="single" w:sz="4" w:space="0" w:color="000000"/>
              <w:left w:val="single" w:sz="4" w:space="0" w:color="000000"/>
              <w:bottom w:val="single" w:sz="4" w:space="0" w:color="000000"/>
              <w:right w:val="single" w:sz="4" w:space="0" w:color="000000"/>
            </w:tcBorders>
          </w:tcPr>
          <w:p w14:paraId="5B8F5A90" w14:textId="77777777" w:rsidR="003B753E" w:rsidRDefault="003B753E" w:rsidP="00621FE2">
            <w:r>
              <w:rPr>
                <w:rFonts w:ascii="Times New Roman" w:eastAsia="Times New Roman" w:hAnsi="Times New Roman" w:cs="Times New Roman"/>
                <w:b/>
                <w:sz w:val="24"/>
              </w:rPr>
              <w:t xml:space="preserve">Honors Chemistry I (Y) </w:t>
            </w:r>
            <w:r>
              <w:rPr>
                <w:rFonts w:ascii="Times New Roman" w:eastAsia="Times New Roman" w:hAnsi="Times New Roman" w:cs="Times New Roman"/>
                <w:sz w:val="20"/>
              </w:rPr>
              <w:t>is an accelerated introduction to the study of the structure, properties and functions of matter, and is the foundation for a variety of fields of study as well as the basis for much of modern day industry and economics.  Because of the abstract nature of atoms and molecules there is a strong conceptual component in its study, including both qualitative and quantitative laboratory work and mathematical analysis.  At the honors level there is a significant amount of mathematics.</w:t>
            </w:r>
            <w:r>
              <w:rPr>
                <w:rFonts w:ascii="Times New Roman" w:eastAsia="Times New Roman" w:hAnsi="Times New Roman" w:cs="Times New Roman"/>
                <w:b/>
                <w:sz w:val="20"/>
              </w:rPr>
              <w:t xml:space="preserve"> </w:t>
            </w:r>
          </w:p>
        </w:tc>
        <w:tc>
          <w:tcPr>
            <w:tcW w:w="1979" w:type="dxa"/>
            <w:tcBorders>
              <w:top w:val="single" w:sz="4" w:space="0" w:color="000000"/>
              <w:left w:val="single" w:sz="4" w:space="0" w:color="000000"/>
              <w:bottom w:val="single" w:sz="4" w:space="0" w:color="000000"/>
              <w:right w:val="single" w:sz="4" w:space="0" w:color="000000"/>
            </w:tcBorders>
            <w:vAlign w:val="center"/>
          </w:tcPr>
          <w:p w14:paraId="5B8F5A91" w14:textId="77777777" w:rsidR="003B753E" w:rsidRPr="00FE3054" w:rsidRDefault="003B753E" w:rsidP="00A43797">
            <w:pPr>
              <w:ind w:left="72"/>
              <w:jc w:val="center"/>
              <w:rPr>
                <w:sz w:val="24"/>
              </w:rPr>
            </w:pPr>
            <w:r>
              <w:rPr>
                <w:rFonts w:ascii="Times New Roman" w:eastAsia="Times New Roman" w:hAnsi="Times New Roman" w:cs="Times New Roman"/>
                <w:sz w:val="24"/>
              </w:rPr>
              <w:t>4 0 .</w:t>
            </w:r>
            <w:r w:rsidRPr="00FE3054">
              <w:rPr>
                <w:rFonts w:ascii="Times New Roman" w:eastAsia="Times New Roman" w:hAnsi="Times New Roman" w:cs="Times New Roman"/>
                <w:sz w:val="24"/>
              </w:rPr>
              <w:t>0 5 1 0 0 0 3</w:t>
            </w:r>
          </w:p>
        </w:tc>
        <w:tc>
          <w:tcPr>
            <w:tcW w:w="1620" w:type="dxa"/>
            <w:tcBorders>
              <w:top w:val="single" w:sz="4" w:space="0" w:color="000000"/>
              <w:left w:val="single" w:sz="4" w:space="0" w:color="000000"/>
              <w:bottom w:val="single" w:sz="4" w:space="0" w:color="000000"/>
              <w:right w:val="single" w:sz="4" w:space="0" w:color="000000"/>
            </w:tcBorders>
            <w:vAlign w:val="center"/>
          </w:tcPr>
          <w:p w14:paraId="5B8F5A92" w14:textId="77777777" w:rsidR="003B753E" w:rsidRDefault="003B753E" w:rsidP="005F624E">
            <w:pPr>
              <w:ind w:left="53"/>
              <w:jc w:val="center"/>
            </w:pPr>
            <w:r>
              <w:rPr>
                <w:rFonts w:ascii="Times New Roman" w:eastAsia="Times New Roman" w:hAnsi="Times New Roman" w:cs="Times New Roman"/>
                <w:sz w:val="24"/>
              </w:rPr>
              <w:t>Honors Biology</w:t>
            </w:r>
          </w:p>
          <w:p w14:paraId="5B8F5A93" w14:textId="77777777" w:rsidR="003B753E" w:rsidRDefault="003B753E">
            <w:pPr>
              <w:ind w:right="30"/>
              <w:jc w:val="center"/>
            </w:pPr>
            <w:r>
              <w:rPr>
                <w:rFonts w:ascii="Times New Roman" w:eastAsia="Times New Roman" w:hAnsi="Times New Roman" w:cs="Times New Roman"/>
                <w:b/>
                <w:sz w:val="24"/>
              </w:rPr>
              <w:t xml:space="preserve">or </w:t>
            </w:r>
          </w:p>
          <w:p w14:paraId="5B8F5A94" w14:textId="77777777" w:rsidR="003B753E" w:rsidRDefault="003B753E">
            <w:pPr>
              <w:ind w:right="30"/>
              <w:jc w:val="center"/>
            </w:pPr>
            <w:r>
              <w:rPr>
                <w:rFonts w:ascii="Times New Roman" w:eastAsia="Times New Roman" w:hAnsi="Times New Roman" w:cs="Times New Roman"/>
                <w:sz w:val="24"/>
              </w:rPr>
              <w:t xml:space="preserve">Biology &amp; </w:t>
            </w:r>
          </w:p>
          <w:p w14:paraId="5B8F5A95" w14:textId="77777777" w:rsidR="003B753E" w:rsidRDefault="003B753E">
            <w:pPr>
              <w:ind w:left="70"/>
            </w:pPr>
            <w:r>
              <w:rPr>
                <w:rFonts w:ascii="Times New Roman" w:eastAsia="Times New Roman" w:hAnsi="Times New Roman" w:cs="Times New Roman"/>
                <w:sz w:val="24"/>
              </w:rPr>
              <w:t>Teacher Rec.</w:t>
            </w:r>
            <w:r>
              <w:rPr>
                <w:rFonts w:ascii="Times New Roman" w:eastAsia="Times New Roman" w:hAnsi="Times New Roman" w:cs="Times New Roman"/>
                <w:b/>
                <w:sz w:val="24"/>
              </w:rPr>
              <w:t xml:space="preserve"> </w:t>
            </w:r>
          </w:p>
        </w:tc>
      </w:tr>
      <w:tr w:rsidR="003B753E" w14:paraId="5B8F5A9B" w14:textId="77777777" w:rsidTr="00A87CED">
        <w:trPr>
          <w:gridAfter w:val="1"/>
          <w:wAfter w:w="8" w:type="dxa"/>
          <w:trHeight w:val="1511"/>
        </w:trPr>
        <w:tc>
          <w:tcPr>
            <w:tcW w:w="6445" w:type="dxa"/>
            <w:tcBorders>
              <w:top w:val="single" w:sz="4" w:space="0" w:color="000000"/>
              <w:left w:val="single" w:sz="4" w:space="0" w:color="000000"/>
              <w:bottom w:val="single" w:sz="4" w:space="0" w:color="000000"/>
              <w:right w:val="single" w:sz="4" w:space="0" w:color="000000"/>
            </w:tcBorders>
          </w:tcPr>
          <w:p w14:paraId="5B8F5A97" w14:textId="485396BF" w:rsidR="003B753E" w:rsidRDefault="003B753E" w:rsidP="00621FE2">
            <w:r>
              <w:rPr>
                <w:rFonts w:ascii="Times New Roman" w:eastAsia="Times New Roman" w:hAnsi="Times New Roman" w:cs="Times New Roman"/>
                <w:b/>
                <w:sz w:val="24"/>
              </w:rPr>
              <w:t xml:space="preserve">Chemistry I (Y) </w:t>
            </w:r>
            <w:r>
              <w:rPr>
                <w:rFonts w:ascii="Times New Roman" w:eastAsia="Times New Roman" w:hAnsi="Times New Roman" w:cs="Times New Roman"/>
                <w:sz w:val="20"/>
              </w:rPr>
              <w:t xml:space="preserve">is a study of the structure, properties and functions of matter, and is the foundation for a variety of fields of study as well as the basis for much of </w:t>
            </w:r>
            <w:r w:rsidR="005E40D8">
              <w:rPr>
                <w:rFonts w:ascii="Times New Roman" w:eastAsia="Times New Roman" w:hAnsi="Times New Roman" w:cs="Times New Roman"/>
                <w:sz w:val="20"/>
              </w:rPr>
              <w:t>modern-day</w:t>
            </w:r>
            <w:r>
              <w:rPr>
                <w:rFonts w:ascii="Times New Roman" w:eastAsia="Times New Roman" w:hAnsi="Times New Roman" w:cs="Times New Roman"/>
                <w:sz w:val="20"/>
              </w:rPr>
              <w:t xml:space="preserve"> industry and economics.  Because of the abstract nature of atoms and molecules there is a strong conceptual component in its study, including both qualitative and quantitative laboratory work and mathematical analysis.</w:t>
            </w:r>
            <w:r>
              <w:rPr>
                <w:rFonts w:ascii="Times New Roman" w:eastAsia="Times New Roman" w:hAnsi="Times New Roman" w:cs="Times New Roman"/>
                <w:b/>
                <w:sz w:val="20"/>
              </w:rPr>
              <w:t xml:space="preserve"> </w:t>
            </w:r>
          </w:p>
        </w:tc>
        <w:tc>
          <w:tcPr>
            <w:tcW w:w="1979" w:type="dxa"/>
            <w:tcBorders>
              <w:top w:val="single" w:sz="4" w:space="0" w:color="000000"/>
              <w:left w:val="single" w:sz="4" w:space="0" w:color="000000"/>
              <w:bottom w:val="single" w:sz="4" w:space="0" w:color="000000"/>
              <w:right w:val="single" w:sz="4" w:space="0" w:color="000000"/>
            </w:tcBorders>
            <w:vAlign w:val="center"/>
          </w:tcPr>
          <w:p w14:paraId="5B8F5A98" w14:textId="77777777" w:rsidR="003B753E" w:rsidRPr="00FE3054" w:rsidRDefault="003B753E" w:rsidP="00A43797">
            <w:pPr>
              <w:ind w:left="72"/>
              <w:jc w:val="center"/>
              <w:rPr>
                <w:sz w:val="24"/>
              </w:rPr>
            </w:pPr>
            <w:r>
              <w:rPr>
                <w:rFonts w:ascii="Times New Roman" w:eastAsia="Times New Roman" w:hAnsi="Times New Roman" w:cs="Times New Roman"/>
                <w:sz w:val="24"/>
              </w:rPr>
              <w:t>4 0 .</w:t>
            </w:r>
            <w:r w:rsidRPr="00FE3054">
              <w:rPr>
                <w:rFonts w:ascii="Times New Roman" w:eastAsia="Times New Roman" w:hAnsi="Times New Roman" w:cs="Times New Roman"/>
                <w:sz w:val="24"/>
              </w:rPr>
              <w:t>0 5 1 0 0 1 1</w:t>
            </w:r>
          </w:p>
        </w:tc>
        <w:tc>
          <w:tcPr>
            <w:tcW w:w="1620" w:type="dxa"/>
            <w:tcBorders>
              <w:top w:val="single" w:sz="4" w:space="0" w:color="000000"/>
              <w:left w:val="single" w:sz="4" w:space="0" w:color="000000"/>
              <w:bottom w:val="single" w:sz="4" w:space="0" w:color="000000"/>
              <w:right w:val="single" w:sz="4" w:space="0" w:color="000000"/>
            </w:tcBorders>
            <w:vAlign w:val="center"/>
          </w:tcPr>
          <w:p w14:paraId="5B8F5A99" w14:textId="77777777" w:rsidR="003B753E" w:rsidRDefault="003B753E">
            <w:pPr>
              <w:ind w:left="96" w:right="66"/>
              <w:jc w:val="center"/>
            </w:pPr>
            <w:r>
              <w:rPr>
                <w:rFonts w:ascii="Times New Roman" w:eastAsia="Times New Roman" w:hAnsi="Times New Roman" w:cs="Times New Roman"/>
                <w:sz w:val="24"/>
              </w:rPr>
              <w:t xml:space="preserve">Biology </w:t>
            </w:r>
            <w:r>
              <w:rPr>
                <w:rFonts w:ascii="Times New Roman" w:eastAsia="Times New Roman" w:hAnsi="Times New Roman" w:cs="Times New Roman"/>
                <w:b/>
                <w:sz w:val="24"/>
              </w:rPr>
              <w:t xml:space="preserve">And </w:t>
            </w:r>
          </w:p>
          <w:p w14:paraId="5B8F5A9A" w14:textId="77777777" w:rsidR="003B753E" w:rsidRDefault="003B753E">
            <w:pPr>
              <w:ind w:right="31"/>
              <w:jc w:val="center"/>
            </w:pPr>
            <w:r>
              <w:rPr>
                <w:rFonts w:ascii="Times New Roman" w:eastAsia="Times New Roman" w:hAnsi="Times New Roman" w:cs="Times New Roman"/>
                <w:sz w:val="24"/>
              </w:rPr>
              <w:t xml:space="preserve">Physics </w:t>
            </w:r>
          </w:p>
        </w:tc>
      </w:tr>
      <w:tr w:rsidR="003B753E" w14:paraId="5B8F5AA1" w14:textId="77777777" w:rsidTr="00A87CED">
        <w:tblPrEx>
          <w:tblCellMar>
            <w:top w:w="14" w:type="dxa"/>
            <w:left w:w="108" w:type="dxa"/>
            <w:right w:w="67" w:type="dxa"/>
          </w:tblCellMar>
        </w:tblPrEx>
        <w:trPr>
          <w:gridAfter w:val="1"/>
          <w:wAfter w:w="8" w:type="dxa"/>
          <w:trHeight w:val="1312"/>
        </w:trPr>
        <w:tc>
          <w:tcPr>
            <w:tcW w:w="6445" w:type="dxa"/>
            <w:tcBorders>
              <w:top w:val="single" w:sz="4" w:space="0" w:color="000000"/>
              <w:left w:val="single" w:sz="4" w:space="0" w:color="000000"/>
              <w:bottom w:val="single" w:sz="4" w:space="0" w:color="000000"/>
              <w:right w:val="single" w:sz="4" w:space="0" w:color="000000"/>
            </w:tcBorders>
          </w:tcPr>
          <w:p w14:paraId="5B8F5A9C" w14:textId="77777777" w:rsidR="003B753E" w:rsidRDefault="003B753E" w:rsidP="00621FE2">
            <w:r>
              <w:rPr>
                <w:rFonts w:ascii="Times New Roman" w:eastAsia="Times New Roman" w:hAnsi="Times New Roman" w:cs="Times New Roman"/>
                <w:b/>
                <w:sz w:val="24"/>
              </w:rPr>
              <w:t xml:space="preserve">Honors Physics (Y) </w:t>
            </w:r>
            <w:r>
              <w:rPr>
                <w:rFonts w:ascii="Times New Roman" w:eastAsia="Times New Roman" w:hAnsi="Times New Roman" w:cs="Times New Roman"/>
                <w:sz w:val="20"/>
              </w:rPr>
              <w:t xml:space="preserve">is an accelerated, in-depth study of energy and its relation to matter, beginning with mechanics (the study of motion) and extending to nuclear, sound, and electromagnetic energies.  Electromagnetic energies include optics and electricity and magnetism.  Vector mathematics and Algebraic analysis are used extensively. </w:t>
            </w:r>
            <w:r>
              <w:rPr>
                <w:rFonts w:ascii="Times New Roman" w:eastAsia="Times New Roman" w:hAnsi="Times New Roman" w:cs="Times New Roman"/>
                <w:b/>
                <w:sz w:val="20"/>
              </w:rPr>
              <w:t xml:space="preserve"> </w:t>
            </w:r>
          </w:p>
        </w:tc>
        <w:tc>
          <w:tcPr>
            <w:tcW w:w="1979" w:type="dxa"/>
            <w:tcBorders>
              <w:top w:val="single" w:sz="4" w:space="0" w:color="000000"/>
              <w:left w:val="single" w:sz="4" w:space="0" w:color="000000"/>
              <w:bottom w:val="single" w:sz="4" w:space="0" w:color="000000"/>
              <w:right w:val="single" w:sz="4" w:space="0" w:color="000000"/>
            </w:tcBorders>
            <w:vAlign w:val="center"/>
          </w:tcPr>
          <w:p w14:paraId="5B8F5A9D" w14:textId="77777777" w:rsidR="003B753E" w:rsidRPr="00FE3054" w:rsidRDefault="003B753E" w:rsidP="00A43797">
            <w:pPr>
              <w:ind w:left="71"/>
              <w:jc w:val="center"/>
              <w:rPr>
                <w:sz w:val="24"/>
              </w:rPr>
            </w:pPr>
            <w:r>
              <w:rPr>
                <w:rFonts w:ascii="Times New Roman" w:eastAsia="Times New Roman" w:hAnsi="Times New Roman" w:cs="Times New Roman"/>
                <w:sz w:val="24"/>
              </w:rPr>
              <w:t>4 0 .</w:t>
            </w:r>
            <w:r w:rsidRPr="00FE3054">
              <w:rPr>
                <w:rFonts w:ascii="Times New Roman" w:eastAsia="Times New Roman" w:hAnsi="Times New Roman" w:cs="Times New Roman"/>
                <w:sz w:val="24"/>
              </w:rPr>
              <w:t>0 8 1 0 0 0 3</w:t>
            </w:r>
          </w:p>
        </w:tc>
        <w:tc>
          <w:tcPr>
            <w:tcW w:w="1620" w:type="dxa"/>
            <w:tcBorders>
              <w:top w:val="single" w:sz="4" w:space="0" w:color="000000"/>
              <w:left w:val="single" w:sz="4" w:space="0" w:color="000000"/>
              <w:bottom w:val="single" w:sz="4" w:space="0" w:color="000000"/>
              <w:right w:val="single" w:sz="4" w:space="0" w:color="000000"/>
            </w:tcBorders>
            <w:vAlign w:val="center"/>
          </w:tcPr>
          <w:p w14:paraId="5B8F5A9E" w14:textId="77777777" w:rsidR="003B753E" w:rsidRDefault="003B753E">
            <w:pPr>
              <w:jc w:val="center"/>
            </w:pPr>
            <w:r>
              <w:rPr>
                <w:rFonts w:ascii="Times New Roman" w:eastAsia="Times New Roman" w:hAnsi="Times New Roman" w:cs="Times New Roman"/>
                <w:sz w:val="24"/>
              </w:rPr>
              <w:t xml:space="preserve">Honors Chem. </w:t>
            </w:r>
            <w:r>
              <w:rPr>
                <w:rFonts w:ascii="Times New Roman" w:eastAsia="Times New Roman" w:hAnsi="Times New Roman" w:cs="Times New Roman"/>
                <w:b/>
                <w:sz w:val="24"/>
              </w:rPr>
              <w:t>and</w:t>
            </w:r>
            <w:r>
              <w:rPr>
                <w:rFonts w:ascii="Times New Roman" w:eastAsia="Times New Roman" w:hAnsi="Times New Roman" w:cs="Times New Roman"/>
                <w:sz w:val="24"/>
              </w:rPr>
              <w:t xml:space="preserve"> </w:t>
            </w:r>
          </w:p>
          <w:p w14:paraId="5B8F5A9F" w14:textId="77777777" w:rsidR="003B753E" w:rsidRDefault="003B753E" w:rsidP="00072D37">
            <w:pPr>
              <w:ind w:left="18"/>
            </w:pPr>
            <w:r>
              <w:rPr>
                <w:rFonts w:ascii="Times New Roman" w:eastAsia="Times New Roman" w:hAnsi="Times New Roman" w:cs="Times New Roman"/>
                <w:sz w:val="24"/>
              </w:rPr>
              <w:t>Honors Alg II</w:t>
            </w:r>
          </w:p>
          <w:p w14:paraId="5B8F5AA0" w14:textId="77777777" w:rsidR="003B753E" w:rsidRDefault="003B753E">
            <w:pPr>
              <w:ind w:left="85"/>
            </w:pPr>
          </w:p>
        </w:tc>
      </w:tr>
      <w:tr w:rsidR="003B753E" w14:paraId="5B8F5AA5" w14:textId="77777777" w:rsidTr="00A87CED">
        <w:tblPrEx>
          <w:tblCellMar>
            <w:top w:w="14" w:type="dxa"/>
            <w:left w:w="108" w:type="dxa"/>
            <w:right w:w="67" w:type="dxa"/>
          </w:tblCellMar>
        </w:tblPrEx>
        <w:trPr>
          <w:gridAfter w:val="1"/>
          <w:wAfter w:w="8" w:type="dxa"/>
          <w:trHeight w:val="1060"/>
        </w:trPr>
        <w:tc>
          <w:tcPr>
            <w:tcW w:w="6445" w:type="dxa"/>
            <w:tcBorders>
              <w:top w:val="single" w:sz="4" w:space="0" w:color="000000"/>
              <w:left w:val="single" w:sz="4" w:space="0" w:color="000000"/>
              <w:bottom w:val="single" w:sz="4" w:space="0" w:color="000000"/>
              <w:right w:val="single" w:sz="4" w:space="0" w:color="000000"/>
            </w:tcBorders>
          </w:tcPr>
          <w:p w14:paraId="5B8F5AA2" w14:textId="77777777" w:rsidR="003B753E" w:rsidRDefault="003B753E" w:rsidP="005860B3">
            <w:r>
              <w:rPr>
                <w:rFonts w:ascii="Times New Roman" w:eastAsia="Times New Roman" w:hAnsi="Times New Roman" w:cs="Times New Roman"/>
                <w:b/>
                <w:sz w:val="24"/>
              </w:rPr>
              <w:t xml:space="preserve">Human Anatomy/Physiology (Y) </w:t>
            </w:r>
            <w:r>
              <w:rPr>
                <w:rFonts w:ascii="Times New Roman" w:eastAsia="Times New Roman" w:hAnsi="Times New Roman" w:cs="Times New Roman"/>
                <w:sz w:val="20"/>
              </w:rPr>
              <w:t>is designed to give the student a overview of the structures and functions of the major systems of the human body.  The course is intended for a student who is interested in pursuing a career in various medical fields and physical education.</w:t>
            </w:r>
            <w:r>
              <w:rPr>
                <w:rFonts w:ascii="Times New Roman" w:eastAsia="Times New Roman" w:hAnsi="Times New Roman" w:cs="Times New Roman"/>
                <w:b/>
                <w:sz w:val="20"/>
              </w:rPr>
              <w:t xml:space="preserve"> </w:t>
            </w:r>
          </w:p>
        </w:tc>
        <w:tc>
          <w:tcPr>
            <w:tcW w:w="1979" w:type="dxa"/>
            <w:tcBorders>
              <w:top w:val="single" w:sz="4" w:space="0" w:color="000000"/>
              <w:left w:val="single" w:sz="4" w:space="0" w:color="000000"/>
              <w:bottom w:val="single" w:sz="4" w:space="0" w:color="000000"/>
              <w:right w:val="single" w:sz="4" w:space="0" w:color="000000"/>
            </w:tcBorders>
            <w:vAlign w:val="center"/>
          </w:tcPr>
          <w:p w14:paraId="5B8F5AA3" w14:textId="77777777" w:rsidR="003B753E" w:rsidRPr="00674B77" w:rsidRDefault="003B753E" w:rsidP="00A43797">
            <w:pPr>
              <w:ind w:left="71"/>
              <w:jc w:val="center"/>
              <w:rPr>
                <w:sz w:val="24"/>
              </w:rPr>
            </w:pPr>
            <w:r>
              <w:rPr>
                <w:rFonts w:ascii="Times New Roman" w:eastAsia="Times New Roman" w:hAnsi="Times New Roman" w:cs="Times New Roman"/>
                <w:sz w:val="24"/>
              </w:rPr>
              <w:t>2 6 .</w:t>
            </w:r>
            <w:r w:rsidRPr="00674B77">
              <w:rPr>
                <w:rFonts w:ascii="Times New Roman" w:eastAsia="Times New Roman" w:hAnsi="Times New Roman" w:cs="Times New Roman"/>
                <w:sz w:val="24"/>
              </w:rPr>
              <w:t>0 7 3 0 0 1 1</w:t>
            </w:r>
          </w:p>
        </w:tc>
        <w:tc>
          <w:tcPr>
            <w:tcW w:w="1620" w:type="dxa"/>
            <w:tcBorders>
              <w:top w:val="single" w:sz="4" w:space="0" w:color="000000"/>
              <w:left w:val="single" w:sz="4" w:space="0" w:color="000000"/>
              <w:bottom w:val="single" w:sz="4" w:space="0" w:color="000000"/>
              <w:right w:val="single" w:sz="4" w:space="0" w:color="000000"/>
            </w:tcBorders>
            <w:vAlign w:val="center"/>
          </w:tcPr>
          <w:p w14:paraId="5B8F5AA4" w14:textId="3FCA646E" w:rsidR="003B753E" w:rsidRDefault="0035566A">
            <w:pPr>
              <w:jc w:val="center"/>
            </w:pPr>
            <w:r>
              <w:rPr>
                <w:rFonts w:ascii="Times New Roman" w:eastAsia="Times New Roman" w:hAnsi="Times New Roman" w:cs="Times New Roman"/>
                <w:sz w:val="24"/>
              </w:rPr>
              <w:t>Biology</w:t>
            </w:r>
            <w:r w:rsidR="003B753E">
              <w:rPr>
                <w:rFonts w:ascii="Times New Roman" w:eastAsia="Times New Roman" w:hAnsi="Times New Roman" w:cs="Times New Roman"/>
                <w:sz w:val="24"/>
              </w:rPr>
              <w:t xml:space="preserve"> </w:t>
            </w:r>
          </w:p>
        </w:tc>
      </w:tr>
      <w:tr w:rsidR="003B753E" w14:paraId="5B8F5AA9" w14:textId="77777777" w:rsidTr="00EF4734">
        <w:tblPrEx>
          <w:tblCellMar>
            <w:top w:w="14" w:type="dxa"/>
            <w:left w:w="108" w:type="dxa"/>
            <w:right w:w="67" w:type="dxa"/>
          </w:tblCellMar>
        </w:tblPrEx>
        <w:trPr>
          <w:gridAfter w:val="1"/>
          <w:wAfter w:w="8" w:type="dxa"/>
          <w:trHeight w:val="1206"/>
        </w:trPr>
        <w:tc>
          <w:tcPr>
            <w:tcW w:w="6445" w:type="dxa"/>
            <w:tcBorders>
              <w:top w:val="single" w:sz="4" w:space="0" w:color="000000"/>
              <w:left w:val="single" w:sz="4" w:space="0" w:color="000000"/>
              <w:bottom w:val="single" w:sz="4" w:space="0" w:color="000000"/>
              <w:right w:val="single" w:sz="4" w:space="0" w:color="000000"/>
            </w:tcBorders>
          </w:tcPr>
          <w:p w14:paraId="5B8F5AA6" w14:textId="77777777" w:rsidR="003B753E" w:rsidRDefault="003B753E" w:rsidP="005860B3">
            <w:r>
              <w:rPr>
                <w:rFonts w:ascii="Times New Roman" w:eastAsia="Times New Roman" w:hAnsi="Times New Roman" w:cs="Times New Roman"/>
                <w:b/>
                <w:sz w:val="24"/>
              </w:rPr>
              <w:t xml:space="preserve">Honors Human Anatomy (Y) </w:t>
            </w:r>
            <w:r>
              <w:rPr>
                <w:rFonts w:ascii="Times New Roman" w:eastAsia="Times New Roman" w:hAnsi="Times New Roman" w:cs="Times New Roman"/>
                <w:sz w:val="20"/>
              </w:rPr>
              <w:t>covers the same standards as Human Anatomy but is accelerated and explores topics deeper. It is designed for students interested in pursuing advanced sciences or careers in science, engineering, or medicine.</w:t>
            </w:r>
            <w:r>
              <w:rPr>
                <w:rFonts w:ascii="Times New Roman" w:eastAsia="Times New Roman" w:hAnsi="Times New Roman" w:cs="Times New Roman"/>
                <w:b/>
                <w:sz w:val="20"/>
              </w:rPr>
              <w:t xml:space="preserve"> </w:t>
            </w:r>
          </w:p>
        </w:tc>
        <w:tc>
          <w:tcPr>
            <w:tcW w:w="1979" w:type="dxa"/>
            <w:tcBorders>
              <w:top w:val="single" w:sz="4" w:space="0" w:color="000000"/>
              <w:left w:val="single" w:sz="4" w:space="0" w:color="000000"/>
              <w:bottom w:val="single" w:sz="4" w:space="0" w:color="000000"/>
              <w:right w:val="single" w:sz="4" w:space="0" w:color="000000"/>
            </w:tcBorders>
            <w:vAlign w:val="center"/>
          </w:tcPr>
          <w:p w14:paraId="5B8F5AA7" w14:textId="77777777" w:rsidR="003B753E" w:rsidRPr="00674B77" w:rsidRDefault="003B753E" w:rsidP="00A43797">
            <w:pPr>
              <w:ind w:left="71"/>
              <w:jc w:val="center"/>
              <w:rPr>
                <w:sz w:val="24"/>
              </w:rPr>
            </w:pPr>
            <w:r>
              <w:rPr>
                <w:rFonts w:ascii="Times New Roman" w:eastAsia="Times New Roman" w:hAnsi="Times New Roman" w:cs="Times New Roman"/>
                <w:sz w:val="24"/>
              </w:rPr>
              <w:t>2 6 .</w:t>
            </w:r>
            <w:r w:rsidRPr="00674B77">
              <w:rPr>
                <w:rFonts w:ascii="Times New Roman" w:eastAsia="Times New Roman" w:hAnsi="Times New Roman" w:cs="Times New Roman"/>
                <w:sz w:val="24"/>
              </w:rPr>
              <w:t>0 7 3 0 0 0 3</w:t>
            </w:r>
          </w:p>
        </w:tc>
        <w:tc>
          <w:tcPr>
            <w:tcW w:w="1620" w:type="dxa"/>
            <w:tcBorders>
              <w:top w:val="single" w:sz="4" w:space="0" w:color="000000"/>
              <w:left w:val="single" w:sz="4" w:space="0" w:color="000000"/>
              <w:bottom w:val="single" w:sz="4" w:space="0" w:color="000000"/>
              <w:right w:val="single" w:sz="4" w:space="0" w:color="000000"/>
            </w:tcBorders>
            <w:vAlign w:val="center"/>
          </w:tcPr>
          <w:p w14:paraId="5B8F5AA8" w14:textId="77777777" w:rsidR="003B753E" w:rsidRDefault="003B753E">
            <w:pPr>
              <w:jc w:val="center"/>
            </w:pPr>
            <w:r>
              <w:rPr>
                <w:rFonts w:ascii="Times New Roman" w:eastAsia="Times New Roman" w:hAnsi="Times New Roman" w:cs="Times New Roman"/>
                <w:sz w:val="24"/>
              </w:rPr>
              <w:t xml:space="preserve">3 units of Science </w:t>
            </w:r>
          </w:p>
        </w:tc>
      </w:tr>
      <w:tr w:rsidR="003B753E" w14:paraId="5B8F5AAE" w14:textId="77777777" w:rsidTr="00EF4734">
        <w:tblPrEx>
          <w:tblCellMar>
            <w:top w:w="14" w:type="dxa"/>
            <w:left w:w="108" w:type="dxa"/>
            <w:right w:w="67" w:type="dxa"/>
          </w:tblCellMar>
        </w:tblPrEx>
        <w:trPr>
          <w:gridAfter w:val="1"/>
          <w:wAfter w:w="8" w:type="dxa"/>
          <w:trHeight w:val="1420"/>
        </w:trPr>
        <w:tc>
          <w:tcPr>
            <w:tcW w:w="6445" w:type="dxa"/>
            <w:tcBorders>
              <w:top w:val="single" w:sz="4" w:space="0" w:color="000000"/>
              <w:left w:val="single" w:sz="4" w:space="0" w:color="000000"/>
              <w:bottom w:val="single" w:sz="4" w:space="0" w:color="000000"/>
              <w:right w:val="single" w:sz="4" w:space="0" w:color="000000"/>
            </w:tcBorders>
          </w:tcPr>
          <w:p w14:paraId="5B8F5AAA" w14:textId="77777777" w:rsidR="003B753E" w:rsidRDefault="003B753E" w:rsidP="005860B3">
            <w:r>
              <w:rPr>
                <w:rFonts w:ascii="Times New Roman" w:eastAsia="Times New Roman" w:hAnsi="Times New Roman" w:cs="Times New Roman"/>
                <w:b/>
                <w:sz w:val="24"/>
              </w:rPr>
              <w:lastRenderedPageBreak/>
              <w:t xml:space="preserve">AP Environmental Science (Y) </w:t>
            </w:r>
            <w:r>
              <w:rPr>
                <w:rFonts w:ascii="Times New Roman" w:eastAsia="Times New Roman" w:hAnsi="Times New Roman" w:cs="Times New Roman"/>
                <w:sz w:val="19"/>
              </w:rPr>
              <w:t>is the scientific systematic examination of the interrelationships of the natural world.  The student will be able to identify and analyze environmental problems both natural/human-made, to evaluate the relative risks associated with these problems, &amp; to examine alternative solutions for resolving and/or preventing them.</w:t>
            </w:r>
            <w:r>
              <w:rPr>
                <w:rFonts w:ascii="Times New Roman" w:eastAsia="Times New Roman" w:hAnsi="Times New Roman" w:cs="Times New Roman"/>
                <w:b/>
                <w:sz w:val="20"/>
              </w:rPr>
              <w:t xml:space="preserve"> </w:t>
            </w:r>
          </w:p>
        </w:tc>
        <w:tc>
          <w:tcPr>
            <w:tcW w:w="1979" w:type="dxa"/>
            <w:tcBorders>
              <w:top w:val="single" w:sz="4" w:space="0" w:color="000000"/>
              <w:left w:val="single" w:sz="4" w:space="0" w:color="000000"/>
              <w:bottom w:val="single" w:sz="4" w:space="0" w:color="000000"/>
              <w:right w:val="single" w:sz="4" w:space="0" w:color="000000"/>
            </w:tcBorders>
            <w:vAlign w:val="center"/>
          </w:tcPr>
          <w:p w14:paraId="5B8F5AAB" w14:textId="77777777" w:rsidR="003B753E" w:rsidRPr="00674B77" w:rsidRDefault="003B753E" w:rsidP="00A43797">
            <w:pPr>
              <w:ind w:left="71"/>
              <w:jc w:val="center"/>
              <w:rPr>
                <w:sz w:val="24"/>
              </w:rPr>
            </w:pPr>
            <w:r>
              <w:rPr>
                <w:rFonts w:ascii="Times New Roman" w:eastAsia="Times New Roman" w:hAnsi="Times New Roman" w:cs="Times New Roman"/>
                <w:sz w:val="24"/>
              </w:rPr>
              <w:t>2 6 .</w:t>
            </w:r>
            <w:r w:rsidRPr="00674B77">
              <w:rPr>
                <w:rFonts w:ascii="Times New Roman" w:eastAsia="Times New Roman" w:hAnsi="Times New Roman" w:cs="Times New Roman"/>
                <w:sz w:val="24"/>
              </w:rPr>
              <w:t>0 6 2 0 0 9 5</w:t>
            </w:r>
          </w:p>
        </w:tc>
        <w:tc>
          <w:tcPr>
            <w:tcW w:w="1620" w:type="dxa"/>
            <w:tcBorders>
              <w:top w:val="single" w:sz="4" w:space="0" w:color="000000"/>
              <w:left w:val="single" w:sz="4" w:space="0" w:color="000000"/>
              <w:bottom w:val="single" w:sz="4" w:space="0" w:color="000000"/>
              <w:right w:val="single" w:sz="4" w:space="0" w:color="000000"/>
            </w:tcBorders>
            <w:vAlign w:val="center"/>
          </w:tcPr>
          <w:p w14:paraId="5B8F5AAC" w14:textId="77777777" w:rsidR="003B753E" w:rsidRDefault="003B753E">
            <w:pPr>
              <w:ind w:left="121" w:right="103"/>
              <w:jc w:val="center"/>
            </w:pPr>
            <w:r>
              <w:rPr>
                <w:rFonts w:ascii="Times New Roman" w:eastAsia="Times New Roman" w:hAnsi="Times New Roman" w:cs="Times New Roman"/>
                <w:sz w:val="24"/>
              </w:rPr>
              <w:t xml:space="preserve">Biology </w:t>
            </w:r>
            <w:r>
              <w:rPr>
                <w:rFonts w:ascii="Times New Roman" w:eastAsia="Times New Roman" w:hAnsi="Times New Roman" w:cs="Times New Roman"/>
                <w:b/>
                <w:sz w:val="24"/>
              </w:rPr>
              <w:t xml:space="preserve">and </w:t>
            </w:r>
          </w:p>
          <w:p w14:paraId="5B8F5AAD" w14:textId="77777777" w:rsidR="003B753E" w:rsidRDefault="003B753E">
            <w:pPr>
              <w:ind w:right="40"/>
              <w:jc w:val="center"/>
            </w:pPr>
            <w:r>
              <w:rPr>
                <w:rFonts w:ascii="Times New Roman" w:eastAsia="Times New Roman" w:hAnsi="Times New Roman" w:cs="Times New Roman"/>
                <w:sz w:val="24"/>
              </w:rPr>
              <w:t xml:space="preserve">Chemistry w/Tchr. Rec.  </w:t>
            </w:r>
          </w:p>
        </w:tc>
      </w:tr>
      <w:tr w:rsidR="003B753E" w14:paraId="5B8F5AB2" w14:textId="77777777" w:rsidTr="00EF4734">
        <w:tblPrEx>
          <w:tblCellMar>
            <w:top w:w="14" w:type="dxa"/>
            <w:left w:w="108" w:type="dxa"/>
            <w:right w:w="67" w:type="dxa"/>
          </w:tblCellMar>
        </w:tblPrEx>
        <w:trPr>
          <w:gridAfter w:val="1"/>
          <w:wAfter w:w="8" w:type="dxa"/>
          <w:trHeight w:val="1960"/>
        </w:trPr>
        <w:tc>
          <w:tcPr>
            <w:tcW w:w="6445" w:type="dxa"/>
            <w:tcBorders>
              <w:top w:val="single" w:sz="4" w:space="0" w:color="000000"/>
              <w:left w:val="single" w:sz="4" w:space="0" w:color="000000"/>
              <w:bottom w:val="single" w:sz="4" w:space="0" w:color="000000"/>
              <w:right w:val="single" w:sz="4" w:space="0" w:color="000000"/>
            </w:tcBorders>
          </w:tcPr>
          <w:p w14:paraId="5B8F5AAF" w14:textId="77777777" w:rsidR="003B753E" w:rsidRDefault="003B753E" w:rsidP="005860B3">
            <w:r>
              <w:rPr>
                <w:rFonts w:ascii="Times New Roman" w:eastAsia="Times New Roman" w:hAnsi="Times New Roman" w:cs="Times New Roman"/>
                <w:b/>
                <w:sz w:val="24"/>
              </w:rPr>
              <w:t xml:space="preserve">AP Chemistry (Y) </w:t>
            </w:r>
            <w:r>
              <w:rPr>
                <w:rFonts w:ascii="Times New Roman" w:eastAsia="Times New Roman" w:hAnsi="Times New Roman" w:cs="Times New Roman"/>
                <w:sz w:val="20"/>
              </w:rPr>
              <w:t xml:space="preserve">is designed to be the equivalent of a college introductory chemistry course usually taken by students who have an interest in biological sciences, physical sciences, or engineering.  The Advanced Placement Chemistry course expands the knowledge and skills gained during the introductory high school chemistry course.  It provides students with the conceptual framework, factual knowledge, and analytical skills necessary to deal critically with the rapidly changing science of chemistry. </w:t>
            </w:r>
            <w:r>
              <w:rPr>
                <w:rFonts w:ascii="Times New Roman" w:eastAsia="Times New Roman" w:hAnsi="Times New Roman" w:cs="Times New Roman"/>
                <w:b/>
                <w:sz w:val="20"/>
              </w:rPr>
              <w:t xml:space="preserve"> </w:t>
            </w:r>
          </w:p>
        </w:tc>
        <w:tc>
          <w:tcPr>
            <w:tcW w:w="1979" w:type="dxa"/>
            <w:tcBorders>
              <w:top w:val="single" w:sz="4" w:space="0" w:color="000000"/>
              <w:left w:val="single" w:sz="4" w:space="0" w:color="000000"/>
              <w:bottom w:val="single" w:sz="4" w:space="0" w:color="000000"/>
              <w:right w:val="single" w:sz="4" w:space="0" w:color="000000"/>
            </w:tcBorders>
            <w:vAlign w:val="center"/>
          </w:tcPr>
          <w:p w14:paraId="5B8F5AB0" w14:textId="77777777" w:rsidR="003B753E" w:rsidRPr="00674B77" w:rsidRDefault="003B753E" w:rsidP="00A43797">
            <w:pPr>
              <w:ind w:left="71"/>
              <w:jc w:val="center"/>
              <w:rPr>
                <w:sz w:val="24"/>
              </w:rPr>
            </w:pPr>
            <w:r>
              <w:rPr>
                <w:rFonts w:ascii="Times New Roman" w:eastAsia="Times New Roman" w:hAnsi="Times New Roman" w:cs="Times New Roman"/>
                <w:sz w:val="24"/>
              </w:rPr>
              <w:t>4 0 .</w:t>
            </w:r>
            <w:r w:rsidRPr="00674B77">
              <w:rPr>
                <w:rFonts w:ascii="Times New Roman" w:eastAsia="Times New Roman" w:hAnsi="Times New Roman" w:cs="Times New Roman"/>
                <w:sz w:val="24"/>
              </w:rPr>
              <w:t>0 5 3 0 0 9 5</w:t>
            </w:r>
          </w:p>
        </w:tc>
        <w:tc>
          <w:tcPr>
            <w:tcW w:w="1620" w:type="dxa"/>
            <w:tcBorders>
              <w:top w:val="single" w:sz="4" w:space="0" w:color="000000"/>
              <w:left w:val="single" w:sz="4" w:space="0" w:color="000000"/>
              <w:bottom w:val="single" w:sz="4" w:space="0" w:color="000000"/>
              <w:right w:val="single" w:sz="4" w:space="0" w:color="000000"/>
            </w:tcBorders>
            <w:vAlign w:val="center"/>
          </w:tcPr>
          <w:p w14:paraId="5B8F5AB1" w14:textId="77777777" w:rsidR="003B753E" w:rsidRDefault="003B753E">
            <w:pPr>
              <w:jc w:val="center"/>
            </w:pPr>
            <w:r>
              <w:rPr>
                <w:rFonts w:ascii="Times New Roman" w:eastAsia="Times New Roman" w:hAnsi="Times New Roman" w:cs="Times New Roman"/>
                <w:sz w:val="24"/>
              </w:rPr>
              <w:t>Honors Chemistry &amp; Tchr. Rec.</w:t>
            </w:r>
          </w:p>
        </w:tc>
      </w:tr>
      <w:tr w:rsidR="003B753E" w14:paraId="5B8F5AB9" w14:textId="77777777" w:rsidTr="00EF4734">
        <w:tblPrEx>
          <w:tblCellMar>
            <w:top w:w="14" w:type="dxa"/>
            <w:left w:w="108" w:type="dxa"/>
            <w:right w:w="96" w:type="dxa"/>
          </w:tblCellMar>
        </w:tblPrEx>
        <w:trPr>
          <w:gridAfter w:val="1"/>
          <w:wAfter w:w="8" w:type="dxa"/>
          <w:trHeight w:val="2212"/>
        </w:trPr>
        <w:tc>
          <w:tcPr>
            <w:tcW w:w="6445" w:type="dxa"/>
            <w:tcBorders>
              <w:top w:val="single" w:sz="4" w:space="0" w:color="000000"/>
              <w:left w:val="single" w:sz="4" w:space="0" w:color="000000"/>
              <w:bottom w:val="single" w:sz="4" w:space="0" w:color="000000"/>
              <w:right w:val="single" w:sz="4" w:space="0" w:color="000000"/>
            </w:tcBorders>
          </w:tcPr>
          <w:p w14:paraId="5B8F5AB3" w14:textId="77777777" w:rsidR="003B753E" w:rsidRDefault="003B753E" w:rsidP="005860B3">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AP Biology (Y) </w:t>
            </w:r>
            <w:r>
              <w:rPr>
                <w:rFonts w:ascii="Times New Roman" w:eastAsia="Times New Roman" w:hAnsi="Times New Roman" w:cs="Times New Roman"/>
                <w:sz w:val="20"/>
              </w:rPr>
              <w:t>is designed to be the equivalent of a college introductory biology course usually taken by biology or other science majors during their first year.  The Advanced Placement course in biology differs significantly from the usual first high school course in biology with respect to the textbook used, the range and depth of topics covered, laboratory work done by students, and the time and effort required of students.  It provides students with the conceptual framework, factual knowledge, and analytical skills necessary to deal critically with the rapidly changing science of biology.</w:t>
            </w:r>
            <w:r>
              <w:rPr>
                <w:rFonts w:ascii="Times New Roman" w:eastAsia="Times New Roman" w:hAnsi="Times New Roman" w:cs="Times New Roman"/>
                <w:b/>
                <w:sz w:val="20"/>
              </w:rPr>
              <w:t xml:space="preserve"> </w:t>
            </w:r>
          </w:p>
        </w:tc>
        <w:tc>
          <w:tcPr>
            <w:tcW w:w="1979" w:type="dxa"/>
            <w:tcBorders>
              <w:top w:val="single" w:sz="4" w:space="0" w:color="000000"/>
              <w:left w:val="single" w:sz="4" w:space="0" w:color="000000"/>
              <w:bottom w:val="single" w:sz="4" w:space="0" w:color="000000"/>
              <w:right w:val="single" w:sz="4" w:space="0" w:color="000000"/>
            </w:tcBorders>
            <w:vAlign w:val="center"/>
          </w:tcPr>
          <w:p w14:paraId="5B8F5AB4" w14:textId="77777777" w:rsidR="003B753E" w:rsidRPr="00674B77" w:rsidRDefault="003B753E" w:rsidP="00A43797">
            <w:pPr>
              <w:ind w:left="71"/>
              <w:jc w:val="center"/>
              <w:rPr>
                <w:sz w:val="24"/>
              </w:rPr>
            </w:pPr>
            <w:r>
              <w:rPr>
                <w:rFonts w:ascii="Times New Roman" w:eastAsia="Times New Roman" w:hAnsi="Times New Roman" w:cs="Times New Roman"/>
                <w:sz w:val="24"/>
              </w:rPr>
              <w:t>2 6 .</w:t>
            </w:r>
            <w:r w:rsidRPr="00674B77">
              <w:rPr>
                <w:rFonts w:ascii="Times New Roman" w:eastAsia="Times New Roman" w:hAnsi="Times New Roman" w:cs="Times New Roman"/>
                <w:sz w:val="24"/>
              </w:rPr>
              <w:t>0 1 4 0 0 9 5</w:t>
            </w:r>
          </w:p>
        </w:tc>
        <w:tc>
          <w:tcPr>
            <w:tcW w:w="1620" w:type="dxa"/>
            <w:tcBorders>
              <w:top w:val="single" w:sz="4" w:space="0" w:color="000000"/>
              <w:left w:val="single" w:sz="4" w:space="0" w:color="000000"/>
              <w:bottom w:val="single" w:sz="4" w:space="0" w:color="000000"/>
              <w:right w:val="single" w:sz="4" w:space="0" w:color="000000"/>
            </w:tcBorders>
            <w:vAlign w:val="center"/>
          </w:tcPr>
          <w:p w14:paraId="5B8F5AB5" w14:textId="77777777" w:rsidR="003B753E" w:rsidRDefault="003B753E">
            <w:pPr>
              <w:ind w:right="13"/>
              <w:jc w:val="center"/>
            </w:pPr>
            <w:r>
              <w:rPr>
                <w:rFonts w:ascii="Times New Roman" w:eastAsia="Times New Roman" w:hAnsi="Times New Roman" w:cs="Times New Roman"/>
                <w:sz w:val="24"/>
              </w:rPr>
              <w:t xml:space="preserve">Honors </w:t>
            </w:r>
          </w:p>
          <w:p w14:paraId="5B8F5AB6" w14:textId="77777777" w:rsidR="003B753E" w:rsidRDefault="003B753E">
            <w:pPr>
              <w:ind w:left="121" w:right="74"/>
              <w:jc w:val="center"/>
            </w:pPr>
            <w:r>
              <w:rPr>
                <w:rFonts w:ascii="Times New Roman" w:eastAsia="Times New Roman" w:hAnsi="Times New Roman" w:cs="Times New Roman"/>
                <w:sz w:val="24"/>
              </w:rPr>
              <w:t xml:space="preserve">Biology </w:t>
            </w:r>
            <w:r>
              <w:rPr>
                <w:rFonts w:ascii="Times New Roman" w:eastAsia="Times New Roman" w:hAnsi="Times New Roman" w:cs="Times New Roman"/>
                <w:b/>
                <w:sz w:val="24"/>
              </w:rPr>
              <w:t xml:space="preserve">and </w:t>
            </w:r>
          </w:p>
          <w:p w14:paraId="5B8F5AB7" w14:textId="77777777" w:rsidR="003B753E" w:rsidRDefault="003B753E">
            <w:pPr>
              <w:ind w:right="13"/>
              <w:jc w:val="center"/>
            </w:pPr>
            <w:r>
              <w:rPr>
                <w:rFonts w:ascii="Times New Roman" w:eastAsia="Times New Roman" w:hAnsi="Times New Roman" w:cs="Times New Roman"/>
                <w:sz w:val="24"/>
              </w:rPr>
              <w:t xml:space="preserve">Honors </w:t>
            </w:r>
          </w:p>
          <w:p w14:paraId="5B8F5AB8" w14:textId="77777777" w:rsidR="003B753E" w:rsidRDefault="003B753E">
            <w:pPr>
              <w:ind w:right="11"/>
              <w:jc w:val="center"/>
            </w:pPr>
            <w:r>
              <w:rPr>
                <w:rFonts w:ascii="Times New Roman" w:eastAsia="Times New Roman" w:hAnsi="Times New Roman" w:cs="Times New Roman"/>
                <w:sz w:val="24"/>
              </w:rPr>
              <w:t>Chemistry w/Tchr. Rec.</w:t>
            </w:r>
          </w:p>
        </w:tc>
      </w:tr>
      <w:tr w:rsidR="003B753E" w14:paraId="5B8F5AC0" w14:textId="77777777" w:rsidTr="00EF4734">
        <w:tblPrEx>
          <w:tblCellMar>
            <w:top w:w="14" w:type="dxa"/>
            <w:left w:w="108" w:type="dxa"/>
            <w:right w:w="96" w:type="dxa"/>
          </w:tblCellMar>
        </w:tblPrEx>
        <w:trPr>
          <w:gridAfter w:val="1"/>
          <w:wAfter w:w="8" w:type="dxa"/>
          <w:trHeight w:val="1510"/>
        </w:trPr>
        <w:tc>
          <w:tcPr>
            <w:tcW w:w="6445" w:type="dxa"/>
            <w:tcBorders>
              <w:top w:val="single" w:sz="4" w:space="0" w:color="000000"/>
              <w:left w:val="single" w:sz="4" w:space="0" w:color="000000"/>
              <w:bottom w:val="single" w:sz="4" w:space="0" w:color="000000"/>
              <w:right w:val="single" w:sz="4" w:space="0" w:color="000000"/>
            </w:tcBorders>
          </w:tcPr>
          <w:p w14:paraId="5B8F5ABA" w14:textId="77777777" w:rsidR="003B753E" w:rsidRDefault="003B753E" w:rsidP="00302D9B">
            <w:r>
              <w:rPr>
                <w:rFonts w:ascii="Times New Roman" w:eastAsia="Times New Roman" w:hAnsi="Times New Roman" w:cs="Times New Roman"/>
                <w:b/>
                <w:sz w:val="24"/>
              </w:rPr>
              <w:t xml:space="preserve">AP Physics (Y) </w:t>
            </w:r>
            <w:r>
              <w:rPr>
                <w:rFonts w:ascii="Times New Roman" w:eastAsia="Times New Roman" w:hAnsi="Times New Roman" w:cs="Times New Roman"/>
                <w:sz w:val="20"/>
              </w:rPr>
              <w:t>is a calculus-based physics course that covers kinematics, dynamics, energy, momentum, rotation, gravitation and oscillation. This course is the first of a two-course sequence that is equivalent to the introductory physics sequence taken by science and engineering students at most colleges and universities.</w:t>
            </w:r>
            <w:r>
              <w:rPr>
                <w:rFonts w:ascii="Times New Roman" w:eastAsia="Times New Roman" w:hAnsi="Times New Roman" w:cs="Times New Roman"/>
                <w:b/>
                <w:sz w:val="20"/>
              </w:rPr>
              <w:t xml:space="preserve"> </w:t>
            </w:r>
          </w:p>
        </w:tc>
        <w:tc>
          <w:tcPr>
            <w:tcW w:w="1979" w:type="dxa"/>
            <w:tcBorders>
              <w:top w:val="single" w:sz="4" w:space="0" w:color="000000"/>
              <w:left w:val="single" w:sz="4" w:space="0" w:color="000000"/>
              <w:bottom w:val="single" w:sz="4" w:space="0" w:color="000000"/>
              <w:right w:val="single" w:sz="4" w:space="0" w:color="000000"/>
            </w:tcBorders>
            <w:vAlign w:val="center"/>
          </w:tcPr>
          <w:p w14:paraId="5B8F5ABB" w14:textId="77777777" w:rsidR="003B753E" w:rsidRDefault="003B753E" w:rsidP="00A43797">
            <w:pPr>
              <w:ind w:left="71"/>
              <w:jc w:val="center"/>
            </w:pPr>
            <w:r w:rsidRPr="005860B3">
              <w:rPr>
                <w:rFonts w:ascii="Times New Roman" w:eastAsia="Times New Roman" w:hAnsi="Times New Roman" w:cs="Times New Roman"/>
                <w:sz w:val="24"/>
              </w:rPr>
              <w:t>4 0 .0 8 4 1 0 9 5</w:t>
            </w:r>
          </w:p>
        </w:tc>
        <w:tc>
          <w:tcPr>
            <w:tcW w:w="1620" w:type="dxa"/>
            <w:tcBorders>
              <w:top w:val="single" w:sz="4" w:space="0" w:color="000000"/>
              <w:left w:val="single" w:sz="4" w:space="0" w:color="000000"/>
              <w:bottom w:val="single" w:sz="4" w:space="0" w:color="000000"/>
              <w:right w:val="single" w:sz="4" w:space="0" w:color="000000"/>
            </w:tcBorders>
            <w:vAlign w:val="center"/>
          </w:tcPr>
          <w:p w14:paraId="5B8F5ABC" w14:textId="77777777" w:rsidR="003B753E" w:rsidRDefault="003B753E">
            <w:pPr>
              <w:ind w:right="13"/>
              <w:jc w:val="center"/>
            </w:pPr>
            <w:r>
              <w:rPr>
                <w:rFonts w:ascii="Times New Roman" w:eastAsia="Times New Roman" w:hAnsi="Times New Roman" w:cs="Times New Roman"/>
                <w:sz w:val="24"/>
              </w:rPr>
              <w:t xml:space="preserve">Honors </w:t>
            </w:r>
          </w:p>
          <w:p w14:paraId="5B8F5ABD" w14:textId="77777777" w:rsidR="003B753E" w:rsidRDefault="003B753E">
            <w:pPr>
              <w:ind w:right="14"/>
              <w:jc w:val="center"/>
            </w:pPr>
            <w:r>
              <w:rPr>
                <w:rFonts w:ascii="Times New Roman" w:eastAsia="Times New Roman" w:hAnsi="Times New Roman" w:cs="Times New Roman"/>
                <w:sz w:val="24"/>
              </w:rPr>
              <w:t xml:space="preserve">Physics </w:t>
            </w:r>
          </w:p>
          <w:p w14:paraId="5B8F5ABE" w14:textId="77777777" w:rsidR="003B753E" w:rsidRDefault="003B753E">
            <w:pPr>
              <w:ind w:right="14"/>
              <w:jc w:val="center"/>
            </w:pPr>
            <w:r>
              <w:rPr>
                <w:rFonts w:ascii="Times New Roman" w:eastAsia="Times New Roman" w:hAnsi="Times New Roman" w:cs="Times New Roman"/>
                <w:b/>
                <w:sz w:val="24"/>
              </w:rPr>
              <w:t xml:space="preserve">And </w:t>
            </w:r>
          </w:p>
          <w:p w14:paraId="5B8F5ABF" w14:textId="77777777" w:rsidR="003B753E" w:rsidRDefault="003B753E">
            <w:pPr>
              <w:ind w:left="98"/>
            </w:pPr>
            <w:r>
              <w:rPr>
                <w:rFonts w:ascii="Times New Roman" w:eastAsia="Times New Roman" w:hAnsi="Times New Roman" w:cs="Times New Roman"/>
                <w:sz w:val="24"/>
              </w:rPr>
              <w:t xml:space="preserve">AP Calculus </w:t>
            </w:r>
          </w:p>
        </w:tc>
      </w:tr>
      <w:tr w:rsidR="00EF4734" w14:paraId="75A9D64E" w14:textId="77777777" w:rsidTr="00EF4734">
        <w:tblPrEx>
          <w:tblCellMar>
            <w:top w:w="14" w:type="dxa"/>
            <w:left w:w="108" w:type="dxa"/>
            <w:right w:w="96" w:type="dxa"/>
          </w:tblCellMar>
        </w:tblPrEx>
        <w:trPr>
          <w:gridAfter w:val="1"/>
          <w:wAfter w:w="8" w:type="dxa"/>
          <w:trHeight w:val="457"/>
        </w:trPr>
        <w:tc>
          <w:tcPr>
            <w:tcW w:w="64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14:paraId="4D038A78" w14:textId="689FB363" w:rsidR="00EF4734" w:rsidRDefault="00EF4734" w:rsidP="00EF4734">
            <w:pPr>
              <w:rPr>
                <w:rFonts w:ascii="Times New Roman" w:eastAsia="Times New Roman" w:hAnsi="Times New Roman" w:cs="Times New Roman"/>
                <w:b/>
                <w:sz w:val="24"/>
              </w:rPr>
            </w:pPr>
            <w:r>
              <w:rPr>
                <w:rFonts w:ascii="Times New Roman" w:eastAsia="Times New Roman" w:hAnsi="Times New Roman" w:cs="Times New Roman"/>
                <w:b/>
                <w:sz w:val="24"/>
              </w:rPr>
              <w:t>ACADEMIC ELECTIVES IN SCIENCE</w:t>
            </w:r>
          </w:p>
        </w:tc>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vAlign w:val="center"/>
          </w:tcPr>
          <w:p w14:paraId="1BE3F9FC" w14:textId="77777777" w:rsidR="00EF4734" w:rsidRDefault="00EF4734" w:rsidP="00EF4734">
            <w:pPr>
              <w:ind w:left="71"/>
              <w:jc w:val="center"/>
              <w:rPr>
                <w:rFonts w:ascii="Times New Roman" w:eastAsia="Times New Roman" w:hAnsi="Times New Roman" w:cs="Times New Roman"/>
                <w:sz w:val="24"/>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vAlign w:val="center"/>
          </w:tcPr>
          <w:p w14:paraId="13F9EA9A" w14:textId="77777777" w:rsidR="00EF4734" w:rsidRDefault="00EF4734" w:rsidP="00EF4734">
            <w:pPr>
              <w:ind w:right="42"/>
              <w:jc w:val="center"/>
              <w:rPr>
                <w:rFonts w:ascii="Times New Roman" w:eastAsia="Times New Roman" w:hAnsi="Times New Roman" w:cs="Times New Roman"/>
                <w:sz w:val="24"/>
              </w:rPr>
            </w:pPr>
          </w:p>
        </w:tc>
      </w:tr>
      <w:tr w:rsidR="00EF4734" w14:paraId="5B8F5AC6" w14:textId="77777777" w:rsidTr="00EF4734">
        <w:tblPrEx>
          <w:tblCellMar>
            <w:top w:w="14" w:type="dxa"/>
            <w:left w:w="108" w:type="dxa"/>
            <w:right w:w="96" w:type="dxa"/>
          </w:tblCellMar>
        </w:tblPrEx>
        <w:trPr>
          <w:trHeight w:val="1510"/>
        </w:trPr>
        <w:tc>
          <w:tcPr>
            <w:tcW w:w="6445" w:type="dxa"/>
            <w:tcBorders>
              <w:top w:val="single" w:sz="4" w:space="0" w:color="000000"/>
              <w:left w:val="single" w:sz="4" w:space="0" w:color="000000"/>
              <w:bottom w:val="single" w:sz="4" w:space="0" w:color="000000"/>
              <w:right w:val="single" w:sz="4" w:space="0" w:color="000000"/>
            </w:tcBorders>
          </w:tcPr>
          <w:p w14:paraId="5B8F5AC1" w14:textId="77777777" w:rsidR="00EF4734" w:rsidRDefault="00EF4734" w:rsidP="00EF4734">
            <w:r>
              <w:rPr>
                <w:rFonts w:ascii="Times New Roman" w:eastAsia="Times New Roman" w:hAnsi="Times New Roman" w:cs="Times New Roman"/>
                <w:b/>
                <w:sz w:val="24"/>
              </w:rPr>
              <w:t xml:space="preserve">Forensics (Y) </w:t>
            </w:r>
            <w:r>
              <w:rPr>
                <w:rFonts w:ascii="Times New Roman" w:eastAsia="Times New Roman" w:hAnsi="Times New Roman" w:cs="Times New Roman"/>
                <w:sz w:val="20"/>
              </w:rPr>
              <w:t>Students will learn the scientific protocols for analyzing a crime scene, how to use chemical and physical separation methods to isolate and identify materials, how to analyze biological evidence and the criminal use of tools, including impressions from firearms, tool marks, arson, and explosive evidence.</w:t>
            </w:r>
            <w:r>
              <w:rPr>
                <w:rFonts w:ascii="Times New Roman" w:eastAsia="Times New Roman" w:hAnsi="Times New Roman" w:cs="Times New Roman"/>
                <w:b/>
                <w:sz w:val="20"/>
              </w:rPr>
              <w:t xml:space="preserve"> </w:t>
            </w:r>
          </w:p>
        </w:tc>
        <w:tc>
          <w:tcPr>
            <w:tcW w:w="1979" w:type="dxa"/>
            <w:tcBorders>
              <w:top w:val="single" w:sz="4" w:space="0" w:color="000000"/>
              <w:left w:val="single" w:sz="4" w:space="0" w:color="000000"/>
              <w:bottom w:val="single" w:sz="4" w:space="0" w:color="000000"/>
              <w:right w:val="single" w:sz="4" w:space="0" w:color="000000"/>
            </w:tcBorders>
            <w:vAlign w:val="center"/>
          </w:tcPr>
          <w:p w14:paraId="5B8F5AC2" w14:textId="77777777" w:rsidR="00EF4734" w:rsidRPr="00FE3054" w:rsidRDefault="00EF4734" w:rsidP="00EF4734">
            <w:pPr>
              <w:ind w:left="71"/>
              <w:jc w:val="center"/>
              <w:rPr>
                <w:sz w:val="24"/>
              </w:rPr>
            </w:pPr>
            <w:r>
              <w:rPr>
                <w:rFonts w:ascii="Times New Roman" w:eastAsia="Times New Roman" w:hAnsi="Times New Roman" w:cs="Times New Roman"/>
                <w:sz w:val="24"/>
              </w:rPr>
              <w:t>4 0 .</w:t>
            </w:r>
            <w:r w:rsidRPr="00FE3054">
              <w:rPr>
                <w:rFonts w:ascii="Times New Roman" w:eastAsia="Times New Roman" w:hAnsi="Times New Roman" w:cs="Times New Roman"/>
                <w:sz w:val="24"/>
              </w:rPr>
              <w:t>0 9 3 0 0 0 3</w:t>
            </w:r>
          </w:p>
        </w:tc>
        <w:tc>
          <w:tcPr>
            <w:tcW w:w="1628" w:type="dxa"/>
            <w:gridSpan w:val="2"/>
            <w:tcBorders>
              <w:top w:val="single" w:sz="4" w:space="0" w:color="000000"/>
              <w:left w:val="single" w:sz="4" w:space="0" w:color="000000"/>
              <w:bottom w:val="single" w:sz="4" w:space="0" w:color="000000"/>
              <w:right w:val="single" w:sz="4" w:space="0" w:color="000000"/>
            </w:tcBorders>
            <w:vAlign w:val="center"/>
          </w:tcPr>
          <w:p w14:paraId="5B8F5AC3" w14:textId="77777777" w:rsidR="00EF4734" w:rsidRDefault="00EF4734" w:rsidP="00EF4734">
            <w:pPr>
              <w:ind w:right="42"/>
              <w:jc w:val="center"/>
            </w:pPr>
            <w:r>
              <w:rPr>
                <w:rFonts w:ascii="Times New Roman" w:eastAsia="Times New Roman" w:hAnsi="Times New Roman" w:cs="Times New Roman"/>
                <w:sz w:val="24"/>
              </w:rPr>
              <w:t xml:space="preserve">Biology, </w:t>
            </w:r>
          </w:p>
          <w:p w14:paraId="5B8F5AC4" w14:textId="77777777" w:rsidR="00EF4734" w:rsidRDefault="00EF4734" w:rsidP="00EF4734">
            <w:pPr>
              <w:spacing w:line="238" w:lineRule="auto"/>
              <w:ind w:left="131" w:right="114"/>
              <w:jc w:val="center"/>
            </w:pPr>
            <w:r>
              <w:rPr>
                <w:rFonts w:ascii="Times New Roman" w:eastAsia="Times New Roman" w:hAnsi="Times New Roman" w:cs="Times New Roman"/>
                <w:sz w:val="24"/>
              </w:rPr>
              <w:t xml:space="preserve">Physics, and </w:t>
            </w:r>
          </w:p>
          <w:p w14:paraId="5B8F5AC5" w14:textId="77777777" w:rsidR="00EF4734" w:rsidRDefault="00EF4734" w:rsidP="00EF4734">
            <w:pPr>
              <w:ind w:right="40"/>
              <w:jc w:val="center"/>
            </w:pPr>
            <w:r>
              <w:rPr>
                <w:rFonts w:ascii="Times New Roman" w:eastAsia="Times New Roman" w:hAnsi="Times New Roman" w:cs="Times New Roman"/>
                <w:sz w:val="24"/>
              </w:rPr>
              <w:t xml:space="preserve">Chemistry </w:t>
            </w:r>
          </w:p>
        </w:tc>
      </w:tr>
      <w:tr w:rsidR="00EF4734" w14:paraId="61513263" w14:textId="77777777" w:rsidTr="00EF4734">
        <w:tblPrEx>
          <w:tblCellMar>
            <w:top w:w="14" w:type="dxa"/>
            <w:left w:w="108" w:type="dxa"/>
            <w:right w:w="96" w:type="dxa"/>
          </w:tblCellMar>
        </w:tblPrEx>
        <w:trPr>
          <w:trHeight w:val="1510"/>
        </w:trPr>
        <w:tc>
          <w:tcPr>
            <w:tcW w:w="6445" w:type="dxa"/>
            <w:tcBorders>
              <w:top w:val="single" w:sz="4" w:space="0" w:color="000000"/>
              <w:left w:val="single" w:sz="4" w:space="0" w:color="000000"/>
              <w:bottom w:val="single" w:sz="4" w:space="0" w:color="000000"/>
              <w:right w:val="single" w:sz="4" w:space="0" w:color="000000"/>
            </w:tcBorders>
          </w:tcPr>
          <w:p w14:paraId="6D9DA6BD" w14:textId="3D2484ED" w:rsidR="00EF4734" w:rsidRDefault="00EF4734" w:rsidP="00EF4734">
            <w:pPr>
              <w:rPr>
                <w:rFonts w:ascii="Times New Roman" w:eastAsia="Times New Roman" w:hAnsi="Times New Roman" w:cs="Times New Roman"/>
                <w:b/>
                <w:sz w:val="24"/>
              </w:rPr>
            </w:pPr>
            <w:r>
              <w:rPr>
                <w:rFonts w:ascii="Times New Roman" w:eastAsia="Times New Roman" w:hAnsi="Times New Roman" w:cs="Times New Roman"/>
                <w:b/>
                <w:sz w:val="24"/>
              </w:rPr>
              <w:t xml:space="preserve">Oceanography (Y) </w:t>
            </w:r>
            <w:r w:rsidRPr="00ED091B">
              <w:rPr>
                <w:rFonts w:ascii="Times New Roman" w:hAnsi="Times New Roman" w:cs="Times New Roman"/>
                <w:sz w:val="20"/>
                <w:szCs w:val="20"/>
              </w:rPr>
              <w:t>The oceanography course is designed to emphasize the interconnectedness of multiple science disciplines. Students will recognize that the ocean is a dynamic system reflecting interactions among organisms, ecosystems, chemical cycles, and physical and geological processes, on land, in air, and in the oceans. Students will investigate oceanography concepts through experience in laboratories and fieldwork using the processes of inquiry.</w:t>
            </w:r>
          </w:p>
        </w:tc>
        <w:tc>
          <w:tcPr>
            <w:tcW w:w="1979" w:type="dxa"/>
            <w:tcBorders>
              <w:top w:val="single" w:sz="4" w:space="0" w:color="000000"/>
              <w:left w:val="single" w:sz="4" w:space="0" w:color="000000"/>
              <w:bottom w:val="single" w:sz="4" w:space="0" w:color="000000"/>
              <w:right w:val="single" w:sz="4" w:space="0" w:color="000000"/>
            </w:tcBorders>
            <w:vAlign w:val="center"/>
          </w:tcPr>
          <w:p w14:paraId="5412A176" w14:textId="43C52EAB" w:rsidR="00EF4734" w:rsidRDefault="00EF4734" w:rsidP="00EF4734">
            <w:pPr>
              <w:ind w:left="71"/>
              <w:jc w:val="center"/>
              <w:rPr>
                <w:rFonts w:ascii="Times New Roman" w:eastAsia="Times New Roman" w:hAnsi="Times New Roman" w:cs="Times New Roman"/>
                <w:sz w:val="24"/>
              </w:rPr>
            </w:pPr>
            <w:r>
              <w:rPr>
                <w:rFonts w:ascii="Times New Roman" w:eastAsia="Times New Roman" w:hAnsi="Times New Roman" w:cs="Times New Roman"/>
                <w:sz w:val="24"/>
              </w:rPr>
              <w:t>4 0 .0 7 1 0 0 9 9</w:t>
            </w:r>
          </w:p>
        </w:tc>
        <w:tc>
          <w:tcPr>
            <w:tcW w:w="1628" w:type="dxa"/>
            <w:gridSpan w:val="2"/>
            <w:tcBorders>
              <w:top w:val="single" w:sz="4" w:space="0" w:color="000000"/>
              <w:left w:val="single" w:sz="4" w:space="0" w:color="000000"/>
              <w:bottom w:val="single" w:sz="4" w:space="0" w:color="000000"/>
              <w:right w:val="single" w:sz="4" w:space="0" w:color="000000"/>
            </w:tcBorders>
            <w:vAlign w:val="center"/>
          </w:tcPr>
          <w:p w14:paraId="69C90EFF" w14:textId="3CA2AF3B" w:rsidR="00EF4734" w:rsidRDefault="00EF4734" w:rsidP="00EF4734">
            <w:pPr>
              <w:ind w:right="42"/>
              <w:jc w:val="center"/>
              <w:rPr>
                <w:rFonts w:ascii="Times New Roman" w:eastAsia="Times New Roman" w:hAnsi="Times New Roman" w:cs="Times New Roman"/>
                <w:sz w:val="24"/>
              </w:rPr>
            </w:pPr>
            <w:r>
              <w:rPr>
                <w:rFonts w:ascii="Times New Roman" w:eastAsia="Times New Roman" w:hAnsi="Times New Roman" w:cs="Times New Roman"/>
                <w:sz w:val="24"/>
              </w:rPr>
              <w:t>4</w:t>
            </w:r>
            <w:r w:rsidRPr="00960500">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Science</w:t>
            </w:r>
          </w:p>
        </w:tc>
      </w:tr>
    </w:tbl>
    <w:p w14:paraId="5B8F5AC7" w14:textId="77777777" w:rsidR="004E53E6" w:rsidRDefault="005523FA">
      <w:pPr>
        <w:spacing w:after="0"/>
      </w:pPr>
      <w:r>
        <w:rPr>
          <w:rFonts w:ascii="Arial" w:eastAsia="Arial" w:hAnsi="Arial" w:cs="Arial"/>
          <w:b/>
          <w:sz w:val="40"/>
        </w:rPr>
        <w:t xml:space="preserve"> </w:t>
      </w:r>
    </w:p>
    <w:p w14:paraId="5B8F5AC8" w14:textId="77777777" w:rsidR="004E53E6" w:rsidRDefault="005523FA">
      <w:pPr>
        <w:spacing w:after="0"/>
      </w:pPr>
      <w:r>
        <w:rPr>
          <w:rFonts w:ascii="Arial" w:eastAsia="Arial" w:hAnsi="Arial" w:cs="Arial"/>
          <w:b/>
          <w:sz w:val="40"/>
        </w:rPr>
        <w:t xml:space="preserve"> </w:t>
      </w:r>
    </w:p>
    <w:p w14:paraId="5B8F5AC9" w14:textId="77777777" w:rsidR="00011A02" w:rsidRDefault="00011A02">
      <w:pPr>
        <w:spacing w:after="0"/>
        <w:ind w:left="10" w:right="3985" w:hanging="10"/>
        <w:jc w:val="right"/>
        <w:rPr>
          <w:rFonts w:ascii="Arial" w:eastAsia="Arial" w:hAnsi="Arial" w:cs="Arial"/>
          <w:b/>
          <w:sz w:val="40"/>
        </w:rPr>
      </w:pPr>
    </w:p>
    <w:p w14:paraId="5B8F5ACA" w14:textId="77777777" w:rsidR="00011A02" w:rsidRDefault="00011A02">
      <w:pPr>
        <w:spacing w:after="0"/>
        <w:ind w:left="10" w:right="3985" w:hanging="10"/>
        <w:jc w:val="right"/>
        <w:rPr>
          <w:rFonts w:ascii="Arial" w:eastAsia="Arial" w:hAnsi="Arial" w:cs="Arial"/>
          <w:b/>
          <w:sz w:val="40"/>
        </w:rPr>
      </w:pPr>
    </w:p>
    <w:p w14:paraId="5B8F5ACB" w14:textId="77777777" w:rsidR="00011A02" w:rsidRDefault="00011A02">
      <w:pPr>
        <w:spacing w:after="0"/>
        <w:ind w:left="10" w:right="3985" w:hanging="10"/>
        <w:jc w:val="right"/>
        <w:rPr>
          <w:rFonts w:ascii="Arial" w:eastAsia="Arial" w:hAnsi="Arial" w:cs="Arial"/>
          <w:b/>
          <w:sz w:val="40"/>
        </w:rPr>
      </w:pPr>
    </w:p>
    <w:p w14:paraId="18B3C5BC" w14:textId="77777777" w:rsidR="00EF5B61" w:rsidRDefault="00EF5B61">
      <w:pPr>
        <w:spacing w:after="0"/>
        <w:ind w:left="10" w:right="3985" w:hanging="10"/>
        <w:jc w:val="right"/>
        <w:rPr>
          <w:rFonts w:ascii="Arial" w:eastAsia="Arial" w:hAnsi="Arial" w:cs="Arial"/>
          <w:b/>
          <w:sz w:val="40"/>
        </w:rPr>
      </w:pPr>
    </w:p>
    <w:p w14:paraId="5B8F5AD0" w14:textId="77777777" w:rsidR="004E53E6" w:rsidRDefault="00D96361" w:rsidP="00D96361">
      <w:pPr>
        <w:spacing w:after="0"/>
        <w:ind w:left="10" w:right="3985" w:hanging="10"/>
      </w:pPr>
      <w:r>
        <w:rPr>
          <w:noProof/>
        </w:rPr>
        <w:lastRenderedPageBreak/>
        <w:drawing>
          <wp:inline distT="0" distB="0" distL="0" distR="0" wp14:anchorId="5B8F5DD9" wp14:editId="5761A48D">
            <wp:extent cx="1123950" cy="572318"/>
            <wp:effectExtent l="0" t="0" r="0" b="0"/>
            <wp:docPr id="6" name="Picture 6"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9">
                      <a:extLst>
                        <a:ext uri="{28A0092B-C50C-407E-A947-70E740481C1C}">
                          <a14:useLocalDpi xmlns:a14="http://schemas.microsoft.com/office/drawing/2010/main" val="0"/>
                        </a:ext>
                      </a:extLst>
                    </a:blip>
                    <a:stretch>
                      <a:fillRect/>
                    </a:stretch>
                  </pic:blipFill>
                  <pic:spPr>
                    <a:xfrm>
                      <a:off x="0" y="0"/>
                      <a:ext cx="1123950" cy="572318"/>
                    </a:xfrm>
                    <a:prstGeom prst="rect">
                      <a:avLst/>
                    </a:prstGeom>
                  </pic:spPr>
                </pic:pic>
              </a:graphicData>
            </a:graphic>
          </wp:inline>
        </w:drawing>
      </w:r>
      <w:r w:rsidR="005523FA" w:rsidRPr="6702F4EF">
        <w:rPr>
          <w:rFonts w:ascii="Arial" w:eastAsia="Arial" w:hAnsi="Arial" w:cs="Arial"/>
          <w:b/>
          <w:bCs/>
          <w:sz w:val="40"/>
          <w:szCs w:val="40"/>
        </w:rPr>
        <w:t xml:space="preserve">Social Studies </w:t>
      </w:r>
    </w:p>
    <w:tbl>
      <w:tblPr>
        <w:tblStyle w:val="TableGrid1"/>
        <w:tblpPr w:leftFromText="180" w:rightFromText="180" w:vertAnchor="text" w:tblpY="1"/>
        <w:tblOverlap w:val="never"/>
        <w:tblW w:w="10052" w:type="dxa"/>
        <w:tblInd w:w="0" w:type="dxa"/>
        <w:tblCellMar>
          <w:top w:w="14" w:type="dxa"/>
          <w:left w:w="107" w:type="dxa"/>
          <w:right w:w="60" w:type="dxa"/>
        </w:tblCellMar>
        <w:tblLook w:val="04A0" w:firstRow="1" w:lastRow="0" w:firstColumn="1" w:lastColumn="0" w:noHBand="0" w:noVBand="1"/>
      </w:tblPr>
      <w:tblGrid>
        <w:gridCol w:w="6452"/>
        <w:gridCol w:w="1980"/>
        <w:gridCol w:w="1620"/>
      </w:tblGrid>
      <w:tr w:rsidR="00265D1D" w14:paraId="5B8F5AD4" w14:textId="77777777" w:rsidTr="009F5D06">
        <w:trPr>
          <w:trHeight w:val="284"/>
        </w:trPr>
        <w:tc>
          <w:tcPr>
            <w:tcW w:w="64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B8F5AD1" w14:textId="77777777" w:rsidR="00265D1D" w:rsidRDefault="00265D1D" w:rsidP="009F5D06">
            <w:pPr>
              <w:ind w:right="48"/>
              <w:jc w:val="center"/>
            </w:pPr>
            <w:r>
              <w:rPr>
                <w:rFonts w:ascii="Times New Roman" w:eastAsia="Times New Roman" w:hAnsi="Times New Roman" w:cs="Times New Roman"/>
                <w:b/>
                <w:color w:val="FFFFFF"/>
                <w:sz w:val="24"/>
              </w:rPr>
              <w:t xml:space="preserve">Course Name/Description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B8F5AD2" w14:textId="77777777" w:rsidR="00265D1D" w:rsidRDefault="00265D1D" w:rsidP="009F5D06">
            <w:pPr>
              <w:ind w:right="48"/>
              <w:jc w:val="center"/>
            </w:pPr>
            <w:r>
              <w:rPr>
                <w:rFonts w:ascii="Times New Roman" w:eastAsia="Times New Roman" w:hAnsi="Times New Roman" w:cs="Times New Roman"/>
                <w:b/>
                <w:color w:val="FFFFFF"/>
                <w:sz w:val="24"/>
              </w:rPr>
              <w:t xml:space="preserve">Course Number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B8F5AD3" w14:textId="77777777" w:rsidR="00265D1D" w:rsidRDefault="00265D1D" w:rsidP="009F5D06">
            <w:pPr>
              <w:ind w:left="77"/>
            </w:pPr>
            <w:r>
              <w:rPr>
                <w:rFonts w:ascii="Times New Roman" w:eastAsia="Times New Roman" w:hAnsi="Times New Roman" w:cs="Times New Roman"/>
                <w:b/>
                <w:color w:val="FFFFFF"/>
                <w:sz w:val="24"/>
              </w:rPr>
              <w:t xml:space="preserve">Prerequisite </w:t>
            </w:r>
          </w:p>
        </w:tc>
      </w:tr>
      <w:tr w:rsidR="00F83B9D" w14:paraId="5B8F5AD9" w14:textId="77777777" w:rsidTr="009F5D06">
        <w:trPr>
          <w:trHeight w:val="1510"/>
        </w:trPr>
        <w:tc>
          <w:tcPr>
            <w:tcW w:w="6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AD5" w14:textId="77777777" w:rsidR="00F83B9D" w:rsidRDefault="00F83B9D" w:rsidP="009F5D06">
            <w:pPr>
              <w:rPr>
                <w:rFonts w:ascii="Times New Roman" w:eastAsia="Times New Roman" w:hAnsi="Times New Roman" w:cs="Times New Roman"/>
                <w:b/>
                <w:sz w:val="24"/>
              </w:rPr>
            </w:pPr>
            <w:r w:rsidRPr="00F83B9D">
              <w:rPr>
                <w:rFonts w:ascii="Times New Roman" w:eastAsia="Times New Roman" w:hAnsi="Times New Roman" w:cs="Times New Roman"/>
                <w:b/>
                <w:sz w:val="24"/>
              </w:rPr>
              <w:t>World Geography</w:t>
            </w:r>
            <w:r>
              <w:rPr>
                <w:rFonts w:ascii="Times New Roman" w:eastAsia="Times New Roman" w:hAnsi="Times New Roman" w:cs="Times New Roman"/>
                <w:b/>
                <w:sz w:val="24"/>
              </w:rPr>
              <w:t xml:space="preserve"> (Y)</w:t>
            </w:r>
            <w:r w:rsidRPr="00F83B9D">
              <w:rPr>
                <w:rFonts w:ascii="Times New Roman" w:eastAsia="Times New Roman" w:hAnsi="Times New Roman" w:cs="Times New Roman"/>
                <w:b/>
                <w:sz w:val="24"/>
              </w:rPr>
              <w:t xml:space="preserve"> </w:t>
            </w:r>
            <w:r w:rsidRPr="00F83B9D">
              <w:rPr>
                <w:rFonts w:ascii="Times New Roman" w:eastAsia="Times New Roman" w:hAnsi="Times New Roman" w:cs="Times New Roman"/>
                <w:sz w:val="20"/>
              </w:rPr>
              <w:t>provides an overview of physical and cultural geography.  Additionally, an awareness of similarities and differences in human needs and behaviors is developed.  Areas of study are North and South America, Europe, Africa, Asia, and the Pacific Islands.</w:t>
            </w:r>
            <w:r w:rsidRPr="00F83B9D">
              <w:rPr>
                <w:rFonts w:ascii="Times New Roman" w:eastAsia="Times New Roman" w:hAnsi="Times New Roman" w:cs="Times New Roman"/>
                <w:b/>
                <w:sz w:val="20"/>
              </w:rPr>
              <w:t xml:space="preserve">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D6" w14:textId="77777777" w:rsidR="00C7716D" w:rsidRPr="00C7716D" w:rsidRDefault="00C7716D" w:rsidP="009F5D06">
            <w:pPr>
              <w:jc w:val="center"/>
              <w:rPr>
                <w:rFonts w:ascii="Times New Roman" w:eastAsia="Times New Roman" w:hAnsi="Times New Roman" w:cs="Times New Roman"/>
                <w:bCs/>
                <w:color w:val="auto"/>
                <w:sz w:val="24"/>
                <w:szCs w:val="20"/>
              </w:rPr>
            </w:pPr>
            <w:r w:rsidRPr="00C7716D">
              <w:rPr>
                <w:rFonts w:ascii="Times New Roman" w:hAnsi="Times New Roman" w:cs="Times New Roman"/>
                <w:bCs/>
                <w:sz w:val="24"/>
                <w:szCs w:val="20"/>
              </w:rPr>
              <w:t>4</w:t>
            </w:r>
            <w:r>
              <w:rPr>
                <w:rFonts w:ascii="Times New Roman" w:hAnsi="Times New Roman" w:cs="Times New Roman"/>
                <w:bCs/>
                <w:sz w:val="24"/>
                <w:szCs w:val="20"/>
              </w:rPr>
              <w:t xml:space="preserve"> </w:t>
            </w:r>
            <w:r w:rsidRPr="00C7716D">
              <w:rPr>
                <w:rFonts w:ascii="Times New Roman" w:hAnsi="Times New Roman" w:cs="Times New Roman"/>
                <w:bCs/>
                <w:sz w:val="24"/>
                <w:szCs w:val="20"/>
              </w:rPr>
              <w:t>5</w:t>
            </w:r>
            <w:r>
              <w:rPr>
                <w:rFonts w:ascii="Times New Roman" w:hAnsi="Times New Roman" w:cs="Times New Roman"/>
                <w:bCs/>
                <w:sz w:val="24"/>
                <w:szCs w:val="20"/>
              </w:rPr>
              <w:t xml:space="preserve"> </w:t>
            </w:r>
            <w:r w:rsidRPr="00C7716D">
              <w:rPr>
                <w:rFonts w:ascii="Times New Roman" w:hAnsi="Times New Roman" w:cs="Times New Roman"/>
                <w:bCs/>
                <w:sz w:val="24"/>
                <w:szCs w:val="20"/>
              </w:rPr>
              <w:t>.0</w:t>
            </w:r>
            <w:r>
              <w:rPr>
                <w:rFonts w:ascii="Times New Roman" w:hAnsi="Times New Roman" w:cs="Times New Roman"/>
                <w:bCs/>
                <w:sz w:val="24"/>
                <w:szCs w:val="20"/>
              </w:rPr>
              <w:t xml:space="preserve"> </w:t>
            </w:r>
            <w:r w:rsidRPr="00C7716D">
              <w:rPr>
                <w:rFonts w:ascii="Times New Roman" w:hAnsi="Times New Roman" w:cs="Times New Roman"/>
                <w:bCs/>
                <w:sz w:val="24"/>
                <w:szCs w:val="20"/>
              </w:rPr>
              <w:t>7</w:t>
            </w:r>
            <w:r>
              <w:rPr>
                <w:rFonts w:ascii="Times New Roman" w:hAnsi="Times New Roman" w:cs="Times New Roman"/>
                <w:bCs/>
                <w:sz w:val="24"/>
                <w:szCs w:val="20"/>
              </w:rPr>
              <w:t xml:space="preserve"> </w:t>
            </w:r>
            <w:r w:rsidRPr="00C7716D">
              <w:rPr>
                <w:rFonts w:ascii="Times New Roman" w:hAnsi="Times New Roman" w:cs="Times New Roman"/>
                <w:bCs/>
                <w:sz w:val="24"/>
                <w:szCs w:val="20"/>
              </w:rPr>
              <w:t>1</w:t>
            </w:r>
            <w:r>
              <w:rPr>
                <w:rFonts w:ascii="Times New Roman" w:hAnsi="Times New Roman" w:cs="Times New Roman"/>
                <w:bCs/>
                <w:sz w:val="24"/>
                <w:szCs w:val="20"/>
              </w:rPr>
              <w:t xml:space="preserve"> </w:t>
            </w:r>
            <w:r w:rsidRPr="00C7716D">
              <w:rPr>
                <w:rFonts w:ascii="Times New Roman" w:hAnsi="Times New Roman" w:cs="Times New Roman"/>
                <w:bCs/>
                <w:sz w:val="24"/>
                <w:szCs w:val="20"/>
              </w:rPr>
              <w:t>1</w:t>
            </w:r>
            <w:r>
              <w:rPr>
                <w:rFonts w:ascii="Times New Roman" w:hAnsi="Times New Roman" w:cs="Times New Roman"/>
                <w:bCs/>
                <w:sz w:val="24"/>
                <w:szCs w:val="20"/>
              </w:rPr>
              <w:t xml:space="preserve"> </w:t>
            </w:r>
            <w:r w:rsidRPr="00C7716D">
              <w:rPr>
                <w:rFonts w:ascii="Times New Roman" w:hAnsi="Times New Roman" w:cs="Times New Roman"/>
                <w:bCs/>
                <w:sz w:val="24"/>
                <w:szCs w:val="20"/>
              </w:rPr>
              <w:t>0</w:t>
            </w:r>
            <w:r>
              <w:rPr>
                <w:rFonts w:ascii="Times New Roman" w:hAnsi="Times New Roman" w:cs="Times New Roman"/>
                <w:bCs/>
                <w:sz w:val="24"/>
                <w:szCs w:val="20"/>
              </w:rPr>
              <w:t xml:space="preserve"> </w:t>
            </w:r>
            <w:r w:rsidRPr="00C7716D">
              <w:rPr>
                <w:rFonts w:ascii="Times New Roman" w:hAnsi="Times New Roman" w:cs="Times New Roman"/>
                <w:bCs/>
                <w:sz w:val="24"/>
                <w:szCs w:val="20"/>
              </w:rPr>
              <w:t>1</w:t>
            </w:r>
            <w:r>
              <w:rPr>
                <w:rFonts w:ascii="Times New Roman" w:hAnsi="Times New Roman" w:cs="Times New Roman"/>
                <w:bCs/>
                <w:sz w:val="24"/>
                <w:szCs w:val="20"/>
              </w:rPr>
              <w:t xml:space="preserve"> </w:t>
            </w:r>
            <w:r w:rsidRPr="00C7716D">
              <w:rPr>
                <w:rFonts w:ascii="Times New Roman" w:hAnsi="Times New Roman" w:cs="Times New Roman"/>
                <w:bCs/>
                <w:sz w:val="24"/>
                <w:szCs w:val="20"/>
              </w:rPr>
              <w:t>1</w:t>
            </w:r>
          </w:p>
          <w:p w14:paraId="5B8F5AD7" w14:textId="77777777" w:rsidR="00F83B9D" w:rsidRPr="00674B77" w:rsidRDefault="00F83B9D" w:rsidP="009F5D06">
            <w:pPr>
              <w:ind w:left="72"/>
              <w:jc w:val="center"/>
              <w:rPr>
                <w:rFonts w:ascii="Times New Roman" w:eastAsia="Times New Roman" w:hAnsi="Times New Roman" w:cs="Times New Roman"/>
                <w:sz w:val="24"/>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D8" w14:textId="77777777" w:rsidR="00F83B9D" w:rsidRDefault="00F83B9D" w:rsidP="009F5D06">
            <w:pPr>
              <w:ind w:right="47"/>
              <w:jc w:val="center"/>
              <w:rPr>
                <w:rFonts w:ascii="Times New Roman" w:eastAsia="Times New Roman" w:hAnsi="Times New Roman" w:cs="Times New Roman"/>
                <w:sz w:val="24"/>
              </w:rPr>
            </w:pPr>
            <w:r>
              <w:rPr>
                <w:rFonts w:ascii="Times New Roman" w:eastAsia="Times New Roman" w:hAnsi="Times New Roman" w:cs="Times New Roman"/>
                <w:sz w:val="24"/>
              </w:rPr>
              <w:t>9</w:t>
            </w:r>
            <w:r w:rsidRPr="00F83B9D">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Grade Course</w:t>
            </w:r>
          </w:p>
        </w:tc>
      </w:tr>
      <w:tr w:rsidR="009263BD" w14:paraId="5B8F5ADE" w14:textId="77777777" w:rsidTr="009F5D06">
        <w:trPr>
          <w:trHeight w:val="1510"/>
        </w:trPr>
        <w:tc>
          <w:tcPr>
            <w:tcW w:w="6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ADA" w14:textId="77777777" w:rsidR="009263BD" w:rsidRDefault="009263BD" w:rsidP="009F5D06">
            <w:pPr>
              <w:rPr>
                <w:rFonts w:ascii="Times New Roman" w:eastAsia="Times New Roman" w:hAnsi="Times New Roman" w:cs="Times New Roman"/>
                <w:b/>
                <w:sz w:val="24"/>
              </w:rPr>
            </w:pPr>
            <w:r>
              <w:rPr>
                <w:rFonts w:ascii="Times New Roman" w:eastAsia="Times New Roman" w:hAnsi="Times New Roman" w:cs="Times New Roman"/>
                <w:b/>
                <w:sz w:val="24"/>
              </w:rPr>
              <w:t xml:space="preserve">Honors </w:t>
            </w:r>
            <w:r w:rsidRPr="00F83B9D">
              <w:rPr>
                <w:rFonts w:ascii="Times New Roman" w:eastAsia="Times New Roman" w:hAnsi="Times New Roman" w:cs="Times New Roman"/>
                <w:b/>
                <w:sz w:val="24"/>
              </w:rPr>
              <w:t>World Geography</w:t>
            </w:r>
            <w:r>
              <w:rPr>
                <w:rFonts w:ascii="Times New Roman" w:eastAsia="Times New Roman" w:hAnsi="Times New Roman" w:cs="Times New Roman"/>
                <w:b/>
                <w:sz w:val="24"/>
              </w:rPr>
              <w:t xml:space="preserve"> (Y)</w:t>
            </w:r>
            <w:r w:rsidRPr="00F83B9D">
              <w:rPr>
                <w:rFonts w:ascii="Times New Roman" w:eastAsia="Times New Roman" w:hAnsi="Times New Roman" w:cs="Times New Roman"/>
                <w:b/>
                <w:sz w:val="24"/>
              </w:rPr>
              <w:t xml:space="preserve"> </w:t>
            </w:r>
            <w:r w:rsidRPr="00F83B9D">
              <w:rPr>
                <w:rFonts w:ascii="Times New Roman" w:eastAsia="Times New Roman" w:hAnsi="Times New Roman" w:cs="Times New Roman"/>
                <w:sz w:val="20"/>
              </w:rPr>
              <w:t>provides an overview of physical and cultural geography</w:t>
            </w:r>
            <w:r>
              <w:rPr>
                <w:rFonts w:ascii="Times New Roman" w:eastAsia="Times New Roman" w:hAnsi="Times New Roman" w:cs="Times New Roman"/>
                <w:sz w:val="20"/>
              </w:rPr>
              <w:t xml:space="preserve"> with increased rigor</w:t>
            </w:r>
            <w:r w:rsidRPr="00F83B9D">
              <w:rPr>
                <w:rFonts w:ascii="Times New Roman" w:eastAsia="Times New Roman" w:hAnsi="Times New Roman" w:cs="Times New Roman"/>
                <w:sz w:val="20"/>
              </w:rPr>
              <w:t>.  Additionally, an awareness of similarities and differences in human needs and behaviors is developed.  Areas of study are North and South America, Europe, Africa, Asia, and the Pacific Islands.</w:t>
            </w:r>
            <w:r w:rsidRPr="00F83B9D">
              <w:rPr>
                <w:rFonts w:ascii="Times New Roman" w:eastAsia="Times New Roman" w:hAnsi="Times New Roman" w:cs="Times New Roman"/>
                <w:b/>
                <w:sz w:val="20"/>
              </w:rPr>
              <w:t xml:space="preserve">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DB" w14:textId="77777777" w:rsidR="009263BD" w:rsidRPr="00C7716D" w:rsidRDefault="009263BD" w:rsidP="009F5D06">
            <w:pPr>
              <w:jc w:val="center"/>
              <w:rPr>
                <w:rFonts w:ascii="Times New Roman" w:eastAsia="Times New Roman" w:hAnsi="Times New Roman" w:cs="Times New Roman"/>
                <w:bCs/>
                <w:color w:val="auto"/>
                <w:sz w:val="24"/>
                <w:szCs w:val="20"/>
              </w:rPr>
            </w:pPr>
            <w:r w:rsidRPr="00C7716D">
              <w:rPr>
                <w:rFonts w:ascii="Times New Roman" w:hAnsi="Times New Roman" w:cs="Times New Roman"/>
                <w:bCs/>
                <w:sz w:val="24"/>
                <w:szCs w:val="20"/>
              </w:rPr>
              <w:t>4</w:t>
            </w:r>
            <w:r>
              <w:rPr>
                <w:rFonts w:ascii="Times New Roman" w:hAnsi="Times New Roman" w:cs="Times New Roman"/>
                <w:bCs/>
                <w:sz w:val="24"/>
                <w:szCs w:val="20"/>
              </w:rPr>
              <w:t xml:space="preserve"> </w:t>
            </w:r>
            <w:r w:rsidRPr="00C7716D">
              <w:rPr>
                <w:rFonts w:ascii="Times New Roman" w:hAnsi="Times New Roman" w:cs="Times New Roman"/>
                <w:bCs/>
                <w:sz w:val="24"/>
                <w:szCs w:val="20"/>
              </w:rPr>
              <w:t>5</w:t>
            </w:r>
            <w:r>
              <w:rPr>
                <w:rFonts w:ascii="Times New Roman" w:hAnsi="Times New Roman" w:cs="Times New Roman"/>
                <w:bCs/>
                <w:sz w:val="24"/>
                <w:szCs w:val="20"/>
              </w:rPr>
              <w:t xml:space="preserve"> </w:t>
            </w:r>
            <w:r w:rsidRPr="00C7716D">
              <w:rPr>
                <w:rFonts w:ascii="Times New Roman" w:hAnsi="Times New Roman" w:cs="Times New Roman"/>
                <w:bCs/>
                <w:sz w:val="24"/>
                <w:szCs w:val="20"/>
              </w:rPr>
              <w:t>.0</w:t>
            </w:r>
            <w:r>
              <w:rPr>
                <w:rFonts w:ascii="Times New Roman" w:hAnsi="Times New Roman" w:cs="Times New Roman"/>
                <w:bCs/>
                <w:sz w:val="24"/>
                <w:szCs w:val="20"/>
              </w:rPr>
              <w:t xml:space="preserve"> </w:t>
            </w:r>
            <w:r w:rsidRPr="00C7716D">
              <w:rPr>
                <w:rFonts w:ascii="Times New Roman" w:hAnsi="Times New Roman" w:cs="Times New Roman"/>
                <w:bCs/>
                <w:sz w:val="24"/>
                <w:szCs w:val="20"/>
              </w:rPr>
              <w:t>7</w:t>
            </w:r>
            <w:r>
              <w:rPr>
                <w:rFonts w:ascii="Times New Roman" w:hAnsi="Times New Roman" w:cs="Times New Roman"/>
                <w:bCs/>
                <w:sz w:val="24"/>
                <w:szCs w:val="20"/>
              </w:rPr>
              <w:t xml:space="preserve"> </w:t>
            </w:r>
            <w:r w:rsidRPr="00C7716D">
              <w:rPr>
                <w:rFonts w:ascii="Times New Roman" w:hAnsi="Times New Roman" w:cs="Times New Roman"/>
                <w:bCs/>
                <w:sz w:val="24"/>
                <w:szCs w:val="20"/>
              </w:rPr>
              <w:t>1</w:t>
            </w:r>
            <w:r>
              <w:rPr>
                <w:rFonts w:ascii="Times New Roman" w:hAnsi="Times New Roman" w:cs="Times New Roman"/>
                <w:bCs/>
                <w:sz w:val="24"/>
                <w:szCs w:val="20"/>
              </w:rPr>
              <w:t xml:space="preserve"> </w:t>
            </w:r>
            <w:r w:rsidRPr="00C7716D">
              <w:rPr>
                <w:rFonts w:ascii="Times New Roman" w:hAnsi="Times New Roman" w:cs="Times New Roman"/>
                <w:bCs/>
                <w:sz w:val="24"/>
                <w:szCs w:val="20"/>
              </w:rPr>
              <w:t>1</w:t>
            </w:r>
            <w:r>
              <w:rPr>
                <w:rFonts w:ascii="Times New Roman" w:hAnsi="Times New Roman" w:cs="Times New Roman"/>
                <w:bCs/>
                <w:sz w:val="24"/>
                <w:szCs w:val="20"/>
              </w:rPr>
              <w:t xml:space="preserve"> </w:t>
            </w:r>
            <w:r w:rsidRPr="00C7716D">
              <w:rPr>
                <w:rFonts w:ascii="Times New Roman" w:hAnsi="Times New Roman" w:cs="Times New Roman"/>
                <w:bCs/>
                <w:sz w:val="24"/>
                <w:szCs w:val="20"/>
              </w:rPr>
              <w:t>0</w:t>
            </w:r>
            <w:r>
              <w:rPr>
                <w:rFonts w:ascii="Times New Roman" w:hAnsi="Times New Roman" w:cs="Times New Roman"/>
                <w:bCs/>
                <w:sz w:val="24"/>
                <w:szCs w:val="20"/>
              </w:rPr>
              <w:t xml:space="preserve"> 0 3</w:t>
            </w:r>
          </w:p>
          <w:p w14:paraId="5B8F5ADC" w14:textId="77777777" w:rsidR="009263BD" w:rsidRPr="00674B77" w:rsidRDefault="009263BD" w:rsidP="009F5D06">
            <w:pPr>
              <w:ind w:left="72"/>
              <w:jc w:val="center"/>
              <w:rPr>
                <w:rFonts w:ascii="Times New Roman" w:eastAsia="Times New Roman" w:hAnsi="Times New Roman" w:cs="Times New Roman"/>
                <w:sz w:val="24"/>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DD" w14:textId="77777777" w:rsidR="009263BD" w:rsidRDefault="009263BD" w:rsidP="009F5D06">
            <w:pPr>
              <w:ind w:right="47"/>
              <w:jc w:val="center"/>
              <w:rPr>
                <w:rFonts w:ascii="Times New Roman" w:eastAsia="Times New Roman" w:hAnsi="Times New Roman" w:cs="Times New Roman"/>
                <w:sz w:val="24"/>
              </w:rPr>
            </w:pPr>
            <w:r>
              <w:rPr>
                <w:rFonts w:ascii="Times New Roman" w:eastAsia="Times New Roman" w:hAnsi="Times New Roman" w:cs="Times New Roman"/>
                <w:sz w:val="24"/>
              </w:rPr>
              <w:t>9</w:t>
            </w:r>
            <w:r w:rsidRPr="00F83B9D">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Grade Course</w:t>
            </w:r>
          </w:p>
        </w:tc>
      </w:tr>
      <w:tr w:rsidR="009263BD" w14:paraId="5B8F5AE2" w14:textId="77777777" w:rsidTr="009F5D06">
        <w:trPr>
          <w:trHeight w:val="1510"/>
        </w:trPr>
        <w:tc>
          <w:tcPr>
            <w:tcW w:w="6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ADF" w14:textId="77777777" w:rsidR="009263BD" w:rsidRDefault="009263BD" w:rsidP="009F5D06">
            <w:r>
              <w:rPr>
                <w:rFonts w:ascii="Times New Roman" w:eastAsia="Times New Roman" w:hAnsi="Times New Roman" w:cs="Times New Roman"/>
                <w:b/>
                <w:sz w:val="24"/>
              </w:rPr>
              <w:t xml:space="preserve">World History (Y) </w:t>
            </w:r>
            <w:r>
              <w:rPr>
                <w:rFonts w:ascii="Times New Roman" w:eastAsia="Times New Roman" w:hAnsi="Times New Roman" w:cs="Times New Roman"/>
                <w:sz w:val="20"/>
              </w:rPr>
              <w:t>is a survey of people and nations of both Western and non-Western civilizations.  This course explores the political, cultural, and economic heritage of civilizations from the time of recorded history to present.  Concepts and skills in problem solving and critical thinking are developed.</w:t>
            </w:r>
            <w:r>
              <w:rPr>
                <w:rFonts w:ascii="Times New Roman" w:eastAsia="Times New Roman" w:hAnsi="Times New Roman" w:cs="Times New Roman"/>
                <w:sz w:val="24"/>
              </w:rPr>
              <w:t xml:space="preserve">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E0" w14:textId="77777777" w:rsidR="009263BD" w:rsidRPr="00674B77" w:rsidRDefault="009263BD" w:rsidP="009F5D06">
            <w:pPr>
              <w:ind w:left="72"/>
              <w:jc w:val="center"/>
              <w:rPr>
                <w:sz w:val="24"/>
              </w:rPr>
            </w:pPr>
            <w:r w:rsidRPr="00674B77">
              <w:rPr>
                <w:rFonts w:ascii="Times New Roman" w:eastAsia="Times New Roman" w:hAnsi="Times New Roman" w:cs="Times New Roman"/>
                <w:sz w:val="24"/>
              </w:rPr>
              <w:t>4 5 .0 8 3 0 0 1 1</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E1" w14:textId="77777777" w:rsidR="009263BD" w:rsidRDefault="009263BD" w:rsidP="009F5D06">
            <w:pPr>
              <w:ind w:right="47"/>
              <w:jc w:val="center"/>
            </w:pPr>
            <w:r>
              <w:rPr>
                <w:rFonts w:ascii="Times New Roman" w:eastAsia="Times New Roman" w:hAnsi="Times New Roman" w:cs="Times New Roman"/>
                <w:sz w:val="24"/>
              </w:rPr>
              <w:t>One unit of Social Studies</w:t>
            </w:r>
          </w:p>
        </w:tc>
      </w:tr>
      <w:tr w:rsidR="009263BD" w14:paraId="5B8F5AE6" w14:textId="77777777" w:rsidTr="009F5D06">
        <w:trPr>
          <w:trHeight w:val="1942"/>
        </w:trPr>
        <w:tc>
          <w:tcPr>
            <w:tcW w:w="6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AE3" w14:textId="77777777" w:rsidR="009263BD" w:rsidRDefault="009263BD" w:rsidP="009F5D06">
            <w:r>
              <w:rPr>
                <w:rFonts w:ascii="Times New Roman" w:eastAsia="Times New Roman" w:hAnsi="Times New Roman" w:cs="Times New Roman"/>
                <w:b/>
                <w:sz w:val="24"/>
              </w:rPr>
              <w:t xml:space="preserve">Honors World History (Y) </w:t>
            </w:r>
            <w:r>
              <w:rPr>
                <w:rFonts w:ascii="Times New Roman" w:eastAsia="Times New Roman" w:hAnsi="Times New Roman" w:cs="Times New Roman"/>
                <w:sz w:val="20"/>
              </w:rPr>
              <w:t>is a survey of people and nations of both Western and non-Western civilizations.  This course explores the political, cultural, and economic heritage of civilization from the time of recorded history through the industrial revolution (5000 B.C.  – 1800’s) and from the rise of nationalism to contemporary times (1800’s – present).  Critical thinking and problem solving are stressed.  Extensive reading and writing are required.</w:t>
            </w:r>
            <w:r>
              <w:rPr>
                <w:rFonts w:ascii="Times New Roman" w:eastAsia="Times New Roman" w:hAnsi="Times New Roman" w:cs="Times New Roman"/>
                <w:sz w:val="24"/>
              </w:rPr>
              <w:t xml:space="preserve">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E4" w14:textId="77777777" w:rsidR="009263BD" w:rsidRPr="00674B77" w:rsidRDefault="009263BD" w:rsidP="009F5D06">
            <w:pPr>
              <w:ind w:left="72"/>
              <w:jc w:val="center"/>
              <w:rPr>
                <w:sz w:val="24"/>
              </w:rPr>
            </w:pPr>
            <w:r>
              <w:rPr>
                <w:rFonts w:ascii="Times New Roman" w:eastAsia="Times New Roman" w:hAnsi="Times New Roman" w:cs="Times New Roman"/>
                <w:sz w:val="24"/>
              </w:rPr>
              <w:t>4 5 .</w:t>
            </w:r>
            <w:r w:rsidRPr="00674B77">
              <w:rPr>
                <w:rFonts w:ascii="Times New Roman" w:eastAsia="Times New Roman" w:hAnsi="Times New Roman" w:cs="Times New Roman"/>
                <w:sz w:val="24"/>
              </w:rPr>
              <w:t>0 8 3 0 0 0 3</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E5" w14:textId="77777777" w:rsidR="009263BD" w:rsidRDefault="009263BD" w:rsidP="009F5D06">
            <w:pPr>
              <w:ind w:right="48"/>
              <w:jc w:val="center"/>
            </w:pPr>
            <w:r>
              <w:rPr>
                <w:rFonts w:ascii="Times New Roman" w:eastAsia="Times New Roman" w:hAnsi="Times New Roman" w:cs="Times New Roman"/>
                <w:sz w:val="24"/>
              </w:rPr>
              <w:t>None</w:t>
            </w:r>
            <w:r>
              <w:rPr>
                <w:rFonts w:ascii="Times New Roman" w:eastAsia="Times New Roman" w:hAnsi="Times New Roman" w:cs="Times New Roman"/>
                <w:b/>
                <w:sz w:val="24"/>
              </w:rPr>
              <w:t xml:space="preserve"> </w:t>
            </w:r>
          </w:p>
        </w:tc>
      </w:tr>
      <w:tr w:rsidR="009263BD" w14:paraId="5B8F5AEE" w14:textId="77777777" w:rsidTr="009F5D06">
        <w:tblPrEx>
          <w:tblCellMar>
            <w:left w:w="108" w:type="dxa"/>
            <w:right w:w="54" w:type="dxa"/>
          </w:tblCellMar>
        </w:tblPrEx>
        <w:trPr>
          <w:trHeight w:val="1960"/>
        </w:trPr>
        <w:tc>
          <w:tcPr>
            <w:tcW w:w="6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AE7" w14:textId="77777777" w:rsidR="009263BD" w:rsidRDefault="009263BD" w:rsidP="009F5D06">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AP World History (Y) </w:t>
            </w:r>
            <w:r>
              <w:rPr>
                <w:rFonts w:ascii="Times New Roman" w:eastAsia="Times New Roman" w:hAnsi="Times New Roman" w:cs="Times New Roman"/>
                <w:sz w:val="20"/>
              </w:rPr>
              <w:t>highlights the nature of changes in international frameworks and their causes and consequences, as well as comparison among major societies. The course emphasizes relevant factual knowledge deployed in conjunction with leading interpretive issues and types of historical evidence.  Focused primarily on the past thousand years of the global experience, the course builds on an understanding of cultural, institutional, and technological precedents that, along with geography, set the human state.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E8" w14:textId="77777777" w:rsidR="009263BD" w:rsidRPr="00674B77" w:rsidRDefault="009263BD" w:rsidP="009F5D06">
            <w:pPr>
              <w:ind w:left="71"/>
              <w:jc w:val="center"/>
              <w:rPr>
                <w:sz w:val="24"/>
              </w:rPr>
            </w:pPr>
            <w:r>
              <w:rPr>
                <w:rFonts w:ascii="Times New Roman" w:eastAsia="Times New Roman" w:hAnsi="Times New Roman" w:cs="Times New Roman"/>
                <w:sz w:val="24"/>
              </w:rPr>
              <w:t>4 5 .</w:t>
            </w:r>
            <w:r w:rsidRPr="00674B77">
              <w:rPr>
                <w:rFonts w:ascii="Times New Roman" w:eastAsia="Times New Roman" w:hAnsi="Times New Roman" w:cs="Times New Roman"/>
                <w:sz w:val="24"/>
              </w:rPr>
              <w:t>0 8 1 1 0 9 5</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EA" w14:textId="07BA2F3D" w:rsidR="009263BD" w:rsidRDefault="0A22DBF1" w:rsidP="009F5D06">
            <w:pPr>
              <w:spacing w:line="238" w:lineRule="auto"/>
              <w:ind w:left="248" w:right="243"/>
              <w:jc w:val="center"/>
            </w:pPr>
            <w:r w:rsidRPr="6702F4EF">
              <w:rPr>
                <w:rFonts w:ascii="Times New Roman" w:eastAsia="Times New Roman" w:hAnsi="Times New Roman" w:cs="Times New Roman"/>
                <w:sz w:val="24"/>
                <w:szCs w:val="24"/>
              </w:rPr>
              <w:t xml:space="preserve"> </w:t>
            </w:r>
          </w:p>
          <w:p w14:paraId="5B8F5AEB" w14:textId="77777777" w:rsidR="009263BD" w:rsidRDefault="009263BD" w:rsidP="009F5D06">
            <w:pPr>
              <w:ind w:right="55"/>
              <w:jc w:val="center"/>
            </w:pPr>
            <w:r>
              <w:rPr>
                <w:rFonts w:ascii="Times New Roman" w:eastAsia="Times New Roman" w:hAnsi="Times New Roman" w:cs="Times New Roman"/>
                <w:sz w:val="24"/>
              </w:rPr>
              <w:t xml:space="preserve">AP Human </w:t>
            </w:r>
          </w:p>
          <w:p w14:paraId="5B8F5AEC" w14:textId="77777777" w:rsidR="009263BD" w:rsidRDefault="009263BD" w:rsidP="009F5D06">
            <w:pPr>
              <w:spacing w:line="238" w:lineRule="auto"/>
              <w:jc w:val="center"/>
            </w:pPr>
            <w:r>
              <w:rPr>
                <w:rFonts w:ascii="Times New Roman" w:eastAsia="Times New Roman" w:hAnsi="Times New Roman" w:cs="Times New Roman"/>
                <w:sz w:val="24"/>
              </w:rPr>
              <w:t xml:space="preserve">Geography and </w:t>
            </w:r>
          </w:p>
          <w:p w14:paraId="5B8F5AED" w14:textId="77777777" w:rsidR="009263BD" w:rsidRDefault="009263BD" w:rsidP="009F5D06">
            <w:pPr>
              <w:ind w:left="68"/>
            </w:pPr>
            <w:r>
              <w:rPr>
                <w:rFonts w:ascii="Times New Roman" w:eastAsia="Times New Roman" w:hAnsi="Times New Roman" w:cs="Times New Roman"/>
                <w:sz w:val="24"/>
              </w:rPr>
              <w:t>Teacher Rec.</w:t>
            </w:r>
            <w:r>
              <w:rPr>
                <w:rFonts w:ascii="Times New Roman" w:eastAsia="Times New Roman" w:hAnsi="Times New Roman" w:cs="Times New Roman"/>
                <w:b/>
                <w:sz w:val="24"/>
              </w:rPr>
              <w:t xml:space="preserve"> </w:t>
            </w:r>
          </w:p>
        </w:tc>
      </w:tr>
      <w:tr w:rsidR="009263BD" w14:paraId="5B8F5AF2" w14:textId="77777777" w:rsidTr="009F5D06">
        <w:tblPrEx>
          <w:tblCellMar>
            <w:left w:w="108" w:type="dxa"/>
            <w:right w:w="54" w:type="dxa"/>
          </w:tblCellMar>
        </w:tblPrEx>
        <w:trPr>
          <w:trHeight w:val="1420"/>
        </w:trPr>
        <w:tc>
          <w:tcPr>
            <w:tcW w:w="6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AEF" w14:textId="77777777" w:rsidR="009263BD" w:rsidRDefault="009263BD" w:rsidP="009F5D06">
            <w:r>
              <w:rPr>
                <w:rFonts w:ascii="Times New Roman" w:eastAsia="Times New Roman" w:hAnsi="Times New Roman" w:cs="Times New Roman"/>
                <w:b/>
                <w:sz w:val="24"/>
              </w:rPr>
              <w:t xml:space="preserve">U. S. History (Y) </w:t>
            </w:r>
            <w:r>
              <w:rPr>
                <w:rFonts w:ascii="Times New Roman" w:eastAsia="Times New Roman" w:hAnsi="Times New Roman" w:cs="Times New Roman"/>
                <w:sz w:val="20"/>
              </w:rPr>
              <w:t>is a survey of the development of the United States from discovery through the present.  The purpose of this course is to increase knowledge, awareness, and appreciation of America’s social, political, and economic evolvement from colonization to its current position as a world leader.</w:t>
            </w:r>
            <w:r>
              <w:rPr>
                <w:rFonts w:ascii="Times New Roman" w:eastAsia="Times New Roman" w:hAnsi="Times New Roman" w:cs="Times New Roman"/>
                <w:sz w:val="24"/>
              </w:rPr>
              <w:t xml:space="preserve">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F0" w14:textId="77777777" w:rsidR="009263BD" w:rsidRPr="00674B77" w:rsidRDefault="009263BD" w:rsidP="009F5D06">
            <w:pPr>
              <w:ind w:left="71"/>
              <w:jc w:val="center"/>
              <w:rPr>
                <w:sz w:val="24"/>
              </w:rPr>
            </w:pPr>
            <w:r>
              <w:rPr>
                <w:rFonts w:ascii="Times New Roman" w:eastAsia="Times New Roman" w:hAnsi="Times New Roman" w:cs="Times New Roman"/>
                <w:sz w:val="24"/>
              </w:rPr>
              <w:t>4 5 .</w:t>
            </w:r>
            <w:r w:rsidRPr="00674B77">
              <w:rPr>
                <w:rFonts w:ascii="Times New Roman" w:eastAsia="Times New Roman" w:hAnsi="Times New Roman" w:cs="Times New Roman"/>
                <w:sz w:val="24"/>
              </w:rPr>
              <w:t>0 8 1 0 0 1 1</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F1" w14:textId="77777777" w:rsidR="009263BD" w:rsidRDefault="009263BD" w:rsidP="009F5D06">
            <w:pPr>
              <w:ind w:right="55"/>
              <w:jc w:val="center"/>
            </w:pPr>
            <w:r>
              <w:rPr>
                <w:rFonts w:ascii="Times New Roman" w:eastAsia="Times New Roman" w:hAnsi="Times New Roman" w:cs="Times New Roman"/>
                <w:sz w:val="24"/>
              </w:rPr>
              <w:t xml:space="preserve">None </w:t>
            </w:r>
          </w:p>
        </w:tc>
      </w:tr>
      <w:tr w:rsidR="009263BD" w14:paraId="5B8F5AF6" w14:textId="77777777" w:rsidTr="009F5D06">
        <w:tblPrEx>
          <w:tblCellMar>
            <w:left w:w="108" w:type="dxa"/>
            <w:right w:w="54" w:type="dxa"/>
          </w:tblCellMar>
        </w:tblPrEx>
        <w:trPr>
          <w:trHeight w:val="1690"/>
        </w:trPr>
        <w:tc>
          <w:tcPr>
            <w:tcW w:w="6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AF3" w14:textId="77777777" w:rsidR="009263BD" w:rsidRDefault="009263BD" w:rsidP="009F5D06">
            <w:r>
              <w:rPr>
                <w:rFonts w:ascii="Times New Roman" w:eastAsia="Times New Roman" w:hAnsi="Times New Roman" w:cs="Times New Roman"/>
                <w:b/>
                <w:sz w:val="24"/>
              </w:rPr>
              <w:t xml:space="preserve">Honors U. S. History (Y) </w:t>
            </w:r>
            <w:r>
              <w:rPr>
                <w:rFonts w:ascii="Times New Roman" w:eastAsia="Times New Roman" w:hAnsi="Times New Roman" w:cs="Times New Roman"/>
                <w:sz w:val="20"/>
              </w:rPr>
              <w:t>is a survey of the development of the United States from discovery through the present.  The purpose of this course is to increase knowledge, awareness, and appreciation of America’s social, political, and economic evolvement during the formative years to present. Emphasis on inquiry &amp; analysis of historical situations.  Extensive reading/writing are required.</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F4" w14:textId="77777777" w:rsidR="009263BD" w:rsidRPr="00CF5B8A" w:rsidRDefault="009263BD" w:rsidP="009F5D06">
            <w:pPr>
              <w:ind w:left="71"/>
              <w:jc w:val="center"/>
              <w:rPr>
                <w:sz w:val="24"/>
              </w:rPr>
            </w:pPr>
            <w:r>
              <w:rPr>
                <w:rFonts w:ascii="Times New Roman" w:eastAsia="Times New Roman" w:hAnsi="Times New Roman" w:cs="Times New Roman"/>
                <w:sz w:val="24"/>
              </w:rPr>
              <w:t>4 5 .</w:t>
            </w:r>
            <w:r w:rsidRPr="00CF5B8A">
              <w:rPr>
                <w:rFonts w:ascii="Times New Roman" w:eastAsia="Times New Roman" w:hAnsi="Times New Roman" w:cs="Times New Roman"/>
                <w:sz w:val="24"/>
              </w:rPr>
              <w:t>0 8 1 0 0 0 3</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F5" w14:textId="77777777" w:rsidR="009263BD" w:rsidRDefault="009263BD" w:rsidP="009F5D06">
            <w:pPr>
              <w:ind w:left="5"/>
            </w:pPr>
            <w:r>
              <w:rPr>
                <w:rFonts w:ascii="Times New Roman" w:eastAsia="Times New Roman" w:hAnsi="Times New Roman" w:cs="Times New Roman"/>
                <w:sz w:val="24"/>
              </w:rPr>
              <w:t>World History</w:t>
            </w:r>
          </w:p>
        </w:tc>
      </w:tr>
      <w:tr w:rsidR="009263BD" w14:paraId="5B8F5AFA" w14:textId="77777777" w:rsidTr="009F5D06">
        <w:tblPrEx>
          <w:tblCellMar>
            <w:left w:w="108" w:type="dxa"/>
            <w:right w:w="54" w:type="dxa"/>
          </w:tblCellMar>
        </w:tblPrEx>
        <w:trPr>
          <w:trHeight w:val="1150"/>
        </w:trPr>
        <w:tc>
          <w:tcPr>
            <w:tcW w:w="6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AF7" w14:textId="77777777" w:rsidR="009263BD" w:rsidRDefault="009263BD" w:rsidP="009F5D06">
            <w:r>
              <w:rPr>
                <w:rFonts w:ascii="Times New Roman" w:eastAsia="Times New Roman" w:hAnsi="Times New Roman" w:cs="Times New Roman"/>
                <w:b/>
                <w:sz w:val="24"/>
              </w:rPr>
              <w:lastRenderedPageBreak/>
              <w:t xml:space="preserve">AP U. S. History (Y) </w:t>
            </w:r>
            <w:r>
              <w:rPr>
                <w:rFonts w:ascii="Times New Roman" w:eastAsia="Times New Roman" w:hAnsi="Times New Roman" w:cs="Times New Roman"/>
                <w:sz w:val="20"/>
              </w:rPr>
              <w:t>The course targets political and social aspects of history, but also includes diplomatic, economic and intellectual history. The course will involve extensive readings, independent study and frequent written analysis to prepare students for the AP examination.</w:t>
            </w:r>
            <w:r>
              <w:rPr>
                <w:rFonts w:ascii="Times New Roman" w:eastAsia="Times New Roman" w:hAnsi="Times New Roman" w:cs="Times New Roman"/>
                <w:sz w:val="24"/>
              </w:rPr>
              <w:t xml:space="preserve">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F8" w14:textId="77777777" w:rsidR="009263BD" w:rsidRPr="00CF5B8A" w:rsidRDefault="009263BD" w:rsidP="009F5D06">
            <w:pPr>
              <w:ind w:left="71"/>
              <w:jc w:val="center"/>
              <w:rPr>
                <w:sz w:val="24"/>
              </w:rPr>
            </w:pPr>
            <w:r>
              <w:rPr>
                <w:rFonts w:ascii="Times New Roman" w:eastAsia="Times New Roman" w:hAnsi="Times New Roman" w:cs="Times New Roman"/>
                <w:sz w:val="24"/>
              </w:rPr>
              <w:t>4 5 .</w:t>
            </w:r>
            <w:r w:rsidRPr="00CF5B8A">
              <w:rPr>
                <w:rFonts w:ascii="Times New Roman" w:eastAsia="Times New Roman" w:hAnsi="Times New Roman" w:cs="Times New Roman"/>
                <w:sz w:val="24"/>
              </w:rPr>
              <w:t>0 8 2 0 0 9 5</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F9" w14:textId="77777777" w:rsidR="009263BD" w:rsidRDefault="009263BD" w:rsidP="009F5D06">
            <w:pPr>
              <w:jc w:val="center"/>
            </w:pPr>
            <w:r>
              <w:rPr>
                <w:rFonts w:ascii="Times New Roman" w:eastAsia="Times New Roman" w:hAnsi="Times New Roman" w:cs="Times New Roman"/>
                <w:sz w:val="24"/>
              </w:rPr>
              <w:t xml:space="preserve">Honors or AP World History w/  Tchr. Rec. </w:t>
            </w:r>
          </w:p>
        </w:tc>
      </w:tr>
      <w:tr w:rsidR="009263BD" w14:paraId="5B8F5B03" w14:textId="77777777" w:rsidTr="009F5D06">
        <w:tblPrEx>
          <w:tblCellMar>
            <w:left w:w="108" w:type="dxa"/>
            <w:right w:w="54" w:type="dxa"/>
          </w:tblCellMar>
        </w:tblPrEx>
        <w:trPr>
          <w:trHeight w:val="2950"/>
        </w:trPr>
        <w:tc>
          <w:tcPr>
            <w:tcW w:w="6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AFB" w14:textId="77777777" w:rsidR="009263BD" w:rsidRDefault="009263BD" w:rsidP="009F5D06">
            <w:r>
              <w:rPr>
                <w:rFonts w:ascii="Times New Roman" w:eastAsia="Times New Roman" w:hAnsi="Times New Roman" w:cs="Times New Roman"/>
                <w:b/>
                <w:sz w:val="24"/>
              </w:rPr>
              <w:t xml:space="preserve">American Government (Qtr.) </w:t>
            </w:r>
            <w:r>
              <w:rPr>
                <w:rFonts w:ascii="Times New Roman" w:eastAsia="Times New Roman" w:hAnsi="Times New Roman" w:cs="Times New Roman"/>
                <w:sz w:val="20"/>
              </w:rPr>
              <w:t xml:space="preserve">is a study of the local, state, and federal governmental functions.  Citizenship rights and responsibilities are emphasized.  Focus areas include development of our political system, federalism, civil liberties, political parties, political theory and comparative government.  Study of the functions of our executive, legislative, and judicial branches. </w:t>
            </w:r>
          </w:p>
          <w:p w14:paraId="5B8F5AFC" w14:textId="77777777" w:rsidR="009263BD" w:rsidRDefault="009263BD" w:rsidP="009F5D06">
            <w:r>
              <w:rPr>
                <w:rFonts w:ascii="Times New Roman" w:eastAsia="Times New Roman" w:hAnsi="Times New Roman" w:cs="Times New Roman"/>
                <w:b/>
                <w:sz w:val="24"/>
              </w:rPr>
              <w:t xml:space="preserve">Principles of Economics (Qtr.) </w:t>
            </w:r>
            <w:r>
              <w:rPr>
                <w:rFonts w:ascii="Times New Roman" w:eastAsia="Times New Roman" w:hAnsi="Times New Roman" w:cs="Times New Roman"/>
                <w:sz w:val="20"/>
              </w:rPr>
              <w:t xml:space="preserve">is a study of fundamental concepts and essential elements of the market economic system in a problem/issues orientation.  Focus areas include opportunity costs and scarcity, supply/demand analysis, competitive markets, macroeconomics measurement, business cycles, inflation, unemployment, monetary/fiscal policies, &amp; international trade.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AFD" w14:textId="77777777" w:rsidR="009263BD" w:rsidRPr="00CF5B8A" w:rsidRDefault="009263BD" w:rsidP="009F5D06">
            <w:pPr>
              <w:ind w:left="71"/>
              <w:jc w:val="center"/>
              <w:rPr>
                <w:sz w:val="24"/>
              </w:rPr>
            </w:pPr>
            <w:r>
              <w:rPr>
                <w:rFonts w:ascii="Times New Roman" w:eastAsia="Times New Roman" w:hAnsi="Times New Roman" w:cs="Times New Roman"/>
                <w:sz w:val="24"/>
              </w:rPr>
              <w:t>4 5 .</w:t>
            </w:r>
            <w:r w:rsidRPr="00CF5B8A">
              <w:rPr>
                <w:rFonts w:ascii="Times New Roman" w:eastAsia="Times New Roman" w:hAnsi="Times New Roman" w:cs="Times New Roman"/>
                <w:sz w:val="24"/>
              </w:rPr>
              <w:t>0 5 7 0 0 1 0</w:t>
            </w:r>
          </w:p>
          <w:p w14:paraId="5B8F5AFE" w14:textId="77777777" w:rsidR="009263BD" w:rsidRPr="00CF5B8A" w:rsidRDefault="009263BD" w:rsidP="009F5D06">
            <w:pPr>
              <w:ind w:left="26"/>
              <w:jc w:val="center"/>
              <w:rPr>
                <w:sz w:val="24"/>
              </w:rPr>
            </w:pPr>
          </w:p>
          <w:p w14:paraId="5B8F5AFF" w14:textId="77777777" w:rsidR="009263BD" w:rsidRPr="00CF5B8A" w:rsidRDefault="009263BD" w:rsidP="009F5D06">
            <w:pPr>
              <w:ind w:left="26"/>
              <w:jc w:val="center"/>
              <w:rPr>
                <w:sz w:val="24"/>
              </w:rPr>
            </w:pPr>
          </w:p>
          <w:p w14:paraId="5B8F5B00" w14:textId="77777777" w:rsidR="009263BD" w:rsidRPr="00CF5B8A" w:rsidRDefault="009263BD" w:rsidP="009F5D06">
            <w:pPr>
              <w:ind w:left="26"/>
              <w:jc w:val="center"/>
              <w:rPr>
                <w:sz w:val="24"/>
              </w:rPr>
            </w:pPr>
          </w:p>
          <w:p w14:paraId="5B8F5B01" w14:textId="77777777" w:rsidR="009263BD" w:rsidRPr="00CF5B8A" w:rsidRDefault="009263BD" w:rsidP="009F5D06">
            <w:pPr>
              <w:ind w:left="71"/>
              <w:jc w:val="center"/>
              <w:rPr>
                <w:sz w:val="24"/>
              </w:rPr>
            </w:pPr>
            <w:r>
              <w:rPr>
                <w:rFonts w:ascii="Times New Roman" w:eastAsia="Times New Roman" w:hAnsi="Times New Roman" w:cs="Times New Roman"/>
                <w:sz w:val="24"/>
              </w:rPr>
              <w:t>4 5 .</w:t>
            </w:r>
            <w:r w:rsidRPr="00CF5B8A">
              <w:rPr>
                <w:rFonts w:ascii="Times New Roman" w:eastAsia="Times New Roman" w:hAnsi="Times New Roman" w:cs="Times New Roman"/>
                <w:sz w:val="24"/>
              </w:rPr>
              <w:t>0 6 1 0 0 1 0</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B02" w14:textId="77777777" w:rsidR="009263BD" w:rsidRDefault="009263BD" w:rsidP="009F5D06">
            <w:pPr>
              <w:ind w:right="54"/>
              <w:jc w:val="center"/>
            </w:pPr>
            <w:r>
              <w:rPr>
                <w:rFonts w:ascii="Times New Roman" w:eastAsia="Times New Roman" w:hAnsi="Times New Roman" w:cs="Times New Roman"/>
                <w:sz w:val="24"/>
              </w:rPr>
              <w:t xml:space="preserve">US History </w:t>
            </w:r>
          </w:p>
        </w:tc>
      </w:tr>
      <w:tr w:rsidR="009263BD" w14:paraId="5B8F5B0A" w14:textId="77777777" w:rsidTr="009F5D06">
        <w:tblPrEx>
          <w:tblCellMar>
            <w:left w:w="108" w:type="dxa"/>
            <w:right w:w="54" w:type="dxa"/>
          </w:tblCellMar>
        </w:tblPrEx>
        <w:trPr>
          <w:trHeight w:val="1132"/>
        </w:trPr>
        <w:tc>
          <w:tcPr>
            <w:tcW w:w="6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B04" w14:textId="77777777" w:rsidR="009263BD" w:rsidRDefault="009263BD" w:rsidP="009F5D06">
            <w:r>
              <w:rPr>
                <w:rFonts w:ascii="Times New Roman" w:eastAsia="Times New Roman" w:hAnsi="Times New Roman" w:cs="Times New Roman"/>
                <w:b/>
                <w:sz w:val="24"/>
              </w:rPr>
              <w:t xml:space="preserve">Honors American Govt. (Qtr.) </w:t>
            </w:r>
            <w:r>
              <w:rPr>
                <w:rFonts w:ascii="Times New Roman" w:eastAsia="Times New Roman" w:hAnsi="Times New Roman" w:cs="Times New Roman"/>
                <w:sz w:val="20"/>
              </w:rPr>
              <w:t xml:space="preserve">is an accelerated and deeper study of the American Government curriculum. </w:t>
            </w:r>
          </w:p>
          <w:p w14:paraId="5B8F5B05" w14:textId="77777777" w:rsidR="009263BD" w:rsidRDefault="009263BD" w:rsidP="009F5D06">
            <w:r>
              <w:rPr>
                <w:rFonts w:ascii="Times New Roman" w:eastAsia="Times New Roman" w:hAnsi="Times New Roman" w:cs="Times New Roman"/>
                <w:b/>
                <w:sz w:val="24"/>
              </w:rPr>
              <w:t xml:space="preserve">Honors Economics (Qtr.) </w:t>
            </w:r>
            <w:r>
              <w:rPr>
                <w:rFonts w:ascii="Times New Roman" w:eastAsia="Times New Roman" w:hAnsi="Times New Roman" w:cs="Times New Roman"/>
                <w:sz w:val="20"/>
              </w:rPr>
              <w:t xml:space="preserve">is an accelerated and deeper study of the Principles of Economics curriculum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B06" w14:textId="77777777" w:rsidR="009263BD" w:rsidRPr="00CF5B8A" w:rsidRDefault="009263BD" w:rsidP="009F5D06">
            <w:pPr>
              <w:ind w:left="71"/>
              <w:jc w:val="center"/>
              <w:rPr>
                <w:sz w:val="24"/>
              </w:rPr>
            </w:pPr>
            <w:r>
              <w:rPr>
                <w:rFonts w:ascii="Times New Roman" w:eastAsia="Times New Roman" w:hAnsi="Times New Roman" w:cs="Times New Roman"/>
                <w:sz w:val="24"/>
              </w:rPr>
              <w:t>4 5 .</w:t>
            </w:r>
            <w:r w:rsidRPr="00CF5B8A">
              <w:rPr>
                <w:rFonts w:ascii="Times New Roman" w:eastAsia="Times New Roman" w:hAnsi="Times New Roman" w:cs="Times New Roman"/>
                <w:sz w:val="24"/>
              </w:rPr>
              <w:t>0 5 7 0 0 0 2</w:t>
            </w:r>
          </w:p>
          <w:p w14:paraId="5B8F5B07" w14:textId="77777777" w:rsidR="009263BD" w:rsidRPr="00CF5B8A" w:rsidRDefault="009263BD" w:rsidP="009F5D06">
            <w:pPr>
              <w:ind w:left="26"/>
              <w:jc w:val="center"/>
              <w:rPr>
                <w:sz w:val="24"/>
              </w:rPr>
            </w:pPr>
          </w:p>
          <w:p w14:paraId="5B8F5B08" w14:textId="77777777" w:rsidR="009263BD" w:rsidRPr="00CF5B8A" w:rsidRDefault="009263BD" w:rsidP="009F5D06">
            <w:pPr>
              <w:ind w:left="71"/>
              <w:jc w:val="center"/>
              <w:rPr>
                <w:sz w:val="24"/>
              </w:rPr>
            </w:pPr>
            <w:r>
              <w:rPr>
                <w:rFonts w:ascii="Times New Roman" w:eastAsia="Times New Roman" w:hAnsi="Times New Roman" w:cs="Times New Roman"/>
                <w:sz w:val="24"/>
              </w:rPr>
              <w:t>4 5 .</w:t>
            </w:r>
            <w:r w:rsidRPr="00CF5B8A">
              <w:rPr>
                <w:rFonts w:ascii="Times New Roman" w:eastAsia="Times New Roman" w:hAnsi="Times New Roman" w:cs="Times New Roman"/>
                <w:sz w:val="24"/>
              </w:rPr>
              <w:t>0 6 1 0 0 0 2</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B09" w14:textId="77777777" w:rsidR="009263BD" w:rsidRDefault="009263BD" w:rsidP="009F5D06">
            <w:pPr>
              <w:ind w:right="54"/>
              <w:jc w:val="center"/>
            </w:pPr>
            <w:r>
              <w:rPr>
                <w:rFonts w:ascii="Times New Roman" w:eastAsia="Times New Roman" w:hAnsi="Times New Roman" w:cs="Times New Roman"/>
                <w:sz w:val="24"/>
              </w:rPr>
              <w:t xml:space="preserve">US History </w:t>
            </w:r>
          </w:p>
        </w:tc>
      </w:tr>
      <w:tr w:rsidR="009263BD" w14:paraId="5B8F5B0F" w14:textId="77777777" w:rsidTr="009F5D06">
        <w:tblPrEx>
          <w:tblCellMar>
            <w:left w:w="108" w:type="dxa"/>
            <w:right w:w="36" w:type="dxa"/>
          </w:tblCellMar>
        </w:tblPrEx>
        <w:trPr>
          <w:trHeight w:val="1150"/>
        </w:trPr>
        <w:tc>
          <w:tcPr>
            <w:tcW w:w="6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B0B" w14:textId="77777777" w:rsidR="009263BD" w:rsidRDefault="009263BD" w:rsidP="009F5D06">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AP U.S. Government &amp; Politics (Y) </w:t>
            </w:r>
            <w:r>
              <w:rPr>
                <w:rFonts w:ascii="Times New Roman" w:eastAsia="Times New Roman" w:hAnsi="Times New Roman" w:cs="Times New Roman"/>
                <w:sz w:val="20"/>
              </w:rPr>
              <w:t xml:space="preserve">conforms to the College Board topics for AP US Government &amp; Politics which is the study of local, state, &amp; federal government functions.  Focus areas include the development of the political system, federalism, political parties, &amp; political theory.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B0C" w14:textId="77777777" w:rsidR="009263BD" w:rsidRPr="00CF5B8A" w:rsidRDefault="009263BD" w:rsidP="009F5D06">
            <w:pPr>
              <w:ind w:left="71"/>
              <w:jc w:val="center"/>
              <w:rPr>
                <w:sz w:val="24"/>
              </w:rPr>
            </w:pPr>
            <w:r>
              <w:rPr>
                <w:rFonts w:ascii="Times New Roman" w:eastAsia="Times New Roman" w:hAnsi="Times New Roman" w:cs="Times New Roman"/>
                <w:sz w:val="24"/>
              </w:rPr>
              <w:t>4 5 .</w:t>
            </w:r>
            <w:r w:rsidRPr="00CF5B8A">
              <w:rPr>
                <w:rFonts w:ascii="Times New Roman" w:eastAsia="Times New Roman" w:hAnsi="Times New Roman" w:cs="Times New Roman"/>
                <w:sz w:val="24"/>
              </w:rPr>
              <w:t>0 5 2 0 0 9 5</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B0D" w14:textId="77777777" w:rsidR="009263BD" w:rsidRDefault="009263BD" w:rsidP="009F5D06">
            <w:pPr>
              <w:ind w:right="73"/>
              <w:jc w:val="center"/>
            </w:pPr>
            <w:r>
              <w:rPr>
                <w:rFonts w:ascii="Times New Roman" w:eastAsia="Times New Roman" w:hAnsi="Times New Roman" w:cs="Times New Roman"/>
                <w:sz w:val="24"/>
              </w:rPr>
              <w:t xml:space="preserve">Honors or AP </w:t>
            </w:r>
          </w:p>
          <w:p w14:paraId="5B8F5B0E" w14:textId="77777777" w:rsidR="009263BD" w:rsidRDefault="009263BD" w:rsidP="009F5D06">
            <w:pPr>
              <w:ind w:right="72"/>
              <w:jc w:val="center"/>
            </w:pPr>
            <w:r>
              <w:rPr>
                <w:rFonts w:ascii="Times New Roman" w:eastAsia="Times New Roman" w:hAnsi="Times New Roman" w:cs="Times New Roman"/>
                <w:sz w:val="24"/>
              </w:rPr>
              <w:t>US History</w:t>
            </w:r>
            <w:r>
              <w:rPr>
                <w:rFonts w:ascii="Times New Roman" w:eastAsia="Times New Roman" w:hAnsi="Times New Roman" w:cs="Times New Roman"/>
                <w:b/>
                <w:sz w:val="24"/>
              </w:rPr>
              <w:t xml:space="preserve"> </w:t>
            </w:r>
            <w:r w:rsidRPr="00684A3B">
              <w:rPr>
                <w:rFonts w:ascii="Times New Roman" w:eastAsia="Times New Roman" w:hAnsi="Times New Roman" w:cs="Times New Roman"/>
                <w:sz w:val="24"/>
              </w:rPr>
              <w:t>w/Tchr. Rec.</w:t>
            </w:r>
          </w:p>
        </w:tc>
      </w:tr>
      <w:tr w:rsidR="009263BD" w14:paraId="5B8F5B13" w14:textId="77777777" w:rsidTr="009F5D06">
        <w:tblPrEx>
          <w:tblCellMar>
            <w:left w:w="108" w:type="dxa"/>
            <w:right w:w="36" w:type="dxa"/>
          </w:tblCellMar>
        </w:tblPrEx>
        <w:trPr>
          <w:trHeight w:val="1060"/>
        </w:trPr>
        <w:tc>
          <w:tcPr>
            <w:tcW w:w="6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B10" w14:textId="77777777" w:rsidR="009263BD" w:rsidRDefault="009263BD" w:rsidP="009F5D06">
            <w:r>
              <w:rPr>
                <w:rFonts w:ascii="Times New Roman" w:eastAsia="Times New Roman" w:hAnsi="Times New Roman" w:cs="Times New Roman"/>
                <w:b/>
                <w:sz w:val="24"/>
              </w:rPr>
              <w:t xml:space="preserve">AP Macroeconomics (Y) </w:t>
            </w:r>
            <w:r>
              <w:rPr>
                <w:rFonts w:ascii="Times New Roman" w:eastAsia="Times New Roman" w:hAnsi="Times New Roman" w:cs="Times New Roman"/>
                <w:sz w:val="20"/>
              </w:rPr>
              <w:t xml:space="preserve">conforms to College Board topics for the AP Macroeconomics Examination.  Covers basic economic concepts, measurement and economic performance, national income and price determination, and international economics and growth.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B11" w14:textId="77777777" w:rsidR="009263BD" w:rsidRPr="008E7954" w:rsidRDefault="009263BD" w:rsidP="009F5D06">
            <w:pPr>
              <w:ind w:left="71"/>
              <w:jc w:val="center"/>
              <w:rPr>
                <w:sz w:val="24"/>
              </w:rPr>
            </w:pPr>
            <w:r>
              <w:rPr>
                <w:rFonts w:ascii="Times New Roman" w:eastAsia="Times New Roman" w:hAnsi="Times New Roman" w:cs="Times New Roman"/>
                <w:sz w:val="24"/>
              </w:rPr>
              <w:t>4 5 .</w:t>
            </w:r>
            <w:r w:rsidRPr="008E7954">
              <w:rPr>
                <w:rFonts w:ascii="Times New Roman" w:eastAsia="Times New Roman" w:hAnsi="Times New Roman" w:cs="Times New Roman"/>
                <w:sz w:val="24"/>
              </w:rPr>
              <w:t>0 6 2 0 0 9 5</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B12" w14:textId="77777777" w:rsidR="009263BD" w:rsidRDefault="009263BD" w:rsidP="009F5D06">
            <w:pPr>
              <w:ind w:left="79" w:right="91"/>
              <w:jc w:val="center"/>
            </w:pPr>
            <w:r>
              <w:rPr>
                <w:rFonts w:ascii="Times New Roman" w:eastAsia="Times New Roman" w:hAnsi="Times New Roman" w:cs="Times New Roman"/>
                <w:sz w:val="24"/>
              </w:rPr>
              <w:t xml:space="preserve">Honors Econ </w:t>
            </w:r>
            <w:r w:rsidRPr="00684A3B">
              <w:rPr>
                <w:rFonts w:ascii="Times New Roman" w:eastAsia="Times New Roman" w:hAnsi="Times New Roman" w:cs="Times New Roman"/>
                <w:sz w:val="24"/>
              </w:rPr>
              <w:t>&amp; Teacher Rec.</w:t>
            </w:r>
            <w:r>
              <w:rPr>
                <w:rFonts w:ascii="Times New Roman" w:eastAsia="Times New Roman" w:hAnsi="Times New Roman" w:cs="Times New Roman"/>
                <w:sz w:val="24"/>
              </w:rPr>
              <w:t xml:space="preserve"> </w:t>
            </w:r>
          </w:p>
        </w:tc>
      </w:tr>
      <w:tr w:rsidR="008F42E8" w14:paraId="19325811" w14:textId="77777777" w:rsidTr="00705BC8">
        <w:tblPrEx>
          <w:tblCellMar>
            <w:left w:w="108" w:type="dxa"/>
            <w:right w:w="36" w:type="dxa"/>
          </w:tblCellMar>
        </w:tblPrEx>
        <w:trPr>
          <w:trHeight w:val="336"/>
        </w:trPr>
        <w:tc>
          <w:tcPr>
            <w:tcW w:w="64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tcPr>
          <w:p w14:paraId="0D3D80A4" w14:textId="59247553" w:rsidR="008F42E8" w:rsidRDefault="00705BC8" w:rsidP="009F5D06">
            <w:pPr>
              <w:rPr>
                <w:rFonts w:ascii="Times New Roman" w:eastAsia="Times New Roman" w:hAnsi="Times New Roman" w:cs="Times New Roman"/>
                <w:b/>
                <w:sz w:val="24"/>
              </w:rPr>
            </w:pPr>
            <w:r>
              <w:rPr>
                <w:rFonts w:ascii="Times New Roman" w:eastAsia="Times New Roman" w:hAnsi="Times New Roman" w:cs="Times New Roman"/>
                <w:b/>
                <w:sz w:val="24"/>
              </w:rPr>
              <w:t>ACADEMIC ELECTIVES</w:t>
            </w:r>
            <w:r w:rsidR="002D701F">
              <w:rPr>
                <w:rFonts w:ascii="Times New Roman" w:eastAsia="Times New Roman" w:hAnsi="Times New Roman" w:cs="Times New Roman"/>
                <w:b/>
                <w:sz w:val="24"/>
              </w:rPr>
              <w:t xml:space="preserve"> IN SOCIAL STUDIES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vAlign w:val="center"/>
          </w:tcPr>
          <w:p w14:paraId="0B7CB9CF" w14:textId="77777777" w:rsidR="008F42E8" w:rsidRDefault="008F42E8" w:rsidP="009F5D06">
            <w:pPr>
              <w:ind w:left="71"/>
              <w:jc w:val="center"/>
              <w:rPr>
                <w:rFonts w:ascii="Times New Roman" w:eastAsia="Times New Roman" w:hAnsi="Times New Roman" w:cs="Times New Roman"/>
                <w:sz w:val="24"/>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7D31" w:themeFill="accent2"/>
            <w:vAlign w:val="center"/>
          </w:tcPr>
          <w:p w14:paraId="4AF0F6A1" w14:textId="77777777" w:rsidR="008F42E8" w:rsidRDefault="008F42E8" w:rsidP="009F5D06">
            <w:pPr>
              <w:ind w:right="72"/>
              <w:jc w:val="center"/>
              <w:rPr>
                <w:rFonts w:ascii="Times New Roman" w:eastAsia="Times New Roman" w:hAnsi="Times New Roman" w:cs="Times New Roman"/>
                <w:sz w:val="24"/>
              </w:rPr>
            </w:pPr>
          </w:p>
        </w:tc>
      </w:tr>
      <w:tr w:rsidR="009263BD" w14:paraId="5B8F5B24" w14:textId="77777777" w:rsidTr="009F5D06">
        <w:tblPrEx>
          <w:tblCellMar>
            <w:left w:w="108" w:type="dxa"/>
            <w:right w:w="36" w:type="dxa"/>
          </w:tblCellMar>
        </w:tblPrEx>
        <w:trPr>
          <w:trHeight w:val="862"/>
        </w:trPr>
        <w:tc>
          <w:tcPr>
            <w:tcW w:w="6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B20" w14:textId="77777777" w:rsidR="009263BD" w:rsidRDefault="009263BD" w:rsidP="009F5D06">
            <w:r>
              <w:rPr>
                <w:rFonts w:ascii="Times New Roman" w:eastAsia="Times New Roman" w:hAnsi="Times New Roman" w:cs="Times New Roman"/>
                <w:b/>
                <w:sz w:val="24"/>
              </w:rPr>
              <w:t xml:space="preserve">AP Psychology (Y) </w:t>
            </w:r>
            <w:r>
              <w:rPr>
                <w:rFonts w:ascii="Times New Roman" w:eastAsia="Times New Roman" w:hAnsi="Times New Roman" w:cs="Times New Roman"/>
                <w:sz w:val="20"/>
              </w:rPr>
              <w:t>is a college level survey course with study in Learning Theory, Abnormal Behavior, and Social Psychology.  Extensive reading, writing, and statistical analysis are required by students.</w:t>
            </w:r>
            <w:r>
              <w:rPr>
                <w:rFonts w:ascii="Times New Roman" w:eastAsia="Times New Roman" w:hAnsi="Times New Roman" w:cs="Times New Roman"/>
                <w:sz w:val="24"/>
              </w:rPr>
              <w:t xml:space="preserve">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B21" w14:textId="77777777" w:rsidR="009263BD" w:rsidRPr="008E7954" w:rsidRDefault="009263BD" w:rsidP="009F5D06">
            <w:pPr>
              <w:ind w:left="71"/>
              <w:jc w:val="center"/>
              <w:rPr>
                <w:sz w:val="24"/>
              </w:rPr>
            </w:pPr>
            <w:r>
              <w:rPr>
                <w:rFonts w:ascii="Times New Roman" w:eastAsia="Times New Roman" w:hAnsi="Times New Roman" w:cs="Times New Roman"/>
                <w:sz w:val="24"/>
              </w:rPr>
              <w:t>4 5 .</w:t>
            </w:r>
            <w:r w:rsidRPr="008E7954">
              <w:rPr>
                <w:rFonts w:ascii="Times New Roman" w:eastAsia="Times New Roman" w:hAnsi="Times New Roman" w:cs="Times New Roman"/>
                <w:sz w:val="24"/>
              </w:rPr>
              <w:t>0 1 6 0 0 9 5</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B22" w14:textId="77777777" w:rsidR="009263BD" w:rsidRDefault="009263BD" w:rsidP="009F5D06">
            <w:pPr>
              <w:ind w:right="72"/>
              <w:jc w:val="center"/>
            </w:pPr>
            <w:r>
              <w:rPr>
                <w:rFonts w:ascii="Times New Roman" w:eastAsia="Times New Roman" w:hAnsi="Times New Roman" w:cs="Times New Roman"/>
                <w:sz w:val="24"/>
              </w:rPr>
              <w:t xml:space="preserve">1 unit of </w:t>
            </w:r>
          </w:p>
          <w:p w14:paraId="5B8F5B23" w14:textId="77777777" w:rsidR="009263BD" w:rsidRDefault="009263BD" w:rsidP="009F5D06">
            <w:pPr>
              <w:ind w:left="18"/>
              <w:jc w:val="center"/>
            </w:pPr>
            <w:r>
              <w:rPr>
                <w:rFonts w:ascii="Times New Roman" w:eastAsia="Times New Roman" w:hAnsi="Times New Roman" w:cs="Times New Roman"/>
                <w:sz w:val="24"/>
              </w:rPr>
              <w:t>Social Studies (Elective)</w:t>
            </w:r>
          </w:p>
        </w:tc>
      </w:tr>
      <w:tr w:rsidR="009263BD" w14:paraId="5B8F5B29" w14:textId="77777777" w:rsidTr="009F5D06">
        <w:tblPrEx>
          <w:tblCellMar>
            <w:left w:w="108" w:type="dxa"/>
            <w:right w:w="36" w:type="dxa"/>
          </w:tblCellMar>
        </w:tblPrEx>
        <w:trPr>
          <w:trHeight w:val="1206"/>
        </w:trPr>
        <w:tc>
          <w:tcPr>
            <w:tcW w:w="64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856C8F" w14:textId="77777777" w:rsidR="00E46A6F" w:rsidRDefault="009263BD" w:rsidP="009F5D06">
            <w:pPr>
              <w:rPr>
                <w:rFonts w:ascii="Times New Roman" w:hAnsi="Times New Roman" w:cs="Times New Roman"/>
                <w:sz w:val="20"/>
              </w:rPr>
            </w:pPr>
            <w:r>
              <w:rPr>
                <w:rFonts w:ascii="Times New Roman" w:eastAsia="Times New Roman" w:hAnsi="Times New Roman" w:cs="Times New Roman"/>
                <w:b/>
                <w:sz w:val="24"/>
              </w:rPr>
              <w:t xml:space="preserve">Individual and the Law (Y) </w:t>
            </w:r>
            <w:r w:rsidRPr="007532FF">
              <w:rPr>
                <w:rFonts w:ascii="Times New Roman" w:hAnsi="Times New Roman" w:cs="Times New Roman"/>
                <w:sz w:val="20"/>
              </w:rPr>
              <w:t xml:space="preserve">Individual and the Law concentrates on constitutional and criminal law including the constitutional amendments, student constitutional rights (rights retained in school and those forfeited), and various aspects of criminal law.  </w:t>
            </w:r>
          </w:p>
          <w:p w14:paraId="5B8F5B25" w14:textId="5BECA223" w:rsidR="00BA5FCF" w:rsidRPr="000057D7" w:rsidRDefault="007A1994" w:rsidP="009F5D06">
            <w:pPr>
              <w:rPr>
                <w:rFonts w:ascii="Times New Roman" w:hAnsi="Times New Roman" w:cs="Times New Roman"/>
                <w:sz w:val="20"/>
              </w:rPr>
            </w:pPr>
            <w:r w:rsidRPr="002D701F">
              <w:rPr>
                <w:rFonts w:ascii="Times New Roman" w:eastAsia="Times New Roman" w:hAnsi="Times New Roman" w:cs="Times New Roman"/>
                <w:b/>
                <w:bCs/>
                <w:i/>
                <w:iCs/>
                <w:color w:val="990033"/>
                <w:sz w:val="20"/>
                <w:szCs w:val="18"/>
              </w:rPr>
              <w:t>No Longer Offered</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B78BD7" w14:textId="77777777" w:rsidR="009263BD" w:rsidRDefault="009263BD" w:rsidP="009F5D06">
            <w:pPr>
              <w:ind w:left="71"/>
              <w:jc w:val="center"/>
              <w:rPr>
                <w:rFonts w:ascii="Times New Roman" w:eastAsia="Times New Roman" w:hAnsi="Times New Roman" w:cs="Times New Roman"/>
                <w:sz w:val="24"/>
              </w:rPr>
            </w:pPr>
            <w:r>
              <w:rPr>
                <w:rFonts w:ascii="Times New Roman" w:eastAsia="Times New Roman" w:hAnsi="Times New Roman" w:cs="Times New Roman"/>
                <w:sz w:val="24"/>
              </w:rPr>
              <w:t>4 5 .0 5 6 0 0 9 9</w:t>
            </w:r>
          </w:p>
          <w:p w14:paraId="5B8F5B26" w14:textId="3E796F51" w:rsidR="00D27363" w:rsidRPr="00655CD2" w:rsidRDefault="00D27363" w:rsidP="009F5D06">
            <w:pPr>
              <w:ind w:left="71"/>
              <w:jc w:val="center"/>
              <w:rPr>
                <w:rFonts w:ascii="Times New Roman" w:eastAsia="Times New Roman" w:hAnsi="Times New Roman" w:cs="Times New Roman"/>
                <w:b/>
                <w:bCs/>
                <w:i/>
                <w:iCs/>
                <w:sz w:val="24"/>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B27" w14:textId="77777777" w:rsidR="009263BD" w:rsidRDefault="009263BD" w:rsidP="009F5D06">
            <w:pPr>
              <w:ind w:right="72"/>
              <w:jc w:val="center"/>
            </w:pPr>
            <w:r>
              <w:rPr>
                <w:rFonts w:ascii="Times New Roman" w:eastAsia="Times New Roman" w:hAnsi="Times New Roman" w:cs="Times New Roman"/>
                <w:sz w:val="24"/>
              </w:rPr>
              <w:t xml:space="preserve">1 unit of </w:t>
            </w:r>
          </w:p>
          <w:p w14:paraId="5B8F5B28" w14:textId="77777777" w:rsidR="009263BD" w:rsidRDefault="009263BD" w:rsidP="009F5D06">
            <w:pPr>
              <w:ind w:right="72"/>
              <w:jc w:val="center"/>
              <w:rPr>
                <w:rFonts w:ascii="Times New Roman" w:eastAsia="Times New Roman" w:hAnsi="Times New Roman" w:cs="Times New Roman"/>
                <w:sz w:val="24"/>
              </w:rPr>
            </w:pPr>
            <w:r>
              <w:rPr>
                <w:rFonts w:ascii="Times New Roman" w:eastAsia="Times New Roman" w:hAnsi="Times New Roman" w:cs="Times New Roman"/>
                <w:sz w:val="24"/>
              </w:rPr>
              <w:t>Social Studies (Elective)</w:t>
            </w:r>
          </w:p>
        </w:tc>
      </w:tr>
      <w:tr w:rsidR="006F56B7" w14:paraId="566891B5" w14:textId="77777777" w:rsidTr="009F5D06">
        <w:tblPrEx>
          <w:tblCellMar>
            <w:left w:w="108" w:type="dxa"/>
            <w:right w:w="36" w:type="dxa"/>
          </w:tblCellMar>
        </w:tblPrEx>
        <w:trPr>
          <w:trHeight w:val="1206"/>
        </w:trPr>
        <w:tc>
          <w:tcPr>
            <w:tcW w:w="6452" w:type="dxa"/>
            <w:tcBorders>
              <w:top w:val="single" w:sz="4" w:space="0" w:color="000000"/>
              <w:left w:val="single" w:sz="4" w:space="0" w:color="000000"/>
              <w:bottom w:val="single" w:sz="4" w:space="0" w:color="000000"/>
              <w:right w:val="single" w:sz="4" w:space="0" w:color="000000"/>
            </w:tcBorders>
          </w:tcPr>
          <w:p w14:paraId="6146CE70" w14:textId="77777777" w:rsidR="006F56B7" w:rsidRDefault="006F56B7" w:rsidP="009F5D06">
            <w:pPr>
              <w:rPr>
                <w:rFonts w:ascii="Times New Roman" w:hAnsi="Times New Roman" w:cs="Times New Roman"/>
                <w:iCs/>
                <w:color w:val="auto"/>
                <w:sz w:val="20"/>
              </w:rPr>
            </w:pPr>
            <w:r>
              <w:rPr>
                <w:rFonts w:ascii="Times New Roman" w:hAnsi="Times New Roman" w:cs="Times New Roman"/>
                <w:b/>
                <w:iCs/>
                <w:color w:val="auto"/>
                <w:sz w:val="24"/>
              </w:rPr>
              <w:t>Ethnic Studies</w:t>
            </w:r>
            <w:r w:rsidR="00153370">
              <w:rPr>
                <w:rFonts w:ascii="Times New Roman" w:hAnsi="Times New Roman" w:cs="Times New Roman"/>
                <w:b/>
                <w:iCs/>
                <w:color w:val="auto"/>
                <w:sz w:val="24"/>
              </w:rPr>
              <w:t xml:space="preserve"> (Y)</w:t>
            </w:r>
            <w:r>
              <w:rPr>
                <w:rFonts w:ascii="Times New Roman" w:hAnsi="Times New Roman" w:cs="Times New Roman"/>
                <w:b/>
                <w:iCs/>
                <w:color w:val="auto"/>
                <w:sz w:val="24"/>
              </w:rPr>
              <w:t xml:space="preserve"> </w:t>
            </w:r>
            <w:r w:rsidRPr="006C233A">
              <w:rPr>
                <w:rFonts w:ascii="Times New Roman" w:hAnsi="Times New Roman" w:cs="Times New Roman"/>
                <w:iCs/>
                <w:color w:val="auto"/>
                <w:sz w:val="20"/>
              </w:rPr>
              <w:t>examines U.S. History and contemporary social issues from multiple perspectives to arrive at a plural and multicultural understanding of society. It introduces students to core</w:t>
            </w:r>
            <w:r>
              <w:rPr>
                <w:rFonts w:ascii="Times New Roman" w:hAnsi="Times New Roman" w:cs="Times New Roman"/>
                <w:iCs/>
                <w:color w:val="auto"/>
                <w:sz w:val="20"/>
              </w:rPr>
              <w:t xml:space="preserve"> concepts and methods used in the study of race and ethnic relations in the United States.</w:t>
            </w:r>
          </w:p>
          <w:p w14:paraId="498443A6" w14:textId="0D868CEB" w:rsidR="007A1994" w:rsidRDefault="007A1994" w:rsidP="009F5D06">
            <w:pPr>
              <w:rPr>
                <w:b/>
                <w:bCs/>
                <w:color w:val="000000" w:themeColor="text1"/>
                <w:sz w:val="24"/>
                <w:szCs w:val="24"/>
              </w:rPr>
            </w:pPr>
            <w:r w:rsidRPr="002D701F">
              <w:rPr>
                <w:rFonts w:ascii="Times New Roman" w:eastAsia="Times New Roman" w:hAnsi="Times New Roman" w:cs="Times New Roman"/>
                <w:b/>
                <w:bCs/>
                <w:i/>
                <w:iCs/>
                <w:color w:val="990033"/>
                <w:sz w:val="20"/>
                <w:szCs w:val="18"/>
              </w:rPr>
              <w:t>No Longer Offered</w:t>
            </w:r>
          </w:p>
        </w:tc>
        <w:tc>
          <w:tcPr>
            <w:tcW w:w="1980" w:type="dxa"/>
            <w:tcBorders>
              <w:top w:val="single" w:sz="4" w:space="0" w:color="000000"/>
              <w:left w:val="single" w:sz="4" w:space="0" w:color="000000"/>
              <w:bottom w:val="single" w:sz="4" w:space="0" w:color="000000"/>
              <w:right w:val="single" w:sz="4" w:space="0" w:color="000000"/>
            </w:tcBorders>
            <w:vAlign w:val="center"/>
          </w:tcPr>
          <w:p w14:paraId="1C6FE7BC" w14:textId="77777777" w:rsidR="006F56B7" w:rsidRDefault="006F56B7" w:rsidP="009F5D06">
            <w:pPr>
              <w:jc w:val="center"/>
              <w:rPr>
                <w:rFonts w:ascii="Times New Roman" w:hAnsi="Times New Roman" w:cs="Times New Roman"/>
                <w:iCs/>
                <w:sz w:val="24"/>
              </w:rPr>
            </w:pPr>
            <w:r>
              <w:rPr>
                <w:rFonts w:ascii="Times New Roman" w:hAnsi="Times New Roman" w:cs="Times New Roman"/>
                <w:iCs/>
                <w:sz w:val="24"/>
              </w:rPr>
              <w:t>4 5 .0 3 2 0 0 9 9</w:t>
            </w:r>
          </w:p>
          <w:p w14:paraId="45154569" w14:textId="6F641448" w:rsidR="00136449" w:rsidRPr="00655CD2" w:rsidRDefault="00136449" w:rsidP="009F5D06">
            <w:pPr>
              <w:jc w:val="center"/>
              <w:rPr>
                <w:i/>
                <w:iCs/>
                <w:color w:val="000000" w:themeColor="text1"/>
                <w:sz w:val="24"/>
                <w:szCs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30A006B8" w14:textId="482A0EDB" w:rsidR="006F56B7" w:rsidRDefault="006F56B7" w:rsidP="009F5D06">
            <w:pPr>
              <w:jc w:val="center"/>
              <w:rPr>
                <w:color w:val="000000" w:themeColor="text1"/>
                <w:sz w:val="24"/>
                <w:szCs w:val="24"/>
              </w:rPr>
            </w:pPr>
            <w:r>
              <w:rPr>
                <w:rFonts w:ascii="Times New Roman" w:eastAsia="Times New Roman" w:hAnsi="Times New Roman" w:cs="Times New Roman"/>
                <w:sz w:val="24"/>
              </w:rPr>
              <w:t>Elective</w:t>
            </w:r>
          </w:p>
        </w:tc>
      </w:tr>
    </w:tbl>
    <w:p w14:paraId="5B8F5B33" w14:textId="2CC02056" w:rsidR="004E53E6" w:rsidRDefault="005523FA">
      <w:pPr>
        <w:spacing w:after="0"/>
        <w:ind w:right="5263"/>
        <w:jc w:val="right"/>
      </w:pPr>
      <w:r>
        <w:rPr>
          <w:rFonts w:ascii="Arial" w:eastAsia="Arial" w:hAnsi="Arial" w:cs="Arial"/>
          <w:b/>
          <w:sz w:val="32"/>
        </w:rPr>
        <w:t xml:space="preserve"> </w:t>
      </w:r>
    </w:p>
    <w:p w14:paraId="5B8F5B34" w14:textId="22660E34" w:rsidR="004E53E6" w:rsidRDefault="005523FA" w:rsidP="00775951">
      <w:pPr>
        <w:tabs>
          <w:tab w:val="left" w:pos="720"/>
          <w:tab w:val="left" w:pos="1260"/>
        </w:tabs>
        <w:spacing w:after="0"/>
        <w:rPr>
          <w:rFonts w:ascii="Arial" w:eastAsia="Arial" w:hAnsi="Arial" w:cs="Arial"/>
          <w:b/>
          <w:sz w:val="32"/>
        </w:rPr>
      </w:pPr>
      <w:r>
        <w:rPr>
          <w:rFonts w:ascii="Arial" w:eastAsia="Arial" w:hAnsi="Arial" w:cs="Arial"/>
          <w:b/>
          <w:sz w:val="32"/>
        </w:rPr>
        <w:t xml:space="preserve"> </w:t>
      </w:r>
      <w:r>
        <w:rPr>
          <w:rFonts w:ascii="Arial" w:eastAsia="Arial" w:hAnsi="Arial" w:cs="Arial"/>
          <w:b/>
          <w:sz w:val="32"/>
        </w:rPr>
        <w:tab/>
        <w:t xml:space="preserve"> </w:t>
      </w:r>
      <w:r w:rsidR="00775951">
        <w:rPr>
          <w:rFonts w:ascii="Arial" w:eastAsia="Arial" w:hAnsi="Arial" w:cs="Arial"/>
          <w:b/>
          <w:sz w:val="32"/>
        </w:rPr>
        <w:tab/>
      </w:r>
    </w:p>
    <w:p w14:paraId="493EC5BE" w14:textId="77777777" w:rsidR="00775951" w:rsidRDefault="00775951" w:rsidP="00775951">
      <w:pPr>
        <w:tabs>
          <w:tab w:val="left" w:pos="720"/>
          <w:tab w:val="left" w:pos="1260"/>
        </w:tabs>
        <w:spacing w:after="0"/>
        <w:rPr>
          <w:rFonts w:ascii="Arial" w:eastAsia="Arial" w:hAnsi="Arial" w:cs="Arial"/>
          <w:b/>
          <w:sz w:val="32"/>
        </w:rPr>
      </w:pPr>
    </w:p>
    <w:p w14:paraId="6FBD4AF7" w14:textId="77777777" w:rsidR="00775951" w:rsidRDefault="00775951" w:rsidP="00775951">
      <w:pPr>
        <w:tabs>
          <w:tab w:val="left" w:pos="720"/>
          <w:tab w:val="left" w:pos="1260"/>
        </w:tabs>
        <w:spacing w:after="0"/>
        <w:rPr>
          <w:rFonts w:ascii="Arial" w:eastAsia="Arial" w:hAnsi="Arial" w:cs="Arial"/>
          <w:b/>
          <w:sz w:val="32"/>
        </w:rPr>
      </w:pPr>
    </w:p>
    <w:p w14:paraId="1623A0C9" w14:textId="77777777" w:rsidR="00775951" w:rsidRDefault="00775951" w:rsidP="00775951">
      <w:pPr>
        <w:tabs>
          <w:tab w:val="left" w:pos="720"/>
          <w:tab w:val="left" w:pos="1260"/>
        </w:tabs>
        <w:spacing w:after="0"/>
        <w:rPr>
          <w:rFonts w:ascii="Arial" w:eastAsia="Arial" w:hAnsi="Arial" w:cs="Arial"/>
          <w:b/>
          <w:sz w:val="32"/>
        </w:rPr>
      </w:pPr>
    </w:p>
    <w:p w14:paraId="6309EE48" w14:textId="77777777" w:rsidR="00775951" w:rsidRDefault="00775951" w:rsidP="00775951">
      <w:pPr>
        <w:tabs>
          <w:tab w:val="left" w:pos="720"/>
          <w:tab w:val="left" w:pos="1260"/>
        </w:tabs>
        <w:spacing w:after="0"/>
      </w:pPr>
    </w:p>
    <w:p w14:paraId="5B8F5B35" w14:textId="77777777" w:rsidR="004E53E6" w:rsidRDefault="00D96361" w:rsidP="00D96361">
      <w:pPr>
        <w:spacing w:after="0"/>
        <w:ind w:left="10" w:right="3615" w:hanging="10"/>
      </w:pPr>
      <w:r>
        <w:rPr>
          <w:noProof/>
        </w:rPr>
        <w:lastRenderedPageBreak/>
        <w:drawing>
          <wp:inline distT="0" distB="0" distL="0" distR="0" wp14:anchorId="5B8F5DDB" wp14:editId="666A5BE3">
            <wp:extent cx="1123950" cy="572318"/>
            <wp:effectExtent l="0" t="0" r="0" b="0"/>
            <wp:docPr id="7" name="Picture 7"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1123950" cy="572318"/>
                    </a:xfrm>
                    <a:prstGeom prst="rect">
                      <a:avLst/>
                    </a:prstGeom>
                  </pic:spPr>
                </pic:pic>
              </a:graphicData>
            </a:graphic>
          </wp:inline>
        </w:drawing>
      </w:r>
      <w:r w:rsidR="005523FA" w:rsidRPr="6702F4EF">
        <w:rPr>
          <w:rFonts w:ascii="Arial" w:eastAsia="Arial" w:hAnsi="Arial" w:cs="Arial"/>
          <w:b/>
          <w:bCs/>
          <w:sz w:val="40"/>
          <w:szCs w:val="40"/>
        </w:rPr>
        <w:t xml:space="preserve">World Languages </w:t>
      </w:r>
    </w:p>
    <w:tbl>
      <w:tblPr>
        <w:tblStyle w:val="TableGrid1"/>
        <w:tblW w:w="10052" w:type="dxa"/>
        <w:tblInd w:w="113" w:type="dxa"/>
        <w:tblCellMar>
          <w:top w:w="14" w:type="dxa"/>
          <w:left w:w="107" w:type="dxa"/>
          <w:right w:w="48" w:type="dxa"/>
        </w:tblCellMar>
        <w:tblLook w:val="04A0" w:firstRow="1" w:lastRow="0" w:firstColumn="1" w:lastColumn="0" w:noHBand="0" w:noVBand="1"/>
      </w:tblPr>
      <w:tblGrid>
        <w:gridCol w:w="6452"/>
        <w:gridCol w:w="1980"/>
        <w:gridCol w:w="1620"/>
      </w:tblGrid>
      <w:tr w:rsidR="00551E65" w14:paraId="5B8F5B39" w14:textId="77777777" w:rsidTr="00551E65">
        <w:trPr>
          <w:trHeight w:val="284"/>
        </w:trPr>
        <w:tc>
          <w:tcPr>
            <w:tcW w:w="6452" w:type="dxa"/>
            <w:tcBorders>
              <w:top w:val="single" w:sz="4" w:space="0" w:color="000000"/>
              <w:left w:val="single" w:sz="4" w:space="0" w:color="000000"/>
              <w:bottom w:val="single" w:sz="4" w:space="0" w:color="000000"/>
              <w:right w:val="single" w:sz="4" w:space="0" w:color="000000"/>
            </w:tcBorders>
            <w:shd w:val="clear" w:color="auto" w:fill="0C0C0C"/>
          </w:tcPr>
          <w:p w14:paraId="5B8F5B36" w14:textId="77777777" w:rsidR="00551E65" w:rsidRDefault="00551E65">
            <w:pPr>
              <w:ind w:right="60"/>
              <w:jc w:val="center"/>
            </w:pPr>
            <w:r>
              <w:rPr>
                <w:rFonts w:ascii="Times New Roman" w:eastAsia="Times New Roman" w:hAnsi="Times New Roman" w:cs="Times New Roman"/>
                <w:b/>
                <w:color w:val="FFFFFF"/>
                <w:sz w:val="24"/>
              </w:rPr>
              <w:t xml:space="preserve">Course Name/Description </w:t>
            </w:r>
          </w:p>
        </w:tc>
        <w:tc>
          <w:tcPr>
            <w:tcW w:w="1980" w:type="dxa"/>
            <w:tcBorders>
              <w:top w:val="single" w:sz="4" w:space="0" w:color="000000"/>
              <w:left w:val="single" w:sz="4" w:space="0" w:color="000000"/>
              <w:bottom w:val="single" w:sz="4" w:space="0" w:color="000000"/>
              <w:right w:val="single" w:sz="4" w:space="0" w:color="000000"/>
            </w:tcBorders>
            <w:shd w:val="clear" w:color="auto" w:fill="0C0C0C"/>
          </w:tcPr>
          <w:p w14:paraId="5B8F5B37" w14:textId="77777777" w:rsidR="00551E65" w:rsidRDefault="00551E65">
            <w:pPr>
              <w:ind w:right="60"/>
              <w:jc w:val="center"/>
            </w:pPr>
            <w:r>
              <w:rPr>
                <w:rFonts w:ascii="Times New Roman" w:eastAsia="Times New Roman" w:hAnsi="Times New Roman" w:cs="Times New Roman"/>
                <w:b/>
                <w:color w:val="FFFFFF"/>
                <w:sz w:val="24"/>
              </w:rPr>
              <w:t xml:space="preserve">Course Number </w:t>
            </w:r>
          </w:p>
        </w:tc>
        <w:tc>
          <w:tcPr>
            <w:tcW w:w="1620" w:type="dxa"/>
            <w:tcBorders>
              <w:top w:val="single" w:sz="4" w:space="0" w:color="000000"/>
              <w:left w:val="single" w:sz="4" w:space="0" w:color="000000"/>
              <w:bottom w:val="single" w:sz="4" w:space="0" w:color="000000"/>
              <w:right w:val="single" w:sz="4" w:space="0" w:color="000000"/>
            </w:tcBorders>
            <w:shd w:val="clear" w:color="auto" w:fill="0C0C0C"/>
          </w:tcPr>
          <w:p w14:paraId="5B8F5B38" w14:textId="77777777" w:rsidR="00551E65" w:rsidRDefault="00551E65">
            <w:pPr>
              <w:ind w:left="77"/>
            </w:pPr>
            <w:r>
              <w:rPr>
                <w:rFonts w:ascii="Times New Roman" w:eastAsia="Times New Roman" w:hAnsi="Times New Roman" w:cs="Times New Roman"/>
                <w:b/>
                <w:color w:val="FFFFFF"/>
                <w:sz w:val="24"/>
              </w:rPr>
              <w:t xml:space="preserve">Prerequisite </w:t>
            </w:r>
          </w:p>
        </w:tc>
      </w:tr>
      <w:tr w:rsidR="00551E65" w14:paraId="5B8F5B3D" w14:textId="77777777" w:rsidTr="002F3B92">
        <w:trPr>
          <w:trHeight w:val="1033"/>
        </w:trPr>
        <w:tc>
          <w:tcPr>
            <w:tcW w:w="6452" w:type="dxa"/>
            <w:tcBorders>
              <w:top w:val="single" w:sz="4" w:space="0" w:color="000000"/>
              <w:left w:val="single" w:sz="4" w:space="0" w:color="000000"/>
              <w:bottom w:val="single" w:sz="4" w:space="0" w:color="000000"/>
              <w:right w:val="single" w:sz="4" w:space="0" w:color="000000"/>
            </w:tcBorders>
          </w:tcPr>
          <w:p w14:paraId="5B8F5B3A" w14:textId="77777777" w:rsidR="00551E65" w:rsidRDefault="00551E65" w:rsidP="002A56FF">
            <w:r>
              <w:rPr>
                <w:rFonts w:ascii="Times New Roman" w:eastAsia="Times New Roman" w:hAnsi="Times New Roman" w:cs="Times New Roman"/>
                <w:b/>
                <w:sz w:val="24"/>
              </w:rPr>
              <w:t>French I (Y)</w:t>
            </w: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is an introduction to the language and culture of France and other French-speaking countries.  The course will enable students to attain a beginner’s level of proficiency in listening, speaking, reading, and writing, with an emphasis on oral proficiency. </w:t>
            </w:r>
          </w:p>
        </w:tc>
        <w:tc>
          <w:tcPr>
            <w:tcW w:w="1980" w:type="dxa"/>
            <w:tcBorders>
              <w:top w:val="single" w:sz="4" w:space="0" w:color="000000"/>
              <w:left w:val="single" w:sz="4" w:space="0" w:color="000000"/>
              <w:bottom w:val="single" w:sz="4" w:space="0" w:color="000000"/>
              <w:right w:val="single" w:sz="4" w:space="0" w:color="000000"/>
            </w:tcBorders>
            <w:vAlign w:val="center"/>
          </w:tcPr>
          <w:p w14:paraId="5B8F5B3B" w14:textId="77777777" w:rsidR="00551E65" w:rsidRPr="007F7AE1" w:rsidRDefault="00551E65" w:rsidP="00A43797">
            <w:pPr>
              <w:ind w:left="28"/>
              <w:jc w:val="center"/>
              <w:rPr>
                <w:sz w:val="24"/>
              </w:rPr>
            </w:pPr>
            <w:r>
              <w:rPr>
                <w:rFonts w:ascii="Times New Roman" w:eastAsia="Times New Roman" w:hAnsi="Times New Roman" w:cs="Times New Roman"/>
                <w:sz w:val="24"/>
              </w:rPr>
              <w:t>6 0 .</w:t>
            </w:r>
            <w:r w:rsidRPr="007F7AE1">
              <w:rPr>
                <w:rFonts w:ascii="Times New Roman" w:eastAsia="Times New Roman" w:hAnsi="Times New Roman" w:cs="Times New Roman"/>
                <w:sz w:val="24"/>
              </w:rPr>
              <w:t>0 1 1 0 0 1 1</w:t>
            </w:r>
          </w:p>
        </w:tc>
        <w:tc>
          <w:tcPr>
            <w:tcW w:w="1620" w:type="dxa"/>
            <w:tcBorders>
              <w:top w:val="single" w:sz="4" w:space="0" w:color="000000"/>
              <w:left w:val="single" w:sz="4" w:space="0" w:color="000000"/>
              <w:bottom w:val="single" w:sz="4" w:space="0" w:color="000000"/>
              <w:right w:val="single" w:sz="4" w:space="0" w:color="000000"/>
            </w:tcBorders>
            <w:vAlign w:val="center"/>
          </w:tcPr>
          <w:p w14:paraId="5B8F5B3C" w14:textId="77777777" w:rsidR="00551E65" w:rsidRDefault="00551E65">
            <w:pPr>
              <w:ind w:right="59"/>
              <w:jc w:val="center"/>
            </w:pPr>
            <w:r>
              <w:rPr>
                <w:rFonts w:ascii="Times New Roman" w:eastAsia="Times New Roman" w:hAnsi="Times New Roman" w:cs="Times New Roman"/>
                <w:sz w:val="24"/>
              </w:rPr>
              <w:t xml:space="preserve">None </w:t>
            </w:r>
          </w:p>
        </w:tc>
      </w:tr>
      <w:tr w:rsidR="00551E65" w14:paraId="5B8F5B41" w14:textId="77777777" w:rsidTr="002F3B92">
        <w:trPr>
          <w:trHeight w:val="1303"/>
        </w:trPr>
        <w:tc>
          <w:tcPr>
            <w:tcW w:w="6452" w:type="dxa"/>
            <w:tcBorders>
              <w:top w:val="single" w:sz="4" w:space="0" w:color="000000"/>
              <w:left w:val="single" w:sz="4" w:space="0" w:color="000000"/>
              <w:bottom w:val="single" w:sz="4" w:space="0" w:color="000000"/>
              <w:right w:val="single" w:sz="4" w:space="0" w:color="000000"/>
            </w:tcBorders>
          </w:tcPr>
          <w:p w14:paraId="5B8F5B3E" w14:textId="77777777" w:rsidR="00551E65" w:rsidRDefault="00551E65" w:rsidP="002A56FF">
            <w:r>
              <w:rPr>
                <w:rFonts w:ascii="Times New Roman" w:eastAsia="Times New Roman" w:hAnsi="Times New Roman" w:cs="Times New Roman"/>
                <w:b/>
                <w:sz w:val="24"/>
              </w:rPr>
              <w:t xml:space="preserve">French II (Y) </w:t>
            </w:r>
            <w:r>
              <w:rPr>
                <w:rFonts w:ascii="Times New Roman" w:eastAsia="Times New Roman" w:hAnsi="Times New Roman" w:cs="Times New Roman"/>
                <w:sz w:val="20"/>
              </w:rPr>
              <w:t>is designed to further develop listening, speaking, reading and writing with an emphasis on oral proficiency.  The student will acquire a basic command of key vocabulary/grammatical structures necessary for limited personal communication and an appreciation of diversity in the French-speaking world.</w:t>
            </w:r>
            <w:r>
              <w:rPr>
                <w:rFonts w:ascii="Times New Roman" w:eastAsia="Times New Roman" w:hAnsi="Times New Roman" w:cs="Times New Roman"/>
                <w:b/>
                <w:sz w:val="20"/>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14:paraId="5B8F5B3F" w14:textId="77777777" w:rsidR="00551E65" w:rsidRPr="007F7AE1" w:rsidRDefault="00551E65" w:rsidP="00A43797">
            <w:pPr>
              <w:ind w:left="28"/>
              <w:jc w:val="center"/>
              <w:rPr>
                <w:sz w:val="24"/>
              </w:rPr>
            </w:pPr>
            <w:r>
              <w:rPr>
                <w:rFonts w:ascii="Times New Roman" w:eastAsia="Times New Roman" w:hAnsi="Times New Roman" w:cs="Times New Roman"/>
                <w:sz w:val="24"/>
              </w:rPr>
              <w:t>6 0 .</w:t>
            </w:r>
            <w:r w:rsidRPr="007F7AE1">
              <w:rPr>
                <w:rFonts w:ascii="Times New Roman" w:eastAsia="Times New Roman" w:hAnsi="Times New Roman" w:cs="Times New Roman"/>
                <w:sz w:val="24"/>
              </w:rPr>
              <w:t>0 1 2 0 0 1 1</w:t>
            </w:r>
          </w:p>
        </w:tc>
        <w:tc>
          <w:tcPr>
            <w:tcW w:w="1620" w:type="dxa"/>
            <w:tcBorders>
              <w:top w:val="single" w:sz="4" w:space="0" w:color="000000"/>
              <w:left w:val="single" w:sz="4" w:space="0" w:color="000000"/>
              <w:bottom w:val="single" w:sz="4" w:space="0" w:color="000000"/>
              <w:right w:val="single" w:sz="4" w:space="0" w:color="000000"/>
            </w:tcBorders>
            <w:vAlign w:val="center"/>
          </w:tcPr>
          <w:p w14:paraId="5B8F5B40" w14:textId="77777777" w:rsidR="00551E65" w:rsidRDefault="00551E65">
            <w:pPr>
              <w:ind w:right="58"/>
              <w:jc w:val="center"/>
            </w:pPr>
            <w:r>
              <w:rPr>
                <w:rFonts w:ascii="Times New Roman" w:eastAsia="Times New Roman" w:hAnsi="Times New Roman" w:cs="Times New Roman"/>
                <w:sz w:val="24"/>
              </w:rPr>
              <w:t xml:space="preserve">French I </w:t>
            </w:r>
          </w:p>
        </w:tc>
      </w:tr>
      <w:tr w:rsidR="00551E65" w14:paraId="5B8F5B45" w14:textId="77777777" w:rsidTr="002F3B92">
        <w:trPr>
          <w:trHeight w:val="1060"/>
        </w:trPr>
        <w:tc>
          <w:tcPr>
            <w:tcW w:w="6452" w:type="dxa"/>
            <w:tcBorders>
              <w:top w:val="single" w:sz="4" w:space="0" w:color="000000"/>
              <w:left w:val="single" w:sz="4" w:space="0" w:color="000000"/>
              <w:bottom w:val="single" w:sz="4" w:space="0" w:color="000000"/>
              <w:right w:val="single" w:sz="4" w:space="0" w:color="000000"/>
            </w:tcBorders>
          </w:tcPr>
          <w:p w14:paraId="5B8F5B42" w14:textId="77777777" w:rsidR="00551E65" w:rsidRDefault="00551E65" w:rsidP="002A56FF">
            <w:r>
              <w:rPr>
                <w:rFonts w:ascii="Times New Roman" w:eastAsia="Times New Roman" w:hAnsi="Times New Roman" w:cs="Times New Roman"/>
                <w:b/>
                <w:sz w:val="24"/>
              </w:rPr>
              <w:t xml:space="preserve">Honors French III (Y) </w:t>
            </w:r>
            <w:r>
              <w:rPr>
                <w:rFonts w:ascii="Times New Roman" w:eastAsia="Times New Roman" w:hAnsi="Times New Roman" w:cs="Times New Roman"/>
                <w:sz w:val="20"/>
              </w:rPr>
              <w:t>is designed to further develop a student’s communication skills and cultural appreciation of the French-speaking world.  The student will be able to participate in a variety of oral and written activities.</w:t>
            </w:r>
            <w:r>
              <w:rPr>
                <w:rFonts w:ascii="Times New Roman" w:eastAsia="Times New Roman" w:hAnsi="Times New Roman" w:cs="Times New Roman"/>
                <w:b/>
                <w:sz w:val="20"/>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14:paraId="5B8F5B43" w14:textId="77777777" w:rsidR="00551E65" w:rsidRPr="007F7AE1" w:rsidRDefault="00551E65" w:rsidP="00A43797">
            <w:pPr>
              <w:ind w:left="28"/>
              <w:jc w:val="center"/>
              <w:rPr>
                <w:sz w:val="24"/>
              </w:rPr>
            </w:pPr>
            <w:r>
              <w:rPr>
                <w:rFonts w:ascii="Times New Roman" w:eastAsia="Times New Roman" w:hAnsi="Times New Roman" w:cs="Times New Roman"/>
                <w:sz w:val="24"/>
              </w:rPr>
              <w:t>6 0 .</w:t>
            </w:r>
            <w:r w:rsidRPr="007F7AE1">
              <w:rPr>
                <w:rFonts w:ascii="Times New Roman" w:eastAsia="Times New Roman" w:hAnsi="Times New Roman" w:cs="Times New Roman"/>
                <w:sz w:val="24"/>
              </w:rPr>
              <w:t>0 1 3 0 0 0 3</w:t>
            </w:r>
          </w:p>
        </w:tc>
        <w:tc>
          <w:tcPr>
            <w:tcW w:w="1620" w:type="dxa"/>
            <w:tcBorders>
              <w:top w:val="single" w:sz="4" w:space="0" w:color="000000"/>
              <w:left w:val="single" w:sz="4" w:space="0" w:color="000000"/>
              <w:bottom w:val="single" w:sz="4" w:space="0" w:color="000000"/>
              <w:right w:val="single" w:sz="4" w:space="0" w:color="000000"/>
            </w:tcBorders>
            <w:vAlign w:val="center"/>
          </w:tcPr>
          <w:p w14:paraId="5B8F5B44" w14:textId="77777777" w:rsidR="00551E65" w:rsidRDefault="00551E65">
            <w:pPr>
              <w:ind w:right="59"/>
              <w:jc w:val="center"/>
            </w:pPr>
            <w:r>
              <w:rPr>
                <w:rFonts w:ascii="Times New Roman" w:eastAsia="Times New Roman" w:hAnsi="Times New Roman" w:cs="Times New Roman"/>
                <w:sz w:val="24"/>
              </w:rPr>
              <w:t xml:space="preserve">French II </w:t>
            </w:r>
          </w:p>
        </w:tc>
      </w:tr>
      <w:tr w:rsidR="00551E65" w14:paraId="5B8F5B49" w14:textId="77777777" w:rsidTr="002F3B92">
        <w:trPr>
          <w:trHeight w:val="1132"/>
        </w:trPr>
        <w:tc>
          <w:tcPr>
            <w:tcW w:w="6452" w:type="dxa"/>
            <w:tcBorders>
              <w:top w:val="single" w:sz="4" w:space="0" w:color="000000"/>
              <w:left w:val="single" w:sz="4" w:space="0" w:color="000000"/>
              <w:bottom w:val="single" w:sz="4" w:space="0" w:color="000000"/>
              <w:right w:val="single" w:sz="4" w:space="0" w:color="000000"/>
            </w:tcBorders>
          </w:tcPr>
          <w:p w14:paraId="5B8F5B46" w14:textId="77777777" w:rsidR="00551E65" w:rsidRDefault="00551E65" w:rsidP="00B332ED">
            <w:r>
              <w:rPr>
                <w:rFonts w:ascii="Times New Roman" w:eastAsia="Times New Roman" w:hAnsi="Times New Roman" w:cs="Times New Roman"/>
                <w:b/>
                <w:sz w:val="24"/>
              </w:rPr>
              <w:t xml:space="preserve">Spanish I (Y) </w:t>
            </w:r>
            <w:r>
              <w:rPr>
                <w:rFonts w:ascii="Times New Roman" w:eastAsia="Times New Roman" w:hAnsi="Times New Roman" w:cs="Times New Roman"/>
                <w:sz w:val="20"/>
              </w:rPr>
              <w:t>is an introduction to the language and culture of Spain and other Spanish-speaking countries.  The course will enable students to attain a beginner’s level of proficiency in listening, speaking, reading, and writing, with an emphasis on oral proficiency.</w:t>
            </w:r>
            <w:r>
              <w:rPr>
                <w:rFonts w:ascii="Times New Roman" w:eastAsia="Times New Roman" w:hAnsi="Times New Roman" w:cs="Times New Roman"/>
                <w:b/>
                <w:sz w:val="20"/>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14:paraId="5B8F5B47" w14:textId="77777777" w:rsidR="00551E65" w:rsidRPr="007F7AE1" w:rsidRDefault="00551E65" w:rsidP="00A43797">
            <w:pPr>
              <w:ind w:left="28"/>
              <w:jc w:val="center"/>
              <w:rPr>
                <w:sz w:val="24"/>
              </w:rPr>
            </w:pPr>
            <w:r>
              <w:rPr>
                <w:rFonts w:ascii="Times New Roman" w:eastAsia="Times New Roman" w:hAnsi="Times New Roman" w:cs="Times New Roman"/>
                <w:sz w:val="24"/>
              </w:rPr>
              <w:t>6 0 .</w:t>
            </w:r>
            <w:r w:rsidRPr="007F7AE1">
              <w:rPr>
                <w:rFonts w:ascii="Times New Roman" w:eastAsia="Times New Roman" w:hAnsi="Times New Roman" w:cs="Times New Roman"/>
                <w:sz w:val="24"/>
              </w:rPr>
              <w:t>0 7 1 0 0 1 1</w:t>
            </w:r>
          </w:p>
        </w:tc>
        <w:tc>
          <w:tcPr>
            <w:tcW w:w="1620" w:type="dxa"/>
            <w:tcBorders>
              <w:top w:val="single" w:sz="4" w:space="0" w:color="000000"/>
              <w:left w:val="single" w:sz="4" w:space="0" w:color="000000"/>
              <w:bottom w:val="single" w:sz="4" w:space="0" w:color="000000"/>
              <w:right w:val="single" w:sz="4" w:space="0" w:color="000000"/>
            </w:tcBorders>
            <w:vAlign w:val="center"/>
          </w:tcPr>
          <w:p w14:paraId="5B8F5B48" w14:textId="77777777" w:rsidR="00551E65" w:rsidRDefault="00551E65">
            <w:pPr>
              <w:ind w:right="59"/>
              <w:jc w:val="center"/>
            </w:pPr>
            <w:r>
              <w:rPr>
                <w:rFonts w:ascii="Times New Roman" w:eastAsia="Times New Roman" w:hAnsi="Times New Roman" w:cs="Times New Roman"/>
                <w:sz w:val="24"/>
              </w:rPr>
              <w:t xml:space="preserve">None </w:t>
            </w:r>
          </w:p>
        </w:tc>
      </w:tr>
      <w:tr w:rsidR="00551E65" w14:paraId="5B8F5B4D" w14:textId="77777777" w:rsidTr="002F3B92">
        <w:trPr>
          <w:trHeight w:val="1267"/>
        </w:trPr>
        <w:tc>
          <w:tcPr>
            <w:tcW w:w="6452" w:type="dxa"/>
            <w:tcBorders>
              <w:top w:val="single" w:sz="4" w:space="0" w:color="000000"/>
              <w:left w:val="single" w:sz="4" w:space="0" w:color="000000"/>
              <w:bottom w:val="single" w:sz="4" w:space="0" w:color="000000"/>
              <w:right w:val="single" w:sz="4" w:space="0" w:color="000000"/>
            </w:tcBorders>
          </w:tcPr>
          <w:p w14:paraId="5B8F5B4A" w14:textId="77777777" w:rsidR="00551E65" w:rsidRDefault="00551E65" w:rsidP="00B332ED">
            <w:r>
              <w:rPr>
                <w:rFonts w:ascii="Times New Roman" w:eastAsia="Times New Roman" w:hAnsi="Times New Roman" w:cs="Times New Roman"/>
                <w:b/>
                <w:sz w:val="24"/>
              </w:rPr>
              <w:t xml:space="preserve">Spanish II (Y) </w:t>
            </w:r>
            <w:r>
              <w:rPr>
                <w:rFonts w:ascii="Times New Roman" w:eastAsia="Times New Roman" w:hAnsi="Times New Roman" w:cs="Times New Roman"/>
                <w:sz w:val="20"/>
              </w:rPr>
              <w:t>is designed to further develop listening, speaking, reading and writing with an emphasis on oral proficiency.  The student will acquire a basic command of key vocabulary/grammatical structures necessary for limited personal communication and an appreciation of diversity in the Spanish-speaking world.</w:t>
            </w:r>
            <w:r>
              <w:rPr>
                <w:rFonts w:ascii="Times New Roman" w:eastAsia="Times New Roman" w:hAnsi="Times New Roman" w:cs="Times New Roman"/>
                <w:b/>
                <w:sz w:val="20"/>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14:paraId="5B8F5B4B" w14:textId="77777777" w:rsidR="00551E65" w:rsidRPr="007F7AE1" w:rsidRDefault="00551E65" w:rsidP="00A43797">
            <w:pPr>
              <w:ind w:left="28"/>
              <w:jc w:val="center"/>
              <w:rPr>
                <w:sz w:val="24"/>
              </w:rPr>
            </w:pPr>
            <w:r>
              <w:rPr>
                <w:rFonts w:ascii="Times New Roman" w:eastAsia="Times New Roman" w:hAnsi="Times New Roman" w:cs="Times New Roman"/>
                <w:sz w:val="24"/>
              </w:rPr>
              <w:t>6 0 .</w:t>
            </w:r>
            <w:r w:rsidRPr="007F7AE1">
              <w:rPr>
                <w:rFonts w:ascii="Times New Roman" w:eastAsia="Times New Roman" w:hAnsi="Times New Roman" w:cs="Times New Roman"/>
                <w:sz w:val="24"/>
              </w:rPr>
              <w:t>0 7 2 0 0 1 1</w:t>
            </w:r>
          </w:p>
        </w:tc>
        <w:tc>
          <w:tcPr>
            <w:tcW w:w="1620" w:type="dxa"/>
            <w:tcBorders>
              <w:top w:val="single" w:sz="4" w:space="0" w:color="000000"/>
              <w:left w:val="single" w:sz="4" w:space="0" w:color="000000"/>
              <w:bottom w:val="single" w:sz="4" w:space="0" w:color="000000"/>
              <w:right w:val="single" w:sz="4" w:space="0" w:color="000000"/>
            </w:tcBorders>
            <w:vAlign w:val="center"/>
          </w:tcPr>
          <w:p w14:paraId="5B8F5B4C" w14:textId="77777777" w:rsidR="00551E65" w:rsidRDefault="00551E65">
            <w:pPr>
              <w:ind w:right="58"/>
              <w:jc w:val="center"/>
            </w:pPr>
            <w:r>
              <w:rPr>
                <w:rFonts w:ascii="Times New Roman" w:eastAsia="Times New Roman" w:hAnsi="Times New Roman" w:cs="Times New Roman"/>
                <w:sz w:val="24"/>
              </w:rPr>
              <w:t xml:space="preserve">Spanish I </w:t>
            </w:r>
          </w:p>
        </w:tc>
      </w:tr>
      <w:tr w:rsidR="00551E65" w14:paraId="5B8F5B52" w14:textId="77777777" w:rsidTr="002F3B92">
        <w:tblPrEx>
          <w:tblCellMar>
            <w:left w:w="108" w:type="dxa"/>
            <w:right w:w="77" w:type="dxa"/>
          </w:tblCellMar>
        </w:tblPrEx>
        <w:trPr>
          <w:trHeight w:val="1033"/>
        </w:trPr>
        <w:tc>
          <w:tcPr>
            <w:tcW w:w="6452" w:type="dxa"/>
            <w:tcBorders>
              <w:top w:val="single" w:sz="4" w:space="0" w:color="000000"/>
              <w:left w:val="single" w:sz="4" w:space="0" w:color="000000"/>
              <w:bottom w:val="single" w:sz="4" w:space="0" w:color="000000"/>
              <w:right w:val="single" w:sz="4" w:space="0" w:color="000000"/>
            </w:tcBorders>
          </w:tcPr>
          <w:p w14:paraId="5B8F5B4E" w14:textId="77777777" w:rsidR="00551E65" w:rsidRDefault="00551E65" w:rsidP="00B332ED">
            <w:r>
              <w:rPr>
                <w:rFonts w:ascii="Times New Roman" w:eastAsia="Times New Roman" w:hAnsi="Times New Roman" w:cs="Times New Roman"/>
                <w:b/>
                <w:sz w:val="24"/>
              </w:rPr>
              <w:t xml:space="preserve">Honors Spanish III (Y) </w:t>
            </w:r>
            <w:r>
              <w:rPr>
                <w:rFonts w:ascii="Times New Roman" w:eastAsia="Times New Roman" w:hAnsi="Times New Roman" w:cs="Times New Roman"/>
                <w:sz w:val="20"/>
              </w:rPr>
              <w:t>is designed to further develop a student’s communication skills and cultural appreciation of the Spanish-speaking world.  The student will be able to participate in a variety of oral and written activities.</w:t>
            </w:r>
            <w:r>
              <w:rPr>
                <w:rFonts w:ascii="Times New Roman" w:eastAsia="Times New Roman" w:hAnsi="Times New Roman" w:cs="Times New Roman"/>
                <w:b/>
                <w:sz w:val="20"/>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14:paraId="5B8F5B4F" w14:textId="77777777" w:rsidR="00551E65" w:rsidRPr="007F7AE1" w:rsidRDefault="00551E65" w:rsidP="00A43797">
            <w:pPr>
              <w:ind w:left="26"/>
              <w:jc w:val="center"/>
              <w:rPr>
                <w:sz w:val="24"/>
              </w:rPr>
            </w:pPr>
            <w:r>
              <w:rPr>
                <w:rFonts w:ascii="Times New Roman" w:eastAsia="Times New Roman" w:hAnsi="Times New Roman" w:cs="Times New Roman"/>
                <w:sz w:val="24"/>
              </w:rPr>
              <w:t>6 0 .</w:t>
            </w:r>
            <w:r w:rsidRPr="007F7AE1">
              <w:rPr>
                <w:rFonts w:ascii="Times New Roman" w:eastAsia="Times New Roman" w:hAnsi="Times New Roman" w:cs="Times New Roman"/>
                <w:sz w:val="24"/>
              </w:rPr>
              <w:t>0 7 3 0 0 0 3</w:t>
            </w:r>
          </w:p>
        </w:tc>
        <w:tc>
          <w:tcPr>
            <w:tcW w:w="1620" w:type="dxa"/>
            <w:tcBorders>
              <w:top w:val="single" w:sz="4" w:space="0" w:color="000000"/>
              <w:left w:val="single" w:sz="4" w:space="0" w:color="000000"/>
              <w:bottom w:val="single" w:sz="4" w:space="0" w:color="000000"/>
              <w:right w:val="single" w:sz="4" w:space="0" w:color="000000"/>
            </w:tcBorders>
            <w:vAlign w:val="center"/>
          </w:tcPr>
          <w:p w14:paraId="5B8F5B50" w14:textId="77777777" w:rsidR="00551E65" w:rsidRDefault="00551E65" w:rsidP="0063661B">
            <w:pPr>
              <w:spacing w:line="238" w:lineRule="auto"/>
              <w:ind w:left="111" w:right="84"/>
              <w:jc w:val="center"/>
            </w:pPr>
            <w:r>
              <w:rPr>
                <w:rFonts w:ascii="Times New Roman" w:eastAsia="Times New Roman" w:hAnsi="Times New Roman" w:cs="Times New Roman"/>
                <w:sz w:val="24"/>
              </w:rPr>
              <w:t xml:space="preserve">Spanish II </w:t>
            </w:r>
          </w:p>
          <w:p w14:paraId="5B8F5B51" w14:textId="77777777" w:rsidR="00551E65" w:rsidRDefault="00551E65" w:rsidP="0063661B">
            <w:pPr>
              <w:ind w:left="89"/>
              <w:jc w:val="center"/>
            </w:pPr>
          </w:p>
        </w:tc>
      </w:tr>
      <w:tr w:rsidR="00551E65" w14:paraId="5B8F5B57" w14:textId="77777777" w:rsidTr="002E5232">
        <w:tblPrEx>
          <w:tblCellMar>
            <w:left w:w="108" w:type="dxa"/>
            <w:right w:w="77" w:type="dxa"/>
          </w:tblCellMar>
        </w:tblPrEx>
        <w:trPr>
          <w:trHeight w:val="817"/>
        </w:trPr>
        <w:tc>
          <w:tcPr>
            <w:tcW w:w="6452" w:type="dxa"/>
            <w:tcBorders>
              <w:top w:val="single" w:sz="4" w:space="0" w:color="000000"/>
              <w:left w:val="single" w:sz="4" w:space="0" w:color="000000"/>
              <w:bottom w:val="single" w:sz="4" w:space="0" w:color="000000"/>
              <w:right w:val="single" w:sz="4" w:space="0" w:color="000000"/>
            </w:tcBorders>
          </w:tcPr>
          <w:p w14:paraId="5B8F5B53" w14:textId="77777777" w:rsidR="00551E65" w:rsidRDefault="00551E65" w:rsidP="00B332ED">
            <w:r>
              <w:rPr>
                <w:rFonts w:ascii="Times New Roman" w:eastAsia="Times New Roman" w:hAnsi="Times New Roman" w:cs="Times New Roman"/>
                <w:b/>
                <w:sz w:val="24"/>
              </w:rPr>
              <w:t xml:space="preserve">Honors Spanish IV (Y) </w:t>
            </w:r>
            <w:r>
              <w:rPr>
                <w:rFonts w:ascii="Times New Roman" w:eastAsia="Times New Roman" w:hAnsi="Times New Roman" w:cs="Times New Roman"/>
                <w:sz w:val="20"/>
              </w:rPr>
              <w:t xml:space="preserve">is designed to increase oral and written fluency and to provide intensive study of the culture, geography and history of the Spanish-speaking world. </w:t>
            </w:r>
          </w:p>
        </w:tc>
        <w:tc>
          <w:tcPr>
            <w:tcW w:w="1980" w:type="dxa"/>
            <w:tcBorders>
              <w:top w:val="single" w:sz="4" w:space="0" w:color="000000"/>
              <w:left w:val="single" w:sz="4" w:space="0" w:color="000000"/>
              <w:bottom w:val="single" w:sz="4" w:space="0" w:color="000000"/>
              <w:right w:val="single" w:sz="4" w:space="0" w:color="000000"/>
            </w:tcBorders>
            <w:vAlign w:val="center"/>
          </w:tcPr>
          <w:p w14:paraId="5B8F5B54" w14:textId="77777777" w:rsidR="00551E65" w:rsidRPr="007F7AE1" w:rsidRDefault="00551E65" w:rsidP="00A43797">
            <w:pPr>
              <w:ind w:left="26"/>
              <w:jc w:val="center"/>
              <w:rPr>
                <w:sz w:val="24"/>
              </w:rPr>
            </w:pPr>
            <w:r>
              <w:rPr>
                <w:rFonts w:ascii="Times New Roman" w:eastAsia="Times New Roman" w:hAnsi="Times New Roman" w:cs="Times New Roman"/>
                <w:sz w:val="24"/>
              </w:rPr>
              <w:t>6 0 .</w:t>
            </w:r>
            <w:r w:rsidRPr="007F7AE1">
              <w:rPr>
                <w:rFonts w:ascii="Times New Roman" w:eastAsia="Times New Roman" w:hAnsi="Times New Roman" w:cs="Times New Roman"/>
                <w:sz w:val="24"/>
              </w:rPr>
              <w:t>0 7 4 0 0 0 3</w:t>
            </w:r>
          </w:p>
        </w:tc>
        <w:tc>
          <w:tcPr>
            <w:tcW w:w="1620" w:type="dxa"/>
            <w:tcBorders>
              <w:top w:val="single" w:sz="4" w:space="0" w:color="000000"/>
              <w:left w:val="single" w:sz="4" w:space="0" w:color="000000"/>
              <w:bottom w:val="single" w:sz="4" w:space="0" w:color="000000"/>
              <w:right w:val="single" w:sz="4" w:space="0" w:color="000000"/>
            </w:tcBorders>
            <w:vAlign w:val="center"/>
          </w:tcPr>
          <w:p w14:paraId="5B8F5B55" w14:textId="77777777" w:rsidR="00551E65" w:rsidRDefault="00551E65">
            <w:pPr>
              <w:ind w:right="32"/>
              <w:jc w:val="center"/>
            </w:pPr>
            <w:r>
              <w:rPr>
                <w:rFonts w:ascii="Times New Roman" w:eastAsia="Times New Roman" w:hAnsi="Times New Roman" w:cs="Times New Roman"/>
                <w:sz w:val="24"/>
              </w:rPr>
              <w:t xml:space="preserve">Honors </w:t>
            </w:r>
          </w:p>
          <w:p w14:paraId="5B8F5B56" w14:textId="77777777" w:rsidR="00551E65" w:rsidRDefault="00551E65">
            <w:pPr>
              <w:ind w:right="32"/>
              <w:jc w:val="center"/>
            </w:pPr>
            <w:r>
              <w:rPr>
                <w:rFonts w:ascii="Times New Roman" w:eastAsia="Times New Roman" w:hAnsi="Times New Roman" w:cs="Times New Roman"/>
                <w:sz w:val="24"/>
              </w:rPr>
              <w:t>Spanish III</w:t>
            </w:r>
            <w:r>
              <w:rPr>
                <w:rFonts w:ascii="Times New Roman" w:eastAsia="Times New Roman" w:hAnsi="Times New Roman" w:cs="Times New Roman"/>
                <w:b/>
                <w:sz w:val="24"/>
              </w:rPr>
              <w:t xml:space="preserve"> </w:t>
            </w:r>
          </w:p>
        </w:tc>
      </w:tr>
      <w:tr w:rsidR="00A567B0" w14:paraId="5B8F5B5C" w14:textId="77777777" w:rsidTr="00551E65">
        <w:tblPrEx>
          <w:tblCellMar>
            <w:left w:w="108" w:type="dxa"/>
            <w:right w:w="77" w:type="dxa"/>
          </w:tblCellMar>
        </w:tblPrEx>
        <w:trPr>
          <w:trHeight w:val="976"/>
        </w:trPr>
        <w:tc>
          <w:tcPr>
            <w:tcW w:w="6452" w:type="dxa"/>
            <w:tcBorders>
              <w:top w:val="single" w:sz="4" w:space="0" w:color="000000"/>
              <w:left w:val="single" w:sz="4" w:space="0" w:color="000000"/>
              <w:bottom w:val="single" w:sz="4" w:space="0" w:color="000000"/>
              <w:right w:val="single" w:sz="4" w:space="0" w:color="000000"/>
            </w:tcBorders>
          </w:tcPr>
          <w:p w14:paraId="5B8F5B58" w14:textId="27E41B0B" w:rsidR="00A567B0" w:rsidRPr="000814D0" w:rsidRDefault="00A567B0" w:rsidP="000814D0">
            <w:pPr>
              <w:rPr>
                <w:rFonts w:ascii="Times New Roman" w:eastAsia="Times New Roman" w:hAnsi="Times New Roman" w:cs="Times New Roman"/>
                <w:b/>
                <w:sz w:val="24"/>
              </w:rPr>
            </w:pPr>
            <w:r w:rsidRPr="000814D0">
              <w:rPr>
                <w:rFonts w:ascii="Times New Roman" w:hAnsi="Times New Roman" w:cs="Times New Roman"/>
                <w:b/>
                <w:sz w:val="24"/>
                <w:szCs w:val="18"/>
              </w:rPr>
              <w:t>Spanish for Native Spanish Speakers, Level 1</w:t>
            </w:r>
            <w:r w:rsidR="000814D0">
              <w:rPr>
                <w:rFonts w:ascii="Times New Roman" w:hAnsi="Times New Roman" w:cs="Times New Roman"/>
                <w:sz w:val="20"/>
                <w:szCs w:val="18"/>
              </w:rPr>
              <w:t xml:space="preserve"> </w:t>
            </w:r>
            <w:r w:rsidR="000814D0" w:rsidRPr="000814D0">
              <w:rPr>
                <w:rFonts w:ascii="Times New Roman" w:hAnsi="Times New Roman" w:cs="Times New Roman"/>
                <w:b/>
                <w:sz w:val="24"/>
                <w:szCs w:val="18"/>
              </w:rPr>
              <w:t>&amp; II</w:t>
            </w:r>
            <w:r w:rsidR="00153370">
              <w:rPr>
                <w:rFonts w:ascii="Times New Roman" w:hAnsi="Times New Roman" w:cs="Times New Roman"/>
                <w:b/>
                <w:sz w:val="24"/>
                <w:szCs w:val="18"/>
              </w:rPr>
              <w:t xml:space="preserve"> (Y)</w:t>
            </w:r>
            <w:r w:rsidRPr="000814D0">
              <w:rPr>
                <w:rFonts w:ascii="Times New Roman" w:hAnsi="Times New Roman" w:cs="Times New Roman"/>
                <w:sz w:val="24"/>
                <w:szCs w:val="18"/>
              </w:rPr>
              <w:t xml:space="preserve"> </w:t>
            </w:r>
            <w:r w:rsidR="000814D0">
              <w:rPr>
                <w:rFonts w:ascii="Times New Roman" w:hAnsi="Times New Roman" w:cs="Times New Roman"/>
                <w:sz w:val="20"/>
                <w:szCs w:val="18"/>
              </w:rPr>
              <w:t>are</w:t>
            </w:r>
            <w:r w:rsidRPr="000814D0">
              <w:rPr>
                <w:rFonts w:ascii="Times New Roman" w:hAnsi="Times New Roman" w:cs="Times New Roman"/>
                <w:sz w:val="20"/>
                <w:szCs w:val="18"/>
              </w:rPr>
              <w:t xml:space="preserve"> designed for the Spanish </w:t>
            </w:r>
            <w:r w:rsidR="000814D0">
              <w:rPr>
                <w:rFonts w:ascii="Times New Roman" w:hAnsi="Times New Roman" w:cs="Times New Roman"/>
                <w:sz w:val="20"/>
                <w:szCs w:val="18"/>
              </w:rPr>
              <w:t>Native</w:t>
            </w:r>
            <w:r w:rsidRPr="000814D0">
              <w:rPr>
                <w:rFonts w:ascii="Times New Roman" w:hAnsi="Times New Roman" w:cs="Times New Roman"/>
                <w:sz w:val="20"/>
                <w:szCs w:val="18"/>
              </w:rPr>
              <w:t xml:space="preserve"> Speaker</w:t>
            </w:r>
            <w:r w:rsidR="000814D0">
              <w:rPr>
                <w:rFonts w:ascii="Times New Roman" w:hAnsi="Times New Roman" w:cs="Times New Roman"/>
                <w:sz w:val="20"/>
                <w:szCs w:val="18"/>
              </w:rPr>
              <w:t>s</w:t>
            </w:r>
            <w:r w:rsidRPr="000814D0">
              <w:rPr>
                <w:rFonts w:ascii="Times New Roman" w:hAnsi="Times New Roman" w:cs="Times New Roman"/>
                <w:sz w:val="20"/>
                <w:szCs w:val="18"/>
              </w:rPr>
              <w:t xml:space="preserve"> and will focus on advanced skills in reading, writing, listening, and speaking.  Essay development and novel reading are integral to this course.  </w:t>
            </w:r>
          </w:p>
        </w:tc>
        <w:tc>
          <w:tcPr>
            <w:tcW w:w="1980" w:type="dxa"/>
            <w:tcBorders>
              <w:top w:val="single" w:sz="4" w:space="0" w:color="000000"/>
              <w:left w:val="single" w:sz="4" w:space="0" w:color="000000"/>
              <w:bottom w:val="single" w:sz="4" w:space="0" w:color="000000"/>
              <w:right w:val="single" w:sz="4" w:space="0" w:color="000000"/>
            </w:tcBorders>
            <w:vAlign w:val="center"/>
          </w:tcPr>
          <w:p w14:paraId="5B8F5B59" w14:textId="77777777" w:rsidR="00A567B0" w:rsidRPr="00C8270F" w:rsidRDefault="00C8270F" w:rsidP="00A43797">
            <w:pPr>
              <w:ind w:left="26"/>
              <w:jc w:val="center"/>
              <w:rPr>
                <w:rFonts w:ascii="Times New Roman" w:hAnsi="Times New Roman" w:cs="Times New Roman"/>
                <w:sz w:val="24"/>
                <w:szCs w:val="18"/>
              </w:rPr>
            </w:pPr>
            <w:r w:rsidRPr="00C8270F">
              <w:rPr>
                <w:rFonts w:ascii="Times New Roman" w:hAnsi="Times New Roman" w:cs="Times New Roman"/>
                <w:sz w:val="24"/>
                <w:szCs w:val="18"/>
              </w:rPr>
              <w:t>6</w:t>
            </w:r>
            <w:r>
              <w:rPr>
                <w:rFonts w:ascii="Times New Roman" w:hAnsi="Times New Roman" w:cs="Times New Roman"/>
                <w:sz w:val="24"/>
                <w:szCs w:val="18"/>
              </w:rPr>
              <w:t xml:space="preserve"> </w:t>
            </w:r>
            <w:r w:rsidRPr="00C8270F">
              <w:rPr>
                <w:rFonts w:ascii="Times New Roman" w:hAnsi="Times New Roman" w:cs="Times New Roman"/>
                <w:sz w:val="24"/>
                <w:szCs w:val="18"/>
              </w:rPr>
              <w:t>0.0</w:t>
            </w:r>
            <w:r>
              <w:rPr>
                <w:rFonts w:ascii="Times New Roman" w:hAnsi="Times New Roman" w:cs="Times New Roman"/>
                <w:sz w:val="24"/>
                <w:szCs w:val="18"/>
              </w:rPr>
              <w:t xml:space="preserve"> </w:t>
            </w:r>
            <w:r w:rsidRPr="00C8270F">
              <w:rPr>
                <w:rFonts w:ascii="Times New Roman" w:hAnsi="Times New Roman" w:cs="Times New Roman"/>
                <w:sz w:val="24"/>
                <w:szCs w:val="18"/>
              </w:rPr>
              <w:t>7</w:t>
            </w:r>
            <w:r>
              <w:rPr>
                <w:rFonts w:ascii="Times New Roman" w:hAnsi="Times New Roman" w:cs="Times New Roman"/>
                <w:sz w:val="24"/>
                <w:szCs w:val="18"/>
              </w:rPr>
              <w:t xml:space="preserve"> </w:t>
            </w:r>
            <w:r w:rsidRPr="00C8270F">
              <w:rPr>
                <w:rFonts w:ascii="Times New Roman" w:hAnsi="Times New Roman" w:cs="Times New Roman"/>
                <w:sz w:val="24"/>
                <w:szCs w:val="18"/>
              </w:rPr>
              <w:t>9</w:t>
            </w:r>
            <w:r>
              <w:rPr>
                <w:rFonts w:ascii="Times New Roman" w:hAnsi="Times New Roman" w:cs="Times New Roman"/>
                <w:sz w:val="24"/>
                <w:szCs w:val="18"/>
              </w:rPr>
              <w:t xml:space="preserve"> </w:t>
            </w:r>
            <w:r w:rsidRPr="00C8270F">
              <w:rPr>
                <w:rFonts w:ascii="Times New Roman" w:hAnsi="Times New Roman" w:cs="Times New Roman"/>
                <w:sz w:val="24"/>
                <w:szCs w:val="18"/>
              </w:rPr>
              <w:t>0</w:t>
            </w:r>
            <w:r>
              <w:rPr>
                <w:rFonts w:ascii="Times New Roman" w:hAnsi="Times New Roman" w:cs="Times New Roman"/>
                <w:sz w:val="24"/>
                <w:szCs w:val="18"/>
              </w:rPr>
              <w:t xml:space="preserve"> </w:t>
            </w:r>
            <w:r w:rsidRPr="00C8270F">
              <w:rPr>
                <w:rFonts w:ascii="Times New Roman" w:hAnsi="Times New Roman" w:cs="Times New Roman"/>
                <w:sz w:val="24"/>
                <w:szCs w:val="18"/>
              </w:rPr>
              <w:t>09</w:t>
            </w:r>
            <w:r>
              <w:rPr>
                <w:rFonts w:ascii="Times New Roman" w:hAnsi="Times New Roman" w:cs="Times New Roman"/>
                <w:sz w:val="24"/>
                <w:szCs w:val="18"/>
              </w:rPr>
              <w:t xml:space="preserve"> </w:t>
            </w:r>
            <w:r w:rsidRPr="00C8270F">
              <w:rPr>
                <w:rFonts w:ascii="Times New Roman" w:hAnsi="Times New Roman" w:cs="Times New Roman"/>
                <w:sz w:val="24"/>
                <w:szCs w:val="18"/>
              </w:rPr>
              <w:t>9</w:t>
            </w:r>
          </w:p>
          <w:p w14:paraId="5B8F5B5A" w14:textId="77777777" w:rsidR="00C8270F" w:rsidRDefault="00C8270F" w:rsidP="00A43797">
            <w:pPr>
              <w:ind w:left="26"/>
              <w:jc w:val="center"/>
              <w:rPr>
                <w:rFonts w:ascii="Times New Roman" w:eastAsia="Times New Roman" w:hAnsi="Times New Roman" w:cs="Times New Roman"/>
                <w:sz w:val="24"/>
              </w:rPr>
            </w:pPr>
            <w:r w:rsidRPr="00C8270F">
              <w:rPr>
                <w:rFonts w:ascii="Times New Roman" w:hAnsi="Times New Roman" w:cs="Times New Roman"/>
                <w:sz w:val="24"/>
                <w:szCs w:val="18"/>
              </w:rPr>
              <w:t>6</w:t>
            </w:r>
            <w:r>
              <w:rPr>
                <w:rFonts w:ascii="Times New Roman" w:hAnsi="Times New Roman" w:cs="Times New Roman"/>
                <w:sz w:val="24"/>
                <w:szCs w:val="18"/>
              </w:rPr>
              <w:t xml:space="preserve"> </w:t>
            </w:r>
            <w:r w:rsidRPr="00C8270F">
              <w:rPr>
                <w:rFonts w:ascii="Times New Roman" w:hAnsi="Times New Roman" w:cs="Times New Roman"/>
                <w:sz w:val="24"/>
                <w:szCs w:val="18"/>
              </w:rPr>
              <w:t>0.0</w:t>
            </w:r>
            <w:r>
              <w:rPr>
                <w:rFonts w:ascii="Times New Roman" w:hAnsi="Times New Roman" w:cs="Times New Roman"/>
                <w:sz w:val="24"/>
                <w:szCs w:val="18"/>
              </w:rPr>
              <w:t xml:space="preserve"> </w:t>
            </w:r>
            <w:r w:rsidRPr="00C8270F">
              <w:rPr>
                <w:rFonts w:ascii="Times New Roman" w:hAnsi="Times New Roman" w:cs="Times New Roman"/>
                <w:sz w:val="24"/>
                <w:szCs w:val="18"/>
              </w:rPr>
              <w:t>7</w:t>
            </w:r>
            <w:r>
              <w:rPr>
                <w:rFonts w:ascii="Times New Roman" w:hAnsi="Times New Roman" w:cs="Times New Roman"/>
                <w:sz w:val="24"/>
                <w:szCs w:val="18"/>
              </w:rPr>
              <w:t xml:space="preserve"> </w:t>
            </w:r>
            <w:r w:rsidRPr="00C8270F">
              <w:rPr>
                <w:rFonts w:ascii="Times New Roman" w:hAnsi="Times New Roman" w:cs="Times New Roman"/>
                <w:sz w:val="24"/>
                <w:szCs w:val="18"/>
              </w:rPr>
              <w:t>9</w:t>
            </w:r>
            <w:r>
              <w:rPr>
                <w:rFonts w:ascii="Times New Roman" w:hAnsi="Times New Roman" w:cs="Times New Roman"/>
                <w:sz w:val="24"/>
                <w:szCs w:val="18"/>
              </w:rPr>
              <w:t xml:space="preserve"> </w:t>
            </w:r>
            <w:r w:rsidRPr="00C8270F">
              <w:rPr>
                <w:rFonts w:ascii="Times New Roman" w:hAnsi="Times New Roman" w:cs="Times New Roman"/>
                <w:sz w:val="24"/>
                <w:szCs w:val="18"/>
              </w:rPr>
              <w:t>1</w:t>
            </w:r>
            <w:r>
              <w:rPr>
                <w:rFonts w:ascii="Times New Roman" w:hAnsi="Times New Roman" w:cs="Times New Roman"/>
                <w:sz w:val="24"/>
                <w:szCs w:val="18"/>
              </w:rPr>
              <w:t xml:space="preserve"> </w:t>
            </w:r>
            <w:r w:rsidRPr="00C8270F">
              <w:rPr>
                <w:rFonts w:ascii="Times New Roman" w:hAnsi="Times New Roman" w:cs="Times New Roman"/>
                <w:sz w:val="24"/>
                <w:szCs w:val="18"/>
              </w:rPr>
              <w:t>0</w:t>
            </w:r>
            <w:r>
              <w:rPr>
                <w:rFonts w:ascii="Times New Roman" w:hAnsi="Times New Roman" w:cs="Times New Roman"/>
                <w:sz w:val="24"/>
                <w:szCs w:val="18"/>
              </w:rPr>
              <w:t xml:space="preserve"> </w:t>
            </w:r>
            <w:r w:rsidRPr="00C8270F">
              <w:rPr>
                <w:rFonts w:ascii="Times New Roman" w:hAnsi="Times New Roman" w:cs="Times New Roman"/>
                <w:sz w:val="24"/>
                <w:szCs w:val="18"/>
              </w:rPr>
              <w:t>9</w:t>
            </w:r>
            <w:r>
              <w:rPr>
                <w:rFonts w:ascii="Times New Roman" w:hAnsi="Times New Roman" w:cs="Times New Roman"/>
                <w:sz w:val="24"/>
                <w:szCs w:val="18"/>
              </w:rPr>
              <w:t xml:space="preserve"> </w:t>
            </w:r>
            <w:r w:rsidRPr="00C8270F">
              <w:rPr>
                <w:rFonts w:ascii="Times New Roman" w:hAnsi="Times New Roman" w:cs="Times New Roman"/>
                <w:sz w:val="24"/>
                <w:szCs w:val="18"/>
              </w:rPr>
              <w:t>9</w:t>
            </w:r>
          </w:p>
        </w:tc>
        <w:tc>
          <w:tcPr>
            <w:tcW w:w="1620" w:type="dxa"/>
            <w:tcBorders>
              <w:top w:val="single" w:sz="4" w:space="0" w:color="000000"/>
              <w:left w:val="single" w:sz="4" w:space="0" w:color="000000"/>
              <w:bottom w:val="single" w:sz="4" w:space="0" w:color="000000"/>
              <w:right w:val="single" w:sz="4" w:space="0" w:color="000000"/>
            </w:tcBorders>
            <w:vAlign w:val="center"/>
          </w:tcPr>
          <w:p w14:paraId="5B8F5B5B" w14:textId="77777777" w:rsidR="00A567B0" w:rsidRDefault="006D119C">
            <w:pPr>
              <w:ind w:right="32"/>
              <w:jc w:val="center"/>
              <w:rPr>
                <w:rFonts w:ascii="Times New Roman" w:eastAsia="Times New Roman" w:hAnsi="Times New Roman" w:cs="Times New Roman"/>
                <w:sz w:val="24"/>
              </w:rPr>
            </w:pPr>
            <w:r>
              <w:rPr>
                <w:rFonts w:ascii="Times New Roman" w:eastAsia="Times New Roman" w:hAnsi="Times New Roman" w:cs="Times New Roman"/>
                <w:sz w:val="24"/>
              </w:rPr>
              <w:t>Teacher Rec.</w:t>
            </w:r>
          </w:p>
        </w:tc>
      </w:tr>
    </w:tbl>
    <w:p w14:paraId="2CC40470" w14:textId="77777777" w:rsidR="008D362A" w:rsidRDefault="008D362A" w:rsidP="00D96361">
      <w:pPr>
        <w:pStyle w:val="Heading2"/>
        <w:ind w:left="180" w:right="0"/>
        <w:jc w:val="both"/>
      </w:pPr>
    </w:p>
    <w:p w14:paraId="423B95BC" w14:textId="77777777" w:rsidR="008D362A" w:rsidRDefault="008D362A" w:rsidP="008D362A"/>
    <w:p w14:paraId="35A99DCA" w14:textId="77777777" w:rsidR="008D362A" w:rsidRPr="008D362A" w:rsidRDefault="008D362A" w:rsidP="008D362A"/>
    <w:p w14:paraId="4EDC987A" w14:textId="77777777" w:rsidR="008D362A" w:rsidRDefault="008D362A" w:rsidP="00D96361">
      <w:pPr>
        <w:pStyle w:val="Heading2"/>
        <w:ind w:left="180" w:right="0"/>
        <w:jc w:val="both"/>
      </w:pPr>
    </w:p>
    <w:p w14:paraId="5F1AF10E" w14:textId="77777777" w:rsidR="00B52066" w:rsidRPr="00B52066" w:rsidRDefault="00B52066" w:rsidP="00B52066"/>
    <w:p w14:paraId="425E39A3" w14:textId="77777777" w:rsidR="008D362A" w:rsidRDefault="008D362A" w:rsidP="00D96361">
      <w:pPr>
        <w:pStyle w:val="Heading2"/>
        <w:ind w:left="180" w:right="0"/>
        <w:jc w:val="both"/>
      </w:pPr>
    </w:p>
    <w:p w14:paraId="5B8F5B5D" w14:textId="7FD25044" w:rsidR="004E53E6" w:rsidRDefault="00D96361" w:rsidP="00D96361">
      <w:pPr>
        <w:pStyle w:val="Heading2"/>
        <w:ind w:left="180" w:right="0"/>
        <w:jc w:val="both"/>
      </w:pPr>
      <w:r>
        <w:rPr>
          <w:noProof/>
        </w:rPr>
        <w:drawing>
          <wp:inline distT="0" distB="0" distL="0" distR="0" wp14:anchorId="5B8F5DDD" wp14:editId="116ED1AB">
            <wp:extent cx="1123950" cy="572318"/>
            <wp:effectExtent l="0" t="0" r="0" b="0"/>
            <wp:docPr id="8" name="Picture 8"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9">
                      <a:extLst>
                        <a:ext uri="{28A0092B-C50C-407E-A947-70E740481C1C}">
                          <a14:useLocalDpi xmlns:a14="http://schemas.microsoft.com/office/drawing/2010/main" val="0"/>
                        </a:ext>
                      </a:extLst>
                    </a:blip>
                    <a:stretch>
                      <a:fillRect/>
                    </a:stretch>
                  </pic:blipFill>
                  <pic:spPr>
                    <a:xfrm>
                      <a:off x="0" y="0"/>
                      <a:ext cx="1123950" cy="572318"/>
                    </a:xfrm>
                    <a:prstGeom prst="rect">
                      <a:avLst/>
                    </a:prstGeom>
                  </pic:spPr>
                </pic:pic>
              </a:graphicData>
            </a:graphic>
          </wp:inline>
        </w:drawing>
      </w:r>
      <w:r w:rsidR="005523FA">
        <w:t xml:space="preserve">Visual Arts </w:t>
      </w:r>
    </w:p>
    <w:tbl>
      <w:tblPr>
        <w:tblStyle w:val="TableGrid1"/>
        <w:tblW w:w="10052" w:type="dxa"/>
        <w:tblInd w:w="113" w:type="dxa"/>
        <w:tblCellMar>
          <w:top w:w="13" w:type="dxa"/>
          <w:left w:w="107" w:type="dxa"/>
          <w:right w:w="75" w:type="dxa"/>
        </w:tblCellMar>
        <w:tblLook w:val="04A0" w:firstRow="1" w:lastRow="0" w:firstColumn="1" w:lastColumn="0" w:noHBand="0" w:noVBand="1"/>
      </w:tblPr>
      <w:tblGrid>
        <w:gridCol w:w="6452"/>
        <w:gridCol w:w="1980"/>
        <w:gridCol w:w="1620"/>
      </w:tblGrid>
      <w:tr w:rsidR="00151338" w14:paraId="5B8F5B61" w14:textId="77777777" w:rsidTr="00151338">
        <w:trPr>
          <w:trHeight w:val="283"/>
        </w:trPr>
        <w:tc>
          <w:tcPr>
            <w:tcW w:w="6452" w:type="dxa"/>
            <w:tcBorders>
              <w:top w:val="single" w:sz="4" w:space="0" w:color="000000"/>
              <w:left w:val="single" w:sz="4" w:space="0" w:color="000000"/>
              <w:bottom w:val="single" w:sz="4" w:space="0" w:color="000000"/>
              <w:right w:val="single" w:sz="4" w:space="0" w:color="000000"/>
            </w:tcBorders>
            <w:shd w:val="clear" w:color="auto" w:fill="0C0C0C"/>
          </w:tcPr>
          <w:p w14:paraId="5B8F5B5E" w14:textId="77777777" w:rsidR="00151338" w:rsidRDefault="00151338">
            <w:pPr>
              <w:ind w:right="33"/>
              <w:jc w:val="center"/>
            </w:pPr>
            <w:r>
              <w:rPr>
                <w:rFonts w:ascii="Times New Roman" w:eastAsia="Times New Roman" w:hAnsi="Times New Roman" w:cs="Times New Roman"/>
                <w:b/>
                <w:color w:val="FFFFFF"/>
                <w:sz w:val="24"/>
              </w:rPr>
              <w:t xml:space="preserve">Course Name/Description </w:t>
            </w:r>
          </w:p>
        </w:tc>
        <w:tc>
          <w:tcPr>
            <w:tcW w:w="1980" w:type="dxa"/>
            <w:tcBorders>
              <w:top w:val="single" w:sz="4" w:space="0" w:color="000000"/>
              <w:left w:val="single" w:sz="4" w:space="0" w:color="000000"/>
              <w:bottom w:val="single" w:sz="4" w:space="0" w:color="000000"/>
              <w:right w:val="single" w:sz="4" w:space="0" w:color="000000"/>
            </w:tcBorders>
            <w:shd w:val="clear" w:color="auto" w:fill="0C0C0C"/>
          </w:tcPr>
          <w:p w14:paraId="5B8F5B5F" w14:textId="77777777" w:rsidR="00151338" w:rsidRDefault="00151338">
            <w:pPr>
              <w:ind w:right="32"/>
              <w:jc w:val="center"/>
            </w:pPr>
            <w:r>
              <w:rPr>
                <w:rFonts w:ascii="Times New Roman" w:eastAsia="Times New Roman" w:hAnsi="Times New Roman" w:cs="Times New Roman"/>
                <w:b/>
                <w:color w:val="FFFFFF"/>
                <w:sz w:val="24"/>
              </w:rPr>
              <w:t xml:space="preserve">Course Number </w:t>
            </w:r>
          </w:p>
        </w:tc>
        <w:tc>
          <w:tcPr>
            <w:tcW w:w="1620" w:type="dxa"/>
            <w:tcBorders>
              <w:top w:val="single" w:sz="4" w:space="0" w:color="000000"/>
              <w:left w:val="single" w:sz="4" w:space="0" w:color="000000"/>
              <w:bottom w:val="single" w:sz="4" w:space="0" w:color="000000"/>
              <w:right w:val="single" w:sz="4" w:space="0" w:color="000000"/>
            </w:tcBorders>
            <w:shd w:val="clear" w:color="auto" w:fill="0C0C0C"/>
          </w:tcPr>
          <w:p w14:paraId="5B8F5B60" w14:textId="77777777" w:rsidR="00151338" w:rsidRDefault="00151338">
            <w:pPr>
              <w:ind w:left="77"/>
            </w:pPr>
            <w:r>
              <w:rPr>
                <w:rFonts w:ascii="Times New Roman" w:eastAsia="Times New Roman" w:hAnsi="Times New Roman" w:cs="Times New Roman"/>
                <w:b/>
                <w:color w:val="FFFFFF"/>
                <w:sz w:val="24"/>
              </w:rPr>
              <w:t xml:space="preserve">Prerequisite </w:t>
            </w:r>
          </w:p>
        </w:tc>
      </w:tr>
      <w:tr w:rsidR="00151338" w14:paraId="5B8F5B66" w14:textId="77777777" w:rsidTr="00151338">
        <w:trPr>
          <w:trHeight w:val="1718"/>
        </w:trPr>
        <w:tc>
          <w:tcPr>
            <w:tcW w:w="6452" w:type="dxa"/>
            <w:tcBorders>
              <w:top w:val="single" w:sz="4" w:space="0" w:color="000000"/>
              <w:left w:val="single" w:sz="4" w:space="0" w:color="000000"/>
              <w:bottom w:val="single" w:sz="4" w:space="0" w:color="000000"/>
              <w:right w:val="single" w:sz="4" w:space="0" w:color="000000"/>
            </w:tcBorders>
          </w:tcPr>
          <w:p w14:paraId="5B8F5B62" w14:textId="77777777" w:rsidR="00151338" w:rsidRDefault="00151338">
            <w:r>
              <w:rPr>
                <w:rFonts w:ascii="Times New Roman" w:eastAsia="Times New Roman" w:hAnsi="Times New Roman" w:cs="Times New Roman"/>
                <w:b/>
                <w:sz w:val="24"/>
              </w:rPr>
              <w:t xml:space="preserve">Visual Arts: Comprehensive (Y) </w:t>
            </w:r>
          </w:p>
          <w:p w14:paraId="5B8F5B63" w14:textId="77777777" w:rsidR="00151338" w:rsidRDefault="0057750A">
            <w:pPr>
              <w:ind w:right="5"/>
            </w:pPr>
            <w:r>
              <w:rPr>
                <w:rFonts w:ascii="Times New Roman" w:eastAsia="Times New Roman" w:hAnsi="Times New Roman" w:cs="Times New Roman"/>
                <w:sz w:val="20"/>
              </w:rPr>
              <w:t>Introduces</w:t>
            </w:r>
            <w:r w:rsidR="00151338">
              <w:rPr>
                <w:rFonts w:ascii="Times New Roman" w:eastAsia="Times New Roman" w:hAnsi="Times New Roman" w:cs="Times New Roman"/>
                <w:sz w:val="20"/>
              </w:rPr>
              <w:t xml:space="preserve"> art history, criticism, aesthetic judgment &amp; studio production to the beginning art student. Emphasizes the ability to understand &amp; use the elements of art &amp; principles of design through a variety of media processes both 2-D and 3-D. A chronological study of the history of art and criticism accompanies the studio experiences.</w:t>
            </w:r>
            <w:r w:rsidR="00151338">
              <w:rPr>
                <w:rFonts w:ascii="Times New Roman" w:eastAsia="Times New Roman" w:hAnsi="Times New Roman" w:cs="Times New Roman"/>
                <w:sz w:val="24"/>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14:paraId="5B8F5B64" w14:textId="77777777" w:rsidR="00151338" w:rsidRPr="007F7AE1" w:rsidRDefault="00151338" w:rsidP="00A43797">
            <w:pPr>
              <w:ind w:left="72"/>
              <w:jc w:val="center"/>
              <w:rPr>
                <w:sz w:val="24"/>
              </w:rPr>
            </w:pPr>
            <w:r>
              <w:rPr>
                <w:rFonts w:ascii="Times New Roman" w:eastAsia="Times New Roman" w:hAnsi="Times New Roman" w:cs="Times New Roman"/>
                <w:sz w:val="24"/>
              </w:rPr>
              <w:t>5 0 .</w:t>
            </w:r>
            <w:r w:rsidRPr="007F7AE1">
              <w:rPr>
                <w:rFonts w:ascii="Times New Roman" w:eastAsia="Times New Roman" w:hAnsi="Times New Roman" w:cs="Times New Roman"/>
                <w:sz w:val="24"/>
              </w:rPr>
              <w:t>0 2 1 1 0 9 9</w:t>
            </w:r>
          </w:p>
        </w:tc>
        <w:tc>
          <w:tcPr>
            <w:tcW w:w="1620" w:type="dxa"/>
            <w:tcBorders>
              <w:top w:val="single" w:sz="4" w:space="0" w:color="000000"/>
              <w:left w:val="single" w:sz="4" w:space="0" w:color="000000"/>
              <w:bottom w:val="single" w:sz="4" w:space="0" w:color="000000"/>
              <w:right w:val="single" w:sz="4" w:space="0" w:color="000000"/>
            </w:tcBorders>
            <w:vAlign w:val="center"/>
          </w:tcPr>
          <w:p w14:paraId="5B8F5B65" w14:textId="77777777" w:rsidR="00151338" w:rsidRDefault="00151338">
            <w:pPr>
              <w:ind w:right="32"/>
              <w:jc w:val="center"/>
            </w:pPr>
            <w:r>
              <w:rPr>
                <w:rFonts w:ascii="Times New Roman" w:eastAsia="Times New Roman" w:hAnsi="Times New Roman" w:cs="Times New Roman"/>
                <w:sz w:val="24"/>
              </w:rPr>
              <w:t xml:space="preserve">None </w:t>
            </w:r>
          </w:p>
        </w:tc>
      </w:tr>
      <w:tr w:rsidR="00151338" w14:paraId="5B8F5B6E" w14:textId="77777777" w:rsidTr="00151338">
        <w:trPr>
          <w:trHeight w:val="1241"/>
        </w:trPr>
        <w:tc>
          <w:tcPr>
            <w:tcW w:w="6452" w:type="dxa"/>
            <w:tcBorders>
              <w:top w:val="single" w:sz="4" w:space="0" w:color="000000"/>
              <w:left w:val="single" w:sz="4" w:space="0" w:color="000000"/>
              <w:bottom w:val="single" w:sz="4" w:space="0" w:color="000000"/>
              <w:right w:val="single" w:sz="4" w:space="0" w:color="000000"/>
            </w:tcBorders>
          </w:tcPr>
          <w:p w14:paraId="5B8F5B67" w14:textId="77777777" w:rsidR="00151338" w:rsidRDefault="00151338">
            <w:r>
              <w:rPr>
                <w:rFonts w:ascii="Times New Roman" w:eastAsia="Times New Roman" w:hAnsi="Times New Roman" w:cs="Times New Roman"/>
                <w:b/>
                <w:sz w:val="24"/>
              </w:rPr>
              <w:t xml:space="preserve">Drawing &amp; Painting I (Y) </w:t>
            </w:r>
          </w:p>
          <w:p w14:paraId="5B8F5B68" w14:textId="77777777" w:rsidR="00151338" w:rsidRDefault="0057750A">
            <w:pPr>
              <w:ind w:right="11"/>
              <w:rPr>
                <w:rFonts w:ascii="Times New Roman" w:eastAsia="Times New Roman" w:hAnsi="Times New Roman" w:cs="Times New Roman"/>
                <w:sz w:val="20"/>
              </w:rPr>
            </w:pPr>
            <w:r>
              <w:rPr>
                <w:rFonts w:ascii="Times New Roman" w:eastAsia="Times New Roman" w:hAnsi="Times New Roman" w:cs="Times New Roman"/>
                <w:sz w:val="20"/>
              </w:rPr>
              <w:t>Introduces</w:t>
            </w:r>
            <w:r w:rsidR="00151338">
              <w:rPr>
                <w:rFonts w:ascii="Times New Roman" w:eastAsia="Times New Roman" w:hAnsi="Times New Roman" w:cs="Times New Roman"/>
                <w:sz w:val="20"/>
              </w:rPr>
              <w:t xml:space="preserve"> drawing &amp; painting techniques and a variety of drawing &amp; painting media.  Emphasizes development of drawing &amp; painting skills and utilizes problem solving skills to achieve desired results. </w:t>
            </w:r>
          </w:p>
          <w:p w14:paraId="5B8F5B69" w14:textId="77777777" w:rsidR="00011792" w:rsidRPr="00011792" w:rsidRDefault="00011792">
            <w:pPr>
              <w:ind w:right="11"/>
              <w:rPr>
                <w:b/>
              </w:rPr>
            </w:pPr>
            <w:r>
              <w:rPr>
                <w:rFonts w:ascii="Times New Roman" w:eastAsia="Times New Roman" w:hAnsi="Times New Roman" w:cs="Times New Roman"/>
                <w:b/>
                <w:sz w:val="20"/>
              </w:rPr>
              <w:t>Pre-requisite: Visual Arts – Comprehensive (Basic Art)</w:t>
            </w:r>
          </w:p>
        </w:tc>
        <w:tc>
          <w:tcPr>
            <w:tcW w:w="1980" w:type="dxa"/>
            <w:tcBorders>
              <w:top w:val="single" w:sz="4" w:space="0" w:color="000000"/>
              <w:left w:val="single" w:sz="4" w:space="0" w:color="000000"/>
              <w:bottom w:val="single" w:sz="4" w:space="0" w:color="000000"/>
              <w:right w:val="single" w:sz="4" w:space="0" w:color="000000"/>
            </w:tcBorders>
            <w:vAlign w:val="center"/>
          </w:tcPr>
          <w:p w14:paraId="5B8F5B6A" w14:textId="77777777" w:rsidR="00151338" w:rsidRPr="007F7AE1" w:rsidRDefault="00151338" w:rsidP="00A43797">
            <w:pPr>
              <w:ind w:left="72"/>
              <w:jc w:val="center"/>
              <w:rPr>
                <w:sz w:val="24"/>
              </w:rPr>
            </w:pPr>
            <w:r>
              <w:rPr>
                <w:rFonts w:ascii="Times New Roman" w:eastAsia="Times New Roman" w:hAnsi="Times New Roman" w:cs="Times New Roman"/>
                <w:sz w:val="24"/>
              </w:rPr>
              <w:t>5 0 .</w:t>
            </w:r>
            <w:r w:rsidRPr="007F7AE1">
              <w:rPr>
                <w:rFonts w:ascii="Times New Roman" w:eastAsia="Times New Roman" w:hAnsi="Times New Roman" w:cs="Times New Roman"/>
                <w:sz w:val="24"/>
              </w:rPr>
              <w:t>0 3 1 3 0 9 9</w:t>
            </w:r>
          </w:p>
        </w:tc>
        <w:tc>
          <w:tcPr>
            <w:tcW w:w="1620" w:type="dxa"/>
            <w:tcBorders>
              <w:top w:val="single" w:sz="4" w:space="0" w:color="000000"/>
              <w:left w:val="single" w:sz="4" w:space="0" w:color="000000"/>
              <w:bottom w:val="single" w:sz="4" w:space="0" w:color="000000"/>
              <w:right w:val="single" w:sz="4" w:space="0" w:color="000000"/>
            </w:tcBorders>
            <w:vAlign w:val="center"/>
          </w:tcPr>
          <w:p w14:paraId="5B8F5B6B" w14:textId="77777777" w:rsidR="00151338" w:rsidRDefault="00151338">
            <w:pPr>
              <w:ind w:right="32"/>
              <w:jc w:val="center"/>
            </w:pPr>
            <w:r>
              <w:rPr>
                <w:rFonts w:ascii="Times New Roman" w:eastAsia="Times New Roman" w:hAnsi="Times New Roman" w:cs="Times New Roman"/>
                <w:sz w:val="24"/>
              </w:rPr>
              <w:t xml:space="preserve">Visual Art: </w:t>
            </w:r>
          </w:p>
          <w:p w14:paraId="5B8F5B6C" w14:textId="77777777" w:rsidR="00D2356B" w:rsidRDefault="00D2356B">
            <w:pPr>
              <w:ind w:right="33"/>
              <w:jc w:val="center"/>
              <w:rPr>
                <w:rFonts w:ascii="Times New Roman" w:eastAsia="Times New Roman" w:hAnsi="Times New Roman" w:cs="Times New Roman"/>
                <w:sz w:val="24"/>
              </w:rPr>
            </w:pPr>
            <w:r>
              <w:rPr>
                <w:rFonts w:ascii="Times New Roman" w:eastAsia="Times New Roman" w:hAnsi="Times New Roman" w:cs="Times New Roman"/>
                <w:sz w:val="24"/>
              </w:rPr>
              <w:t xml:space="preserve">Comp. </w:t>
            </w:r>
          </w:p>
          <w:p w14:paraId="5B8F5B6D" w14:textId="77777777" w:rsidR="00151338" w:rsidRDefault="00151338">
            <w:pPr>
              <w:ind w:right="33"/>
              <w:jc w:val="center"/>
            </w:pPr>
          </w:p>
        </w:tc>
      </w:tr>
      <w:tr w:rsidR="00151338" w14:paraId="5B8F5B73" w14:textId="77777777" w:rsidTr="00151338">
        <w:trPr>
          <w:trHeight w:val="1207"/>
        </w:trPr>
        <w:tc>
          <w:tcPr>
            <w:tcW w:w="6452" w:type="dxa"/>
            <w:tcBorders>
              <w:top w:val="single" w:sz="4" w:space="0" w:color="000000"/>
              <w:left w:val="single" w:sz="4" w:space="0" w:color="000000"/>
              <w:bottom w:val="single" w:sz="4" w:space="0" w:color="000000"/>
              <w:right w:val="single" w:sz="4" w:space="0" w:color="000000"/>
            </w:tcBorders>
          </w:tcPr>
          <w:p w14:paraId="5B8F5B6F" w14:textId="77777777" w:rsidR="00151338" w:rsidRDefault="00151338">
            <w:r>
              <w:rPr>
                <w:rFonts w:ascii="Times New Roman" w:eastAsia="Times New Roman" w:hAnsi="Times New Roman" w:cs="Times New Roman"/>
                <w:b/>
                <w:sz w:val="24"/>
              </w:rPr>
              <w:t xml:space="preserve">Drawing &amp; Painting II (Y) </w:t>
            </w:r>
          </w:p>
          <w:p w14:paraId="5B8F5B70" w14:textId="77777777" w:rsidR="00151338" w:rsidRDefault="0057750A">
            <w:r>
              <w:rPr>
                <w:rFonts w:ascii="Times New Roman" w:eastAsia="Times New Roman" w:hAnsi="Times New Roman" w:cs="Times New Roman"/>
                <w:sz w:val="20"/>
              </w:rPr>
              <w:t>Introduces</w:t>
            </w:r>
            <w:r w:rsidR="00151338">
              <w:rPr>
                <w:rFonts w:ascii="Times New Roman" w:eastAsia="Times New Roman" w:hAnsi="Times New Roman" w:cs="Times New Roman"/>
                <w:sz w:val="20"/>
              </w:rPr>
              <w:t xml:space="preserve"> advanced drawing &amp; painting techniques and focuses on individual expression.  Problem solving skills are challenged to achieve mastery of techniques and materials. </w:t>
            </w:r>
          </w:p>
        </w:tc>
        <w:tc>
          <w:tcPr>
            <w:tcW w:w="1980" w:type="dxa"/>
            <w:tcBorders>
              <w:top w:val="single" w:sz="4" w:space="0" w:color="000000"/>
              <w:left w:val="single" w:sz="4" w:space="0" w:color="000000"/>
              <w:bottom w:val="single" w:sz="4" w:space="0" w:color="000000"/>
              <w:right w:val="single" w:sz="4" w:space="0" w:color="000000"/>
            </w:tcBorders>
            <w:vAlign w:val="center"/>
          </w:tcPr>
          <w:p w14:paraId="5B8F5B71" w14:textId="77777777" w:rsidR="00151338" w:rsidRPr="007F7AE1" w:rsidRDefault="00151338" w:rsidP="00A43797">
            <w:pPr>
              <w:ind w:left="72"/>
              <w:jc w:val="center"/>
              <w:rPr>
                <w:sz w:val="24"/>
              </w:rPr>
            </w:pPr>
            <w:r>
              <w:rPr>
                <w:rFonts w:ascii="Times New Roman" w:eastAsia="Times New Roman" w:hAnsi="Times New Roman" w:cs="Times New Roman"/>
                <w:sz w:val="24"/>
              </w:rPr>
              <w:t>5 0 .</w:t>
            </w:r>
            <w:r w:rsidRPr="007F7AE1">
              <w:rPr>
                <w:rFonts w:ascii="Times New Roman" w:eastAsia="Times New Roman" w:hAnsi="Times New Roman" w:cs="Times New Roman"/>
                <w:sz w:val="24"/>
              </w:rPr>
              <w:t>0 3 1 4 0 9 9</w:t>
            </w:r>
          </w:p>
        </w:tc>
        <w:tc>
          <w:tcPr>
            <w:tcW w:w="1620" w:type="dxa"/>
            <w:tcBorders>
              <w:top w:val="single" w:sz="4" w:space="0" w:color="000000"/>
              <w:left w:val="single" w:sz="4" w:space="0" w:color="000000"/>
              <w:bottom w:val="single" w:sz="4" w:space="0" w:color="000000"/>
              <w:right w:val="single" w:sz="4" w:space="0" w:color="000000"/>
            </w:tcBorders>
            <w:vAlign w:val="center"/>
          </w:tcPr>
          <w:p w14:paraId="5B8F5B72" w14:textId="77777777" w:rsidR="00151338" w:rsidRDefault="00151338">
            <w:pPr>
              <w:ind w:left="87"/>
            </w:pPr>
            <w:r>
              <w:rPr>
                <w:rFonts w:ascii="Times New Roman" w:eastAsia="Times New Roman" w:hAnsi="Times New Roman" w:cs="Times New Roman"/>
                <w:sz w:val="24"/>
              </w:rPr>
              <w:t xml:space="preserve">Draw/Paint I </w:t>
            </w:r>
          </w:p>
        </w:tc>
      </w:tr>
      <w:tr w:rsidR="00151338" w14:paraId="5B8F5B79" w14:textId="77777777" w:rsidTr="0057469E">
        <w:tblPrEx>
          <w:tblCellMar>
            <w:top w:w="14" w:type="dxa"/>
            <w:left w:w="108" w:type="dxa"/>
            <w:right w:w="67" w:type="dxa"/>
          </w:tblCellMar>
        </w:tblPrEx>
        <w:trPr>
          <w:trHeight w:val="1762"/>
        </w:trPr>
        <w:tc>
          <w:tcPr>
            <w:tcW w:w="6452" w:type="dxa"/>
            <w:tcBorders>
              <w:top w:val="single" w:sz="4" w:space="0" w:color="000000"/>
              <w:left w:val="single" w:sz="4" w:space="0" w:color="000000"/>
              <w:bottom w:val="single" w:sz="4" w:space="0" w:color="000000"/>
              <w:right w:val="single" w:sz="4" w:space="0" w:color="000000"/>
            </w:tcBorders>
          </w:tcPr>
          <w:p w14:paraId="5B8F5B74" w14:textId="77777777" w:rsidR="00151338" w:rsidRDefault="00151338">
            <w:r>
              <w:rPr>
                <w:rFonts w:ascii="Times New Roman" w:eastAsia="Times New Roman" w:hAnsi="Times New Roman" w:cs="Times New Roman"/>
                <w:b/>
                <w:sz w:val="24"/>
              </w:rPr>
              <w:t xml:space="preserve">Photography I (Y) </w:t>
            </w:r>
          </w:p>
          <w:p w14:paraId="5B8F5B75" w14:textId="77777777" w:rsidR="00151338" w:rsidRDefault="0057750A">
            <w:r>
              <w:rPr>
                <w:rFonts w:ascii="Times New Roman" w:eastAsia="Times New Roman" w:hAnsi="Times New Roman" w:cs="Times New Roman"/>
                <w:sz w:val="20"/>
              </w:rPr>
              <w:t>Introduces</w:t>
            </w:r>
            <w:r w:rsidR="00151338">
              <w:rPr>
                <w:rFonts w:ascii="Times New Roman" w:eastAsia="Times New Roman" w:hAnsi="Times New Roman" w:cs="Times New Roman"/>
                <w:sz w:val="20"/>
              </w:rPr>
              <w:t xml:space="preserve"> photography as an art form and covers the historical development of photography and photographic design.  A formal photographic critiquing g method will be taught and used in evaluating works of others &amp; self.  Introduces enlarging negatives and stresses composing and processing techniques using a 35mm camera &amp; pinhole camera.  The safe use of photographic materials and equipment is stressed. </w:t>
            </w:r>
          </w:p>
        </w:tc>
        <w:tc>
          <w:tcPr>
            <w:tcW w:w="1980" w:type="dxa"/>
            <w:tcBorders>
              <w:top w:val="single" w:sz="4" w:space="0" w:color="000000"/>
              <w:left w:val="single" w:sz="4" w:space="0" w:color="000000"/>
              <w:bottom w:val="single" w:sz="4" w:space="0" w:color="000000"/>
              <w:right w:val="single" w:sz="4" w:space="0" w:color="000000"/>
            </w:tcBorders>
            <w:vAlign w:val="center"/>
          </w:tcPr>
          <w:p w14:paraId="5B8F5B76" w14:textId="77777777" w:rsidR="00151338" w:rsidRPr="007F7AE1" w:rsidRDefault="00151338" w:rsidP="00A43797">
            <w:pPr>
              <w:ind w:left="71"/>
              <w:jc w:val="center"/>
              <w:rPr>
                <w:sz w:val="24"/>
              </w:rPr>
            </w:pPr>
            <w:r>
              <w:rPr>
                <w:rFonts w:ascii="Times New Roman" w:eastAsia="Times New Roman" w:hAnsi="Times New Roman" w:cs="Times New Roman"/>
                <w:sz w:val="24"/>
              </w:rPr>
              <w:t>5 0 .</w:t>
            </w:r>
            <w:r w:rsidRPr="007F7AE1">
              <w:rPr>
                <w:rFonts w:ascii="Times New Roman" w:eastAsia="Times New Roman" w:hAnsi="Times New Roman" w:cs="Times New Roman"/>
                <w:sz w:val="24"/>
              </w:rPr>
              <w:t>0 7 1 1 0 9 9</w:t>
            </w:r>
          </w:p>
        </w:tc>
        <w:tc>
          <w:tcPr>
            <w:tcW w:w="1620" w:type="dxa"/>
            <w:tcBorders>
              <w:top w:val="single" w:sz="4" w:space="0" w:color="000000"/>
              <w:left w:val="single" w:sz="4" w:space="0" w:color="000000"/>
              <w:bottom w:val="single" w:sz="4" w:space="0" w:color="000000"/>
              <w:right w:val="single" w:sz="4" w:space="0" w:color="000000"/>
            </w:tcBorders>
            <w:vAlign w:val="center"/>
          </w:tcPr>
          <w:p w14:paraId="5B8F5B77" w14:textId="77777777" w:rsidR="00D2356B" w:rsidRDefault="00D2356B" w:rsidP="00D2356B">
            <w:pPr>
              <w:ind w:left="85"/>
              <w:jc w:val="center"/>
              <w:rPr>
                <w:rFonts w:ascii="Times New Roman" w:eastAsia="Times New Roman" w:hAnsi="Times New Roman" w:cs="Times New Roman"/>
                <w:sz w:val="24"/>
              </w:rPr>
            </w:pPr>
            <w:r>
              <w:rPr>
                <w:rFonts w:ascii="Times New Roman" w:eastAsia="Times New Roman" w:hAnsi="Times New Roman" w:cs="Times New Roman"/>
                <w:sz w:val="24"/>
              </w:rPr>
              <w:t>Visual Art: Comp.</w:t>
            </w:r>
          </w:p>
          <w:p w14:paraId="5B8F5B78" w14:textId="77777777" w:rsidR="00151338" w:rsidRDefault="00D2356B" w:rsidP="00D2356B">
            <w:pPr>
              <w:ind w:left="85"/>
              <w:jc w:val="center"/>
            </w:pPr>
            <w:r>
              <w:rPr>
                <w:rFonts w:ascii="Times New Roman" w:eastAsia="Times New Roman" w:hAnsi="Times New Roman" w:cs="Times New Roman"/>
                <w:sz w:val="24"/>
              </w:rPr>
              <w:t>(Basic Art)</w:t>
            </w:r>
          </w:p>
        </w:tc>
      </w:tr>
      <w:tr w:rsidR="00151338" w14:paraId="5B8F5B7E" w14:textId="77777777" w:rsidTr="0057469E">
        <w:tblPrEx>
          <w:tblCellMar>
            <w:top w:w="14" w:type="dxa"/>
            <w:left w:w="108" w:type="dxa"/>
            <w:right w:w="67" w:type="dxa"/>
          </w:tblCellMar>
        </w:tblPrEx>
        <w:trPr>
          <w:trHeight w:val="1600"/>
        </w:trPr>
        <w:tc>
          <w:tcPr>
            <w:tcW w:w="6452" w:type="dxa"/>
            <w:tcBorders>
              <w:top w:val="single" w:sz="4" w:space="0" w:color="000000"/>
              <w:left w:val="single" w:sz="4" w:space="0" w:color="000000"/>
              <w:bottom w:val="single" w:sz="4" w:space="0" w:color="000000"/>
              <w:right w:val="single" w:sz="4" w:space="0" w:color="000000"/>
            </w:tcBorders>
          </w:tcPr>
          <w:p w14:paraId="5B8F5B7A" w14:textId="77777777" w:rsidR="00151338" w:rsidRDefault="00151338">
            <w:r>
              <w:rPr>
                <w:rFonts w:ascii="Times New Roman" w:eastAsia="Times New Roman" w:hAnsi="Times New Roman" w:cs="Times New Roman"/>
                <w:b/>
                <w:sz w:val="24"/>
              </w:rPr>
              <w:t xml:space="preserve">Photography II (Y) </w:t>
            </w:r>
          </w:p>
          <w:p w14:paraId="5B8F5B7B" w14:textId="77777777" w:rsidR="00151338" w:rsidRDefault="0057750A">
            <w:r>
              <w:rPr>
                <w:rFonts w:ascii="Times New Roman" w:eastAsia="Times New Roman" w:hAnsi="Times New Roman" w:cs="Times New Roman"/>
                <w:sz w:val="20"/>
              </w:rPr>
              <w:t>Enhances</w:t>
            </w:r>
            <w:r w:rsidR="00151338">
              <w:rPr>
                <w:rFonts w:ascii="Times New Roman" w:eastAsia="Times New Roman" w:hAnsi="Times New Roman" w:cs="Times New Roman"/>
                <w:sz w:val="20"/>
              </w:rPr>
              <w:t xml:space="preserve"> skills acquired in the level 1 class and provides opportunities to apply more complex photographic processes.  Explores alternative, experimental developing chemicals &amp; processes.  Stresses personal expression of ideas and depth of exploration in selected photo techniques.  The exploration of the history and development of photography continues. </w:t>
            </w:r>
          </w:p>
        </w:tc>
        <w:tc>
          <w:tcPr>
            <w:tcW w:w="1980" w:type="dxa"/>
            <w:tcBorders>
              <w:top w:val="single" w:sz="4" w:space="0" w:color="000000"/>
              <w:left w:val="single" w:sz="4" w:space="0" w:color="000000"/>
              <w:bottom w:val="single" w:sz="4" w:space="0" w:color="000000"/>
              <w:right w:val="single" w:sz="4" w:space="0" w:color="000000"/>
            </w:tcBorders>
            <w:vAlign w:val="center"/>
          </w:tcPr>
          <w:p w14:paraId="5B8F5B7C" w14:textId="77777777" w:rsidR="00151338" w:rsidRPr="007F7AE1" w:rsidRDefault="00151338" w:rsidP="00A43797">
            <w:pPr>
              <w:ind w:left="71"/>
              <w:jc w:val="center"/>
              <w:rPr>
                <w:sz w:val="24"/>
              </w:rPr>
            </w:pPr>
            <w:r>
              <w:rPr>
                <w:rFonts w:ascii="Times New Roman" w:eastAsia="Times New Roman" w:hAnsi="Times New Roman" w:cs="Times New Roman"/>
                <w:sz w:val="24"/>
              </w:rPr>
              <w:t>5 0 .</w:t>
            </w:r>
            <w:r w:rsidRPr="007F7AE1">
              <w:rPr>
                <w:rFonts w:ascii="Times New Roman" w:eastAsia="Times New Roman" w:hAnsi="Times New Roman" w:cs="Times New Roman"/>
                <w:sz w:val="24"/>
              </w:rPr>
              <w:t>0 7 1 2 0 9 9</w:t>
            </w:r>
          </w:p>
        </w:tc>
        <w:tc>
          <w:tcPr>
            <w:tcW w:w="1620" w:type="dxa"/>
            <w:tcBorders>
              <w:top w:val="single" w:sz="4" w:space="0" w:color="000000"/>
              <w:left w:val="single" w:sz="4" w:space="0" w:color="000000"/>
              <w:bottom w:val="single" w:sz="4" w:space="0" w:color="000000"/>
              <w:right w:val="single" w:sz="4" w:space="0" w:color="000000"/>
            </w:tcBorders>
            <w:vAlign w:val="center"/>
          </w:tcPr>
          <w:p w14:paraId="5B8F5B7D" w14:textId="77777777" w:rsidR="00151338" w:rsidRDefault="00151338" w:rsidP="005A785B">
            <w:pPr>
              <w:ind w:left="18"/>
            </w:pPr>
            <w:r>
              <w:rPr>
                <w:rFonts w:ascii="Times New Roman" w:eastAsia="Times New Roman" w:hAnsi="Times New Roman" w:cs="Times New Roman"/>
                <w:sz w:val="24"/>
              </w:rPr>
              <w:t xml:space="preserve">Photography I </w:t>
            </w:r>
          </w:p>
        </w:tc>
      </w:tr>
      <w:tr w:rsidR="00151338" w14:paraId="5B8F5B85" w14:textId="77777777" w:rsidTr="000C6E5E">
        <w:tblPrEx>
          <w:tblCellMar>
            <w:top w:w="14" w:type="dxa"/>
            <w:left w:w="108" w:type="dxa"/>
            <w:right w:w="67" w:type="dxa"/>
          </w:tblCellMar>
        </w:tblPrEx>
        <w:trPr>
          <w:trHeight w:val="2050"/>
        </w:trPr>
        <w:tc>
          <w:tcPr>
            <w:tcW w:w="6452" w:type="dxa"/>
            <w:tcBorders>
              <w:top w:val="single" w:sz="4" w:space="0" w:color="000000"/>
              <w:left w:val="single" w:sz="4" w:space="0" w:color="000000"/>
              <w:bottom w:val="single" w:sz="4" w:space="0" w:color="000000"/>
              <w:right w:val="single" w:sz="4" w:space="0" w:color="000000"/>
            </w:tcBorders>
          </w:tcPr>
          <w:p w14:paraId="5B8F5B7F" w14:textId="77777777" w:rsidR="00151338" w:rsidRDefault="00151338">
            <w:r>
              <w:rPr>
                <w:rFonts w:ascii="Times New Roman" w:eastAsia="Times New Roman" w:hAnsi="Times New Roman" w:cs="Times New Roman"/>
                <w:b/>
                <w:sz w:val="24"/>
              </w:rPr>
              <w:t xml:space="preserve">AP Studio Art: Drawing (Y) </w:t>
            </w:r>
          </w:p>
          <w:p w14:paraId="5B8F5B80" w14:textId="77777777" w:rsidR="00151338" w:rsidRDefault="00151338">
            <w:r>
              <w:rPr>
                <w:rFonts w:ascii="Times New Roman" w:eastAsia="Times New Roman" w:hAnsi="Times New Roman" w:cs="Times New Roman"/>
                <w:sz w:val="20"/>
              </w:rPr>
              <w:t xml:space="preserve">conforms to College Board topics for the Advanced </w:t>
            </w:r>
          </w:p>
          <w:p w14:paraId="5B8F5B81" w14:textId="77777777" w:rsidR="00151338" w:rsidRDefault="00151338">
            <w:r>
              <w:rPr>
                <w:rFonts w:ascii="Times New Roman" w:eastAsia="Times New Roman" w:hAnsi="Times New Roman" w:cs="Times New Roman"/>
                <w:sz w:val="20"/>
              </w:rPr>
              <w:t xml:space="preserve">Placement Studio Art Drawing Portfolio </w:t>
            </w:r>
          </w:p>
          <w:p w14:paraId="5B8F5B82" w14:textId="77777777" w:rsidR="00151338" w:rsidRDefault="00151338">
            <w:r>
              <w:rPr>
                <w:rFonts w:ascii="Times New Roman" w:eastAsia="Times New Roman" w:hAnsi="Times New Roman" w:cs="Times New Roman"/>
                <w:sz w:val="20"/>
              </w:rPr>
              <w:t xml:space="preserve">Examination.  Requires submission of original works and slides to be evaluated on quality, breadth and concentration of an idea or concept.  Emphasizes experiences using different drawing media and approaches.  This course provides students with college-level studio experiences and encourages self-expression. </w:t>
            </w:r>
          </w:p>
        </w:tc>
        <w:tc>
          <w:tcPr>
            <w:tcW w:w="1980" w:type="dxa"/>
            <w:tcBorders>
              <w:top w:val="single" w:sz="4" w:space="0" w:color="000000"/>
              <w:left w:val="single" w:sz="4" w:space="0" w:color="000000"/>
              <w:bottom w:val="single" w:sz="4" w:space="0" w:color="000000"/>
              <w:right w:val="single" w:sz="4" w:space="0" w:color="000000"/>
            </w:tcBorders>
            <w:vAlign w:val="center"/>
          </w:tcPr>
          <w:p w14:paraId="5B8F5B83" w14:textId="77777777" w:rsidR="00151338" w:rsidRPr="007F7AE1" w:rsidRDefault="00151338" w:rsidP="00A43797">
            <w:pPr>
              <w:ind w:left="71"/>
              <w:jc w:val="center"/>
              <w:rPr>
                <w:sz w:val="24"/>
              </w:rPr>
            </w:pPr>
            <w:r>
              <w:rPr>
                <w:rFonts w:ascii="Times New Roman" w:eastAsia="Times New Roman" w:hAnsi="Times New Roman" w:cs="Times New Roman"/>
                <w:sz w:val="24"/>
              </w:rPr>
              <w:t>5 0 .</w:t>
            </w:r>
            <w:r w:rsidRPr="007F7AE1">
              <w:rPr>
                <w:rFonts w:ascii="Times New Roman" w:eastAsia="Times New Roman" w:hAnsi="Times New Roman" w:cs="Times New Roman"/>
                <w:sz w:val="24"/>
              </w:rPr>
              <w:t>0 8 1 1 0 9 5</w:t>
            </w:r>
          </w:p>
        </w:tc>
        <w:tc>
          <w:tcPr>
            <w:tcW w:w="1620" w:type="dxa"/>
            <w:tcBorders>
              <w:top w:val="single" w:sz="4" w:space="0" w:color="000000"/>
              <w:left w:val="single" w:sz="4" w:space="0" w:color="000000"/>
              <w:bottom w:val="single" w:sz="4" w:space="0" w:color="000000"/>
              <w:right w:val="single" w:sz="4" w:space="0" w:color="000000"/>
            </w:tcBorders>
            <w:vAlign w:val="center"/>
          </w:tcPr>
          <w:p w14:paraId="5B8F5B84" w14:textId="77777777" w:rsidR="00151338" w:rsidRDefault="00A52174" w:rsidP="00A52174">
            <w:pPr>
              <w:ind w:left="69"/>
              <w:jc w:val="center"/>
            </w:pPr>
            <w:r>
              <w:rPr>
                <w:rFonts w:ascii="Times New Roman" w:eastAsia="Times New Roman" w:hAnsi="Times New Roman" w:cs="Times New Roman"/>
                <w:sz w:val="24"/>
              </w:rPr>
              <w:t>Drawing &amp; Painting II</w:t>
            </w:r>
          </w:p>
        </w:tc>
      </w:tr>
    </w:tbl>
    <w:p w14:paraId="5B8F5B86" w14:textId="77777777" w:rsidR="00101638" w:rsidRDefault="00101638" w:rsidP="00D96361">
      <w:pPr>
        <w:spacing w:after="0"/>
        <w:ind w:left="10" w:right="4786" w:hanging="10"/>
        <w:rPr>
          <w:noProof/>
        </w:rPr>
      </w:pPr>
    </w:p>
    <w:p w14:paraId="5B8F5B87" w14:textId="77777777" w:rsidR="003E2581" w:rsidRDefault="003E2581" w:rsidP="00D96361">
      <w:pPr>
        <w:spacing w:after="0"/>
        <w:ind w:left="10" w:right="4786" w:hanging="10"/>
        <w:rPr>
          <w:noProof/>
        </w:rPr>
      </w:pPr>
    </w:p>
    <w:p w14:paraId="5B8F5B88" w14:textId="77777777" w:rsidR="003E2581" w:rsidRDefault="003E2581" w:rsidP="00D96361">
      <w:pPr>
        <w:spacing w:after="0"/>
        <w:ind w:left="10" w:right="4786" w:hanging="10"/>
        <w:rPr>
          <w:noProof/>
        </w:rPr>
      </w:pPr>
    </w:p>
    <w:p w14:paraId="5B8F5B89" w14:textId="77777777" w:rsidR="003E2581" w:rsidRDefault="003E2581" w:rsidP="00D96361">
      <w:pPr>
        <w:spacing w:after="0"/>
        <w:ind w:left="10" w:right="4786" w:hanging="10"/>
        <w:rPr>
          <w:noProof/>
        </w:rPr>
      </w:pPr>
    </w:p>
    <w:p w14:paraId="5B8F5B8A" w14:textId="77777777" w:rsidR="003E2581" w:rsidRDefault="003E2581" w:rsidP="00D96361">
      <w:pPr>
        <w:spacing w:after="0"/>
        <w:ind w:left="10" w:right="4786" w:hanging="10"/>
        <w:rPr>
          <w:noProof/>
        </w:rPr>
      </w:pPr>
    </w:p>
    <w:p w14:paraId="5B8F5B8B" w14:textId="77777777" w:rsidR="003E2581" w:rsidRDefault="003E2581" w:rsidP="00D96361">
      <w:pPr>
        <w:spacing w:after="0"/>
        <w:ind w:left="10" w:right="4786" w:hanging="10"/>
        <w:rPr>
          <w:noProof/>
        </w:rPr>
      </w:pPr>
    </w:p>
    <w:p w14:paraId="5B8F5B8C" w14:textId="77777777" w:rsidR="00D94966" w:rsidRDefault="00D94966" w:rsidP="00D96361">
      <w:pPr>
        <w:spacing w:after="0"/>
        <w:ind w:left="10" w:right="4786" w:hanging="10"/>
        <w:rPr>
          <w:noProof/>
        </w:rPr>
      </w:pPr>
    </w:p>
    <w:p w14:paraId="5B8F5B8D" w14:textId="77777777" w:rsidR="004E53E6" w:rsidRDefault="00101638" w:rsidP="00D96361">
      <w:pPr>
        <w:spacing w:after="0"/>
        <w:ind w:left="10" w:right="4786" w:hanging="10"/>
      </w:pPr>
      <w:r>
        <w:rPr>
          <w:noProof/>
        </w:rPr>
        <w:lastRenderedPageBreak/>
        <w:drawing>
          <wp:inline distT="0" distB="0" distL="0" distR="0" wp14:anchorId="5B8F5DDF" wp14:editId="49826E6D">
            <wp:extent cx="1123950" cy="572318"/>
            <wp:effectExtent l="0" t="0" r="0" b="0"/>
            <wp:docPr id="9" name="Picture 9"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9">
                      <a:extLst>
                        <a:ext uri="{28A0092B-C50C-407E-A947-70E740481C1C}">
                          <a14:useLocalDpi xmlns:a14="http://schemas.microsoft.com/office/drawing/2010/main" val="0"/>
                        </a:ext>
                      </a:extLst>
                    </a:blip>
                    <a:stretch>
                      <a:fillRect/>
                    </a:stretch>
                  </pic:blipFill>
                  <pic:spPr>
                    <a:xfrm>
                      <a:off x="0" y="0"/>
                      <a:ext cx="1123950" cy="572318"/>
                    </a:xfrm>
                    <a:prstGeom prst="rect">
                      <a:avLst/>
                    </a:prstGeom>
                  </pic:spPr>
                </pic:pic>
              </a:graphicData>
            </a:graphic>
          </wp:inline>
        </w:drawing>
      </w:r>
      <w:r w:rsidR="005523FA" w:rsidRPr="6702F4EF">
        <w:rPr>
          <w:rFonts w:ascii="Arial" w:eastAsia="Arial" w:hAnsi="Arial" w:cs="Arial"/>
          <w:b/>
          <w:bCs/>
          <w:sz w:val="40"/>
          <w:szCs w:val="40"/>
        </w:rPr>
        <w:t>Music</w:t>
      </w:r>
      <w:r w:rsidR="005523FA" w:rsidRPr="6702F4EF">
        <w:rPr>
          <w:rFonts w:ascii="Times New Roman" w:eastAsia="Times New Roman" w:hAnsi="Times New Roman" w:cs="Times New Roman"/>
          <w:sz w:val="40"/>
          <w:szCs w:val="40"/>
          <w:vertAlign w:val="subscript"/>
        </w:rPr>
        <w:t xml:space="preserve"> </w:t>
      </w:r>
    </w:p>
    <w:tbl>
      <w:tblPr>
        <w:tblStyle w:val="TableGrid1"/>
        <w:tblW w:w="10051" w:type="dxa"/>
        <w:tblInd w:w="114" w:type="dxa"/>
        <w:tblCellMar>
          <w:top w:w="13" w:type="dxa"/>
          <w:left w:w="107" w:type="dxa"/>
          <w:right w:w="68" w:type="dxa"/>
        </w:tblCellMar>
        <w:tblLook w:val="04A0" w:firstRow="1" w:lastRow="0" w:firstColumn="1" w:lastColumn="0" w:noHBand="0" w:noVBand="1"/>
      </w:tblPr>
      <w:tblGrid>
        <w:gridCol w:w="6451"/>
        <w:gridCol w:w="1980"/>
        <w:gridCol w:w="1620"/>
      </w:tblGrid>
      <w:tr w:rsidR="00410540" w14:paraId="5B8F5B91" w14:textId="77777777" w:rsidTr="00410540">
        <w:trPr>
          <w:trHeight w:val="283"/>
        </w:trPr>
        <w:tc>
          <w:tcPr>
            <w:tcW w:w="6451" w:type="dxa"/>
            <w:tcBorders>
              <w:top w:val="single" w:sz="4" w:space="0" w:color="000000"/>
              <w:left w:val="single" w:sz="4" w:space="0" w:color="000000"/>
              <w:bottom w:val="single" w:sz="4" w:space="0" w:color="000000"/>
              <w:right w:val="single" w:sz="4" w:space="0" w:color="000000"/>
            </w:tcBorders>
            <w:shd w:val="clear" w:color="auto" w:fill="0C0C0C"/>
          </w:tcPr>
          <w:p w14:paraId="5B8F5B8E" w14:textId="77777777" w:rsidR="00410540" w:rsidRDefault="00410540">
            <w:pPr>
              <w:ind w:right="40"/>
              <w:jc w:val="center"/>
            </w:pPr>
            <w:r>
              <w:rPr>
                <w:rFonts w:ascii="Times New Roman" w:eastAsia="Times New Roman" w:hAnsi="Times New Roman" w:cs="Times New Roman"/>
                <w:b/>
                <w:color w:val="FFFFFF"/>
                <w:sz w:val="24"/>
              </w:rPr>
              <w:t xml:space="preserve">Course Name/Description </w:t>
            </w:r>
          </w:p>
        </w:tc>
        <w:tc>
          <w:tcPr>
            <w:tcW w:w="1980" w:type="dxa"/>
            <w:tcBorders>
              <w:top w:val="single" w:sz="4" w:space="0" w:color="000000"/>
              <w:left w:val="single" w:sz="4" w:space="0" w:color="000000"/>
              <w:bottom w:val="single" w:sz="4" w:space="0" w:color="000000"/>
              <w:right w:val="single" w:sz="4" w:space="0" w:color="000000"/>
            </w:tcBorders>
            <w:shd w:val="clear" w:color="auto" w:fill="0C0C0C"/>
          </w:tcPr>
          <w:p w14:paraId="5B8F5B8F" w14:textId="77777777" w:rsidR="00410540" w:rsidRDefault="00410540">
            <w:pPr>
              <w:ind w:right="39"/>
              <w:jc w:val="center"/>
            </w:pPr>
            <w:r>
              <w:rPr>
                <w:rFonts w:ascii="Times New Roman" w:eastAsia="Times New Roman" w:hAnsi="Times New Roman" w:cs="Times New Roman"/>
                <w:b/>
                <w:color w:val="FFFFFF"/>
                <w:sz w:val="24"/>
              </w:rPr>
              <w:t xml:space="preserve">Course Number </w:t>
            </w:r>
          </w:p>
        </w:tc>
        <w:tc>
          <w:tcPr>
            <w:tcW w:w="1620" w:type="dxa"/>
            <w:tcBorders>
              <w:top w:val="single" w:sz="4" w:space="0" w:color="000000"/>
              <w:left w:val="single" w:sz="4" w:space="0" w:color="000000"/>
              <w:bottom w:val="single" w:sz="4" w:space="0" w:color="000000"/>
              <w:right w:val="single" w:sz="4" w:space="0" w:color="000000"/>
            </w:tcBorders>
            <w:shd w:val="clear" w:color="auto" w:fill="0C0C0C"/>
          </w:tcPr>
          <w:p w14:paraId="5B8F5B90" w14:textId="77777777" w:rsidR="00410540" w:rsidRDefault="00410540">
            <w:pPr>
              <w:ind w:left="77"/>
            </w:pPr>
            <w:r>
              <w:rPr>
                <w:rFonts w:ascii="Times New Roman" w:eastAsia="Times New Roman" w:hAnsi="Times New Roman" w:cs="Times New Roman"/>
                <w:b/>
                <w:color w:val="FFFFFF"/>
                <w:sz w:val="24"/>
              </w:rPr>
              <w:t xml:space="preserve">Prerequisite </w:t>
            </w:r>
          </w:p>
        </w:tc>
      </w:tr>
      <w:tr w:rsidR="00410540" w14:paraId="5B8F5B96" w14:textId="77777777" w:rsidTr="00B9322E">
        <w:trPr>
          <w:trHeight w:val="818"/>
        </w:trPr>
        <w:tc>
          <w:tcPr>
            <w:tcW w:w="6451" w:type="dxa"/>
            <w:tcBorders>
              <w:top w:val="single" w:sz="4" w:space="0" w:color="000000"/>
              <w:left w:val="single" w:sz="4" w:space="0" w:color="000000"/>
              <w:bottom w:val="single" w:sz="4" w:space="0" w:color="000000"/>
              <w:right w:val="single" w:sz="4" w:space="0" w:color="000000"/>
            </w:tcBorders>
          </w:tcPr>
          <w:p w14:paraId="5B8F5B92" w14:textId="5A8CEE7F" w:rsidR="00410540" w:rsidRPr="0078150B" w:rsidRDefault="00410540" w:rsidP="00C63D42">
            <w:pPr>
              <w:rPr>
                <w:rFonts w:ascii="Times New Roman" w:eastAsia="Times New Roman" w:hAnsi="Times New Roman" w:cs="Times New Roman"/>
                <w:sz w:val="24"/>
              </w:rPr>
            </w:pPr>
            <w:r>
              <w:rPr>
                <w:rFonts w:ascii="Times New Roman" w:eastAsia="Times New Roman" w:hAnsi="Times New Roman" w:cs="Times New Roman"/>
                <w:b/>
                <w:sz w:val="24"/>
              </w:rPr>
              <w:t>Intermediate Band</w:t>
            </w:r>
            <w:r w:rsidR="00153370">
              <w:rPr>
                <w:rFonts w:ascii="Times New Roman" w:eastAsia="Times New Roman" w:hAnsi="Times New Roman" w:cs="Times New Roman"/>
                <w:b/>
                <w:sz w:val="24"/>
              </w:rPr>
              <w:t xml:space="preserve"> (Y)</w:t>
            </w:r>
            <w:r>
              <w:rPr>
                <w:rFonts w:ascii="Times New Roman" w:eastAsia="Times New Roman" w:hAnsi="Times New Roman" w:cs="Times New Roman"/>
                <w:b/>
                <w:sz w:val="24"/>
              </w:rPr>
              <w:t xml:space="preserve"> </w:t>
            </w:r>
            <w:r w:rsidRPr="0078150B">
              <w:rPr>
                <w:rFonts w:ascii="Times New Roman" w:eastAsia="Times New Roman" w:hAnsi="Times New Roman" w:cs="Times New Roman"/>
                <w:sz w:val="20"/>
              </w:rPr>
              <w:t>is a performance class for instrumentalists that have previous experience. Students should be able to read music and have an understanding of individuals and ensemble performance skills.</w:t>
            </w:r>
          </w:p>
        </w:tc>
        <w:tc>
          <w:tcPr>
            <w:tcW w:w="1980" w:type="dxa"/>
            <w:tcBorders>
              <w:top w:val="single" w:sz="4" w:space="0" w:color="000000"/>
              <w:left w:val="single" w:sz="4" w:space="0" w:color="000000"/>
              <w:bottom w:val="single" w:sz="4" w:space="0" w:color="000000"/>
              <w:right w:val="single" w:sz="4" w:space="0" w:color="000000"/>
            </w:tcBorders>
          </w:tcPr>
          <w:p w14:paraId="5B8F5B93" w14:textId="77777777" w:rsidR="00410540" w:rsidRDefault="00410540" w:rsidP="00A43797">
            <w:pPr>
              <w:ind w:right="39"/>
              <w:jc w:val="center"/>
              <w:rPr>
                <w:rFonts w:ascii="Times New Roman" w:eastAsia="Times New Roman" w:hAnsi="Times New Roman" w:cs="Times New Roman"/>
                <w:sz w:val="24"/>
              </w:rPr>
            </w:pPr>
          </w:p>
          <w:p w14:paraId="5B8F5B94" w14:textId="77777777" w:rsidR="005114E6" w:rsidRPr="007F7AE1" w:rsidRDefault="005114E6" w:rsidP="00A43797">
            <w:pPr>
              <w:ind w:right="39"/>
              <w:jc w:val="center"/>
              <w:rPr>
                <w:rFonts w:ascii="Times New Roman" w:eastAsia="Times New Roman" w:hAnsi="Times New Roman" w:cs="Times New Roman"/>
                <w:sz w:val="24"/>
              </w:rPr>
            </w:pPr>
            <w:r>
              <w:rPr>
                <w:rFonts w:ascii="Times New Roman" w:eastAsia="Times New Roman" w:hAnsi="Times New Roman" w:cs="Times New Roman"/>
                <w:sz w:val="24"/>
              </w:rPr>
              <w:t>5 3. 0 3 7 2 0 9 9</w:t>
            </w:r>
          </w:p>
        </w:tc>
        <w:tc>
          <w:tcPr>
            <w:tcW w:w="1620" w:type="dxa"/>
            <w:tcBorders>
              <w:top w:val="single" w:sz="4" w:space="0" w:color="000000"/>
              <w:left w:val="single" w:sz="4" w:space="0" w:color="000000"/>
              <w:bottom w:val="single" w:sz="4" w:space="0" w:color="000000"/>
              <w:right w:val="single" w:sz="4" w:space="0" w:color="000000"/>
            </w:tcBorders>
            <w:vAlign w:val="center"/>
          </w:tcPr>
          <w:p w14:paraId="5B8F5B95" w14:textId="77777777" w:rsidR="00410540" w:rsidRDefault="00410540">
            <w:pPr>
              <w:ind w:right="37"/>
              <w:jc w:val="center"/>
              <w:rPr>
                <w:rFonts w:ascii="Times New Roman" w:eastAsia="Times New Roman" w:hAnsi="Times New Roman" w:cs="Times New Roman"/>
                <w:sz w:val="24"/>
              </w:rPr>
            </w:pPr>
            <w:r>
              <w:rPr>
                <w:rFonts w:ascii="Times New Roman" w:eastAsia="Times New Roman" w:hAnsi="Times New Roman" w:cs="Times New Roman"/>
                <w:sz w:val="24"/>
              </w:rPr>
              <w:t>Teacher Recommend</w:t>
            </w:r>
          </w:p>
        </w:tc>
      </w:tr>
      <w:tr w:rsidR="00410540" w14:paraId="5B8F5B9C" w14:textId="77777777" w:rsidTr="00446225">
        <w:trPr>
          <w:trHeight w:val="1151"/>
        </w:trPr>
        <w:tc>
          <w:tcPr>
            <w:tcW w:w="6451" w:type="dxa"/>
            <w:tcBorders>
              <w:top w:val="single" w:sz="4" w:space="0" w:color="000000"/>
              <w:left w:val="single" w:sz="4" w:space="0" w:color="000000"/>
              <w:bottom w:val="single" w:sz="4" w:space="0" w:color="000000"/>
              <w:right w:val="single" w:sz="4" w:space="0" w:color="000000"/>
            </w:tcBorders>
          </w:tcPr>
          <w:p w14:paraId="5B8F5B97" w14:textId="50E99F9D" w:rsidR="00410540" w:rsidRDefault="00410540" w:rsidP="00C63D42">
            <w:r>
              <w:rPr>
                <w:rFonts w:ascii="Times New Roman" w:eastAsia="Times New Roman" w:hAnsi="Times New Roman" w:cs="Times New Roman"/>
                <w:b/>
                <w:sz w:val="24"/>
              </w:rPr>
              <w:t xml:space="preserve">Advanced Band I &amp; II </w:t>
            </w:r>
            <w:r w:rsidR="00153370">
              <w:rPr>
                <w:rFonts w:ascii="Times New Roman" w:eastAsia="Times New Roman" w:hAnsi="Times New Roman" w:cs="Times New Roman"/>
                <w:b/>
                <w:sz w:val="24"/>
              </w:rPr>
              <w:t xml:space="preserve">(Y) </w:t>
            </w:r>
            <w:r>
              <w:rPr>
                <w:rFonts w:ascii="Times New Roman" w:eastAsia="Times New Roman" w:hAnsi="Times New Roman" w:cs="Times New Roman"/>
                <w:sz w:val="20"/>
              </w:rPr>
              <w:t xml:space="preserve">are band performance classes for instrumentalist that have a solid training in performance fundamentals. Students will depend on their understanding of individual and ensemble performance skills through the performance of advanced literature. </w:t>
            </w:r>
          </w:p>
        </w:tc>
        <w:tc>
          <w:tcPr>
            <w:tcW w:w="1980" w:type="dxa"/>
            <w:tcBorders>
              <w:top w:val="single" w:sz="4" w:space="0" w:color="000000"/>
              <w:left w:val="single" w:sz="4" w:space="0" w:color="000000"/>
              <w:bottom w:val="single" w:sz="4" w:space="0" w:color="000000"/>
              <w:right w:val="single" w:sz="4" w:space="0" w:color="000000"/>
            </w:tcBorders>
          </w:tcPr>
          <w:p w14:paraId="5B8F5B98" w14:textId="77777777" w:rsidR="00410540" w:rsidRDefault="00410540" w:rsidP="00A43797">
            <w:pPr>
              <w:ind w:right="39"/>
              <w:jc w:val="center"/>
              <w:rPr>
                <w:rFonts w:ascii="Times New Roman" w:eastAsia="Times New Roman" w:hAnsi="Times New Roman" w:cs="Times New Roman"/>
                <w:sz w:val="24"/>
              </w:rPr>
            </w:pPr>
          </w:p>
          <w:p w14:paraId="5B8F5B99" w14:textId="77777777" w:rsidR="005114E6" w:rsidRDefault="005114E6" w:rsidP="00A43797">
            <w:pPr>
              <w:ind w:right="39"/>
              <w:jc w:val="center"/>
              <w:rPr>
                <w:rFonts w:ascii="Times New Roman" w:eastAsia="Times New Roman" w:hAnsi="Times New Roman" w:cs="Times New Roman"/>
                <w:sz w:val="24"/>
              </w:rPr>
            </w:pPr>
          </w:p>
          <w:p w14:paraId="5B8F5B9A" w14:textId="77777777" w:rsidR="005114E6" w:rsidRDefault="005114E6" w:rsidP="00A43797">
            <w:pPr>
              <w:ind w:right="39"/>
              <w:jc w:val="center"/>
            </w:pPr>
            <w:r>
              <w:rPr>
                <w:rFonts w:ascii="Times New Roman" w:eastAsia="Times New Roman" w:hAnsi="Times New Roman" w:cs="Times New Roman"/>
                <w:sz w:val="24"/>
              </w:rPr>
              <w:t>5 3.0 3 8 1 0 9 9</w:t>
            </w:r>
          </w:p>
        </w:tc>
        <w:tc>
          <w:tcPr>
            <w:tcW w:w="1620" w:type="dxa"/>
            <w:tcBorders>
              <w:top w:val="single" w:sz="4" w:space="0" w:color="000000"/>
              <w:left w:val="single" w:sz="4" w:space="0" w:color="000000"/>
              <w:bottom w:val="single" w:sz="4" w:space="0" w:color="000000"/>
              <w:right w:val="single" w:sz="4" w:space="0" w:color="000000"/>
            </w:tcBorders>
            <w:vAlign w:val="center"/>
          </w:tcPr>
          <w:p w14:paraId="5B8F5B9B" w14:textId="77777777" w:rsidR="00410540" w:rsidRDefault="00410540">
            <w:pPr>
              <w:ind w:right="37"/>
              <w:jc w:val="center"/>
            </w:pPr>
            <w:r>
              <w:rPr>
                <w:rFonts w:ascii="Times New Roman" w:eastAsia="Times New Roman" w:hAnsi="Times New Roman" w:cs="Times New Roman"/>
                <w:sz w:val="24"/>
              </w:rPr>
              <w:t>10</w:t>
            </w:r>
            <w:r w:rsidRPr="00C63D42">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 12</w:t>
            </w:r>
            <w:r w:rsidRPr="00C63D42">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Grade </w:t>
            </w:r>
          </w:p>
        </w:tc>
      </w:tr>
      <w:tr w:rsidR="005A0213" w14:paraId="4F8A4530" w14:textId="77777777" w:rsidTr="00446225">
        <w:trPr>
          <w:trHeight w:val="1286"/>
        </w:trPr>
        <w:tc>
          <w:tcPr>
            <w:tcW w:w="6451" w:type="dxa"/>
            <w:tcBorders>
              <w:top w:val="single" w:sz="4" w:space="0" w:color="000000"/>
              <w:left w:val="single" w:sz="4" w:space="0" w:color="000000"/>
              <w:bottom w:val="single" w:sz="4" w:space="0" w:color="000000"/>
              <w:right w:val="single" w:sz="4" w:space="0" w:color="000000"/>
            </w:tcBorders>
          </w:tcPr>
          <w:p w14:paraId="090EE17E" w14:textId="5305C5A2" w:rsidR="005A0213" w:rsidRPr="00500229" w:rsidRDefault="005A0213" w:rsidP="005A0213">
            <w:pPr>
              <w:rPr>
                <w:rFonts w:ascii="Times New Roman" w:hAnsi="Times New Roman" w:cs="Times New Roman"/>
                <w:bCs/>
                <w:sz w:val="20"/>
                <w:szCs w:val="20"/>
              </w:rPr>
            </w:pPr>
            <w:r>
              <w:rPr>
                <w:rFonts w:ascii="Times New Roman" w:eastAsia="Times New Roman" w:hAnsi="Times New Roman" w:cs="Times New Roman"/>
                <w:b/>
                <w:sz w:val="24"/>
              </w:rPr>
              <w:t xml:space="preserve">Mastery Band (Y) </w:t>
            </w:r>
            <w:r w:rsidRPr="000631AE">
              <w:rPr>
                <w:rFonts w:ascii="Times New Roman" w:hAnsi="Times New Roman" w:cs="Times New Roman"/>
                <w:bCs/>
                <w:sz w:val="20"/>
                <w:szCs w:val="20"/>
              </w:rPr>
              <w:t>provides opportunities for students to develop master skills in music reading and performance techniques. A variety of mastery band literature of various historical and contemporary styles and genres is performed. Students extend their knowledge of music theory, including analysis of form. Exploration of compositional and improvisational techniques of instrumental music.</w:t>
            </w:r>
            <w:r w:rsidR="00500229">
              <w:rPr>
                <w:rFonts w:ascii="Times New Roman" w:hAnsi="Times New Roman" w:cs="Times New Roman"/>
                <w:bCs/>
                <w:sz w:val="20"/>
                <w:szCs w:val="20"/>
              </w:rPr>
              <w:t xml:space="preserve"> </w:t>
            </w:r>
            <w:r w:rsidRPr="00500229">
              <w:rPr>
                <w:rFonts w:ascii="Times New Roman" w:hAnsi="Times New Roman" w:cs="Times New Roman"/>
                <w:b/>
                <w:color w:val="990033"/>
                <w:sz w:val="20"/>
                <w:szCs w:val="20"/>
              </w:rPr>
              <w:t>Levels I - IV</w:t>
            </w:r>
          </w:p>
        </w:tc>
        <w:tc>
          <w:tcPr>
            <w:tcW w:w="1980" w:type="dxa"/>
            <w:tcBorders>
              <w:top w:val="single" w:sz="4" w:space="0" w:color="000000"/>
              <w:left w:val="single" w:sz="4" w:space="0" w:color="000000"/>
              <w:bottom w:val="single" w:sz="4" w:space="0" w:color="000000"/>
              <w:right w:val="single" w:sz="4" w:space="0" w:color="000000"/>
            </w:tcBorders>
            <w:vAlign w:val="center"/>
          </w:tcPr>
          <w:p w14:paraId="1AED54F3" w14:textId="14CE4C83" w:rsidR="005A0213" w:rsidRPr="007F7AE1" w:rsidRDefault="005A0213" w:rsidP="005A0213">
            <w:pPr>
              <w:jc w:val="center"/>
              <w:rPr>
                <w:rFonts w:ascii="Times New Roman" w:eastAsia="Times New Roman" w:hAnsi="Times New Roman" w:cs="Times New Roman"/>
                <w:sz w:val="24"/>
              </w:rPr>
            </w:pPr>
            <w:r>
              <w:rPr>
                <w:rFonts w:ascii="Times New Roman" w:eastAsia="Times New Roman" w:hAnsi="Times New Roman" w:cs="Times New Roman"/>
                <w:sz w:val="24"/>
              </w:rPr>
              <w:t>Various depending on the level</w:t>
            </w:r>
          </w:p>
        </w:tc>
        <w:tc>
          <w:tcPr>
            <w:tcW w:w="1620" w:type="dxa"/>
            <w:tcBorders>
              <w:top w:val="single" w:sz="4" w:space="0" w:color="000000"/>
              <w:left w:val="single" w:sz="4" w:space="0" w:color="000000"/>
              <w:bottom w:val="single" w:sz="4" w:space="0" w:color="000000"/>
              <w:right w:val="single" w:sz="4" w:space="0" w:color="000000"/>
            </w:tcBorders>
            <w:vAlign w:val="center"/>
          </w:tcPr>
          <w:p w14:paraId="1DE0AE45" w14:textId="77777777" w:rsidR="005A0213" w:rsidRDefault="005A0213" w:rsidP="005A0213">
            <w:pPr>
              <w:ind w:right="39"/>
              <w:jc w:val="center"/>
              <w:rPr>
                <w:rFonts w:ascii="Times New Roman" w:eastAsia="Times New Roman" w:hAnsi="Times New Roman" w:cs="Times New Roman"/>
                <w:sz w:val="24"/>
              </w:rPr>
            </w:pPr>
          </w:p>
        </w:tc>
      </w:tr>
      <w:tr w:rsidR="005A0213" w14:paraId="71056267" w14:textId="77777777" w:rsidTr="00446225">
        <w:trPr>
          <w:trHeight w:val="1286"/>
        </w:trPr>
        <w:tc>
          <w:tcPr>
            <w:tcW w:w="6451" w:type="dxa"/>
            <w:tcBorders>
              <w:top w:val="single" w:sz="4" w:space="0" w:color="000000"/>
              <w:left w:val="single" w:sz="4" w:space="0" w:color="000000"/>
              <w:bottom w:val="single" w:sz="4" w:space="0" w:color="000000"/>
              <w:right w:val="single" w:sz="4" w:space="0" w:color="000000"/>
            </w:tcBorders>
          </w:tcPr>
          <w:p w14:paraId="297580CC" w14:textId="663AA838" w:rsidR="005A0213" w:rsidRDefault="005A0213" w:rsidP="005A0213">
            <w:pPr>
              <w:rPr>
                <w:rFonts w:ascii="Times New Roman" w:eastAsia="Times New Roman" w:hAnsi="Times New Roman" w:cs="Times New Roman"/>
                <w:b/>
                <w:sz w:val="24"/>
              </w:rPr>
            </w:pPr>
            <w:r w:rsidRPr="002260F2">
              <w:rPr>
                <w:rFonts w:ascii="Times New Roman" w:hAnsi="Times New Roman" w:cs="Times New Roman"/>
                <w:b/>
                <w:bCs/>
                <w:sz w:val="24"/>
                <w:szCs w:val="24"/>
              </w:rPr>
              <w:t xml:space="preserve">Advanced Jazz </w:t>
            </w:r>
            <w:r>
              <w:rPr>
                <w:rFonts w:ascii="Times New Roman" w:hAnsi="Times New Roman" w:cs="Times New Roman"/>
                <w:b/>
                <w:bCs/>
                <w:sz w:val="24"/>
                <w:szCs w:val="24"/>
              </w:rPr>
              <w:t xml:space="preserve">Band </w:t>
            </w:r>
            <w:r w:rsidRPr="002260F2">
              <w:rPr>
                <w:rFonts w:ascii="Times New Roman" w:hAnsi="Times New Roman" w:cs="Times New Roman"/>
                <w:b/>
                <w:bCs/>
                <w:sz w:val="24"/>
                <w:szCs w:val="24"/>
              </w:rPr>
              <w:t>I &amp; II (Y)</w:t>
            </w:r>
            <w:r w:rsidRPr="002260F2">
              <w:rPr>
                <w:rFonts w:ascii="Times New Roman" w:hAnsi="Times New Roman" w:cs="Times New Roman"/>
                <w:sz w:val="24"/>
                <w:szCs w:val="24"/>
              </w:rPr>
              <w:t xml:space="preserve"> </w:t>
            </w:r>
            <w:r w:rsidRPr="009412B5">
              <w:rPr>
                <w:rFonts w:ascii="Times New Roman" w:hAnsi="Times New Roman" w:cs="Times New Roman"/>
                <w:sz w:val="20"/>
                <w:szCs w:val="20"/>
              </w:rPr>
              <w:t>o</w:t>
            </w:r>
            <w:r w:rsidRPr="00805805">
              <w:rPr>
                <w:rFonts w:ascii="Times New Roman" w:hAnsi="Times New Roman" w:cs="Times New Roman"/>
                <w:sz w:val="20"/>
                <w:szCs w:val="20"/>
              </w:rPr>
              <w:t xml:space="preserve">ffers opportunities for advanced-level performers to increase performance skills and knowledge on instruments or voice in a jazz idiom. Covers performance and production, analysis and theoretical studies, historical and cultural contributions and influences, creative aspects of music, and appreciation of music. </w:t>
            </w:r>
          </w:p>
        </w:tc>
        <w:tc>
          <w:tcPr>
            <w:tcW w:w="1980" w:type="dxa"/>
            <w:tcBorders>
              <w:top w:val="single" w:sz="4" w:space="0" w:color="000000"/>
              <w:left w:val="single" w:sz="4" w:space="0" w:color="000000"/>
              <w:bottom w:val="single" w:sz="4" w:space="0" w:color="000000"/>
              <w:right w:val="single" w:sz="4" w:space="0" w:color="000000"/>
            </w:tcBorders>
            <w:vAlign w:val="center"/>
          </w:tcPr>
          <w:p w14:paraId="1BDAD45A" w14:textId="1D284C54" w:rsidR="005A0213" w:rsidRPr="007F7AE1" w:rsidRDefault="005A0213" w:rsidP="005A0213">
            <w:pPr>
              <w:jc w:val="center"/>
              <w:rPr>
                <w:rFonts w:ascii="Times New Roman" w:eastAsia="Times New Roman" w:hAnsi="Times New Roman" w:cs="Times New Roman"/>
                <w:sz w:val="24"/>
              </w:rPr>
            </w:pPr>
            <w:r>
              <w:rPr>
                <w:rFonts w:ascii="Times New Roman" w:eastAsia="Times New Roman" w:hAnsi="Times New Roman" w:cs="Times New Roman"/>
                <w:sz w:val="24"/>
              </w:rPr>
              <w:t>Various depending on the level</w:t>
            </w:r>
          </w:p>
        </w:tc>
        <w:tc>
          <w:tcPr>
            <w:tcW w:w="1620" w:type="dxa"/>
            <w:tcBorders>
              <w:top w:val="single" w:sz="4" w:space="0" w:color="000000"/>
              <w:left w:val="single" w:sz="4" w:space="0" w:color="000000"/>
              <w:bottom w:val="single" w:sz="4" w:space="0" w:color="000000"/>
              <w:right w:val="single" w:sz="4" w:space="0" w:color="000000"/>
            </w:tcBorders>
            <w:vAlign w:val="center"/>
          </w:tcPr>
          <w:p w14:paraId="35113AB1" w14:textId="2E04FE6B" w:rsidR="005A0213" w:rsidRDefault="005A0213" w:rsidP="005A0213">
            <w:pPr>
              <w:ind w:right="39"/>
              <w:jc w:val="center"/>
              <w:rPr>
                <w:rFonts w:ascii="Times New Roman" w:eastAsia="Times New Roman" w:hAnsi="Times New Roman" w:cs="Times New Roman"/>
                <w:sz w:val="24"/>
              </w:rPr>
            </w:pPr>
            <w:r>
              <w:rPr>
                <w:rFonts w:ascii="Times New Roman" w:eastAsia="Times New Roman" w:hAnsi="Times New Roman" w:cs="Times New Roman"/>
                <w:sz w:val="24"/>
              </w:rPr>
              <w:t>Tchr. Rec.</w:t>
            </w:r>
          </w:p>
        </w:tc>
      </w:tr>
      <w:tr w:rsidR="00410540" w14:paraId="5B8F5BA0" w14:textId="77777777" w:rsidTr="00446225">
        <w:trPr>
          <w:trHeight w:val="1286"/>
        </w:trPr>
        <w:tc>
          <w:tcPr>
            <w:tcW w:w="6451" w:type="dxa"/>
            <w:tcBorders>
              <w:top w:val="single" w:sz="4" w:space="0" w:color="000000"/>
              <w:left w:val="single" w:sz="4" w:space="0" w:color="000000"/>
              <w:bottom w:val="single" w:sz="4" w:space="0" w:color="000000"/>
              <w:right w:val="single" w:sz="4" w:space="0" w:color="000000"/>
            </w:tcBorders>
          </w:tcPr>
          <w:p w14:paraId="5B8F5B9D" w14:textId="0DB60672" w:rsidR="00410540" w:rsidRPr="00BF0139" w:rsidRDefault="00D30A94" w:rsidP="00BF0139">
            <w:pPr>
              <w:rPr>
                <w:rFonts w:ascii="Times New Roman" w:eastAsia="Times New Roman" w:hAnsi="Times New Roman" w:cs="Times New Roman"/>
                <w:sz w:val="24"/>
              </w:rPr>
            </w:pPr>
            <w:r>
              <w:rPr>
                <w:rFonts w:ascii="Times New Roman" w:eastAsia="Times New Roman" w:hAnsi="Times New Roman" w:cs="Times New Roman"/>
                <w:b/>
                <w:sz w:val="24"/>
              </w:rPr>
              <w:t>Intermediate Instrumental</w:t>
            </w:r>
            <w:r w:rsidR="00410540">
              <w:rPr>
                <w:rFonts w:ascii="Times New Roman" w:eastAsia="Times New Roman" w:hAnsi="Times New Roman" w:cs="Times New Roman"/>
                <w:b/>
                <w:sz w:val="24"/>
              </w:rPr>
              <w:t xml:space="preserve"> Ensemble</w:t>
            </w:r>
            <w:r w:rsidR="009B1BA8">
              <w:rPr>
                <w:rFonts w:ascii="Times New Roman" w:eastAsia="Times New Roman" w:hAnsi="Times New Roman" w:cs="Times New Roman"/>
                <w:b/>
                <w:sz w:val="24"/>
              </w:rPr>
              <w:t xml:space="preserve"> I - IV</w:t>
            </w:r>
            <w:r>
              <w:rPr>
                <w:rFonts w:ascii="Times New Roman" w:eastAsia="Times New Roman" w:hAnsi="Times New Roman" w:cs="Times New Roman"/>
                <w:b/>
                <w:sz w:val="24"/>
              </w:rPr>
              <w:t xml:space="preserve"> (Percussion Class)</w:t>
            </w:r>
            <w:r w:rsidR="00410540">
              <w:rPr>
                <w:rFonts w:ascii="Times New Roman" w:eastAsia="Times New Roman" w:hAnsi="Times New Roman" w:cs="Times New Roman"/>
                <w:sz w:val="24"/>
              </w:rPr>
              <w:t xml:space="preserve"> </w:t>
            </w:r>
            <w:r w:rsidR="00BA6547" w:rsidRPr="00BA6547">
              <w:rPr>
                <w:rFonts w:ascii="Times New Roman" w:eastAsia="Times New Roman" w:hAnsi="Times New Roman" w:cs="Times New Roman"/>
                <w:sz w:val="20"/>
                <w:szCs w:val="18"/>
              </w:rPr>
              <w:t>student</w:t>
            </w:r>
            <w:r w:rsidR="00C37EE4">
              <w:rPr>
                <w:rFonts w:ascii="Times New Roman" w:eastAsia="Times New Roman" w:hAnsi="Times New Roman" w:cs="Times New Roman"/>
                <w:sz w:val="20"/>
                <w:szCs w:val="18"/>
              </w:rPr>
              <w:t xml:space="preserve"> musicians will learn the basic percussion techniques allowing them to play alone and with others. This class will also reinforce the fundamental rudiments as well as basic mallet</w:t>
            </w:r>
            <w:r w:rsidR="002C7417">
              <w:rPr>
                <w:rFonts w:ascii="Times New Roman" w:eastAsia="Times New Roman" w:hAnsi="Times New Roman" w:cs="Times New Roman"/>
                <w:sz w:val="20"/>
                <w:szCs w:val="18"/>
              </w:rPr>
              <w:t xml:space="preserve"> skills working matriculating to the 12 major scales and reading </w:t>
            </w:r>
            <w:r w:rsidR="0006228E">
              <w:rPr>
                <w:rFonts w:ascii="Times New Roman" w:eastAsia="Times New Roman" w:hAnsi="Times New Roman" w:cs="Times New Roman"/>
                <w:sz w:val="20"/>
                <w:szCs w:val="18"/>
              </w:rPr>
              <w:t>complex</w:t>
            </w:r>
            <w:r w:rsidR="002C7417">
              <w:rPr>
                <w:rFonts w:ascii="Times New Roman" w:eastAsia="Times New Roman" w:hAnsi="Times New Roman" w:cs="Times New Roman"/>
                <w:sz w:val="20"/>
                <w:szCs w:val="18"/>
              </w:rPr>
              <w:t xml:space="preserve"> </w:t>
            </w:r>
            <w:r w:rsidR="0006228E">
              <w:rPr>
                <w:rFonts w:ascii="Times New Roman" w:eastAsia="Times New Roman" w:hAnsi="Times New Roman" w:cs="Times New Roman"/>
                <w:sz w:val="20"/>
                <w:szCs w:val="18"/>
              </w:rPr>
              <w:t>rhythms</w:t>
            </w:r>
            <w:r w:rsidR="002C7417">
              <w:rPr>
                <w:rFonts w:ascii="Times New Roman" w:eastAsia="Times New Roman" w:hAnsi="Times New Roman" w:cs="Times New Roman"/>
                <w:sz w:val="20"/>
                <w:szCs w:val="18"/>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14:paraId="2D840046" w14:textId="1434DAD4" w:rsidR="00410540" w:rsidRDefault="009B1BA8" w:rsidP="009B1BA8">
            <w:pPr>
              <w:jc w:val="center"/>
              <w:rPr>
                <w:rFonts w:ascii="Times New Roman" w:eastAsia="Times New Roman" w:hAnsi="Times New Roman" w:cs="Times New Roman"/>
                <w:sz w:val="24"/>
              </w:rPr>
            </w:pPr>
            <w:r>
              <w:rPr>
                <w:rFonts w:ascii="Times New Roman" w:eastAsia="Times New Roman" w:hAnsi="Times New Roman" w:cs="Times New Roman"/>
                <w:sz w:val="24"/>
              </w:rPr>
              <w:t>5</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3</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.0</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7</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6</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1</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0</w:t>
            </w:r>
            <w:r w:rsidR="0006228E">
              <w:rPr>
                <w:rFonts w:ascii="Times New Roman" w:eastAsia="Times New Roman" w:hAnsi="Times New Roman" w:cs="Times New Roman"/>
                <w:sz w:val="24"/>
              </w:rPr>
              <w:t xml:space="preserve"> </w:t>
            </w:r>
            <w:r w:rsidR="007C6C07">
              <w:rPr>
                <w:rFonts w:ascii="Times New Roman" w:eastAsia="Times New Roman" w:hAnsi="Times New Roman" w:cs="Times New Roman"/>
                <w:sz w:val="24"/>
              </w:rPr>
              <w:t>9</w:t>
            </w:r>
            <w:r w:rsidR="0006228E">
              <w:rPr>
                <w:rFonts w:ascii="Times New Roman" w:eastAsia="Times New Roman" w:hAnsi="Times New Roman" w:cs="Times New Roman"/>
                <w:sz w:val="24"/>
              </w:rPr>
              <w:t xml:space="preserve"> </w:t>
            </w:r>
            <w:r w:rsidR="007C6C07">
              <w:rPr>
                <w:rFonts w:ascii="Times New Roman" w:eastAsia="Times New Roman" w:hAnsi="Times New Roman" w:cs="Times New Roman"/>
                <w:sz w:val="24"/>
              </w:rPr>
              <w:t>9</w:t>
            </w:r>
          </w:p>
          <w:p w14:paraId="66DCB55E" w14:textId="3C9948AB" w:rsidR="007C6C07" w:rsidRDefault="007C6C07" w:rsidP="009B1BA8">
            <w:pPr>
              <w:jc w:val="center"/>
              <w:rPr>
                <w:rFonts w:ascii="Times New Roman" w:eastAsia="Times New Roman" w:hAnsi="Times New Roman" w:cs="Times New Roman"/>
                <w:sz w:val="24"/>
              </w:rPr>
            </w:pPr>
            <w:r>
              <w:rPr>
                <w:rFonts w:ascii="Times New Roman" w:eastAsia="Times New Roman" w:hAnsi="Times New Roman" w:cs="Times New Roman"/>
                <w:sz w:val="24"/>
              </w:rPr>
              <w:t>5</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3</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.0</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7</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6</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2</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0</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9</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9</w:t>
            </w:r>
          </w:p>
          <w:p w14:paraId="3ED7C143" w14:textId="5B7B1FD5" w:rsidR="007C6C07" w:rsidRDefault="007C6C07" w:rsidP="009B1BA8">
            <w:pPr>
              <w:jc w:val="center"/>
              <w:rPr>
                <w:rFonts w:ascii="Times New Roman" w:eastAsia="Times New Roman" w:hAnsi="Times New Roman" w:cs="Times New Roman"/>
                <w:sz w:val="24"/>
              </w:rPr>
            </w:pPr>
            <w:r>
              <w:rPr>
                <w:rFonts w:ascii="Times New Roman" w:eastAsia="Times New Roman" w:hAnsi="Times New Roman" w:cs="Times New Roman"/>
                <w:sz w:val="24"/>
              </w:rPr>
              <w:t>5</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3</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.0</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7</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6</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3</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0</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9</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9</w:t>
            </w:r>
          </w:p>
          <w:p w14:paraId="5B8F5B9E" w14:textId="70DF195E" w:rsidR="007C6C07" w:rsidRPr="007F7AE1" w:rsidRDefault="007C6C07" w:rsidP="009B1BA8">
            <w:pPr>
              <w:jc w:val="center"/>
              <w:rPr>
                <w:rFonts w:ascii="Times New Roman" w:eastAsia="Times New Roman" w:hAnsi="Times New Roman" w:cs="Times New Roman"/>
                <w:sz w:val="24"/>
              </w:rPr>
            </w:pPr>
            <w:r>
              <w:rPr>
                <w:rFonts w:ascii="Times New Roman" w:eastAsia="Times New Roman" w:hAnsi="Times New Roman" w:cs="Times New Roman"/>
                <w:sz w:val="24"/>
              </w:rPr>
              <w:t>5</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3</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.0</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7</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6</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4</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0</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9</w:t>
            </w:r>
            <w:r w:rsidR="0006228E">
              <w:rPr>
                <w:rFonts w:ascii="Times New Roman" w:eastAsia="Times New Roman" w:hAnsi="Times New Roman" w:cs="Times New Roman"/>
                <w:sz w:val="24"/>
              </w:rPr>
              <w:t xml:space="preserve"> </w:t>
            </w:r>
            <w:r>
              <w:rPr>
                <w:rFonts w:ascii="Times New Roman" w:eastAsia="Times New Roman" w:hAnsi="Times New Roman" w:cs="Times New Roman"/>
                <w:sz w:val="24"/>
              </w:rPr>
              <w:t>9</w:t>
            </w:r>
          </w:p>
        </w:tc>
        <w:tc>
          <w:tcPr>
            <w:tcW w:w="1620" w:type="dxa"/>
            <w:tcBorders>
              <w:top w:val="single" w:sz="4" w:space="0" w:color="000000"/>
              <w:left w:val="single" w:sz="4" w:space="0" w:color="000000"/>
              <w:bottom w:val="single" w:sz="4" w:space="0" w:color="000000"/>
              <w:right w:val="single" w:sz="4" w:space="0" w:color="000000"/>
            </w:tcBorders>
            <w:vAlign w:val="center"/>
          </w:tcPr>
          <w:p w14:paraId="5B8F5B9F" w14:textId="0B10D591" w:rsidR="00410540" w:rsidRDefault="00970A7D">
            <w:pPr>
              <w:ind w:right="39"/>
              <w:jc w:val="center"/>
              <w:rPr>
                <w:rFonts w:ascii="Times New Roman" w:eastAsia="Times New Roman" w:hAnsi="Times New Roman" w:cs="Times New Roman"/>
                <w:sz w:val="24"/>
              </w:rPr>
            </w:pPr>
            <w:r>
              <w:rPr>
                <w:rFonts w:ascii="Times New Roman" w:eastAsia="Times New Roman" w:hAnsi="Times New Roman" w:cs="Times New Roman"/>
                <w:sz w:val="24"/>
              </w:rPr>
              <w:t xml:space="preserve">No other instrument can be mixed in this </w:t>
            </w:r>
            <w:r w:rsidR="00B643CE">
              <w:rPr>
                <w:rFonts w:ascii="Times New Roman" w:eastAsia="Times New Roman" w:hAnsi="Times New Roman" w:cs="Times New Roman"/>
                <w:sz w:val="24"/>
              </w:rPr>
              <w:t>course</w:t>
            </w:r>
            <w:r w:rsidR="009B1BA8">
              <w:rPr>
                <w:rFonts w:ascii="Times New Roman" w:eastAsia="Times New Roman" w:hAnsi="Times New Roman" w:cs="Times New Roman"/>
                <w:sz w:val="24"/>
              </w:rPr>
              <w:t>.</w:t>
            </w:r>
          </w:p>
        </w:tc>
      </w:tr>
      <w:tr w:rsidR="00410540" w14:paraId="5B8F5BB2" w14:textId="77777777" w:rsidTr="007162D0">
        <w:trPr>
          <w:trHeight w:val="908"/>
        </w:trPr>
        <w:tc>
          <w:tcPr>
            <w:tcW w:w="6451" w:type="dxa"/>
            <w:tcBorders>
              <w:top w:val="single" w:sz="4" w:space="0" w:color="000000"/>
              <w:left w:val="single" w:sz="4" w:space="0" w:color="000000"/>
              <w:bottom w:val="single" w:sz="4" w:space="0" w:color="000000"/>
              <w:right w:val="single" w:sz="4" w:space="0" w:color="000000"/>
            </w:tcBorders>
          </w:tcPr>
          <w:p w14:paraId="5B8F5BAF" w14:textId="0017C138" w:rsidR="00410540" w:rsidRPr="00BC2326" w:rsidRDefault="001B662D" w:rsidP="00BF0139">
            <w:pPr>
              <w:rPr>
                <w:rFonts w:ascii="Times New Roman" w:eastAsia="Times New Roman" w:hAnsi="Times New Roman" w:cs="Times New Roman"/>
                <w:sz w:val="24"/>
              </w:rPr>
            </w:pPr>
            <w:r>
              <w:rPr>
                <w:rFonts w:ascii="Times New Roman" w:eastAsia="Times New Roman" w:hAnsi="Times New Roman" w:cs="Times New Roman"/>
                <w:b/>
                <w:sz w:val="24"/>
              </w:rPr>
              <w:t>Advanced</w:t>
            </w:r>
            <w:r w:rsidR="004A446A">
              <w:rPr>
                <w:rFonts w:ascii="Times New Roman" w:eastAsia="Times New Roman" w:hAnsi="Times New Roman" w:cs="Times New Roman"/>
                <w:b/>
                <w:sz w:val="24"/>
              </w:rPr>
              <w:t xml:space="preserve"> </w:t>
            </w:r>
            <w:r w:rsidR="00410540">
              <w:rPr>
                <w:rFonts w:ascii="Times New Roman" w:eastAsia="Times New Roman" w:hAnsi="Times New Roman" w:cs="Times New Roman"/>
                <w:b/>
                <w:sz w:val="24"/>
              </w:rPr>
              <w:t>Women’s Chorus</w:t>
            </w:r>
            <w:r w:rsidR="004A446A">
              <w:rPr>
                <w:rFonts w:ascii="Times New Roman" w:eastAsia="Times New Roman" w:hAnsi="Times New Roman" w:cs="Times New Roman"/>
                <w:b/>
                <w:sz w:val="24"/>
              </w:rPr>
              <w:t xml:space="preserve"> I</w:t>
            </w:r>
            <w:r>
              <w:rPr>
                <w:rFonts w:ascii="Times New Roman" w:eastAsia="Times New Roman" w:hAnsi="Times New Roman" w:cs="Times New Roman"/>
                <w:b/>
                <w:sz w:val="24"/>
              </w:rPr>
              <w:t xml:space="preserve"> </w:t>
            </w:r>
            <w:r w:rsidR="00CE2D6F">
              <w:rPr>
                <w:rFonts w:ascii="Times New Roman" w:eastAsia="Times New Roman" w:hAnsi="Times New Roman" w:cs="Times New Roman"/>
                <w:b/>
                <w:sz w:val="24"/>
              </w:rPr>
              <w:t>&amp; II</w:t>
            </w:r>
            <w:r w:rsidR="004A446A">
              <w:rPr>
                <w:rFonts w:ascii="Times New Roman" w:eastAsia="Times New Roman" w:hAnsi="Times New Roman" w:cs="Times New Roman"/>
                <w:b/>
                <w:sz w:val="24"/>
              </w:rPr>
              <w:t xml:space="preserve"> </w:t>
            </w:r>
            <w:r w:rsidR="008E534C">
              <w:rPr>
                <w:rFonts w:ascii="Times New Roman" w:eastAsia="Times New Roman" w:hAnsi="Times New Roman" w:cs="Times New Roman"/>
                <w:sz w:val="20"/>
              </w:rPr>
              <w:t>provides opportunities for intermediate-level female performers to increase performance skills and knowledge in all-female choral singing</w:t>
            </w:r>
            <w:r w:rsidR="00B31DAC">
              <w:rPr>
                <w:rFonts w:ascii="Times New Roman" w:eastAsia="Times New Roman" w:hAnsi="Times New Roman" w:cs="Times New Roman"/>
                <w:sz w:val="20"/>
              </w:rPr>
              <w:t>. Covers performance and production, analysis and theoretical studies, historical and cult</w:t>
            </w:r>
            <w:r w:rsidR="00C16F93">
              <w:rPr>
                <w:rFonts w:ascii="Times New Roman" w:eastAsia="Times New Roman" w:hAnsi="Times New Roman" w:cs="Times New Roman"/>
                <w:sz w:val="20"/>
              </w:rPr>
              <w:t>ural contributions and influences, creative aspects of music and appreciation of music.</w:t>
            </w:r>
          </w:p>
        </w:tc>
        <w:tc>
          <w:tcPr>
            <w:tcW w:w="1980" w:type="dxa"/>
            <w:tcBorders>
              <w:top w:val="single" w:sz="4" w:space="0" w:color="000000"/>
              <w:left w:val="single" w:sz="4" w:space="0" w:color="000000"/>
              <w:bottom w:val="single" w:sz="4" w:space="0" w:color="000000"/>
              <w:right w:val="single" w:sz="4" w:space="0" w:color="000000"/>
            </w:tcBorders>
            <w:vAlign w:val="center"/>
          </w:tcPr>
          <w:p w14:paraId="338EBBF0" w14:textId="34CBF328" w:rsidR="00410540" w:rsidRDefault="008D612B" w:rsidP="00A43797">
            <w:pPr>
              <w:ind w:right="39"/>
              <w:jc w:val="center"/>
              <w:rPr>
                <w:rFonts w:ascii="Times New Roman" w:eastAsia="Times New Roman" w:hAnsi="Times New Roman" w:cs="Times New Roman"/>
                <w:sz w:val="24"/>
              </w:rPr>
            </w:pPr>
            <w:r>
              <w:rPr>
                <w:rFonts w:ascii="Times New Roman" w:eastAsia="Times New Roman" w:hAnsi="Times New Roman" w:cs="Times New Roman"/>
                <w:sz w:val="24"/>
              </w:rPr>
              <w:t>5</w:t>
            </w:r>
            <w:r w:rsidR="00C16F93">
              <w:rPr>
                <w:rFonts w:ascii="Times New Roman" w:eastAsia="Times New Roman" w:hAnsi="Times New Roman" w:cs="Times New Roman"/>
                <w:sz w:val="24"/>
              </w:rPr>
              <w:t xml:space="preserve"> </w:t>
            </w:r>
            <w:r>
              <w:rPr>
                <w:rFonts w:ascii="Times New Roman" w:eastAsia="Times New Roman" w:hAnsi="Times New Roman" w:cs="Times New Roman"/>
                <w:sz w:val="24"/>
              </w:rPr>
              <w:t>4</w:t>
            </w:r>
            <w:r w:rsidR="00C16F93">
              <w:rPr>
                <w:rFonts w:ascii="Times New Roman" w:eastAsia="Times New Roman" w:hAnsi="Times New Roman" w:cs="Times New Roman"/>
                <w:sz w:val="24"/>
              </w:rPr>
              <w:t xml:space="preserve"> </w:t>
            </w:r>
            <w:r>
              <w:rPr>
                <w:rFonts w:ascii="Times New Roman" w:eastAsia="Times New Roman" w:hAnsi="Times New Roman" w:cs="Times New Roman"/>
                <w:sz w:val="24"/>
              </w:rPr>
              <w:t>.0</w:t>
            </w:r>
            <w:r w:rsidR="00C16F93">
              <w:rPr>
                <w:rFonts w:ascii="Times New Roman" w:eastAsia="Times New Roman" w:hAnsi="Times New Roman" w:cs="Times New Roman"/>
                <w:sz w:val="24"/>
              </w:rPr>
              <w:t xml:space="preserve"> </w:t>
            </w:r>
            <w:r>
              <w:rPr>
                <w:rFonts w:ascii="Times New Roman" w:eastAsia="Times New Roman" w:hAnsi="Times New Roman" w:cs="Times New Roman"/>
                <w:sz w:val="24"/>
              </w:rPr>
              <w:t>2</w:t>
            </w:r>
            <w:r w:rsidR="00C16F93">
              <w:rPr>
                <w:rFonts w:ascii="Times New Roman" w:eastAsia="Times New Roman" w:hAnsi="Times New Roman" w:cs="Times New Roman"/>
                <w:sz w:val="24"/>
              </w:rPr>
              <w:t xml:space="preserve"> </w:t>
            </w:r>
            <w:r>
              <w:rPr>
                <w:rFonts w:ascii="Times New Roman" w:eastAsia="Times New Roman" w:hAnsi="Times New Roman" w:cs="Times New Roman"/>
                <w:sz w:val="24"/>
              </w:rPr>
              <w:t>6</w:t>
            </w:r>
            <w:r w:rsidR="00C16F93">
              <w:rPr>
                <w:rFonts w:ascii="Times New Roman" w:eastAsia="Times New Roman" w:hAnsi="Times New Roman" w:cs="Times New Roman"/>
                <w:sz w:val="24"/>
              </w:rPr>
              <w:t xml:space="preserve"> </w:t>
            </w:r>
            <w:r>
              <w:rPr>
                <w:rFonts w:ascii="Times New Roman" w:eastAsia="Times New Roman" w:hAnsi="Times New Roman" w:cs="Times New Roman"/>
                <w:sz w:val="24"/>
              </w:rPr>
              <w:t>1</w:t>
            </w:r>
            <w:r w:rsidR="00C16F93">
              <w:rPr>
                <w:rFonts w:ascii="Times New Roman" w:eastAsia="Times New Roman" w:hAnsi="Times New Roman" w:cs="Times New Roman"/>
                <w:sz w:val="24"/>
              </w:rPr>
              <w:t xml:space="preserve"> </w:t>
            </w:r>
            <w:r>
              <w:rPr>
                <w:rFonts w:ascii="Times New Roman" w:eastAsia="Times New Roman" w:hAnsi="Times New Roman" w:cs="Times New Roman"/>
                <w:sz w:val="24"/>
              </w:rPr>
              <w:t>0</w:t>
            </w:r>
            <w:r w:rsidR="00C16F93">
              <w:rPr>
                <w:rFonts w:ascii="Times New Roman" w:eastAsia="Times New Roman" w:hAnsi="Times New Roman" w:cs="Times New Roman"/>
                <w:sz w:val="24"/>
              </w:rPr>
              <w:t xml:space="preserve"> </w:t>
            </w:r>
            <w:r>
              <w:rPr>
                <w:rFonts w:ascii="Times New Roman" w:eastAsia="Times New Roman" w:hAnsi="Times New Roman" w:cs="Times New Roman"/>
                <w:sz w:val="24"/>
              </w:rPr>
              <w:t>9</w:t>
            </w:r>
            <w:r w:rsidR="00C16F93">
              <w:rPr>
                <w:rFonts w:ascii="Times New Roman" w:eastAsia="Times New Roman" w:hAnsi="Times New Roman" w:cs="Times New Roman"/>
                <w:sz w:val="24"/>
              </w:rPr>
              <w:t xml:space="preserve"> </w:t>
            </w:r>
            <w:r>
              <w:rPr>
                <w:rFonts w:ascii="Times New Roman" w:eastAsia="Times New Roman" w:hAnsi="Times New Roman" w:cs="Times New Roman"/>
                <w:sz w:val="24"/>
              </w:rPr>
              <w:t>9</w:t>
            </w:r>
          </w:p>
          <w:p w14:paraId="2C9742A8" w14:textId="77777777" w:rsidR="00C16F93" w:rsidRDefault="00C16F93" w:rsidP="00A43797">
            <w:pPr>
              <w:ind w:right="39"/>
              <w:jc w:val="center"/>
              <w:rPr>
                <w:rFonts w:ascii="Times New Roman" w:eastAsia="Times New Roman" w:hAnsi="Times New Roman" w:cs="Times New Roman"/>
                <w:sz w:val="24"/>
              </w:rPr>
            </w:pPr>
          </w:p>
          <w:p w14:paraId="5B8F5BB0" w14:textId="43ED1FF6" w:rsidR="00CE2D6F" w:rsidRPr="007F7AE1" w:rsidRDefault="00CE2D6F" w:rsidP="00A43797">
            <w:pPr>
              <w:ind w:right="39"/>
              <w:jc w:val="center"/>
              <w:rPr>
                <w:rFonts w:ascii="Times New Roman" w:eastAsia="Times New Roman" w:hAnsi="Times New Roman" w:cs="Times New Roman"/>
                <w:sz w:val="24"/>
              </w:rPr>
            </w:pPr>
            <w:r>
              <w:rPr>
                <w:rFonts w:ascii="Times New Roman" w:eastAsia="Times New Roman" w:hAnsi="Times New Roman" w:cs="Times New Roman"/>
                <w:sz w:val="24"/>
              </w:rPr>
              <w:t>5</w:t>
            </w:r>
            <w:r w:rsidR="00C16F93">
              <w:rPr>
                <w:rFonts w:ascii="Times New Roman" w:eastAsia="Times New Roman" w:hAnsi="Times New Roman" w:cs="Times New Roman"/>
                <w:sz w:val="24"/>
              </w:rPr>
              <w:t xml:space="preserve"> </w:t>
            </w:r>
            <w:r>
              <w:rPr>
                <w:rFonts w:ascii="Times New Roman" w:eastAsia="Times New Roman" w:hAnsi="Times New Roman" w:cs="Times New Roman"/>
                <w:sz w:val="24"/>
              </w:rPr>
              <w:t>4</w:t>
            </w:r>
            <w:r w:rsidR="00C16F93">
              <w:rPr>
                <w:rFonts w:ascii="Times New Roman" w:eastAsia="Times New Roman" w:hAnsi="Times New Roman" w:cs="Times New Roman"/>
                <w:sz w:val="24"/>
              </w:rPr>
              <w:t xml:space="preserve"> </w:t>
            </w:r>
            <w:r>
              <w:rPr>
                <w:rFonts w:ascii="Times New Roman" w:eastAsia="Times New Roman" w:hAnsi="Times New Roman" w:cs="Times New Roman"/>
                <w:sz w:val="24"/>
              </w:rPr>
              <w:t>.0</w:t>
            </w:r>
            <w:r w:rsidR="00C16F93">
              <w:rPr>
                <w:rFonts w:ascii="Times New Roman" w:eastAsia="Times New Roman" w:hAnsi="Times New Roman" w:cs="Times New Roman"/>
                <w:sz w:val="24"/>
              </w:rPr>
              <w:t xml:space="preserve"> </w:t>
            </w:r>
            <w:r>
              <w:rPr>
                <w:rFonts w:ascii="Times New Roman" w:eastAsia="Times New Roman" w:hAnsi="Times New Roman" w:cs="Times New Roman"/>
                <w:sz w:val="24"/>
              </w:rPr>
              <w:t>2</w:t>
            </w:r>
            <w:r w:rsidR="00C16F93">
              <w:rPr>
                <w:rFonts w:ascii="Times New Roman" w:eastAsia="Times New Roman" w:hAnsi="Times New Roman" w:cs="Times New Roman"/>
                <w:sz w:val="24"/>
              </w:rPr>
              <w:t xml:space="preserve"> </w:t>
            </w:r>
            <w:r>
              <w:rPr>
                <w:rFonts w:ascii="Times New Roman" w:eastAsia="Times New Roman" w:hAnsi="Times New Roman" w:cs="Times New Roman"/>
                <w:sz w:val="24"/>
              </w:rPr>
              <w:t>6</w:t>
            </w:r>
            <w:r w:rsidR="00C16F93">
              <w:rPr>
                <w:rFonts w:ascii="Times New Roman" w:eastAsia="Times New Roman" w:hAnsi="Times New Roman" w:cs="Times New Roman"/>
                <w:sz w:val="24"/>
              </w:rPr>
              <w:t xml:space="preserve"> </w:t>
            </w:r>
            <w:r>
              <w:rPr>
                <w:rFonts w:ascii="Times New Roman" w:eastAsia="Times New Roman" w:hAnsi="Times New Roman" w:cs="Times New Roman"/>
                <w:sz w:val="24"/>
              </w:rPr>
              <w:t>2</w:t>
            </w:r>
            <w:r w:rsidR="00C16F93">
              <w:rPr>
                <w:rFonts w:ascii="Times New Roman" w:eastAsia="Times New Roman" w:hAnsi="Times New Roman" w:cs="Times New Roman"/>
                <w:sz w:val="24"/>
              </w:rPr>
              <w:t xml:space="preserve"> </w:t>
            </w:r>
            <w:r>
              <w:rPr>
                <w:rFonts w:ascii="Times New Roman" w:eastAsia="Times New Roman" w:hAnsi="Times New Roman" w:cs="Times New Roman"/>
                <w:sz w:val="24"/>
              </w:rPr>
              <w:t>0</w:t>
            </w:r>
            <w:r w:rsidR="00C16F93">
              <w:rPr>
                <w:rFonts w:ascii="Times New Roman" w:eastAsia="Times New Roman" w:hAnsi="Times New Roman" w:cs="Times New Roman"/>
                <w:sz w:val="24"/>
              </w:rPr>
              <w:t xml:space="preserve"> </w:t>
            </w:r>
            <w:r>
              <w:rPr>
                <w:rFonts w:ascii="Times New Roman" w:eastAsia="Times New Roman" w:hAnsi="Times New Roman" w:cs="Times New Roman"/>
                <w:sz w:val="24"/>
              </w:rPr>
              <w:t>9</w:t>
            </w:r>
            <w:r w:rsidR="00C16F93">
              <w:rPr>
                <w:rFonts w:ascii="Times New Roman" w:eastAsia="Times New Roman" w:hAnsi="Times New Roman" w:cs="Times New Roman"/>
                <w:sz w:val="24"/>
              </w:rPr>
              <w:t xml:space="preserve"> </w:t>
            </w:r>
            <w:r>
              <w:rPr>
                <w:rFonts w:ascii="Times New Roman" w:eastAsia="Times New Roman" w:hAnsi="Times New Roman" w:cs="Times New Roman"/>
                <w:sz w:val="24"/>
              </w:rPr>
              <w:t>9</w:t>
            </w:r>
          </w:p>
        </w:tc>
        <w:tc>
          <w:tcPr>
            <w:tcW w:w="1620" w:type="dxa"/>
            <w:tcBorders>
              <w:top w:val="single" w:sz="4" w:space="0" w:color="000000"/>
              <w:left w:val="single" w:sz="4" w:space="0" w:color="000000"/>
              <w:bottom w:val="single" w:sz="4" w:space="0" w:color="000000"/>
              <w:right w:val="single" w:sz="4" w:space="0" w:color="000000"/>
            </w:tcBorders>
            <w:vAlign w:val="center"/>
          </w:tcPr>
          <w:p w14:paraId="5B8F5BB1" w14:textId="25447C58" w:rsidR="00410540" w:rsidRDefault="004A446A">
            <w:pPr>
              <w:ind w:right="37"/>
              <w:jc w:val="center"/>
              <w:rPr>
                <w:rFonts w:ascii="Times New Roman" w:eastAsia="Times New Roman" w:hAnsi="Times New Roman" w:cs="Times New Roman"/>
                <w:sz w:val="24"/>
              </w:rPr>
            </w:pPr>
            <w:r>
              <w:rPr>
                <w:rFonts w:ascii="Times New Roman" w:eastAsia="Times New Roman" w:hAnsi="Times New Roman" w:cs="Times New Roman"/>
                <w:sz w:val="24"/>
              </w:rPr>
              <w:t>None</w:t>
            </w:r>
            <w:r w:rsidR="008E534C">
              <w:rPr>
                <w:rFonts w:ascii="Times New Roman" w:eastAsia="Times New Roman" w:hAnsi="Times New Roman" w:cs="Times New Roman"/>
                <w:sz w:val="24"/>
              </w:rPr>
              <w:t xml:space="preserve"> for Level I</w:t>
            </w:r>
          </w:p>
        </w:tc>
      </w:tr>
      <w:tr w:rsidR="00D840A0" w14:paraId="5B8F5BBD" w14:textId="77777777" w:rsidTr="00643BB3">
        <w:trPr>
          <w:trHeight w:val="1529"/>
        </w:trPr>
        <w:tc>
          <w:tcPr>
            <w:tcW w:w="6451" w:type="dxa"/>
            <w:tcBorders>
              <w:top w:val="single" w:sz="4" w:space="0" w:color="000000"/>
              <w:left w:val="single" w:sz="4" w:space="0" w:color="000000"/>
              <w:bottom w:val="single" w:sz="4" w:space="0" w:color="000000"/>
              <w:right w:val="single" w:sz="4" w:space="0" w:color="000000"/>
            </w:tcBorders>
          </w:tcPr>
          <w:p w14:paraId="5B8F5BB5" w14:textId="3F51A58A" w:rsidR="00D840A0" w:rsidRPr="00643BB3" w:rsidRDefault="00D840A0" w:rsidP="00D840A0">
            <w:pPr>
              <w:rPr>
                <w:rFonts w:ascii="Times New Roman" w:hAnsi="Times New Roman" w:cs="Times New Roman"/>
                <w:sz w:val="20"/>
                <w:szCs w:val="20"/>
              </w:rPr>
            </w:pPr>
            <w:r w:rsidRPr="00865CB0">
              <w:rPr>
                <w:rFonts w:ascii="Times New Roman" w:hAnsi="Times New Roman" w:cs="Times New Roman"/>
                <w:b/>
                <w:bCs/>
                <w:sz w:val="24"/>
                <w:szCs w:val="24"/>
              </w:rPr>
              <w:t>Advanced Mixed Chorus (Y)</w:t>
            </w:r>
            <w:r w:rsidRPr="00865CB0">
              <w:rPr>
                <w:rFonts w:ascii="Times New Roman" w:hAnsi="Times New Roman" w:cs="Times New Roman"/>
                <w:sz w:val="24"/>
                <w:szCs w:val="24"/>
              </w:rPr>
              <w:t xml:space="preserve"> </w:t>
            </w:r>
            <w:r w:rsidRPr="00865CB0">
              <w:rPr>
                <w:rFonts w:ascii="Times New Roman" w:hAnsi="Times New Roman" w:cs="Times New Roman"/>
                <w:sz w:val="20"/>
                <w:szCs w:val="20"/>
              </w:rPr>
              <w:t>provides advanced-level performers opportunities to increase performance skills and knowledge in mixed choral singing. Covers performance and production, analysis and theoretical studies, historical and cultural contributions and influences, creative aspects of music and appreciation of music. Organizes objectives for self-paced progress through all four levels. Stresses individual progress and group experiences.</w:t>
            </w:r>
          </w:p>
        </w:tc>
        <w:tc>
          <w:tcPr>
            <w:tcW w:w="1980" w:type="dxa"/>
            <w:tcBorders>
              <w:top w:val="single" w:sz="4" w:space="0" w:color="000000"/>
              <w:left w:val="single" w:sz="4" w:space="0" w:color="000000"/>
              <w:bottom w:val="single" w:sz="4" w:space="0" w:color="000000"/>
              <w:right w:val="single" w:sz="4" w:space="0" w:color="000000"/>
            </w:tcBorders>
            <w:vAlign w:val="center"/>
          </w:tcPr>
          <w:p w14:paraId="26E93B99" w14:textId="77777777" w:rsidR="00D840A0" w:rsidRDefault="00D840A0" w:rsidP="00D840A0">
            <w:pPr>
              <w:ind w:right="39"/>
              <w:jc w:val="center"/>
              <w:rPr>
                <w:rFonts w:ascii="Times New Roman" w:eastAsia="Times New Roman" w:hAnsi="Times New Roman" w:cs="Times New Roman"/>
                <w:szCs w:val="20"/>
              </w:rPr>
            </w:pPr>
            <w:r>
              <w:rPr>
                <w:rFonts w:ascii="Times New Roman" w:eastAsia="Times New Roman" w:hAnsi="Times New Roman" w:cs="Times New Roman"/>
                <w:szCs w:val="20"/>
              </w:rPr>
              <w:t>Various depending on level</w:t>
            </w:r>
          </w:p>
          <w:p w14:paraId="5B8F5BB9" w14:textId="05951963" w:rsidR="00643BB3" w:rsidRPr="007F7AE1" w:rsidRDefault="00643BB3" w:rsidP="00D840A0">
            <w:pPr>
              <w:ind w:right="39"/>
              <w:jc w:val="center"/>
              <w:rPr>
                <w:sz w:val="24"/>
              </w:rPr>
            </w:pPr>
            <w:r>
              <w:rPr>
                <w:szCs w:val="20"/>
              </w:rPr>
              <w:t>Levels I - IV</w:t>
            </w:r>
          </w:p>
        </w:tc>
        <w:tc>
          <w:tcPr>
            <w:tcW w:w="1620" w:type="dxa"/>
            <w:tcBorders>
              <w:top w:val="single" w:sz="4" w:space="0" w:color="000000"/>
              <w:left w:val="single" w:sz="4" w:space="0" w:color="000000"/>
              <w:bottom w:val="single" w:sz="4" w:space="0" w:color="000000"/>
              <w:right w:val="single" w:sz="4" w:space="0" w:color="000000"/>
            </w:tcBorders>
            <w:vAlign w:val="center"/>
          </w:tcPr>
          <w:p w14:paraId="285C85D0" w14:textId="77777777" w:rsidR="00D840A0" w:rsidRDefault="00D840A0" w:rsidP="00D840A0">
            <w:pPr>
              <w:ind w:right="37"/>
              <w:jc w:val="center"/>
              <w:rPr>
                <w:rFonts w:ascii="Times New Roman" w:eastAsia="Times New Roman" w:hAnsi="Times New Roman" w:cs="Times New Roman"/>
                <w:sz w:val="24"/>
              </w:rPr>
            </w:pPr>
            <w:r>
              <w:rPr>
                <w:rFonts w:ascii="Times New Roman" w:eastAsia="Times New Roman" w:hAnsi="Times New Roman" w:cs="Times New Roman"/>
                <w:sz w:val="24"/>
              </w:rPr>
              <w:t>Level I – No Pre-req.</w:t>
            </w:r>
          </w:p>
          <w:p w14:paraId="5B8F5BBC" w14:textId="00863C68" w:rsidR="00D840A0" w:rsidRDefault="00D840A0" w:rsidP="00D840A0">
            <w:pPr>
              <w:ind w:right="37"/>
              <w:jc w:val="center"/>
            </w:pPr>
            <w:r>
              <w:rPr>
                <w:rFonts w:ascii="Times New Roman" w:eastAsia="Times New Roman" w:hAnsi="Times New Roman" w:cs="Times New Roman"/>
                <w:sz w:val="24"/>
              </w:rPr>
              <w:t>Levels II – IV have Auditions</w:t>
            </w:r>
          </w:p>
        </w:tc>
      </w:tr>
      <w:tr w:rsidR="00D840A0" w14:paraId="1FE056F5" w14:textId="77777777" w:rsidTr="00643BB3">
        <w:trPr>
          <w:trHeight w:val="1241"/>
        </w:trPr>
        <w:tc>
          <w:tcPr>
            <w:tcW w:w="6451" w:type="dxa"/>
            <w:tcBorders>
              <w:top w:val="single" w:sz="4" w:space="0" w:color="000000"/>
              <w:left w:val="single" w:sz="4" w:space="0" w:color="000000"/>
              <w:bottom w:val="single" w:sz="4" w:space="0" w:color="000000"/>
              <w:right w:val="single" w:sz="4" w:space="0" w:color="000000"/>
            </w:tcBorders>
          </w:tcPr>
          <w:p w14:paraId="32897661" w14:textId="5D323C11" w:rsidR="00D840A0" w:rsidRPr="00643BB3" w:rsidRDefault="00D840A0" w:rsidP="00D840A0">
            <w:pPr>
              <w:rPr>
                <w:rFonts w:ascii="Times New Roman" w:hAnsi="Times New Roman" w:cs="Times New Roman"/>
                <w:sz w:val="20"/>
                <w:szCs w:val="20"/>
              </w:rPr>
            </w:pPr>
            <w:r w:rsidRPr="00D87B01">
              <w:rPr>
                <w:rFonts w:ascii="Times New Roman" w:hAnsi="Times New Roman" w:cs="Times New Roman"/>
                <w:b/>
                <w:bCs/>
                <w:sz w:val="24"/>
                <w:szCs w:val="24"/>
              </w:rPr>
              <w:t>Mastery Mixed Choir (Y)</w:t>
            </w:r>
            <w:r w:rsidRPr="00D87B01">
              <w:rPr>
                <w:rFonts w:ascii="Times New Roman" w:hAnsi="Times New Roman" w:cs="Times New Roman"/>
                <w:sz w:val="24"/>
                <w:szCs w:val="24"/>
              </w:rPr>
              <w:t xml:space="preserve"> </w:t>
            </w:r>
            <w:r>
              <w:rPr>
                <w:rFonts w:ascii="Times New Roman" w:hAnsi="Times New Roman" w:cs="Times New Roman"/>
                <w:sz w:val="20"/>
                <w:szCs w:val="20"/>
              </w:rPr>
              <w:t>e</w:t>
            </w:r>
            <w:r w:rsidRPr="003861A1">
              <w:rPr>
                <w:rFonts w:ascii="Times New Roman" w:hAnsi="Times New Roman" w:cs="Times New Roman"/>
                <w:sz w:val="20"/>
                <w:szCs w:val="20"/>
              </w:rPr>
              <w:t>nhances skills and provides further opportunities for mastery-level performers to increase performance skills and knowledge in choral singing. Covers performance and production of more complex choral literature with an emphasis on analysis and theoretical studies, historical and cultural contributions.</w:t>
            </w:r>
          </w:p>
        </w:tc>
        <w:tc>
          <w:tcPr>
            <w:tcW w:w="1980" w:type="dxa"/>
            <w:tcBorders>
              <w:top w:val="single" w:sz="4" w:space="0" w:color="000000"/>
              <w:left w:val="single" w:sz="4" w:space="0" w:color="000000"/>
              <w:bottom w:val="single" w:sz="4" w:space="0" w:color="000000"/>
              <w:right w:val="single" w:sz="4" w:space="0" w:color="000000"/>
            </w:tcBorders>
            <w:vAlign w:val="center"/>
          </w:tcPr>
          <w:p w14:paraId="4E17B5CD" w14:textId="77777777" w:rsidR="00D840A0" w:rsidRDefault="00D840A0" w:rsidP="00D840A0">
            <w:pPr>
              <w:ind w:right="39"/>
              <w:jc w:val="center"/>
              <w:rPr>
                <w:rFonts w:ascii="Times New Roman" w:eastAsia="Times New Roman" w:hAnsi="Times New Roman" w:cs="Times New Roman"/>
                <w:szCs w:val="20"/>
              </w:rPr>
            </w:pPr>
            <w:r>
              <w:rPr>
                <w:rFonts w:ascii="Times New Roman" w:eastAsia="Times New Roman" w:hAnsi="Times New Roman" w:cs="Times New Roman"/>
                <w:szCs w:val="20"/>
              </w:rPr>
              <w:t>Various depending on level</w:t>
            </w:r>
          </w:p>
          <w:p w14:paraId="5E8F42E0" w14:textId="22157C07" w:rsidR="00643BB3" w:rsidRPr="007F7AE1" w:rsidRDefault="00643BB3" w:rsidP="00D840A0">
            <w:pPr>
              <w:ind w:right="39"/>
              <w:jc w:val="center"/>
              <w:rPr>
                <w:rFonts w:ascii="Times New Roman" w:eastAsia="Times New Roman" w:hAnsi="Times New Roman" w:cs="Times New Roman"/>
                <w:sz w:val="24"/>
              </w:rPr>
            </w:pPr>
            <w:r>
              <w:rPr>
                <w:rFonts w:ascii="Times New Roman" w:eastAsia="Times New Roman" w:hAnsi="Times New Roman" w:cs="Times New Roman"/>
              </w:rPr>
              <w:t>Levels I - IV</w:t>
            </w:r>
          </w:p>
        </w:tc>
        <w:tc>
          <w:tcPr>
            <w:tcW w:w="1620" w:type="dxa"/>
            <w:tcBorders>
              <w:top w:val="single" w:sz="4" w:space="0" w:color="000000"/>
              <w:left w:val="single" w:sz="4" w:space="0" w:color="000000"/>
              <w:bottom w:val="single" w:sz="4" w:space="0" w:color="000000"/>
              <w:right w:val="single" w:sz="4" w:space="0" w:color="000000"/>
            </w:tcBorders>
            <w:vAlign w:val="center"/>
          </w:tcPr>
          <w:p w14:paraId="39056AD6" w14:textId="73E27CBA" w:rsidR="00D840A0" w:rsidRDefault="00D840A0" w:rsidP="00D840A0">
            <w:pPr>
              <w:ind w:right="37"/>
              <w:jc w:val="center"/>
              <w:rPr>
                <w:rFonts w:ascii="Times New Roman" w:eastAsia="Times New Roman" w:hAnsi="Times New Roman" w:cs="Times New Roman"/>
                <w:sz w:val="24"/>
              </w:rPr>
            </w:pPr>
            <w:r>
              <w:rPr>
                <w:rFonts w:ascii="Times New Roman" w:eastAsia="Times New Roman" w:hAnsi="Times New Roman" w:cs="Times New Roman"/>
                <w:sz w:val="24"/>
              </w:rPr>
              <w:t>Auditions</w:t>
            </w:r>
          </w:p>
        </w:tc>
      </w:tr>
      <w:tr w:rsidR="004D17B3" w14:paraId="56D22414" w14:textId="77777777" w:rsidTr="009C6910">
        <w:trPr>
          <w:trHeight w:val="1403"/>
        </w:trPr>
        <w:tc>
          <w:tcPr>
            <w:tcW w:w="6451" w:type="dxa"/>
            <w:tcBorders>
              <w:top w:val="single" w:sz="4" w:space="0" w:color="000000"/>
              <w:left w:val="single" w:sz="4" w:space="0" w:color="000000"/>
              <w:bottom w:val="single" w:sz="4" w:space="0" w:color="000000"/>
              <w:right w:val="single" w:sz="4" w:space="0" w:color="000000"/>
            </w:tcBorders>
          </w:tcPr>
          <w:p w14:paraId="33DBB99B" w14:textId="28DC5FE1" w:rsidR="004D17B3" w:rsidRDefault="004D17B3" w:rsidP="004D17B3">
            <w:pPr>
              <w:rPr>
                <w:rFonts w:ascii="Times New Roman" w:eastAsia="Times New Roman" w:hAnsi="Times New Roman" w:cs="Times New Roman"/>
                <w:sz w:val="20"/>
              </w:rPr>
            </w:pPr>
            <w:r>
              <w:rPr>
                <w:rFonts w:ascii="Times New Roman" w:eastAsia="Times New Roman" w:hAnsi="Times New Roman" w:cs="Times New Roman"/>
                <w:b/>
                <w:sz w:val="24"/>
              </w:rPr>
              <w:t>Orchestra</w:t>
            </w:r>
            <w:r w:rsidR="006B22E5">
              <w:rPr>
                <w:rFonts w:ascii="Times New Roman" w:eastAsia="Times New Roman" w:hAnsi="Times New Roman" w:cs="Times New Roman"/>
                <w:b/>
                <w:sz w:val="24"/>
              </w:rPr>
              <w:t xml:space="preserve"> (Y)</w:t>
            </w:r>
            <w:r>
              <w:rPr>
                <w:rFonts w:ascii="Times New Roman" w:eastAsia="Times New Roman" w:hAnsi="Times New Roman" w:cs="Times New Roman"/>
                <w:b/>
                <w:sz w:val="24"/>
              </w:rPr>
              <w:t xml:space="preserve"> </w:t>
            </w:r>
            <w:r>
              <w:rPr>
                <w:rFonts w:ascii="Times New Roman" w:eastAsia="Times New Roman" w:hAnsi="Times New Roman" w:cs="Times New Roman"/>
                <w:sz w:val="20"/>
              </w:rPr>
              <w:t xml:space="preserve">are the entry level orchestra performance classes that focus on the basic fundamentals of tone production, music reading, and performance. The classes focus on the technical development of the string instrument and on the development of the combined ensemble.  Students are placed in the appropriate level orchestra by audition. </w:t>
            </w:r>
          </w:p>
          <w:p w14:paraId="52A86657" w14:textId="0FF40639" w:rsidR="004D17B3" w:rsidRPr="003861A1" w:rsidRDefault="004D17B3" w:rsidP="004D17B3">
            <w:pPr>
              <w:rPr>
                <w:rFonts w:ascii="Times New Roman" w:eastAsia="Times New Roman" w:hAnsi="Times New Roman" w:cs="Times New Roman"/>
                <w:b/>
                <w:sz w:val="20"/>
                <w:szCs w:val="20"/>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216B0587" w14:textId="68BDAEF4" w:rsidR="004D17B3" w:rsidRDefault="00CB0A98" w:rsidP="004D17B3">
            <w:pPr>
              <w:ind w:right="39"/>
              <w:jc w:val="center"/>
              <w:rPr>
                <w:rFonts w:ascii="Times New Roman" w:eastAsia="Times New Roman" w:hAnsi="Times New Roman" w:cs="Times New Roman"/>
                <w:sz w:val="24"/>
              </w:rPr>
            </w:pPr>
            <w:r w:rsidRPr="00CB4726">
              <w:rPr>
                <w:rFonts w:ascii="Times New Roman" w:eastAsia="Times New Roman" w:hAnsi="Times New Roman" w:cs="Times New Roman"/>
                <w:b/>
                <w:color w:val="0000CC"/>
                <w:sz w:val="20"/>
                <w:szCs w:val="18"/>
              </w:rPr>
              <w:t>Advanced Orchestra (Zero Hour) – 7:20 to 8:10 AM &amp; Self Transportation</w:t>
            </w:r>
          </w:p>
        </w:tc>
        <w:tc>
          <w:tcPr>
            <w:tcW w:w="1620" w:type="dxa"/>
            <w:tcBorders>
              <w:top w:val="single" w:sz="4" w:space="0" w:color="000000"/>
              <w:left w:val="single" w:sz="4" w:space="0" w:color="000000"/>
              <w:bottom w:val="single" w:sz="4" w:space="0" w:color="000000"/>
              <w:right w:val="single" w:sz="4" w:space="0" w:color="000000"/>
            </w:tcBorders>
            <w:vAlign w:val="center"/>
          </w:tcPr>
          <w:p w14:paraId="68908415" w14:textId="77777777" w:rsidR="004D17B3" w:rsidRDefault="004D17B3" w:rsidP="004D17B3">
            <w:pPr>
              <w:ind w:right="37"/>
              <w:jc w:val="center"/>
              <w:rPr>
                <w:rFonts w:ascii="Times New Roman" w:eastAsia="Times New Roman" w:hAnsi="Times New Roman" w:cs="Times New Roman"/>
                <w:sz w:val="24"/>
              </w:rPr>
            </w:pPr>
            <w:r>
              <w:rPr>
                <w:rFonts w:ascii="Times New Roman" w:eastAsia="Times New Roman" w:hAnsi="Times New Roman" w:cs="Times New Roman"/>
                <w:sz w:val="24"/>
              </w:rPr>
              <w:t>Intermediate: 9</w:t>
            </w:r>
            <w:r w:rsidRPr="00CA2241">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Only</w:t>
            </w:r>
          </w:p>
          <w:p w14:paraId="0B281916" w14:textId="77777777" w:rsidR="004D17B3" w:rsidRDefault="004D17B3" w:rsidP="004D17B3">
            <w:pPr>
              <w:ind w:right="37"/>
              <w:jc w:val="center"/>
              <w:rPr>
                <w:rFonts w:ascii="Times New Roman" w:eastAsia="Times New Roman" w:hAnsi="Times New Roman" w:cs="Times New Roman"/>
                <w:sz w:val="24"/>
              </w:rPr>
            </w:pPr>
          </w:p>
          <w:p w14:paraId="21BFD16E" w14:textId="1C571ECF" w:rsidR="004D17B3" w:rsidRDefault="004D17B3" w:rsidP="004D17B3">
            <w:pPr>
              <w:ind w:right="37"/>
              <w:jc w:val="center"/>
              <w:rPr>
                <w:rFonts w:ascii="Times New Roman" w:eastAsia="Times New Roman" w:hAnsi="Times New Roman" w:cs="Times New Roman"/>
                <w:sz w:val="24"/>
              </w:rPr>
            </w:pPr>
            <w:r>
              <w:rPr>
                <w:rFonts w:ascii="Times New Roman" w:eastAsia="Times New Roman" w:hAnsi="Times New Roman" w:cs="Times New Roman"/>
                <w:sz w:val="24"/>
              </w:rPr>
              <w:t>Advanced: 10</w:t>
            </w:r>
            <w:r w:rsidRPr="00CA2241">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 12</w:t>
            </w:r>
            <w:r w:rsidRPr="00CA2241">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w:t>
            </w:r>
          </w:p>
        </w:tc>
      </w:tr>
      <w:tr w:rsidR="009C6910" w14:paraId="6EFC04FC" w14:textId="77777777" w:rsidTr="009C6910">
        <w:trPr>
          <w:trHeight w:val="881"/>
        </w:trPr>
        <w:tc>
          <w:tcPr>
            <w:tcW w:w="6451" w:type="dxa"/>
            <w:tcBorders>
              <w:top w:val="single" w:sz="4" w:space="0" w:color="000000"/>
              <w:left w:val="single" w:sz="4" w:space="0" w:color="000000"/>
              <w:bottom w:val="single" w:sz="4" w:space="0" w:color="000000"/>
              <w:right w:val="single" w:sz="4" w:space="0" w:color="000000"/>
            </w:tcBorders>
          </w:tcPr>
          <w:p w14:paraId="6E60919F" w14:textId="7D70F236" w:rsidR="009C6910" w:rsidRDefault="009C6910" w:rsidP="004D17B3">
            <w:pPr>
              <w:rPr>
                <w:rFonts w:ascii="Times New Roman" w:eastAsia="Times New Roman" w:hAnsi="Times New Roman" w:cs="Times New Roman"/>
                <w:bCs/>
                <w:sz w:val="20"/>
                <w:szCs w:val="18"/>
              </w:rPr>
            </w:pPr>
            <w:r>
              <w:rPr>
                <w:rFonts w:ascii="Times New Roman" w:eastAsia="Times New Roman" w:hAnsi="Times New Roman" w:cs="Times New Roman"/>
                <w:b/>
                <w:sz w:val="24"/>
              </w:rPr>
              <w:t>Introduction to Music Technology</w:t>
            </w:r>
            <w:r w:rsidR="006B22E5">
              <w:rPr>
                <w:rFonts w:ascii="Times New Roman" w:eastAsia="Times New Roman" w:hAnsi="Times New Roman" w:cs="Times New Roman"/>
                <w:b/>
                <w:sz w:val="24"/>
              </w:rPr>
              <w:t xml:space="preserve"> (Y)</w:t>
            </w:r>
            <w:r>
              <w:rPr>
                <w:rFonts w:ascii="Times New Roman" w:eastAsia="Times New Roman" w:hAnsi="Times New Roman" w:cs="Times New Roman"/>
                <w:b/>
                <w:sz w:val="24"/>
              </w:rPr>
              <w:t xml:space="preserve"> </w:t>
            </w:r>
            <w:r w:rsidR="00D828C4" w:rsidRPr="00D828C4">
              <w:rPr>
                <w:rFonts w:ascii="Times New Roman" w:eastAsia="Times New Roman" w:hAnsi="Times New Roman" w:cs="Times New Roman"/>
                <w:bCs/>
                <w:sz w:val="20"/>
                <w:szCs w:val="18"/>
              </w:rPr>
              <w:t>is designed</w:t>
            </w:r>
            <w:r w:rsidR="00D828C4">
              <w:rPr>
                <w:rFonts w:ascii="Times New Roman" w:eastAsia="Times New Roman" w:hAnsi="Times New Roman" w:cs="Times New Roman"/>
                <w:bCs/>
                <w:sz w:val="20"/>
                <w:szCs w:val="18"/>
              </w:rPr>
              <w:t xml:space="preserve"> to familiarize students with the language of MIDI and the uses of computers and audio-visual</w:t>
            </w:r>
            <w:r w:rsidR="00E14BE5">
              <w:rPr>
                <w:rFonts w:ascii="Times New Roman" w:eastAsia="Times New Roman" w:hAnsi="Times New Roman" w:cs="Times New Roman"/>
                <w:bCs/>
                <w:sz w:val="20"/>
                <w:szCs w:val="18"/>
              </w:rPr>
              <w:t xml:space="preserve"> equipment in the music profession.</w:t>
            </w:r>
          </w:p>
          <w:p w14:paraId="6FF542B7" w14:textId="3D82AAED" w:rsidR="00E96C28" w:rsidRPr="00FD380A" w:rsidRDefault="00FD380A" w:rsidP="004D17B3">
            <w:pPr>
              <w:rPr>
                <w:rFonts w:ascii="Times New Roman" w:eastAsia="Times New Roman" w:hAnsi="Times New Roman" w:cs="Times New Roman"/>
                <w:b/>
                <w:sz w:val="20"/>
                <w:szCs w:val="18"/>
              </w:rPr>
            </w:pPr>
            <w:r w:rsidRPr="00FD380A">
              <w:rPr>
                <w:rFonts w:ascii="Times New Roman" w:eastAsia="Times New Roman" w:hAnsi="Times New Roman" w:cs="Times New Roman"/>
                <w:b/>
                <w:color w:val="990033"/>
                <w:sz w:val="20"/>
                <w:szCs w:val="18"/>
              </w:rPr>
              <w:t>Intro. To Music Technology is the pre-requisite for Music Technology I</w:t>
            </w:r>
          </w:p>
        </w:tc>
        <w:tc>
          <w:tcPr>
            <w:tcW w:w="1980" w:type="dxa"/>
            <w:tcBorders>
              <w:top w:val="single" w:sz="4" w:space="0" w:color="000000"/>
              <w:left w:val="single" w:sz="4" w:space="0" w:color="000000"/>
              <w:bottom w:val="single" w:sz="4" w:space="0" w:color="000000"/>
              <w:right w:val="single" w:sz="4" w:space="0" w:color="000000"/>
            </w:tcBorders>
            <w:vAlign w:val="center"/>
          </w:tcPr>
          <w:p w14:paraId="1CC3E500" w14:textId="310C73E1" w:rsidR="009C6910" w:rsidRDefault="00E14BE5" w:rsidP="004D17B3">
            <w:pPr>
              <w:ind w:right="39"/>
              <w:jc w:val="center"/>
              <w:rPr>
                <w:rFonts w:ascii="Times New Roman" w:eastAsia="Times New Roman" w:hAnsi="Times New Roman" w:cs="Times New Roman"/>
                <w:bCs/>
                <w:color w:val="auto"/>
                <w:sz w:val="24"/>
              </w:rPr>
            </w:pPr>
            <w:r>
              <w:rPr>
                <w:rFonts w:ascii="Times New Roman" w:eastAsia="Times New Roman" w:hAnsi="Times New Roman" w:cs="Times New Roman"/>
                <w:bCs/>
                <w:color w:val="auto"/>
                <w:sz w:val="24"/>
              </w:rPr>
              <w:t>5</w:t>
            </w:r>
            <w:r w:rsidR="00E461ED">
              <w:rPr>
                <w:rFonts w:ascii="Times New Roman" w:eastAsia="Times New Roman" w:hAnsi="Times New Roman" w:cs="Times New Roman"/>
                <w:bCs/>
                <w:color w:val="auto"/>
                <w:sz w:val="24"/>
              </w:rPr>
              <w:t xml:space="preserve"> </w:t>
            </w:r>
            <w:r>
              <w:rPr>
                <w:rFonts w:ascii="Times New Roman" w:eastAsia="Times New Roman" w:hAnsi="Times New Roman" w:cs="Times New Roman"/>
                <w:bCs/>
                <w:color w:val="auto"/>
                <w:sz w:val="24"/>
              </w:rPr>
              <w:t>3</w:t>
            </w:r>
            <w:r w:rsidR="00E461ED">
              <w:rPr>
                <w:rFonts w:ascii="Times New Roman" w:eastAsia="Times New Roman" w:hAnsi="Times New Roman" w:cs="Times New Roman"/>
                <w:bCs/>
                <w:color w:val="auto"/>
                <w:sz w:val="24"/>
              </w:rPr>
              <w:t xml:space="preserve"> </w:t>
            </w:r>
            <w:r>
              <w:rPr>
                <w:rFonts w:ascii="Times New Roman" w:eastAsia="Times New Roman" w:hAnsi="Times New Roman" w:cs="Times New Roman"/>
                <w:bCs/>
                <w:color w:val="auto"/>
                <w:sz w:val="24"/>
              </w:rPr>
              <w:t>.0</w:t>
            </w:r>
            <w:r w:rsidR="00E461ED">
              <w:rPr>
                <w:rFonts w:ascii="Times New Roman" w:eastAsia="Times New Roman" w:hAnsi="Times New Roman" w:cs="Times New Roman"/>
                <w:bCs/>
                <w:color w:val="auto"/>
                <w:sz w:val="24"/>
              </w:rPr>
              <w:t xml:space="preserve"> </w:t>
            </w:r>
            <w:r>
              <w:rPr>
                <w:rFonts w:ascii="Times New Roman" w:eastAsia="Times New Roman" w:hAnsi="Times New Roman" w:cs="Times New Roman"/>
                <w:bCs/>
                <w:color w:val="auto"/>
                <w:sz w:val="24"/>
              </w:rPr>
              <w:t>2</w:t>
            </w:r>
            <w:r w:rsidR="00E461ED">
              <w:rPr>
                <w:rFonts w:ascii="Times New Roman" w:eastAsia="Times New Roman" w:hAnsi="Times New Roman" w:cs="Times New Roman"/>
                <w:bCs/>
                <w:color w:val="auto"/>
                <w:sz w:val="24"/>
              </w:rPr>
              <w:t xml:space="preserve"> 2 1 0 9 9</w:t>
            </w:r>
          </w:p>
          <w:p w14:paraId="624D8C91" w14:textId="77777777" w:rsidR="00E461ED" w:rsidRDefault="00E461ED" w:rsidP="004D17B3">
            <w:pPr>
              <w:ind w:right="39"/>
              <w:jc w:val="center"/>
              <w:rPr>
                <w:rFonts w:ascii="Times New Roman" w:eastAsia="Times New Roman" w:hAnsi="Times New Roman" w:cs="Times New Roman"/>
                <w:bCs/>
                <w:color w:val="auto"/>
                <w:sz w:val="24"/>
              </w:rPr>
            </w:pPr>
          </w:p>
          <w:p w14:paraId="2F0D5FF1" w14:textId="09D8E6C6" w:rsidR="00E461ED" w:rsidRPr="00E14BE5" w:rsidRDefault="00E461ED" w:rsidP="004D17B3">
            <w:pPr>
              <w:ind w:right="39"/>
              <w:jc w:val="center"/>
              <w:rPr>
                <w:rFonts w:ascii="Times New Roman" w:eastAsia="Times New Roman" w:hAnsi="Times New Roman" w:cs="Times New Roman"/>
                <w:bCs/>
                <w:color w:val="auto"/>
                <w:sz w:val="24"/>
              </w:rPr>
            </w:pPr>
            <w:r>
              <w:rPr>
                <w:rFonts w:ascii="Times New Roman" w:eastAsia="Times New Roman" w:hAnsi="Times New Roman" w:cs="Times New Roman"/>
                <w:bCs/>
                <w:color w:val="auto"/>
                <w:sz w:val="24"/>
              </w:rPr>
              <w:t>5 3 .0 2 2 2 0 9 9</w:t>
            </w:r>
          </w:p>
        </w:tc>
        <w:tc>
          <w:tcPr>
            <w:tcW w:w="1620" w:type="dxa"/>
            <w:tcBorders>
              <w:top w:val="single" w:sz="4" w:space="0" w:color="000000"/>
              <w:left w:val="single" w:sz="4" w:space="0" w:color="000000"/>
              <w:bottom w:val="single" w:sz="4" w:space="0" w:color="000000"/>
              <w:right w:val="single" w:sz="4" w:space="0" w:color="000000"/>
            </w:tcBorders>
            <w:vAlign w:val="center"/>
          </w:tcPr>
          <w:p w14:paraId="2F2664F6" w14:textId="4C1D44B2" w:rsidR="009C6910" w:rsidRDefault="00E96C28" w:rsidP="004D17B3">
            <w:pPr>
              <w:ind w:right="37"/>
              <w:jc w:val="center"/>
              <w:rPr>
                <w:rFonts w:ascii="Times New Roman" w:eastAsia="Times New Roman" w:hAnsi="Times New Roman" w:cs="Times New Roman"/>
                <w:sz w:val="24"/>
              </w:rPr>
            </w:pPr>
            <w:r>
              <w:rPr>
                <w:rFonts w:ascii="Times New Roman" w:eastAsia="Times New Roman" w:hAnsi="Times New Roman" w:cs="Times New Roman"/>
                <w:sz w:val="24"/>
              </w:rPr>
              <w:t>10</w:t>
            </w:r>
            <w:r w:rsidRPr="00E96C28">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 12</w:t>
            </w:r>
            <w:r w:rsidRPr="00E96C28">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Grades</w:t>
            </w:r>
          </w:p>
        </w:tc>
      </w:tr>
    </w:tbl>
    <w:p w14:paraId="05D6FBCF" w14:textId="77777777" w:rsidR="003900E7" w:rsidRDefault="003900E7" w:rsidP="00446225">
      <w:pPr>
        <w:spacing w:after="0"/>
        <w:rPr>
          <w:rFonts w:ascii="Arial" w:eastAsia="Arial" w:hAnsi="Arial" w:cs="Arial"/>
          <w:b/>
          <w:sz w:val="40"/>
        </w:rPr>
      </w:pPr>
    </w:p>
    <w:p w14:paraId="5B8F5BC0" w14:textId="213C5497" w:rsidR="004E53E6" w:rsidRDefault="005523FA" w:rsidP="00446225">
      <w:pPr>
        <w:spacing w:after="0"/>
      </w:pPr>
      <w:r>
        <w:rPr>
          <w:rFonts w:ascii="Arial" w:eastAsia="Arial" w:hAnsi="Arial" w:cs="Arial"/>
          <w:b/>
          <w:sz w:val="40"/>
        </w:rPr>
        <w:t xml:space="preserve"> </w:t>
      </w:r>
      <w:r>
        <w:rPr>
          <w:rFonts w:ascii="Arial" w:eastAsia="Arial" w:hAnsi="Arial" w:cs="Arial"/>
          <w:b/>
          <w:sz w:val="40"/>
        </w:rPr>
        <w:tab/>
        <w:t xml:space="preserve"> </w:t>
      </w:r>
      <w:r w:rsidR="00D96361">
        <w:rPr>
          <w:noProof/>
        </w:rPr>
        <w:drawing>
          <wp:inline distT="0" distB="0" distL="0" distR="0" wp14:anchorId="5B8F5DE1" wp14:editId="5BD35B41">
            <wp:extent cx="1123950" cy="572318"/>
            <wp:effectExtent l="0" t="0" r="0" b="0"/>
            <wp:docPr id="10" name="Picture 10"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9">
                      <a:extLst>
                        <a:ext uri="{28A0092B-C50C-407E-A947-70E740481C1C}">
                          <a14:useLocalDpi xmlns:a14="http://schemas.microsoft.com/office/drawing/2010/main" val="0"/>
                        </a:ext>
                      </a:extLst>
                    </a:blip>
                    <a:stretch>
                      <a:fillRect/>
                    </a:stretch>
                  </pic:blipFill>
                  <pic:spPr>
                    <a:xfrm>
                      <a:off x="0" y="0"/>
                      <a:ext cx="1123950" cy="572318"/>
                    </a:xfrm>
                    <a:prstGeom prst="rect">
                      <a:avLst/>
                    </a:prstGeom>
                  </pic:spPr>
                </pic:pic>
              </a:graphicData>
            </a:graphic>
          </wp:inline>
        </w:drawing>
      </w:r>
      <w:r w:rsidRPr="6702F4EF">
        <w:rPr>
          <w:rFonts w:ascii="Arial" w:eastAsia="Arial" w:hAnsi="Arial" w:cs="Arial"/>
          <w:b/>
          <w:bCs/>
          <w:sz w:val="40"/>
          <w:szCs w:val="40"/>
        </w:rPr>
        <w:t>Theatre Arts</w:t>
      </w:r>
      <w:r w:rsidR="0034366A">
        <w:rPr>
          <w:rFonts w:ascii="Arial" w:eastAsia="Arial" w:hAnsi="Arial" w:cs="Arial"/>
          <w:b/>
          <w:bCs/>
          <w:sz w:val="40"/>
          <w:szCs w:val="40"/>
        </w:rPr>
        <w:t xml:space="preserve"> &amp; Dance</w:t>
      </w:r>
      <w:r w:rsidRPr="6702F4EF">
        <w:rPr>
          <w:rFonts w:ascii="Times New Roman" w:eastAsia="Times New Roman" w:hAnsi="Times New Roman" w:cs="Times New Roman"/>
          <w:sz w:val="40"/>
          <w:szCs w:val="40"/>
          <w:vertAlign w:val="subscript"/>
        </w:rPr>
        <w:t xml:space="preserve"> </w:t>
      </w:r>
    </w:p>
    <w:tbl>
      <w:tblPr>
        <w:tblStyle w:val="TableGrid1"/>
        <w:tblW w:w="10141" w:type="dxa"/>
        <w:tblInd w:w="114" w:type="dxa"/>
        <w:tblCellMar>
          <w:top w:w="14" w:type="dxa"/>
          <w:left w:w="107" w:type="dxa"/>
          <w:right w:w="58" w:type="dxa"/>
        </w:tblCellMar>
        <w:tblLook w:val="04A0" w:firstRow="1" w:lastRow="0" w:firstColumn="1" w:lastColumn="0" w:noHBand="0" w:noVBand="1"/>
      </w:tblPr>
      <w:tblGrid>
        <w:gridCol w:w="4679"/>
        <w:gridCol w:w="1772"/>
        <w:gridCol w:w="1980"/>
        <w:gridCol w:w="1710"/>
      </w:tblGrid>
      <w:tr w:rsidR="00D1219F" w14:paraId="5B8F5BC4" w14:textId="77777777" w:rsidTr="00D1219F">
        <w:trPr>
          <w:trHeight w:val="284"/>
        </w:trPr>
        <w:tc>
          <w:tcPr>
            <w:tcW w:w="4679" w:type="dxa"/>
            <w:tcBorders>
              <w:top w:val="single" w:sz="4" w:space="0" w:color="000000"/>
              <w:left w:val="single" w:sz="4" w:space="0" w:color="000000"/>
              <w:bottom w:val="single" w:sz="4" w:space="0" w:color="000000"/>
              <w:right w:val="single" w:sz="4" w:space="0" w:color="000000"/>
            </w:tcBorders>
            <w:shd w:val="clear" w:color="auto" w:fill="0C0C0C"/>
          </w:tcPr>
          <w:p w14:paraId="5B8F5BC1" w14:textId="77777777" w:rsidR="00D1219F" w:rsidRDefault="00D1219F">
            <w:pPr>
              <w:ind w:right="50"/>
              <w:jc w:val="center"/>
            </w:pPr>
            <w:r>
              <w:rPr>
                <w:rFonts w:ascii="Times New Roman" w:eastAsia="Times New Roman" w:hAnsi="Times New Roman" w:cs="Times New Roman"/>
                <w:b/>
                <w:color w:val="FFFFFF"/>
                <w:sz w:val="24"/>
              </w:rPr>
              <w:t xml:space="preserve">Course Name/Description </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0C0C0C"/>
          </w:tcPr>
          <w:p w14:paraId="5B8F5BC2" w14:textId="77777777" w:rsidR="00D1219F" w:rsidRDefault="00D1219F">
            <w:pPr>
              <w:ind w:right="51"/>
              <w:jc w:val="center"/>
            </w:pPr>
            <w:r>
              <w:rPr>
                <w:rFonts w:ascii="Times New Roman" w:eastAsia="Times New Roman" w:hAnsi="Times New Roman" w:cs="Times New Roman"/>
                <w:b/>
                <w:color w:val="FFFFFF"/>
                <w:sz w:val="24"/>
              </w:rPr>
              <w:t xml:space="preserve">Course Number </w:t>
            </w:r>
          </w:p>
        </w:tc>
        <w:tc>
          <w:tcPr>
            <w:tcW w:w="1710" w:type="dxa"/>
            <w:tcBorders>
              <w:top w:val="single" w:sz="4" w:space="0" w:color="000000"/>
              <w:left w:val="single" w:sz="4" w:space="0" w:color="000000"/>
              <w:bottom w:val="single" w:sz="4" w:space="0" w:color="000000"/>
              <w:right w:val="single" w:sz="4" w:space="0" w:color="000000"/>
            </w:tcBorders>
            <w:shd w:val="clear" w:color="auto" w:fill="0C0C0C"/>
          </w:tcPr>
          <w:p w14:paraId="5B8F5BC3" w14:textId="77777777" w:rsidR="00D1219F" w:rsidRDefault="00D1219F">
            <w:pPr>
              <w:ind w:left="77"/>
            </w:pPr>
            <w:r>
              <w:rPr>
                <w:rFonts w:ascii="Times New Roman" w:eastAsia="Times New Roman" w:hAnsi="Times New Roman" w:cs="Times New Roman"/>
                <w:b/>
                <w:color w:val="FFFFFF"/>
                <w:sz w:val="24"/>
              </w:rPr>
              <w:t xml:space="preserve">Prerequisite </w:t>
            </w:r>
          </w:p>
        </w:tc>
      </w:tr>
      <w:tr w:rsidR="00D1219F" w14:paraId="5B8F5BCC" w14:textId="77777777" w:rsidTr="00D1219F">
        <w:trPr>
          <w:trHeight w:val="1436"/>
        </w:trPr>
        <w:tc>
          <w:tcPr>
            <w:tcW w:w="6451" w:type="dxa"/>
            <w:gridSpan w:val="2"/>
            <w:tcBorders>
              <w:top w:val="single" w:sz="4" w:space="0" w:color="000000"/>
              <w:left w:val="single" w:sz="4" w:space="0" w:color="000000"/>
              <w:bottom w:val="single" w:sz="4" w:space="0" w:color="000000"/>
              <w:right w:val="single" w:sz="4" w:space="0" w:color="000000"/>
            </w:tcBorders>
          </w:tcPr>
          <w:p w14:paraId="5B8F5BC5" w14:textId="77777777" w:rsidR="00D1219F" w:rsidRDefault="00D1219F" w:rsidP="001B4AE8">
            <w:pPr>
              <w:rPr>
                <w:rFonts w:ascii="Times New Roman" w:eastAsia="Times New Roman" w:hAnsi="Times New Roman" w:cs="Times New Roman"/>
                <w:sz w:val="24"/>
              </w:rPr>
            </w:pPr>
            <w:r>
              <w:rPr>
                <w:rFonts w:ascii="Times New Roman" w:eastAsia="Times New Roman" w:hAnsi="Times New Roman" w:cs="Times New Roman"/>
                <w:b/>
                <w:sz w:val="24"/>
              </w:rPr>
              <w:t xml:space="preserve">Theatre Fundamentals I </w:t>
            </w:r>
            <w:r w:rsidR="00FF563E">
              <w:rPr>
                <w:rFonts w:ascii="Times New Roman" w:eastAsia="Times New Roman" w:hAnsi="Times New Roman" w:cs="Times New Roman"/>
                <w:b/>
                <w:sz w:val="24"/>
              </w:rPr>
              <w:t xml:space="preserve">&amp; II </w:t>
            </w:r>
            <w:r>
              <w:rPr>
                <w:rFonts w:ascii="Times New Roman" w:eastAsia="Times New Roman" w:hAnsi="Times New Roman" w:cs="Times New Roman"/>
                <w:b/>
                <w:sz w:val="24"/>
              </w:rPr>
              <w:t xml:space="preserve">(Y) </w:t>
            </w:r>
            <w:r>
              <w:rPr>
                <w:rFonts w:ascii="Times New Roman" w:eastAsia="Times New Roman" w:hAnsi="Times New Roman" w:cs="Times New Roman"/>
                <w:sz w:val="20"/>
              </w:rPr>
              <w:t>serves as prerequisite for other theatre/drama courses.  Develops and applies performance skills through basic vocal, physical and emotional exercises; includes improvisation and scene study and related technical art forms.</w:t>
            </w:r>
            <w:r>
              <w:rPr>
                <w:rFonts w:ascii="Times New Roman" w:eastAsia="Times New Roman" w:hAnsi="Times New Roman" w:cs="Times New Roman"/>
                <w:sz w:val="24"/>
              </w:rPr>
              <w:t xml:space="preserve"> </w:t>
            </w:r>
          </w:p>
          <w:p w14:paraId="5B8F5BC6" w14:textId="77777777" w:rsidR="00016B11" w:rsidRPr="00016B11" w:rsidRDefault="00016B11" w:rsidP="001B4AE8">
            <w:pPr>
              <w:rPr>
                <w:b/>
              </w:rPr>
            </w:pPr>
            <w:r w:rsidRPr="00016B11">
              <w:rPr>
                <w:rFonts w:ascii="Times New Roman" w:eastAsia="Times New Roman" w:hAnsi="Times New Roman" w:cs="Times New Roman"/>
                <w:b/>
                <w:sz w:val="24"/>
              </w:rPr>
              <w:t>Pre-req. for Theatre Fundamentals II is Fundamentals I</w:t>
            </w:r>
          </w:p>
        </w:tc>
        <w:tc>
          <w:tcPr>
            <w:tcW w:w="1980" w:type="dxa"/>
            <w:tcBorders>
              <w:top w:val="single" w:sz="4" w:space="0" w:color="000000"/>
              <w:left w:val="single" w:sz="4" w:space="0" w:color="000000"/>
              <w:bottom w:val="single" w:sz="4" w:space="0" w:color="000000"/>
              <w:right w:val="single" w:sz="4" w:space="0" w:color="000000"/>
            </w:tcBorders>
            <w:vAlign w:val="center"/>
          </w:tcPr>
          <w:p w14:paraId="5B8F5BC7" w14:textId="77777777" w:rsidR="00D1219F" w:rsidRDefault="00D1219F" w:rsidP="00A43797">
            <w:pPr>
              <w:ind w:left="72"/>
              <w:jc w:val="center"/>
              <w:rPr>
                <w:rFonts w:ascii="Times New Roman" w:eastAsia="Times New Roman" w:hAnsi="Times New Roman" w:cs="Times New Roman"/>
                <w:sz w:val="24"/>
              </w:rPr>
            </w:pPr>
            <w:r>
              <w:rPr>
                <w:rFonts w:ascii="Times New Roman" w:eastAsia="Times New Roman" w:hAnsi="Times New Roman" w:cs="Times New Roman"/>
                <w:sz w:val="24"/>
              </w:rPr>
              <w:t>5 2 .</w:t>
            </w:r>
            <w:r w:rsidRPr="007F7AE1">
              <w:rPr>
                <w:rFonts w:ascii="Times New Roman" w:eastAsia="Times New Roman" w:hAnsi="Times New Roman" w:cs="Times New Roman"/>
                <w:sz w:val="24"/>
              </w:rPr>
              <w:t>0 2 1 0 0 9 9</w:t>
            </w:r>
          </w:p>
          <w:p w14:paraId="5B8F5BC8" w14:textId="77777777" w:rsidR="00FF563E" w:rsidRPr="00FF563E" w:rsidRDefault="00FF563E" w:rsidP="00A43797">
            <w:pPr>
              <w:ind w:left="72"/>
              <w:jc w:val="center"/>
              <w:rPr>
                <w:rFonts w:ascii="Times New Roman" w:hAnsi="Times New Roman" w:cs="Times New Roman"/>
                <w:sz w:val="24"/>
              </w:rPr>
            </w:pPr>
            <w:r w:rsidRPr="00FF563E">
              <w:rPr>
                <w:rFonts w:ascii="Times New Roman" w:hAnsi="Times New Roman" w:cs="Times New Roman"/>
                <w:sz w:val="24"/>
              </w:rPr>
              <w:t>5 2 .0 2 2 0 0 9 9</w:t>
            </w:r>
          </w:p>
        </w:tc>
        <w:tc>
          <w:tcPr>
            <w:tcW w:w="1710" w:type="dxa"/>
            <w:tcBorders>
              <w:top w:val="single" w:sz="4" w:space="0" w:color="000000"/>
              <w:left w:val="single" w:sz="4" w:space="0" w:color="000000"/>
              <w:bottom w:val="single" w:sz="4" w:space="0" w:color="000000"/>
              <w:right w:val="single" w:sz="4" w:space="0" w:color="000000"/>
            </w:tcBorders>
            <w:vAlign w:val="center"/>
          </w:tcPr>
          <w:p w14:paraId="5B8F5BC9" w14:textId="77777777" w:rsidR="00525074" w:rsidRDefault="00D1219F">
            <w:pPr>
              <w:ind w:right="49"/>
              <w:jc w:val="center"/>
              <w:rPr>
                <w:rFonts w:ascii="Times New Roman" w:eastAsia="Times New Roman" w:hAnsi="Times New Roman" w:cs="Times New Roman"/>
                <w:sz w:val="24"/>
              </w:rPr>
            </w:pPr>
            <w:r>
              <w:rPr>
                <w:rFonts w:ascii="Times New Roman" w:eastAsia="Times New Roman" w:hAnsi="Times New Roman" w:cs="Times New Roman"/>
                <w:sz w:val="24"/>
              </w:rPr>
              <w:t xml:space="preserve">None </w:t>
            </w:r>
            <w:r w:rsidR="00016B11">
              <w:rPr>
                <w:rFonts w:ascii="Times New Roman" w:eastAsia="Times New Roman" w:hAnsi="Times New Roman" w:cs="Times New Roman"/>
                <w:sz w:val="24"/>
              </w:rPr>
              <w:t xml:space="preserve">for </w:t>
            </w:r>
          </w:p>
          <w:p w14:paraId="5B8F5BCA" w14:textId="77777777" w:rsidR="00D1219F" w:rsidRDefault="00016B11">
            <w:pPr>
              <w:ind w:right="49"/>
              <w:jc w:val="center"/>
              <w:rPr>
                <w:rFonts w:ascii="Times New Roman" w:eastAsia="Times New Roman" w:hAnsi="Times New Roman" w:cs="Times New Roman"/>
                <w:sz w:val="24"/>
              </w:rPr>
            </w:pPr>
            <w:r>
              <w:rPr>
                <w:rFonts w:ascii="Times New Roman" w:eastAsia="Times New Roman" w:hAnsi="Times New Roman" w:cs="Times New Roman"/>
                <w:sz w:val="24"/>
              </w:rPr>
              <w:t>Level I</w:t>
            </w:r>
            <w:r w:rsidR="00525074">
              <w:rPr>
                <w:rFonts w:ascii="Times New Roman" w:eastAsia="Times New Roman" w:hAnsi="Times New Roman" w:cs="Times New Roman"/>
                <w:sz w:val="24"/>
              </w:rPr>
              <w:t xml:space="preserve"> &amp;</w:t>
            </w:r>
          </w:p>
          <w:p w14:paraId="5B8F5BCB" w14:textId="77777777" w:rsidR="00525074" w:rsidRDefault="00525074">
            <w:pPr>
              <w:ind w:right="49"/>
              <w:jc w:val="center"/>
            </w:pPr>
            <w:r>
              <w:rPr>
                <w:rFonts w:ascii="Times New Roman" w:eastAsia="Times New Roman" w:hAnsi="Times New Roman" w:cs="Times New Roman"/>
                <w:sz w:val="24"/>
              </w:rPr>
              <w:t>Fundamentals I for Level II</w:t>
            </w:r>
          </w:p>
        </w:tc>
      </w:tr>
      <w:tr w:rsidR="00D14916" w14:paraId="20540222" w14:textId="77777777" w:rsidTr="00D7671E">
        <w:trPr>
          <w:trHeight w:val="1087"/>
        </w:trPr>
        <w:tc>
          <w:tcPr>
            <w:tcW w:w="6451" w:type="dxa"/>
            <w:gridSpan w:val="2"/>
            <w:tcBorders>
              <w:top w:val="single" w:sz="4" w:space="0" w:color="000000"/>
              <w:left w:val="single" w:sz="4" w:space="0" w:color="000000"/>
              <w:bottom w:val="single" w:sz="4" w:space="0" w:color="000000"/>
              <w:right w:val="single" w:sz="4" w:space="0" w:color="000000"/>
            </w:tcBorders>
          </w:tcPr>
          <w:p w14:paraId="07BAC60E" w14:textId="5FE0C64E" w:rsidR="003455F6" w:rsidRDefault="003455F6" w:rsidP="003455F6">
            <w:pPr>
              <w:rPr>
                <w:rFonts w:ascii="Times New Roman" w:eastAsia="Times New Roman" w:hAnsi="Times New Roman" w:cs="Times New Roman"/>
                <w:sz w:val="24"/>
              </w:rPr>
            </w:pPr>
            <w:r>
              <w:rPr>
                <w:rFonts w:ascii="Times New Roman" w:eastAsia="Times New Roman" w:hAnsi="Times New Roman" w:cs="Times New Roman"/>
                <w:b/>
                <w:sz w:val="24"/>
              </w:rPr>
              <w:t>Technical Theatre</w:t>
            </w:r>
            <w:r w:rsidR="006041F5">
              <w:rPr>
                <w:rFonts w:ascii="Times New Roman" w:eastAsia="Times New Roman" w:hAnsi="Times New Roman" w:cs="Times New Roman"/>
                <w:b/>
                <w:sz w:val="24"/>
              </w:rPr>
              <w:t xml:space="preserve"> I </w:t>
            </w:r>
            <w:r>
              <w:rPr>
                <w:rFonts w:ascii="Times New Roman" w:eastAsia="Times New Roman" w:hAnsi="Times New Roman" w:cs="Times New Roman"/>
                <w:b/>
                <w:sz w:val="24"/>
              </w:rPr>
              <w:t xml:space="preserve">(Y) </w:t>
            </w:r>
            <w:r w:rsidR="006041F5">
              <w:rPr>
                <w:rFonts w:ascii="Times New Roman" w:eastAsia="Times New Roman" w:hAnsi="Times New Roman" w:cs="Times New Roman"/>
                <w:sz w:val="20"/>
              </w:rPr>
              <w:t>introduces technical considerations</w:t>
            </w:r>
            <w:r w:rsidR="00D7671E">
              <w:rPr>
                <w:rFonts w:ascii="Times New Roman" w:eastAsia="Times New Roman" w:hAnsi="Times New Roman" w:cs="Times New Roman"/>
                <w:sz w:val="20"/>
              </w:rPr>
              <w:t xml:space="preserve"> of play production; covers properties, lighting and setting, program, box office, marketing, management, make-up and costumes.</w:t>
            </w:r>
          </w:p>
          <w:p w14:paraId="572F329F" w14:textId="19739F48" w:rsidR="00D14916" w:rsidRPr="00D7671E" w:rsidRDefault="00D7671E" w:rsidP="00FE40FB">
            <w:pPr>
              <w:rPr>
                <w:rFonts w:ascii="Times New Roman" w:eastAsia="Times New Roman" w:hAnsi="Times New Roman" w:cs="Times New Roman"/>
                <w:bCs/>
                <w:sz w:val="24"/>
              </w:rPr>
            </w:pPr>
            <w:r w:rsidRPr="00D7671E">
              <w:rPr>
                <w:rFonts w:ascii="Times New Roman" w:eastAsia="Times New Roman" w:hAnsi="Times New Roman" w:cs="Times New Roman"/>
                <w:b/>
                <w:szCs w:val="20"/>
              </w:rPr>
              <w:t xml:space="preserve">Levels II &amp; III </w:t>
            </w:r>
            <w:r w:rsidRPr="00D7671E">
              <w:rPr>
                <w:rFonts w:ascii="Times New Roman" w:eastAsia="Times New Roman" w:hAnsi="Times New Roman" w:cs="Times New Roman"/>
                <w:bCs/>
                <w:szCs w:val="20"/>
              </w:rPr>
              <w:t>enhance level-one skills</w:t>
            </w:r>
          </w:p>
        </w:tc>
        <w:tc>
          <w:tcPr>
            <w:tcW w:w="1980" w:type="dxa"/>
            <w:tcBorders>
              <w:top w:val="single" w:sz="4" w:space="0" w:color="000000"/>
              <w:left w:val="single" w:sz="4" w:space="0" w:color="000000"/>
              <w:bottom w:val="single" w:sz="4" w:space="0" w:color="000000"/>
              <w:right w:val="single" w:sz="4" w:space="0" w:color="000000"/>
            </w:tcBorders>
            <w:vAlign w:val="center"/>
          </w:tcPr>
          <w:p w14:paraId="48B5D80D" w14:textId="37DAC8AF" w:rsidR="00D14916" w:rsidRDefault="003455F6" w:rsidP="00A43797">
            <w:pPr>
              <w:ind w:left="72"/>
              <w:jc w:val="center"/>
              <w:rPr>
                <w:rFonts w:ascii="Times New Roman" w:eastAsia="Times New Roman" w:hAnsi="Times New Roman" w:cs="Times New Roman"/>
                <w:sz w:val="24"/>
              </w:rPr>
            </w:pPr>
            <w:r>
              <w:rPr>
                <w:rFonts w:ascii="Times New Roman" w:eastAsia="Times New Roman" w:hAnsi="Times New Roman" w:cs="Times New Roman"/>
                <w:sz w:val="24"/>
              </w:rPr>
              <w:t>5 2 .0 4 1 0 0 9 9</w:t>
            </w:r>
          </w:p>
        </w:tc>
        <w:tc>
          <w:tcPr>
            <w:tcW w:w="1710" w:type="dxa"/>
            <w:tcBorders>
              <w:top w:val="single" w:sz="4" w:space="0" w:color="000000"/>
              <w:left w:val="single" w:sz="4" w:space="0" w:color="000000"/>
              <w:bottom w:val="single" w:sz="4" w:space="0" w:color="000000"/>
              <w:right w:val="single" w:sz="4" w:space="0" w:color="000000"/>
            </w:tcBorders>
            <w:vAlign w:val="center"/>
          </w:tcPr>
          <w:p w14:paraId="032E3FD8" w14:textId="4CF685F3" w:rsidR="00D14916" w:rsidRDefault="003455F6">
            <w:pPr>
              <w:jc w:val="center"/>
              <w:rPr>
                <w:rFonts w:ascii="Times New Roman" w:eastAsia="Times New Roman" w:hAnsi="Times New Roman" w:cs="Times New Roman"/>
                <w:sz w:val="24"/>
              </w:rPr>
            </w:pPr>
            <w:r>
              <w:rPr>
                <w:rFonts w:ascii="Times New Roman" w:eastAsia="Times New Roman" w:hAnsi="Times New Roman" w:cs="Times New Roman"/>
                <w:sz w:val="24"/>
              </w:rPr>
              <w:t>None</w:t>
            </w:r>
          </w:p>
        </w:tc>
      </w:tr>
      <w:tr w:rsidR="00D1219F" w14:paraId="5B8F5BD0" w14:textId="77777777" w:rsidTr="00E47C3B">
        <w:trPr>
          <w:trHeight w:val="1420"/>
        </w:trPr>
        <w:tc>
          <w:tcPr>
            <w:tcW w:w="6451" w:type="dxa"/>
            <w:gridSpan w:val="2"/>
            <w:tcBorders>
              <w:top w:val="single" w:sz="4" w:space="0" w:color="000000"/>
              <w:left w:val="single" w:sz="4" w:space="0" w:color="000000"/>
              <w:bottom w:val="single" w:sz="4" w:space="0" w:color="000000"/>
              <w:right w:val="single" w:sz="4" w:space="0" w:color="000000"/>
            </w:tcBorders>
          </w:tcPr>
          <w:p w14:paraId="5B8F5BCD" w14:textId="4CED571F" w:rsidR="00D1219F" w:rsidRDefault="00D1219F" w:rsidP="00FE40FB">
            <w:r>
              <w:rPr>
                <w:rFonts w:ascii="Times New Roman" w:eastAsia="Times New Roman" w:hAnsi="Times New Roman" w:cs="Times New Roman"/>
                <w:b/>
                <w:sz w:val="24"/>
              </w:rPr>
              <w:t xml:space="preserve">Acting </w:t>
            </w:r>
            <w:r w:rsidR="00CD4E8E">
              <w:rPr>
                <w:rFonts w:ascii="Times New Roman" w:eastAsia="Times New Roman" w:hAnsi="Times New Roman" w:cs="Times New Roman"/>
                <w:b/>
                <w:sz w:val="24"/>
              </w:rPr>
              <w:t>I</w:t>
            </w:r>
            <w:r>
              <w:rPr>
                <w:rFonts w:ascii="Times New Roman" w:eastAsia="Times New Roman" w:hAnsi="Times New Roman" w:cs="Times New Roman"/>
                <w:b/>
                <w:sz w:val="24"/>
              </w:rPr>
              <w:t xml:space="preserve"> (Y) </w:t>
            </w:r>
            <w:r>
              <w:rPr>
                <w:rFonts w:ascii="Times New Roman" w:eastAsia="Times New Roman" w:hAnsi="Times New Roman" w:cs="Times New Roman"/>
                <w:sz w:val="20"/>
              </w:rPr>
              <w:t>introduces or enhances advanced acting process.  Stresses developing imagination, observation, concentration powers and self-discipline.  Includes developing physical and vocal control while transmitting emotions, conviction and ideas; enhances self-confidence and self-awareness.  Focuses on scene study.</w:t>
            </w:r>
            <w:r>
              <w:rPr>
                <w:rFonts w:ascii="Times New Roman" w:eastAsia="Times New Roman" w:hAnsi="Times New Roman" w:cs="Times New Roman"/>
                <w:sz w:val="24"/>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14:paraId="412E25D2" w14:textId="77777777" w:rsidR="00D1219F" w:rsidRDefault="00D1219F" w:rsidP="00A43797">
            <w:pPr>
              <w:ind w:left="72"/>
              <w:jc w:val="center"/>
              <w:rPr>
                <w:rFonts w:ascii="Times New Roman" w:eastAsia="Times New Roman" w:hAnsi="Times New Roman" w:cs="Times New Roman"/>
                <w:sz w:val="24"/>
              </w:rPr>
            </w:pPr>
            <w:r>
              <w:rPr>
                <w:rFonts w:ascii="Times New Roman" w:eastAsia="Times New Roman" w:hAnsi="Times New Roman" w:cs="Times New Roman"/>
                <w:sz w:val="24"/>
              </w:rPr>
              <w:t>5 2 .</w:t>
            </w:r>
            <w:r w:rsidRPr="007F7AE1">
              <w:rPr>
                <w:rFonts w:ascii="Times New Roman" w:eastAsia="Times New Roman" w:hAnsi="Times New Roman" w:cs="Times New Roman"/>
                <w:sz w:val="24"/>
              </w:rPr>
              <w:t>0 6 1 0 0 9 9</w:t>
            </w:r>
          </w:p>
          <w:p w14:paraId="5B8F5BCE" w14:textId="0B07B16C" w:rsidR="00EB037A" w:rsidRPr="007F7AE1" w:rsidRDefault="00EB037A" w:rsidP="00A43797">
            <w:pPr>
              <w:ind w:left="72"/>
              <w:jc w:val="center"/>
              <w:rPr>
                <w:sz w:val="24"/>
              </w:rPr>
            </w:pPr>
          </w:p>
        </w:tc>
        <w:tc>
          <w:tcPr>
            <w:tcW w:w="1710" w:type="dxa"/>
            <w:tcBorders>
              <w:top w:val="single" w:sz="4" w:space="0" w:color="000000"/>
              <w:left w:val="single" w:sz="4" w:space="0" w:color="000000"/>
              <w:bottom w:val="single" w:sz="4" w:space="0" w:color="000000"/>
              <w:right w:val="single" w:sz="4" w:space="0" w:color="000000"/>
            </w:tcBorders>
            <w:vAlign w:val="center"/>
          </w:tcPr>
          <w:p w14:paraId="5B8F5BCF" w14:textId="77777777" w:rsidR="00D1219F" w:rsidRDefault="00D1219F">
            <w:pPr>
              <w:jc w:val="center"/>
            </w:pPr>
            <w:r>
              <w:rPr>
                <w:rFonts w:ascii="Times New Roman" w:eastAsia="Times New Roman" w:hAnsi="Times New Roman" w:cs="Times New Roman"/>
                <w:sz w:val="24"/>
              </w:rPr>
              <w:t xml:space="preserve">Theatre Fundamentals </w:t>
            </w:r>
          </w:p>
        </w:tc>
      </w:tr>
      <w:tr w:rsidR="00D1219F" w14:paraId="5B8F5BD4" w14:textId="77777777" w:rsidTr="00E47C3B">
        <w:trPr>
          <w:trHeight w:val="1420"/>
        </w:trPr>
        <w:tc>
          <w:tcPr>
            <w:tcW w:w="6451" w:type="dxa"/>
            <w:gridSpan w:val="2"/>
            <w:tcBorders>
              <w:top w:val="single" w:sz="4" w:space="0" w:color="000000"/>
              <w:left w:val="single" w:sz="4" w:space="0" w:color="000000"/>
              <w:bottom w:val="single" w:sz="4" w:space="0" w:color="000000"/>
              <w:right w:val="single" w:sz="4" w:space="0" w:color="000000"/>
            </w:tcBorders>
          </w:tcPr>
          <w:p w14:paraId="5B8F5BD1" w14:textId="3E48948E" w:rsidR="00D1219F" w:rsidRDefault="00D1219F" w:rsidP="00FE40FB">
            <w:r>
              <w:rPr>
                <w:rFonts w:ascii="Times New Roman" w:eastAsia="Times New Roman" w:hAnsi="Times New Roman" w:cs="Times New Roman"/>
                <w:b/>
                <w:sz w:val="24"/>
              </w:rPr>
              <w:t xml:space="preserve">Acting </w:t>
            </w:r>
            <w:r w:rsidR="00CD4E8E">
              <w:rPr>
                <w:rFonts w:ascii="Times New Roman" w:eastAsia="Times New Roman" w:hAnsi="Times New Roman" w:cs="Times New Roman"/>
                <w:b/>
                <w:sz w:val="24"/>
              </w:rPr>
              <w:t>II</w:t>
            </w:r>
            <w:r>
              <w:rPr>
                <w:rFonts w:ascii="Times New Roman" w:eastAsia="Times New Roman" w:hAnsi="Times New Roman" w:cs="Times New Roman"/>
                <w:b/>
                <w:sz w:val="24"/>
              </w:rPr>
              <w:t xml:space="preserve"> (Y) </w:t>
            </w:r>
            <w:r>
              <w:rPr>
                <w:rFonts w:ascii="Times New Roman" w:eastAsia="Times New Roman" w:hAnsi="Times New Roman" w:cs="Times New Roman"/>
                <w:sz w:val="20"/>
              </w:rPr>
              <w:t>introduces or enhances advanced acting process.  Stresses developing imagination, observation, concentration powers and self-discipline.  Includes developing physical and vocal control while transmitting emotions, conviction and ideas; enhances self-confidence and self-awareness.  Focuses on scene study.</w:t>
            </w:r>
            <w:r>
              <w:rPr>
                <w:rFonts w:ascii="Times New Roman" w:eastAsia="Times New Roman" w:hAnsi="Times New Roman" w:cs="Times New Roman"/>
                <w:sz w:val="24"/>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14:paraId="5B8F5BD2" w14:textId="77777777" w:rsidR="00D1219F" w:rsidRPr="007F7AE1" w:rsidRDefault="00D1219F" w:rsidP="00A43797">
            <w:pPr>
              <w:ind w:left="72"/>
              <w:jc w:val="center"/>
              <w:rPr>
                <w:sz w:val="24"/>
              </w:rPr>
            </w:pPr>
            <w:r w:rsidRPr="007F7AE1">
              <w:rPr>
                <w:rFonts w:ascii="Times New Roman" w:eastAsia="Times New Roman" w:hAnsi="Times New Roman" w:cs="Times New Roman"/>
                <w:sz w:val="24"/>
              </w:rPr>
              <w:t>5 2 .0 6 2 0 0 9 9</w:t>
            </w:r>
          </w:p>
        </w:tc>
        <w:tc>
          <w:tcPr>
            <w:tcW w:w="1710" w:type="dxa"/>
            <w:tcBorders>
              <w:top w:val="single" w:sz="4" w:space="0" w:color="000000"/>
              <w:left w:val="single" w:sz="4" w:space="0" w:color="000000"/>
              <w:bottom w:val="single" w:sz="4" w:space="0" w:color="000000"/>
              <w:right w:val="single" w:sz="4" w:space="0" w:color="000000"/>
            </w:tcBorders>
            <w:vAlign w:val="center"/>
          </w:tcPr>
          <w:p w14:paraId="5B8F5BD3" w14:textId="77777777" w:rsidR="00D1219F" w:rsidRDefault="006E4D4D">
            <w:pPr>
              <w:jc w:val="center"/>
            </w:pPr>
            <w:r>
              <w:rPr>
                <w:rFonts w:ascii="Times New Roman" w:eastAsia="Times New Roman" w:hAnsi="Times New Roman" w:cs="Times New Roman"/>
                <w:sz w:val="24"/>
              </w:rPr>
              <w:t>Acting I</w:t>
            </w:r>
          </w:p>
        </w:tc>
      </w:tr>
      <w:tr w:rsidR="00D1219F" w14:paraId="5B8F5BD8" w14:textId="77777777" w:rsidTr="00E47C3B">
        <w:trPr>
          <w:trHeight w:val="1213"/>
        </w:trPr>
        <w:tc>
          <w:tcPr>
            <w:tcW w:w="6451" w:type="dxa"/>
            <w:gridSpan w:val="2"/>
            <w:tcBorders>
              <w:top w:val="single" w:sz="4" w:space="0" w:color="000000"/>
              <w:left w:val="single" w:sz="4" w:space="0" w:color="000000"/>
              <w:bottom w:val="single" w:sz="4" w:space="0" w:color="000000"/>
              <w:right w:val="single" w:sz="4" w:space="0" w:color="000000"/>
            </w:tcBorders>
          </w:tcPr>
          <w:p w14:paraId="5B8F5BD5" w14:textId="77777777" w:rsidR="00D1219F" w:rsidRDefault="00D1219F" w:rsidP="001B4AE8">
            <w:r>
              <w:rPr>
                <w:rFonts w:ascii="Times New Roman" w:eastAsia="Times New Roman" w:hAnsi="Times New Roman" w:cs="Times New Roman"/>
                <w:b/>
                <w:sz w:val="24"/>
              </w:rPr>
              <w:t xml:space="preserve">Acting III (Y) </w:t>
            </w:r>
            <w:r>
              <w:rPr>
                <w:rFonts w:ascii="Times New Roman" w:eastAsia="Times New Roman" w:hAnsi="Times New Roman" w:cs="Times New Roman"/>
                <w:sz w:val="20"/>
              </w:rPr>
              <w:t>this course enhances level-one and level-two skills taught in Acting I and Acting II. Emphasizes advanced monologue work, advanced scene study, extensive audition training, student-directing, ensemble acting in a variety of main-stage productions, and object exercises.</w:t>
            </w:r>
            <w:r>
              <w:rPr>
                <w:rFonts w:ascii="Times New Roman" w:eastAsia="Times New Roman" w:hAnsi="Times New Roman" w:cs="Times New Roman"/>
                <w:sz w:val="24"/>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14:paraId="5B8F5BD6" w14:textId="77777777" w:rsidR="00D1219F" w:rsidRPr="007F7AE1" w:rsidRDefault="00D1219F" w:rsidP="00A43797">
            <w:pPr>
              <w:ind w:left="72"/>
              <w:jc w:val="center"/>
              <w:rPr>
                <w:sz w:val="24"/>
              </w:rPr>
            </w:pPr>
            <w:r>
              <w:rPr>
                <w:rFonts w:ascii="Times New Roman" w:eastAsia="Times New Roman" w:hAnsi="Times New Roman" w:cs="Times New Roman"/>
                <w:sz w:val="24"/>
              </w:rPr>
              <w:t xml:space="preserve">5 2 .0 6 3 </w:t>
            </w:r>
            <w:r w:rsidRPr="007F7AE1">
              <w:rPr>
                <w:rFonts w:ascii="Times New Roman" w:eastAsia="Times New Roman" w:hAnsi="Times New Roman" w:cs="Times New Roman"/>
                <w:sz w:val="24"/>
              </w:rPr>
              <w:t>0 0 9 9</w:t>
            </w:r>
          </w:p>
        </w:tc>
        <w:tc>
          <w:tcPr>
            <w:tcW w:w="1710" w:type="dxa"/>
            <w:tcBorders>
              <w:top w:val="single" w:sz="4" w:space="0" w:color="000000"/>
              <w:left w:val="single" w:sz="4" w:space="0" w:color="000000"/>
              <w:bottom w:val="single" w:sz="4" w:space="0" w:color="000000"/>
              <w:right w:val="single" w:sz="4" w:space="0" w:color="000000"/>
            </w:tcBorders>
            <w:vAlign w:val="center"/>
          </w:tcPr>
          <w:p w14:paraId="5B8F5BD7" w14:textId="77777777" w:rsidR="00D1219F" w:rsidRDefault="006E4D4D" w:rsidP="006E4D4D">
            <w:pPr>
              <w:ind w:left="70"/>
              <w:jc w:val="center"/>
            </w:pPr>
            <w:r>
              <w:rPr>
                <w:rFonts w:ascii="Times New Roman" w:eastAsia="Times New Roman" w:hAnsi="Times New Roman" w:cs="Times New Roman"/>
                <w:sz w:val="24"/>
              </w:rPr>
              <w:t>Acting II</w:t>
            </w:r>
          </w:p>
        </w:tc>
      </w:tr>
      <w:tr w:rsidR="00302F33" w14:paraId="6A5EC9E1" w14:textId="77777777" w:rsidTr="00302F33">
        <w:trPr>
          <w:trHeight w:val="943"/>
        </w:trPr>
        <w:tc>
          <w:tcPr>
            <w:tcW w:w="6451" w:type="dxa"/>
            <w:gridSpan w:val="2"/>
            <w:tcBorders>
              <w:top w:val="single" w:sz="4" w:space="0" w:color="000000"/>
              <w:left w:val="single" w:sz="4" w:space="0" w:color="000000"/>
              <w:bottom w:val="single" w:sz="4" w:space="0" w:color="000000"/>
              <w:right w:val="single" w:sz="4" w:space="0" w:color="000000"/>
            </w:tcBorders>
          </w:tcPr>
          <w:p w14:paraId="7AFD412B" w14:textId="50BB32FC" w:rsidR="00302F33" w:rsidRDefault="00302F33" w:rsidP="00302F33">
            <w:pPr>
              <w:rPr>
                <w:rFonts w:ascii="Times New Roman" w:eastAsia="Times New Roman" w:hAnsi="Times New Roman" w:cs="Times New Roman"/>
                <w:b/>
                <w:sz w:val="24"/>
              </w:rPr>
            </w:pPr>
            <w:r>
              <w:rPr>
                <w:rFonts w:ascii="Times New Roman" w:eastAsia="Times New Roman" w:hAnsi="Times New Roman" w:cs="Times New Roman"/>
                <w:b/>
                <w:sz w:val="24"/>
              </w:rPr>
              <w:t xml:space="preserve">Musical Theatre 1 (Y) </w:t>
            </w:r>
            <w:r>
              <w:rPr>
                <w:rFonts w:ascii="Times New Roman" w:eastAsia="Times New Roman" w:hAnsi="Times New Roman" w:cs="Times New Roman"/>
                <w:sz w:val="20"/>
              </w:rPr>
              <w:t>introduces and develops the technical considerations of play production; covers properties, lighting and settings, program, box office, marketing, management, make-up and costumes.</w:t>
            </w:r>
            <w:r>
              <w:rPr>
                <w:rFonts w:ascii="Times New Roman" w:eastAsia="Times New Roman" w:hAnsi="Times New Roman" w:cs="Times New Roman"/>
                <w:sz w:val="24"/>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14:paraId="60BA1172" w14:textId="389FD865" w:rsidR="00302F33" w:rsidRDefault="00302F33" w:rsidP="00302F33">
            <w:pPr>
              <w:jc w:val="center"/>
              <w:rPr>
                <w:rFonts w:ascii="Times New Roman" w:eastAsia="Times New Roman" w:hAnsi="Times New Roman" w:cs="Times New Roman"/>
                <w:sz w:val="24"/>
              </w:rPr>
            </w:pPr>
            <w:r>
              <w:rPr>
                <w:rFonts w:ascii="Times New Roman" w:eastAsia="Times New Roman" w:hAnsi="Times New Roman" w:cs="Times New Roman"/>
                <w:sz w:val="24"/>
              </w:rPr>
              <w:t>5 2 .</w:t>
            </w:r>
            <w:r w:rsidRPr="007F7AE1">
              <w:rPr>
                <w:rFonts w:ascii="Times New Roman" w:eastAsia="Times New Roman" w:hAnsi="Times New Roman" w:cs="Times New Roman"/>
                <w:sz w:val="24"/>
              </w:rPr>
              <w:t>0 4 1 0 0 9 9</w:t>
            </w:r>
          </w:p>
        </w:tc>
        <w:tc>
          <w:tcPr>
            <w:tcW w:w="1710" w:type="dxa"/>
            <w:tcBorders>
              <w:top w:val="single" w:sz="4" w:space="0" w:color="000000"/>
              <w:left w:val="single" w:sz="4" w:space="0" w:color="000000"/>
              <w:bottom w:val="single" w:sz="4" w:space="0" w:color="000000"/>
              <w:right w:val="single" w:sz="4" w:space="0" w:color="000000"/>
            </w:tcBorders>
            <w:vAlign w:val="center"/>
          </w:tcPr>
          <w:p w14:paraId="5D3C38E0" w14:textId="673D7547" w:rsidR="00302F33" w:rsidRDefault="00302F33" w:rsidP="00302F33">
            <w:pPr>
              <w:ind w:right="49"/>
              <w:jc w:val="center"/>
              <w:rPr>
                <w:rFonts w:ascii="Times New Roman" w:eastAsia="Times New Roman" w:hAnsi="Times New Roman" w:cs="Times New Roman"/>
                <w:sz w:val="24"/>
              </w:rPr>
            </w:pPr>
            <w:r>
              <w:rPr>
                <w:rFonts w:ascii="Times New Roman" w:eastAsia="Times New Roman" w:hAnsi="Times New Roman" w:cs="Times New Roman"/>
                <w:sz w:val="24"/>
              </w:rPr>
              <w:t xml:space="preserve">None </w:t>
            </w:r>
          </w:p>
        </w:tc>
      </w:tr>
      <w:tr w:rsidR="006503E8" w14:paraId="5B8F5BE1" w14:textId="77777777" w:rsidTr="00D878EB">
        <w:trPr>
          <w:trHeight w:val="1206"/>
        </w:trPr>
        <w:tc>
          <w:tcPr>
            <w:tcW w:w="6451" w:type="dxa"/>
            <w:gridSpan w:val="2"/>
            <w:tcBorders>
              <w:top w:val="single" w:sz="4" w:space="0" w:color="000000"/>
              <w:left w:val="single" w:sz="4" w:space="0" w:color="000000"/>
              <w:bottom w:val="single" w:sz="4" w:space="0" w:color="000000"/>
              <w:right w:val="single" w:sz="4" w:space="0" w:color="000000"/>
            </w:tcBorders>
          </w:tcPr>
          <w:p w14:paraId="5B8F5BDD" w14:textId="77777777" w:rsidR="006503E8" w:rsidRDefault="006503E8" w:rsidP="006503E8">
            <w:pPr>
              <w:rPr>
                <w:rFonts w:ascii="Times New Roman" w:eastAsia="Times New Roman" w:hAnsi="Times New Roman" w:cs="Times New Roman"/>
                <w:b/>
                <w:sz w:val="24"/>
              </w:rPr>
            </w:pPr>
            <w:r>
              <w:rPr>
                <w:rFonts w:ascii="Times New Roman" w:eastAsia="Times New Roman" w:hAnsi="Times New Roman" w:cs="Times New Roman"/>
                <w:b/>
                <w:sz w:val="24"/>
              </w:rPr>
              <w:t xml:space="preserve">Dance I (Y) </w:t>
            </w:r>
            <w:r w:rsidRPr="00B30F1E">
              <w:rPr>
                <w:rFonts w:ascii="Times New Roman" w:hAnsi="Times New Roman" w:cs="Times New Roman"/>
                <w:color w:val="040405"/>
                <w:sz w:val="20"/>
                <w:szCs w:val="20"/>
                <w:shd w:val="clear" w:color="auto" w:fill="FFFFFF"/>
                <w:lang w:bidi="he-IL"/>
              </w:rPr>
              <w:t>Int</w:t>
            </w:r>
            <w:r w:rsidRPr="00B30F1E">
              <w:rPr>
                <w:rFonts w:ascii="Times New Roman" w:hAnsi="Times New Roman" w:cs="Times New Roman"/>
                <w:color w:val="3E3F3F"/>
                <w:sz w:val="20"/>
                <w:szCs w:val="20"/>
                <w:shd w:val="clear" w:color="auto" w:fill="FFFFFF"/>
                <w:lang w:bidi="he-IL"/>
              </w:rPr>
              <w:t>r</w:t>
            </w:r>
            <w:r w:rsidRPr="00B30F1E">
              <w:rPr>
                <w:rFonts w:ascii="Times New Roman" w:hAnsi="Times New Roman" w:cs="Times New Roman"/>
                <w:color w:val="040405"/>
                <w:sz w:val="20"/>
                <w:szCs w:val="20"/>
                <w:shd w:val="clear" w:color="auto" w:fill="FFFFFF"/>
                <w:lang w:bidi="he-IL"/>
              </w:rPr>
              <w:t xml:space="preserve">oduces modern dance, covers shape, form, line and experimentation with individual expression </w:t>
            </w:r>
            <w:r w:rsidRPr="00B30F1E">
              <w:rPr>
                <w:rFonts w:ascii="Times New Roman" w:hAnsi="Times New Roman" w:cs="Times New Roman"/>
                <w:color w:val="040405"/>
                <w:w w:val="105"/>
                <w:sz w:val="20"/>
                <w:szCs w:val="20"/>
                <w:shd w:val="clear" w:color="auto" w:fill="FFFFFF"/>
                <w:lang w:bidi="he-IL"/>
              </w:rPr>
              <w:t xml:space="preserve">and </w:t>
            </w:r>
            <w:r w:rsidRPr="00B30F1E">
              <w:rPr>
                <w:rFonts w:ascii="Times New Roman" w:hAnsi="Times New Roman" w:cs="Times New Roman"/>
                <w:color w:val="040405"/>
                <w:sz w:val="20"/>
                <w:szCs w:val="20"/>
                <w:shd w:val="clear" w:color="auto" w:fill="FFFFFF"/>
                <w:lang w:bidi="he-IL"/>
              </w:rPr>
              <w:t>creativity. Stresses esthetic perception, creative expression and performance, historical and cultural heritage and aesthetics judgment and criticism.</w:t>
            </w:r>
          </w:p>
        </w:tc>
        <w:tc>
          <w:tcPr>
            <w:tcW w:w="1980" w:type="dxa"/>
            <w:tcBorders>
              <w:top w:val="single" w:sz="4" w:space="0" w:color="000000"/>
              <w:left w:val="single" w:sz="4" w:space="0" w:color="000000"/>
              <w:bottom w:val="single" w:sz="4" w:space="0" w:color="000000"/>
              <w:right w:val="single" w:sz="4" w:space="0" w:color="000000"/>
            </w:tcBorders>
          </w:tcPr>
          <w:p w14:paraId="5B8F5BDE" w14:textId="77777777" w:rsidR="006503E8" w:rsidRDefault="006503E8" w:rsidP="00A43797">
            <w:pPr>
              <w:jc w:val="center"/>
              <w:rPr>
                <w:rFonts w:ascii="Times New Roman" w:eastAsia="Times New Roman" w:hAnsi="Times New Roman" w:cs="Times New Roman"/>
                <w:sz w:val="24"/>
              </w:rPr>
            </w:pPr>
          </w:p>
          <w:p w14:paraId="5B8F5BDF" w14:textId="77777777" w:rsidR="006503E8" w:rsidRDefault="006503E8" w:rsidP="00A43797">
            <w:pPr>
              <w:jc w:val="center"/>
            </w:pPr>
            <w:r w:rsidRPr="00E20FC9">
              <w:rPr>
                <w:rFonts w:ascii="Times New Roman" w:eastAsia="Times New Roman" w:hAnsi="Times New Roman" w:cs="Times New Roman"/>
                <w:sz w:val="24"/>
              </w:rPr>
              <w:t xml:space="preserve">5 </w:t>
            </w:r>
            <w:r>
              <w:rPr>
                <w:rFonts w:ascii="Times New Roman" w:eastAsia="Times New Roman" w:hAnsi="Times New Roman" w:cs="Times New Roman"/>
                <w:sz w:val="24"/>
              </w:rPr>
              <w:t>1</w:t>
            </w:r>
            <w:r w:rsidRPr="00E20FC9">
              <w:rPr>
                <w:rFonts w:ascii="Times New Roman" w:eastAsia="Times New Roman" w:hAnsi="Times New Roman" w:cs="Times New Roman"/>
                <w:sz w:val="24"/>
              </w:rPr>
              <w:t xml:space="preserve"> .0 </w:t>
            </w:r>
            <w:r>
              <w:rPr>
                <w:rFonts w:ascii="Times New Roman" w:eastAsia="Times New Roman" w:hAnsi="Times New Roman" w:cs="Times New Roman"/>
                <w:sz w:val="24"/>
              </w:rPr>
              <w:t>5</w:t>
            </w:r>
            <w:r w:rsidRPr="00E20FC9">
              <w:rPr>
                <w:rFonts w:ascii="Times New Roman" w:eastAsia="Times New Roman" w:hAnsi="Times New Roman" w:cs="Times New Roman"/>
                <w:sz w:val="24"/>
              </w:rPr>
              <w:t xml:space="preserve"> </w:t>
            </w:r>
            <w:r>
              <w:rPr>
                <w:rFonts w:ascii="Times New Roman" w:eastAsia="Times New Roman" w:hAnsi="Times New Roman" w:cs="Times New Roman"/>
                <w:sz w:val="24"/>
              </w:rPr>
              <w:t>3</w:t>
            </w:r>
            <w:r w:rsidRPr="00E20FC9">
              <w:rPr>
                <w:rFonts w:ascii="Times New Roman" w:eastAsia="Times New Roman" w:hAnsi="Times New Roman" w:cs="Times New Roman"/>
                <w:sz w:val="24"/>
              </w:rPr>
              <w:t xml:space="preserve"> 0 0 9 9</w:t>
            </w:r>
          </w:p>
        </w:tc>
        <w:tc>
          <w:tcPr>
            <w:tcW w:w="1710" w:type="dxa"/>
            <w:tcBorders>
              <w:top w:val="single" w:sz="4" w:space="0" w:color="000000"/>
              <w:left w:val="single" w:sz="4" w:space="0" w:color="000000"/>
              <w:bottom w:val="single" w:sz="4" w:space="0" w:color="000000"/>
              <w:right w:val="single" w:sz="4" w:space="0" w:color="000000"/>
            </w:tcBorders>
            <w:vAlign w:val="center"/>
          </w:tcPr>
          <w:p w14:paraId="5B8F5BE0" w14:textId="77777777" w:rsidR="006503E8" w:rsidRDefault="006503E8" w:rsidP="006503E8">
            <w:pPr>
              <w:ind w:right="49"/>
              <w:jc w:val="center"/>
              <w:rPr>
                <w:rFonts w:ascii="Times New Roman" w:eastAsia="Times New Roman" w:hAnsi="Times New Roman" w:cs="Times New Roman"/>
                <w:sz w:val="24"/>
              </w:rPr>
            </w:pPr>
            <w:r>
              <w:rPr>
                <w:rFonts w:ascii="Times New Roman" w:eastAsia="Times New Roman" w:hAnsi="Times New Roman" w:cs="Times New Roman"/>
                <w:sz w:val="24"/>
              </w:rPr>
              <w:t>None</w:t>
            </w:r>
          </w:p>
        </w:tc>
      </w:tr>
      <w:tr w:rsidR="006503E8" w14:paraId="5B8F5BE6" w14:textId="77777777" w:rsidTr="00E47C3B">
        <w:trPr>
          <w:trHeight w:val="997"/>
        </w:trPr>
        <w:tc>
          <w:tcPr>
            <w:tcW w:w="6451" w:type="dxa"/>
            <w:gridSpan w:val="2"/>
            <w:tcBorders>
              <w:top w:val="single" w:sz="4" w:space="0" w:color="000000"/>
              <w:left w:val="single" w:sz="4" w:space="0" w:color="000000"/>
              <w:bottom w:val="single" w:sz="4" w:space="0" w:color="000000"/>
              <w:right w:val="single" w:sz="4" w:space="0" w:color="000000"/>
            </w:tcBorders>
          </w:tcPr>
          <w:p w14:paraId="5B8F5BE2" w14:textId="77777777" w:rsidR="006503E8" w:rsidRPr="005304A0" w:rsidRDefault="006503E8" w:rsidP="006503E8">
            <w:pPr>
              <w:rPr>
                <w:rFonts w:ascii="Times New Roman" w:eastAsia="Times New Roman" w:hAnsi="Times New Roman" w:cs="Times New Roman"/>
                <w:sz w:val="24"/>
              </w:rPr>
            </w:pPr>
            <w:r>
              <w:rPr>
                <w:rFonts w:ascii="Times New Roman" w:eastAsia="Times New Roman" w:hAnsi="Times New Roman" w:cs="Times New Roman"/>
                <w:b/>
                <w:sz w:val="24"/>
              </w:rPr>
              <w:t xml:space="preserve">Dance II (Y) </w:t>
            </w:r>
            <w:r w:rsidRPr="005304A0">
              <w:rPr>
                <w:rFonts w:ascii="Times New Roman" w:eastAsia="Times New Roman" w:hAnsi="Times New Roman" w:cs="Times New Roman"/>
                <w:sz w:val="20"/>
              </w:rPr>
              <w:t>This cl</w:t>
            </w:r>
            <w:r>
              <w:rPr>
                <w:rFonts w:ascii="Times New Roman" w:eastAsia="Times New Roman" w:hAnsi="Times New Roman" w:cs="Times New Roman"/>
                <w:sz w:val="20"/>
              </w:rPr>
              <w:t>ass builds upon Dance I and students’ model dance etiquette as a classroom participant, performer, and observer. Students recognize concepts of anatomy and kinesiology in movement.</w:t>
            </w:r>
          </w:p>
        </w:tc>
        <w:tc>
          <w:tcPr>
            <w:tcW w:w="1980" w:type="dxa"/>
            <w:tcBorders>
              <w:top w:val="single" w:sz="4" w:space="0" w:color="000000"/>
              <w:left w:val="single" w:sz="4" w:space="0" w:color="000000"/>
              <w:bottom w:val="single" w:sz="4" w:space="0" w:color="000000"/>
              <w:right w:val="single" w:sz="4" w:space="0" w:color="000000"/>
            </w:tcBorders>
          </w:tcPr>
          <w:p w14:paraId="5B8F5BE3" w14:textId="77777777" w:rsidR="006503E8" w:rsidRDefault="006503E8" w:rsidP="00A43797">
            <w:pPr>
              <w:jc w:val="center"/>
              <w:rPr>
                <w:rFonts w:ascii="Times New Roman" w:eastAsia="Times New Roman" w:hAnsi="Times New Roman" w:cs="Times New Roman"/>
                <w:sz w:val="24"/>
              </w:rPr>
            </w:pPr>
          </w:p>
          <w:p w14:paraId="5B8F5BE4" w14:textId="77777777" w:rsidR="006503E8" w:rsidRDefault="006503E8" w:rsidP="00A43797">
            <w:pPr>
              <w:jc w:val="center"/>
            </w:pPr>
            <w:r w:rsidRPr="00E20FC9">
              <w:rPr>
                <w:rFonts w:ascii="Times New Roman" w:eastAsia="Times New Roman" w:hAnsi="Times New Roman" w:cs="Times New Roman"/>
                <w:sz w:val="24"/>
              </w:rPr>
              <w:t xml:space="preserve">5 </w:t>
            </w:r>
            <w:r>
              <w:rPr>
                <w:rFonts w:ascii="Times New Roman" w:eastAsia="Times New Roman" w:hAnsi="Times New Roman" w:cs="Times New Roman"/>
                <w:sz w:val="24"/>
              </w:rPr>
              <w:t>1</w:t>
            </w:r>
            <w:r w:rsidRPr="00E20FC9">
              <w:rPr>
                <w:rFonts w:ascii="Times New Roman" w:eastAsia="Times New Roman" w:hAnsi="Times New Roman" w:cs="Times New Roman"/>
                <w:sz w:val="24"/>
              </w:rPr>
              <w:t xml:space="preserve"> .</w:t>
            </w:r>
            <w:r>
              <w:rPr>
                <w:rFonts w:ascii="Times New Roman" w:eastAsia="Times New Roman" w:hAnsi="Times New Roman" w:cs="Times New Roman"/>
                <w:sz w:val="24"/>
              </w:rPr>
              <w:t>0 5</w:t>
            </w:r>
            <w:r w:rsidRPr="00E20FC9">
              <w:rPr>
                <w:rFonts w:ascii="Times New Roman" w:eastAsia="Times New Roman" w:hAnsi="Times New Roman" w:cs="Times New Roman"/>
                <w:sz w:val="24"/>
              </w:rPr>
              <w:t xml:space="preserve"> </w:t>
            </w:r>
            <w:r>
              <w:rPr>
                <w:rFonts w:ascii="Times New Roman" w:eastAsia="Times New Roman" w:hAnsi="Times New Roman" w:cs="Times New Roman"/>
                <w:sz w:val="24"/>
              </w:rPr>
              <w:t>4</w:t>
            </w:r>
            <w:r w:rsidRPr="00E20FC9">
              <w:rPr>
                <w:rFonts w:ascii="Times New Roman" w:eastAsia="Times New Roman" w:hAnsi="Times New Roman" w:cs="Times New Roman"/>
                <w:sz w:val="24"/>
              </w:rPr>
              <w:t xml:space="preserve"> 0 0 9 9</w:t>
            </w:r>
          </w:p>
        </w:tc>
        <w:tc>
          <w:tcPr>
            <w:tcW w:w="1710" w:type="dxa"/>
            <w:tcBorders>
              <w:top w:val="single" w:sz="4" w:space="0" w:color="000000"/>
              <w:left w:val="single" w:sz="4" w:space="0" w:color="000000"/>
              <w:bottom w:val="single" w:sz="4" w:space="0" w:color="000000"/>
              <w:right w:val="single" w:sz="4" w:space="0" w:color="000000"/>
            </w:tcBorders>
            <w:vAlign w:val="center"/>
          </w:tcPr>
          <w:p w14:paraId="5B8F5BE5" w14:textId="77777777" w:rsidR="006503E8" w:rsidRDefault="006503E8" w:rsidP="006503E8">
            <w:pPr>
              <w:ind w:right="49"/>
              <w:jc w:val="center"/>
              <w:rPr>
                <w:rFonts w:ascii="Times New Roman" w:eastAsia="Times New Roman" w:hAnsi="Times New Roman" w:cs="Times New Roman"/>
                <w:sz w:val="24"/>
              </w:rPr>
            </w:pPr>
            <w:r>
              <w:rPr>
                <w:rFonts w:ascii="Times New Roman" w:eastAsia="Times New Roman" w:hAnsi="Times New Roman" w:cs="Times New Roman"/>
                <w:sz w:val="24"/>
              </w:rPr>
              <w:t>Dance I</w:t>
            </w:r>
          </w:p>
        </w:tc>
      </w:tr>
      <w:tr w:rsidR="006503E8" w14:paraId="5B8F5BEB" w14:textId="77777777" w:rsidTr="00E47C3B">
        <w:trPr>
          <w:trHeight w:val="1060"/>
        </w:trPr>
        <w:tc>
          <w:tcPr>
            <w:tcW w:w="6451" w:type="dxa"/>
            <w:gridSpan w:val="2"/>
            <w:tcBorders>
              <w:top w:val="single" w:sz="4" w:space="0" w:color="000000"/>
              <w:left w:val="single" w:sz="4" w:space="0" w:color="000000"/>
              <w:bottom w:val="single" w:sz="4" w:space="0" w:color="000000"/>
              <w:right w:val="single" w:sz="4" w:space="0" w:color="000000"/>
            </w:tcBorders>
          </w:tcPr>
          <w:p w14:paraId="5B8F5BE7" w14:textId="77777777" w:rsidR="006503E8" w:rsidRPr="005304A0" w:rsidRDefault="006503E8" w:rsidP="006503E8">
            <w:pPr>
              <w:rPr>
                <w:rFonts w:ascii="Times New Roman" w:eastAsia="Times New Roman" w:hAnsi="Times New Roman" w:cs="Times New Roman"/>
                <w:sz w:val="20"/>
              </w:rPr>
            </w:pPr>
            <w:r>
              <w:rPr>
                <w:rFonts w:ascii="Times New Roman" w:eastAsia="Times New Roman" w:hAnsi="Times New Roman" w:cs="Times New Roman"/>
                <w:b/>
                <w:sz w:val="24"/>
              </w:rPr>
              <w:t xml:space="preserve">Dance III (Y) </w:t>
            </w:r>
            <w:r>
              <w:rPr>
                <w:rFonts w:ascii="Times New Roman" w:eastAsia="Times New Roman" w:hAnsi="Times New Roman" w:cs="Times New Roman"/>
                <w:sz w:val="20"/>
              </w:rPr>
              <w:t>This class builds upon Dance II with the understanding and application of music concepts to dance and demonstrating an understanding of creative/choreographic principles, processes, and structures.</w:t>
            </w:r>
          </w:p>
        </w:tc>
        <w:tc>
          <w:tcPr>
            <w:tcW w:w="1980" w:type="dxa"/>
            <w:tcBorders>
              <w:top w:val="single" w:sz="4" w:space="0" w:color="000000"/>
              <w:left w:val="single" w:sz="4" w:space="0" w:color="000000"/>
              <w:bottom w:val="single" w:sz="4" w:space="0" w:color="000000"/>
              <w:right w:val="single" w:sz="4" w:space="0" w:color="000000"/>
            </w:tcBorders>
          </w:tcPr>
          <w:p w14:paraId="5B8F5BE8" w14:textId="77777777" w:rsidR="005114E6" w:rsidRDefault="005114E6" w:rsidP="00A43797">
            <w:pPr>
              <w:jc w:val="center"/>
              <w:rPr>
                <w:rFonts w:ascii="Times New Roman" w:eastAsia="Times New Roman" w:hAnsi="Times New Roman" w:cs="Times New Roman"/>
                <w:sz w:val="24"/>
              </w:rPr>
            </w:pPr>
          </w:p>
          <w:p w14:paraId="5B8F5BE9" w14:textId="77777777" w:rsidR="006503E8" w:rsidRDefault="006503E8" w:rsidP="00A43797">
            <w:pPr>
              <w:jc w:val="center"/>
            </w:pPr>
            <w:r>
              <w:rPr>
                <w:rFonts w:ascii="Times New Roman" w:eastAsia="Times New Roman" w:hAnsi="Times New Roman" w:cs="Times New Roman"/>
                <w:sz w:val="24"/>
              </w:rPr>
              <w:t>5 1</w:t>
            </w:r>
            <w:r w:rsidRPr="00E20FC9">
              <w:rPr>
                <w:rFonts w:ascii="Times New Roman" w:eastAsia="Times New Roman" w:hAnsi="Times New Roman" w:cs="Times New Roman"/>
                <w:sz w:val="24"/>
              </w:rPr>
              <w:t xml:space="preserve"> .0 </w:t>
            </w:r>
            <w:r>
              <w:rPr>
                <w:rFonts w:ascii="Times New Roman" w:eastAsia="Times New Roman" w:hAnsi="Times New Roman" w:cs="Times New Roman"/>
                <w:sz w:val="24"/>
              </w:rPr>
              <w:t>5</w:t>
            </w:r>
            <w:r w:rsidRPr="00E20FC9">
              <w:rPr>
                <w:rFonts w:ascii="Times New Roman" w:eastAsia="Times New Roman" w:hAnsi="Times New Roman" w:cs="Times New Roman"/>
                <w:sz w:val="24"/>
              </w:rPr>
              <w:t xml:space="preserve"> </w:t>
            </w:r>
            <w:r>
              <w:rPr>
                <w:rFonts w:ascii="Times New Roman" w:eastAsia="Times New Roman" w:hAnsi="Times New Roman" w:cs="Times New Roman"/>
                <w:sz w:val="24"/>
              </w:rPr>
              <w:t>5</w:t>
            </w:r>
            <w:r w:rsidRPr="00E20FC9">
              <w:rPr>
                <w:rFonts w:ascii="Times New Roman" w:eastAsia="Times New Roman" w:hAnsi="Times New Roman" w:cs="Times New Roman"/>
                <w:sz w:val="24"/>
              </w:rPr>
              <w:t xml:space="preserve"> 0 0 9 9</w:t>
            </w:r>
          </w:p>
        </w:tc>
        <w:tc>
          <w:tcPr>
            <w:tcW w:w="1710" w:type="dxa"/>
            <w:tcBorders>
              <w:top w:val="single" w:sz="4" w:space="0" w:color="000000"/>
              <w:left w:val="single" w:sz="4" w:space="0" w:color="000000"/>
              <w:bottom w:val="single" w:sz="4" w:space="0" w:color="000000"/>
              <w:right w:val="single" w:sz="4" w:space="0" w:color="000000"/>
            </w:tcBorders>
            <w:vAlign w:val="center"/>
          </w:tcPr>
          <w:p w14:paraId="5B8F5BEA" w14:textId="77777777" w:rsidR="006503E8" w:rsidRDefault="006503E8" w:rsidP="006503E8">
            <w:pPr>
              <w:ind w:right="49"/>
              <w:jc w:val="center"/>
              <w:rPr>
                <w:rFonts w:ascii="Times New Roman" w:eastAsia="Times New Roman" w:hAnsi="Times New Roman" w:cs="Times New Roman"/>
                <w:sz w:val="24"/>
              </w:rPr>
            </w:pPr>
            <w:r>
              <w:rPr>
                <w:rFonts w:ascii="Times New Roman" w:eastAsia="Times New Roman" w:hAnsi="Times New Roman" w:cs="Times New Roman"/>
                <w:sz w:val="24"/>
              </w:rPr>
              <w:t>Dance II</w:t>
            </w:r>
          </w:p>
        </w:tc>
      </w:tr>
      <w:tr w:rsidR="00E47C3B" w14:paraId="2DB8B2E0" w14:textId="77777777" w:rsidTr="00E47C3B">
        <w:trPr>
          <w:trHeight w:val="1060"/>
        </w:trPr>
        <w:tc>
          <w:tcPr>
            <w:tcW w:w="6451" w:type="dxa"/>
            <w:gridSpan w:val="2"/>
            <w:tcBorders>
              <w:top w:val="single" w:sz="4" w:space="0" w:color="000000"/>
              <w:left w:val="single" w:sz="4" w:space="0" w:color="000000"/>
              <w:bottom w:val="single" w:sz="4" w:space="0" w:color="000000"/>
              <w:right w:val="single" w:sz="4" w:space="0" w:color="000000"/>
            </w:tcBorders>
          </w:tcPr>
          <w:p w14:paraId="70AD67F4" w14:textId="7CE591AD" w:rsidR="00E47C3B" w:rsidRDefault="00E47C3B" w:rsidP="006503E8">
            <w:pPr>
              <w:rPr>
                <w:rFonts w:ascii="Times New Roman" w:eastAsia="Times New Roman" w:hAnsi="Times New Roman" w:cs="Times New Roman"/>
                <w:b/>
                <w:sz w:val="24"/>
              </w:rPr>
            </w:pPr>
            <w:r>
              <w:rPr>
                <w:rFonts w:ascii="Times New Roman" w:eastAsia="Times New Roman" w:hAnsi="Times New Roman" w:cs="Times New Roman"/>
                <w:b/>
                <w:sz w:val="24"/>
              </w:rPr>
              <w:t xml:space="preserve">Aerobic Dance (Y) </w:t>
            </w:r>
            <w:r>
              <w:rPr>
                <w:rFonts w:ascii="Times New Roman" w:eastAsia="Times New Roman" w:hAnsi="Times New Roman" w:cs="Times New Roman"/>
                <w:sz w:val="20"/>
              </w:rPr>
              <w:t xml:space="preserve">This </w:t>
            </w:r>
            <w:r w:rsidR="000A75E4">
              <w:rPr>
                <w:rFonts w:ascii="Times New Roman" w:hAnsi="Times New Roman" w:cs="Times New Roman"/>
                <w:sz w:val="20"/>
              </w:rPr>
              <w:t>class p</w:t>
            </w:r>
            <w:r w:rsidR="000A75E4" w:rsidRPr="000A75E4">
              <w:rPr>
                <w:rFonts w:ascii="Times New Roman" w:hAnsi="Times New Roman" w:cs="Times New Roman"/>
                <w:color w:val="242424"/>
                <w:sz w:val="20"/>
                <w:szCs w:val="20"/>
                <w:shd w:val="clear" w:color="auto" w:fill="FFFFFF"/>
              </w:rPr>
              <w:t>rovides opportunities to perform choreographic routines to music and to increase strength, cardiovascular and muscular endurance and flexibility. Includes fitness concepts for developing healthy lifetime habits.</w:t>
            </w:r>
          </w:p>
        </w:tc>
        <w:tc>
          <w:tcPr>
            <w:tcW w:w="1980" w:type="dxa"/>
            <w:tcBorders>
              <w:top w:val="single" w:sz="4" w:space="0" w:color="000000"/>
              <w:left w:val="single" w:sz="4" w:space="0" w:color="000000"/>
              <w:bottom w:val="single" w:sz="4" w:space="0" w:color="000000"/>
              <w:right w:val="single" w:sz="4" w:space="0" w:color="000000"/>
            </w:tcBorders>
          </w:tcPr>
          <w:p w14:paraId="667AAC1D" w14:textId="77777777" w:rsidR="00E05F18" w:rsidRDefault="00E05F18" w:rsidP="00A43797">
            <w:pPr>
              <w:jc w:val="center"/>
              <w:rPr>
                <w:rFonts w:ascii="Times New Roman" w:eastAsia="Times New Roman" w:hAnsi="Times New Roman" w:cs="Times New Roman"/>
                <w:sz w:val="24"/>
              </w:rPr>
            </w:pPr>
          </w:p>
          <w:p w14:paraId="4779DFAC" w14:textId="33B5643D" w:rsidR="00E47C3B" w:rsidRDefault="00E05F18" w:rsidP="00A43797">
            <w:pPr>
              <w:jc w:val="center"/>
              <w:rPr>
                <w:rFonts w:ascii="Times New Roman" w:eastAsia="Times New Roman" w:hAnsi="Times New Roman" w:cs="Times New Roman"/>
                <w:sz w:val="24"/>
              </w:rPr>
            </w:pPr>
            <w:r>
              <w:rPr>
                <w:rFonts w:ascii="Times New Roman" w:eastAsia="Times New Roman" w:hAnsi="Times New Roman" w:cs="Times New Roman"/>
                <w:sz w:val="24"/>
              </w:rPr>
              <w:t>3</w:t>
            </w:r>
            <w:r w:rsidR="00131075">
              <w:rPr>
                <w:rFonts w:ascii="Times New Roman" w:eastAsia="Times New Roman" w:hAnsi="Times New Roman" w:cs="Times New Roman"/>
                <w:sz w:val="24"/>
              </w:rPr>
              <w:t xml:space="preserve"> </w:t>
            </w:r>
            <w:r>
              <w:rPr>
                <w:rFonts w:ascii="Times New Roman" w:eastAsia="Times New Roman" w:hAnsi="Times New Roman" w:cs="Times New Roman"/>
                <w:sz w:val="24"/>
              </w:rPr>
              <w:t>6.0</w:t>
            </w:r>
            <w:r w:rsidR="00131075">
              <w:rPr>
                <w:rFonts w:ascii="Times New Roman" w:eastAsia="Times New Roman" w:hAnsi="Times New Roman" w:cs="Times New Roman"/>
                <w:sz w:val="24"/>
              </w:rPr>
              <w:t xml:space="preserve"> </w:t>
            </w:r>
            <w:r>
              <w:rPr>
                <w:rFonts w:ascii="Times New Roman" w:eastAsia="Times New Roman" w:hAnsi="Times New Roman" w:cs="Times New Roman"/>
                <w:sz w:val="24"/>
              </w:rPr>
              <w:t>5</w:t>
            </w:r>
            <w:r w:rsidR="00131075">
              <w:rPr>
                <w:rFonts w:ascii="Times New Roman" w:eastAsia="Times New Roman" w:hAnsi="Times New Roman" w:cs="Times New Roman"/>
                <w:sz w:val="24"/>
              </w:rPr>
              <w:t xml:space="preserve"> </w:t>
            </w:r>
            <w:r>
              <w:rPr>
                <w:rFonts w:ascii="Times New Roman" w:eastAsia="Times New Roman" w:hAnsi="Times New Roman" w:cs="Times New Roman"/>
                <w:sz w:val="24"/>
              </w:rPr>
              <w:t>3</w:t>
            </w:r>
            <w:r w:rsidR="00131075">
              <w:rPr>
                <w:rFonts w:ascii="Times New Roman" w:eastAsia="Times New Roman" w:hAnsi="Times New Roman" w:cs="Times New Roman"/>
                <w:sz w:val="24"/>
              </w:rPr>
              <w:t xml:space="preserve"> </w:t>
            </w:r>
            <w:r>
              <w:rPr>
                <w:rFonts w:ascii="Times New Roman" w:eastAsia="Times New Roman" w:hAnsi="Times New Roman" w:cs="Times New Roman"/>
                <w:sz w:val="24"/>
              </w:rPr>
              <w:t>0</w:t>
            </w:r>
            <w:r w:rsidR="00131075">
              <w:rPr>
                <w:rFonts w:ascii="Times New Roman" w:eastAsia="Times New Roman" w:hAnsi="Times New Roman" w:cs="Times New Roman"/>
                <w:sz w:val="24"/>
              </w:rPr>
              <w:t xml:space="preserve"> </w:t>
            </w:r>
            <w:r>
              <w:rPr>
                <w:rFonts w:ascii="Times New Roman" w:eastAsia="Times New Roman" w:hAnsi="Times New Roman" w:cs="Times New Roman"/>
                <w:sz w:val="24"/>
              </w:rPr>
              <w:t>0</w:t>
            </w:r>
            <w:r w:rsidR="00131075">
              <w:rPr>
                <w:rFonts w:ascii="Times New Roman" w:eastAsia="Times New Roman" w:hAnsi="Times New Roman" w:cs="Times New Roman"/>
                <w:sz w:val="24"/>
              </w:rPr>
              <w:t xml:space="preserve"> </w:t>
            </w:r>
            <w:r>
              <w:rPr>
                <w:rFonts w:ascii="Times New Roman" w:eastAsia="Times New Roman" w:hAnsi="Times New Roman" w:cs="Times New Roman"/>
                <w:sz w:val="24"/>
              </w:rPr>
              <w:t>9</w:t>
            </w:r>
            <w:r w:rsidR="00131075">
              <w:rPr>
                <w:rFonts w:ascii="Times New Roman" w:eastAsia="Times New Roman" w:hAnsi="Times New Roman" w:cs="Times New Roman"/>
                <w:sz w:val="24"/>
              </w:rPr>
              <w:t xml:space="preserve"> </w:t>
            </w:r>
            <w:r>
              <w:rPr>
                <w:rFonts w:ascii="Times New Roman" w:eastAsia="Times New Roman" w:hAnsi="Times New Roman" w:cs="Times New Roman"/>
                <w:sz w:val="24"/>
              </w:rPr>
              <w:t>9</w:t>
            </w:r>
          </w:p>
        </w:tc>
        <w:tc>
          <w:tcPr>
            <w:tcW w:w="1710" w:type="dxa"/>
            <w:tcBorders>
              <w:top w:val="single" w:sz="4" w:space="0" w:color="000000"/>
              <w:left w:val="single" w:sz="4" w:space="0" w:color="000000"/>
              <w:bottom w:val="single" w:sz="4" w:space="0" w:color="000000"/>
              <w:right w:val="single" w:sz="4" w:space="0" w:color="000000"/>
            </w:tcBorders>
            <w:vAlign w:val="center"/>
          </w:tcPr>
          <w:p w14:paraId="2986A6C6" w14:textId="267F0579" w:rsidR="00E47C3B" w:rsidRDefault="00E47C3B" w:rsidP="006503E8">
            <w:pPr>
              <w:ind w:right="49"/>
              <w:jc w:val="center"/>
              <w:rPr>
                <w:rFonts w:ascii="Times New Roman" w:eastAsia="Times New Roman" w:hAnsi="Times New Roman" w:cs="Times New Roman"/>
                <w:sz w:val="24"/>
              </w:rPr>
            </w:pPr>
            <w:r>
              <w:rPr>
                <w:rFonts w:ascii="Times New Roman" w:eastAsia="Times New Roman" w:hAnsi="Times New Roman" w:cs="Times New Roman"/>
                <w:sz w:val="24"/>
              </w:rPr>
              <w:t>None</w:t>
            </w:r>
          </w:p>
        </w:tc>
      </w:tr>
    </w:tbl>
    <w:p w14:paraId="5B8F5BEC" w14:textId="77777777" w:rsidR="004E53E6" w:rsidRDefault="005523FA">
      <w:pPr>
        <w:spacing w:after="0"/>
      </w:pPr>
      <w:r>
        <w:rPr>
          <w:rFonts w:ascii="Arial" w:eastAsia="Arial" w:hAnsi="Arial" w:cs="Arial"/>
          <w:b/>
          <w:sz w:val="44"/>
        </w:rPr>
        <w:lastRenderedPageBreak/>
        <w:t xml:space="preserve"> </w:t>
      </w:r>
      <w:r>
        <w:rPr>
          <w:rFonts w:ascii="Arial" w:eastAsia="Arial" w:hAnsi="Arial" w:cs="Arial"/>
          <w:b/>
          <w:sz w:val="44"/>
        </w:rPr>
        <w:tab/>
        <w:t xml:space="preserve"> </w:t>
      </w:r>
    </w:p>
    <w:p w14:paraId="5B8F5BED" w14:textId="77777777" w:rsidR="00C5271A" w:rsidRDefault="00C5271A" w:rsidP="003734D0"/>
    <w:p w14:paraId="5B8F5BEE" w14:textId="77777777" w:rsidR="00742FF2" w:rsidRDefault="00D96361">
      <w:pPr>
        <w:pStyle w:val="Heading2"/>
        <w:ind w:left="0" w:right="315" w:firstLine="0"/>
        <w:jc w:val="center"/>
        <w:rPr>
          <w:sz w:val="44"/>
        </w:rPr>
      </w:pPr>
      <w:r>
        <w:rPr>
          <w:noProof/>
        </w:rPr>
        <w:drawing>
          <wp:inline distT="0" distB="0" distL="0" distR="0" wp14:anchorId="5B8F5DE3" wp14:editId="53DAA145">
            <wp:extent cx="1923691" cy="979548"/>
            <wp:effectExtent l="0" t="0" r="635" b="0"/>
            <wp:docPr id="11" name="Picture 11"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9">
                      <a:extLst>
                        <a:ext uri="{28A0092B-C50C-407E-A947-70E740481C1C}">
                          <a14:useLocalDpi xmlns:a14="http://schemas.microsoft.com/office/drawing/2010/main" val="0"/>
                        </a:ext>
                      </a:extLst>
                    </a:blip>
                    <a:stretch>
                      <a:fillRect/>
                    </a:stretch>
                  </pic:blipFill>
                  <pic:spPr>
                    <a:xfrm>
                      <a:off x="0" y="0"/>
                      <a:ext cx="1923691" cy="979548"/>
                    </a:xfrm>
                    <a:prstGeom prst="rect">
                      <a:avLst/>
                    </a:prstGeom>
                  </pic:spPr>
                </pic:pic>
              </a:graphicData>
            </a:graphic>
          </wp:inline>
        </w:drawing>
      </w:r>
    </w:p>
    <w:p w14:paraId="5B8F5BEF" w14:textId="77777777" w:rsidR="004E53E6" w:rsidRDefault="005523FA">
      <w:pPr>
        <w:pStyle w:val="Heading2"/>
        <w:ind w:left="0" w:right="315" w:firstLine="0"/>
        <w:jc w:val="center"/>
      </w:pPr>
      <w:r>
        <w:rPr>
          <w:sz w:val="44"/>
        </w:rPr>
        <w:t xml:space="preserve">Career </w:t>
      </w:r>
      <w:r w:rsidR="003F2BD1">
        <w:rPr>
          <w:sz w:val="44"/>
        </w:rPr>
        <w:t>and</w:t>
      </w:r>
      <w:r>
        <w:rPr>
          <w:sz w:val="44"/>
        </w:rPr>
        <w:t xml:space="preserve"> Technical Education </w:t>
      </w:r>
    </w:p>
    <w:p w14:paraId="5B8F5BF0" w14:textId="77777777" w:rsidR="004E53E6" w:rsidRDefault="005523FA">
      <w:pPr>
        <w:spacing w:after="5"/>
        <w:ind w:left="-30"/>
      </w:pPr>
      <w:r>
        <w:rPr>
          <w:noProof/>
        </w:rPr>
        <mc:AlternateContent>
          <mc:Choice Requires="wpg">
            <w:drawing>
              <wp:inline distT="0" distB="0" distL="0" distR="0" wp14:anchorId="5B8F5DE5" wp14:editId="5B8F5DE6">
                <wp:extent cx="6438900" cy="6097"/>
                <wp:effectExtent l="0" t="0" r="0" b="0"/>
                <wp:docPr id="52443" name="Group 52443"/>
                <wp:cNvGraphicFramePr/>
                <a:graphic xmlns:a="http://schemas.openxmlformats.org/drawingml/2006/main">
                  <a:graphicData uri="http://schemas.microsoft.com/office/word/2010/wordprocessingGroup">
                    <wpg:wgp>
                      <wpg:cNvGrpSpPr/>
                      <wpg:grpSpPr>
                        <a:xfrm>
                          <a:off x="0" y="0"/>
                          <a:ext cx="6438900" cy="6097"/>
                          <a:chOff x="0" y="0"/>
                          <a:chExt cx="6438900" cy="6097"/>
                        </a:xfrm>
                      </wpg:grpSpPr>
                      <wps:wsp>
                        <wps:cNvPr id="64375" name="Shape 64375"/>
                        <wps:cNvSpPr/>
                        <wps:spPr>
                          <a:xfrm>
                            <a:off x="0" y="0"/>
                            <a:ext cx="6438900" cy="9144"/>
                          </a:xfrm>
                          <a:custGeom>
                            <a:avLst/>
                            <a:gdLst/>
                            <a:ahLst/>
                            <a:cxnLst/>
                            <a:rect l="0" t="0" r="0" b="0"/>
                            <a:pathLst>
                              <a:path w="6438900" h="9144">
                                <a:moveTo>
                                  <a:pt x="0" y="0"/>
                                </a:moveTo>
                                <a:lnTo>
                                  <a:pt x="6438900" y="0"/>
                                </a:lnTo>
                                <a:lnTo>
                                  <a:pt x="64389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A302430" id="Group 52443" o:spid="_x0000_s1026" style="width:507pt;height:.5pt;mso-position-horizontal-relative:char;mso-position-vertical-relative:line" coordsize="6438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">
                <v:shape id="Shape 64375" o:spid="_x0000_s1027" style="position:absolute;width:64389;height:91;visibility:visible;mso-wrap-style:square;v-text-anchor:top" coordsize="64389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" path="m,l6438900,r,9144l,9144,,e" fillcolor="black" stroked="f" strokeweight="0">
                  <v:stroke miterlimit="83231f" joinstyle="miter"/>
                  <v:path arrowok="t" textboxrect="0,0,6438900,9144"/>
                </v:shape>
                <w10:anchorlock/>
              </v:group>
            </w:pict>
          </mc:Fallback>
        </mc:AlternateContent>
      </w:r>
    </w:p>
    <w:p w14:paraId="5B8F5BF1" w14:textId="77777777" w:rsidR="004E53E6" w:rsidRPr="001E5A12" w:rsidRDefault="005523FA">
      <w:pPr>
        <w:spacing w:after="3" w:line="247" w:lineRule="auto"/>
        <w:ind w:left="-5" w:right="307" w:hanging="10"/>
        <w:rPr>
          <w:rFonts w:ascii="Times New Roman" w:eastAsia="Arial" w:hAnsi="Times New Roman" w:cs="Times New Roman"/>
          <w:sz w:val="24"/>
        </w:rPr>
      </w:pPr>
      <w:r w:rsidRPr="001E5A12">
        <w:rPr>
          <w:rFonts w:ascii="Times New Roman" w:eastAsia="Arial" w:hAnsi="Times New Roman" w:cs="Times New Roman"/>
          <w:sz w:val="24"/>
        </w:rPr>
        <w:t xml:space="preserve">The Georgia Department of Education has restructured the state’s current Career, Technical, &amp; Agricultural Education (CTAE) program into 17 Career Cluster Pathways that are modeled after the National Career Clusters configuration utilized by most of the United States.  The 17 Career Cluster/Pathways encompass both secondary and postsecondary education and will strengthen and improve student transition from secondary to postsecondary education. </w:t>
      </w:r>
    </w:p>
    <w:p w14:paraId="5B8F5BF2" w14:textId="77777777" w:rsidR="0059390E" w:rsidRDefault="0059390E">
      <w:pPr>
        <w:spacing w:after="3" w:line="247" w:lineRule="auto"/>
        <w:ind w:left="-5" w:right="307" w:hanging="10"/>
        <w:rPr>
          <w:rFonts w:ascii="Arial" w:eastAsia="Arial" w:hAnsi="Arial" w:cs="Arial"/>
          <w:sz w:val="24"/>
        </w:rPr>
      </w:pPr>
    </w:p>
    <w:p w14:paraId="5B8F5BF3" w14:textId="77777777" w:rsidR="0059390E" w:rsidRPr="004C4C62" w:rsidRDefault="0059390E" w:rsidP="0059390E">
      <w:pPr>
        <w:pStyle w:val="Heading4"/>
        <w:ind w:left="0" w:right="309" w:firstLine="0"/>
        <w:jc w:val="center"/>
        <w:rPr>
          <w:sz w:val="40"/>
        </w:rPr>
      </w:pPr>
      <w:r w:rsidRPr="004C4C62">
        <w:rPr>
          <w:rFonts w:ascii="Times New Roman" w:eastAsia="Times New Roman" w:hAnsi="Times New Roman" w:cs="Times New Roman"/>
        </w:rPr>
        <w:t xml:space="preserve">College and Career Pathways </w:t>
      </w:r>
    </w:p>
    <w:p w14:paraId="5B8F5BF4" w14:textId="77777777" w:rsidR="0059390E" w:rsidRPr="004C4C62" w:rsidRDefault="0059390E" w:rsidP="0059390E">
      <w:pPr>
        <w:spacing w:after="4" w:line="235" w:lineRule="auto"/>
        <w:ind w:left="-5" w:right="246" w:hanging="10"/>
        <w:rPr>
          <w:sz w:val="32"/>
        </w:rPr>
      </w:pPr>
      <w:r w:rsidRPr="004C4C62">
        <w:rPr>
          <w:rFonts w:ascii="Times New Roman" w:eastAsia="Times New Roman" w:hAnsi="Times New Roman" w:cs="Times New Roman"/>
          <w:sz w:val="24"/>
        </w:rPr>
        <w:t xml:space="preserve">The GA Dept of Education recommends that every student complete a college and/or career pathway.  Some students will complete more than one pathway.   Pathways can be Advanced Academic, World Language, Fine Arts, or CTAE.  More information on pathways can be found at </w:t>
      </w:r>
      <w:r w:rsidRPr="004C4C62">
        <w:rPr>
          <w:rFonts w:ascii="Times New Roman" w:eastAsia="Times New Roman" w:hAnsi="Times New Roman" w:cs="Times New Roman"/>
          <w:color w:val="0000FF"/>
          <w:sz w:val="24"/>
          <w:u w:val="single" w:color="0000FF"/>
        </w:rPr>
        <w:t>http://www.gadoe.org/Curriculum-Instruction-and-Assessment/CTAE/Pages/pathways.aspx</w:t>
      </w:r>
      <w:r w:rsidRPr="004C4C62">
        <w:rPr>
          <w:rFonts w:ascii="Times New Roman" w:eastAsia="Times New Roman" w:hAnsi="Times New Roman" w:cs="Times New Roman"/>
          <w:color w:val="1F487B"/>
          <w:sz w:val="36"/>
        </w:rPr>
        <w:t xml:space="preserve"> </w:t>
      </w:r>
      <w:r w:rsidRPr="004C4C62">
        <w:rPr>
          <w:rFonts w:ascii="Times New Roman" w:eastAsia="Times New Roman" w:hAnsi="Times New Roman" w:cs="Times New Roman"/>
          <w:color w:val="1F487B"/>
          <w:sz w:val="32"/>
        </w:rPr>
        <w:t xml:space="preserve"> </w:t>
      </w:r>
    </w:p>
    <w:p w14:paraId="5B8F5BF5" w14:textId="77777777" w:rsidR="0059390E" w:rsidRPr="004C4C62" w:rsidRDefault="0059390E" w:rsidP="0059390E">
      <w:pPr>
        <w:spacing w:after="43"/>
        <w:rPr>
          <w:sz w:val="32"/>
        </w:rPr>
      </w:pPr>
      <w:r w:rsidRPr="004C4C62">
        <w:rPr>
          <w:rFonts w:ascii="Times New Roman" w:eastAsia="Times New Roman" w:hAnsi="Times New Roman" w:cs="Times New Roman"/>
          <w:sz w:val="18"/>
        </w:rPr>
        <w:t xml:space="preserve"> </w:t>
      </w:r>
    </w:p>
    <w:p w14:paraId="5B8F5BF6" w14:textId="77777777" w:rsidR="0059390E" w:rsidRPr="004C4C62" w:rsidRDefault="0059390E" w:rsidP="0059390E">
      <w:pPr>
        <w:spacing w:after="4" w:line="235" w:lineRule="auto"/>
        <w:ind w:left="-5" w:right="246" w:hanging="10"/>
        <w:rPr>
          <w:sz w:val="32"/>
        </w:rPr>
      </w:pPr>
      <w:r w:rsidRPr="004C4C62">
        <w:rPr>
          <w:rFonts w:ascii="Times New Roman" w:eastAsia="Times New Roman" w:hAnsi="Times New Roman" w:cs="Times New Roman"/>
          <w:b/>
          <w:i/>
          <w:sz w:val="24"/>
          <w:u w:val="single" w:color="000000"/>
        </w:rPr>
        <w:t>Advanced Academic Pathway:</w:t>
      </w:r>
      <w:r w:rsidRPr="004C4C62">
        <w:rPr>
          <w:rFonts w:ascii="Times New Roman" w:eastAsia="Times New Roman" w:hAnsi="Times New Roman" w:cs="Times New Roman"/>
          <w:b/>
          <w:i/>
          <w:sz w:val="24"/>
        </w:rPr>
        <w:t xml:space="preserve"> </w:t>
      </w:r>
      <w:r w:rsidRPr="004C4C62">
        <w:rPr>
          <w:rFonts w:ascii="Times New Roman" w:eastAsia="Times New Roman" w:hAnsi="Times New Roman" w:cs="Times New Roman"/>
          <w:sz w:val="24"/>
        </w:rPr>
        <w:t xml:space="preserve">An Advanced Academic Pathway is followed in any core content area: English, mathematics, science, or social studies. Students complete an Advanced Academic Pathway when they have completed the required courses for graduation and one of the courses is either AP or dual enrollment. Additionally, students must earn credit in two (2) sequential courses in one world language. </w:t>
      </w:r>
    </w:p>
    <w:p w14:paraId="5B8F5BF7" w14:textId="77777777" w:rsidR="0059390E" w:rsidRPr="004C4C62" w:rsidRDefault="0059390E" w:rsidP="0059390E">
      <w:pPr>
        <w:spacing w:after="43"/>
        <w:rPr>
          <w:sz w:val="32"/>
        </w:rPr>
      </w:pPr>
      <w:r w:rsidRPr="004C4C62">
        <w:rPr>
          <w:rFonts w:ascii="Times New Roman" w:eastAsia="Times New Roman" w:hAnsi="Times New Roman" w:cs="Times New Roman"/>
          <w:sz w:val="18"/>
        </w:rPr>
        <w:t xml:space="preserve"> </w:t>
      </w:r>
    </w:p>
    <w:p w14:paraId="5B8F5BF8" w14:textId="77777777" w:rsidR="0059390E" w:rsidRPr="004C4C62" w:rsidRDefault="0059390E" w:rsidP="0059390E">
      <w:pPr>
        <w:spacing w:after="4" w:line="235" w:lineRule="auto"/>
        <w:ind w:left="-5" w:right="246" w:hanging="10"/>
        <w:rPr>
          <w:sz w:val="32"/>
        </w:rPr>
      </w:pPr>
      <w:r w:rsidRPr="004C4C62">
        <w:rPr>
          <w:rFonts w:ascii="Times New Roman" w:eastAsia="Times New Roman" w:hAnsi="Times New Roman" w:cs="Times New Roman"/>
          <w:b/>
          <w:i/>
          <w:sz w:val="24"/>
          <w:u w:val="single" w:color="000000"/>
        </w:rPr>
        <w:t>World Language Pathway:</w:t>
      </w:r>
      <w:r w:rsidRPr="004C4C62">
        <w:rPr>
          <w:rFonts w:ascii="Times New Roman" w:eastAsia="Times New Roman" w:hAnsi="Times New Roman" w:cs="Times New Roman"/>
          <w:b/>
          <w:i/>
          <w:sz w:val="24"/>
        </w:rPr>
        <w:t xml:space="preserve">  </w:t>
      </w:r>
      <w:r w:rsidRPr="004C4C62">
        <w:rPr>
          <w:rFonts w:ascii="Times New Roman" w:eastAsia="Times New Roman" w:hAnsi="Times New Roman" w:cs="Times New Roman"/>
          <w:sz w:val="24"/>
        </w:rPr>
        <w:t xml:space="preserve">Students complete a World Language Pathway when they have completed three sequential courses in one world language. </w:t>
      </w:r>
    </w:p>
    <w:p w14:paraId="5B8F5BF9" w14:textId="77777777" w:rsidR="0059390E" w:rsidRPr="004C4C62" w:rsidRDefault="0059390E" w:rsidP="0059390E">
      <w:pPr>
        <w:spacing w:after="43"/>
        <w:rPr>
          <w:sz w:val="32"/>
        </w:rPr>
      </w:pPr>
      <w:r w:rsidRPr="004C4C62">
        <w:rPr>
          <w:rFonts w:ascii="Times New Roman" w:eastAsia="Times New Roman" w:hAnsi="Times New Roman" w:cs="Times New Roman"/>
          <w:sz w:val="18"/>
        </w:rPr>
        <w:t xml:space="preserve"> </w:t>
      </w:r>
    </w:p>
    <w:p w14:paraId="5B8F5BFA" w14:textId="77777777" w:rsidR="0059390E" w:rsidRPr="004C4C62" w:rsidRDefault="0059390E" w:rsidP="0059390E">
      <w:pPr>
        <w:spacing w:after="4" w:line="235" w:lineRule="auto"/>
        <w:ind w:left="-5" w:right="246" w:hanging="10"/>
        <w:rPr>
          <w:sz w:val="32"/>
        </w:rPr>
      </w:pPr>
      <w:r w:rsidRPr="004C4C62">
        <w:rPr>
          <w:rFonts w:ascii="Times New Roman" w:eastAsia="Times New Roman" w:hAnsi="Times New Roman" w:cs="Times New Roman"/>
          <w:b/>
          <w:i/>
          <w:sz w:val="24"/>
          <w:u w:val="single" w:color="000000"/>
        </w:rPr>
        <w:t>Fine Arts Pathway:</w:t>
      </w:r>
      <w:r w:rsidRPr="004C4C62">
        <w:rPr>
          <w:rFonts w:ascii="Times New Roman" w:eastAsia="Times New Roman" w:hAnsi="Times New Roman" w:cs="Times New Roman"/>
          <w:b/>
          <w:i/>
          <w:sz w:val="24"/>
        </w:rPr>
        <w:t xml:space="preserve"> </w:t>
      </w:r>
      <w:r w:rsidRPr="004C4C62">
        <w:rPr>
          <w:rFonts w:ascii="Times New Roman" w:eastAsia="Times New Roman" w:hAnsi="Times New Roman" w:cs="Times New Roman"/>
          <w:sz w:val="24"/>
        </w:rPr>
        <w:t xml:space="preserve">Students complete a Fine Arts Pathway when they have completed three sequential courses in Visual Arts, Theater Arts, Band, Chorus, Orchestra, or Journalism. </w:t>
      </w:r>
    </w:p>
    <w:p w14:paraId="5B8F5BFB" w14:textId="77777777" w:rsidR="0059390E" w:rsidRPr="004C4C62" w:rsidRDefault="0059390E" w:rsidP="0059390E">
      <w:pPr>
        <w:spacing w:after="43"/>
        <w:rPr>
          <w:sz w:val="32"/>
        </w:rPr>
      </w:pPr>
      <w:r w:rsidRPr="004C4C62">
        <w:rPr>
          <w:rFonts w:ascii="Times New Roman" w:eastAsia="Times New Roman" w:hAnsi="Times New Roman" w:cs="Times New Roman"/>
          <w:sz w:val="18"/>
        </w:rPr>
        <w:t xml:space="preserve"> </w:t>
      </w:r>
    </w:p>
    <w:p w14:paraId="5B8F5BFC" w14:textId="7C1B09EF" w:rsidR="0059390E" w:rsidRPr="004C4C62" w:rsidRDefault="0059390E" w:rsidP="0059390E">
      <w:pPr>
        <w:spacing w:after="4" w:line="235" w:lineRule="auto"/>
        <w:ind w:left="-5" w:right="1347" w:hanging="10"/>
        <w:rPr>
          <w:sz w:val="32"/>
        </w:rPr>
      </w:pPr>
      <w:r w:rsidRPr="004C4C62">
        <w:rPr>
          <w:rFonts w:ascii="Times New Roman" w:eastAsia="Times New Roman" w:hAnsi="Times New Roman" w:cs="Times New Roman"/>
          <w:b/>
          <w:i/>
          <w:sz w:val="24"/>
          <w:u w:val="single" w:color="000000"/>
        </w:rPr>
        <w:t>CTAE Pathway:</w:t>
      </w:r>
      <w:r w:rsidRPr="004C4C62">
        <w:rPr>
          <w:rFonts w:ascii="Times New Roman" w:eastAsia="Times New Roman" w:hAnsi="Times New Roman" w:cs="Times New Roman"/>
          <w:b/>
          <w:i/>
          <w:sz w:val="24"/>
        </w:rPr>
        <w:t xml:space="preserve">  </w:t>
      </w:r>
      <w:r w:rsidRPr="004C4C62">
        <w:rPr>
          <w:rFonts w:ascii="Times New Roman" w:eastAsia="Times New Roman" w:hAnsi="Times New Roman" w:cs="Times New Roman"/>
          <w:sz w:val="24"/>
        </w:rPr>
        <w:t>Students complete a CTAE Pathway when they have completed a series of three or four specific courses in a CTAE approved pathway</w:t>
      </w:r>
      <w:r w:rsidR="00E8387E">
        <w:rPr>
          <w:rFonts w:ascii="Times New Roman" w:eastAsia="Times New Roman" w:hAnsi="Times New Roman" w:cs="Times New Roman"/>
          <w:sz w:val="24"/>
        </w:rPr>
        <w:t xml:space="preserve"> and completed the End of Pathway</w:t>
      </w:r>
      <w:r w:rsidR="00F218CE">
        <w:rPr>
          <w:rFonts w:ascii="Times New Roman" w:eastAsia="Times New Roman" w:hAnsi="Times New Roman" w:cs="Times New Roman"/>
          <w:sz w:val="24"/>
        </w:rPr>
        <w:t xml:space="preserve"> Assessment</w:t>
      </w:r>
      <w:r w:rsidRPr="004C4C62">
        <w:rPr>
          <w:rFonts w:ascii="Times New Roman" w:eastAsia="Times New Roman" w:hAnsi="Times New Roman" w:cs="Times New Roman"/>
          <w:sz w:val="24"/>
        </w:rPr>
        <w:t xml:space="preserve">. CTAE pathway courses are listed in this catalog at the beginning of the CTAE section. </w:t>
      </w:r>
    </w:p>
    <w:p w14:paraId="5B8F5BFD" w14:textId="77777777" w:rsidR="0059390E" w:rsidRDefault="0059390E" w:rsidP="0059390E">
      <w:pPr>
        <w:pStyle w:val="Heading2"/>
        <w:ind w:left="0" w:right="315" w:firstLine="0"/>
        <w:jc w:val="center"/>
        <w:rPr>
          <w:sz w:val="16"/>
          <w:szCs w:val="16"/>
        </w:rPr>
      </w:pPr>
    </w:p>
    <w:p w14:paraId="5B8F5BFE" w14:textId="77777777" w:rsidR="0059390E" w:rsidRDefault="0059390E">
      <w:pPr>
        <w:spacing w:after="3" w:line="247" w:lineRule="auto"/>
        <w:ind w:left="-5" w:right="307" w:hanging="10"/>
      </w:pPr>
    </w:p>
    <w:p w14:paraId="5B8F5BFF" w14:textId="77777777" w:rsidR="004E53E6" w:rsidRDefault="005523FA" w:rsidP="0059390E">
      <w:pPr>
        <w:spacing w:after="16"/>
      </w:pPr>
      <w:r>
        <w:rPr>
          <w:rFonts w:ascii="Arial" w:eastAsia="Arial" w:hAnsi="Arial" w:cs="Arial"/>
          <w:sz w:val="24"/>
        </w:rPr>
        <w:t xml:space="preserve"> </w:t>
      </w:r>
      <w:r>
        <w:rPr>
          <w:noProof/>
        </w:rPr>
        <mc:AlternateContent>
          <mc:Choice Requires="wpg">
            <w:drawing>
              <wp:inline distT="0" distB="0" distL="0" distR="0" wp14:anchorId="5B8F5DE7" wp14:editId="5B8F5DE8">
                <wp:extent cx="6400800" cy="19050"/>
                <wp:effectExtent l="0" t="0" r="0" b="0"/>
                <wp:docPr id="52444" name="Group 52444"/>
                <wp:cNvGraphicFramePr/>
                <a:graphic xmlns:a="http://schemas.openxmlformats.org/drawingml/2006/main">
                  <a:graphicData uri="http://schemas.microsoft.com/office/word/2010/wordprocessingGroup">
                    <wpg:wgp>
                      <wpg:cNvGrpSpPr/>
                      <wpg:grpSpPr>
                        <a:xfrm>
                          <a:off x="0" y="0"/>
                          <a:ext cx="6400800" cy="19050"/>
                          <a:chOff x="0" y="0"/>
                          <a:chExt cx="6400800" cy="19050"/>
                        </a:xfrm>
                      </wpg:grpSpPr>
                      <wps:wsp>
                        <wps:cNvPr id="64376" name="Shape 64376"/>
                        <wps:cNvSpPr/>
                        <wps:spPr>
                          <a:xfrm>
                            <a:off x="0" y="0"/>
                            <a:ext cx="6400800" cy="19050"/>
                          </a:xfrm>
                          <a:custGeom>
                            <a:avLst/>
                            <a:gdLst/>
                            <a:ahLst/>
                            <a:cxnLst/>
                            <a:rect l="0" t="0" r="0" b="0"/>
                            <a:pathLst>
                              <a:path w="6400800" h="19050">
                                <a:moveTo>
                                  <a:pt x="0" y="0"/>
                                </a:moveTo>
                                <a:lnTo>
                                  <a:pt x="6400800" y="0"/>
                                </a:lnTo>
                                <a:lnTo>
                                  <a:pt x="6400800" y="19050"/>
                                </a:lnTo>
                                <a:lnTo>
                                  <a:pt x="0" y="19050"/>
                                </a:lnTo>
                                <a:lnTo>
                                  <a:pt x="0" y="0"/>
                                </a:lnTo>
                              </a:path>
                            </a:pathLst>
                          </a:custGeom>
                          <a:ln w="0" cap="flat">
                            <a:miter lim="127000"/>
                          </a:ln>
                        </wps:spPr>
                        <wps:style>
                          <a:lnRef idx="0">
                            <a:srgbClr val="000000">
                              <a:alpha val="0"/>
                            </a:srgbClr>
                          </a:lnRef>
                          <a:fillRef idx="1">
                            <a:srgbClr val="9F9F9F"/>
                          </a:fillRef>
                          <a:effectRef idx="0">
                            <a:scrgbClr r="0" g="0" b="0"/>
                          </a:effectRef>
                          <a:fontRef idx="none"/>
                        </wps:style>
                        <wps:bodyPr/>
                      </wps:wsp>
                      <wps:wsp>
                        <wps:cNvPr id="64377" name="Shape 64377"/>
                        <wps:cNvSpPr/>
                        <wps:spPr>
                          <a:xfrm>
                            <a:off x="0" y="0"/>
                            <a:ext cx="6397752" cy="9144"/>
                          </a:xfrm>
                          <a:custGeom>
                            <a:avLst/>
                            <a:gdLst/>
                            <a:ahLst/>
                            <a:cxnLst/>
                            <a:rect l="0" t="0" r="0" b="0"/>
                            <a:pathLst>
                              <a:path w="6397752" h="9144">
                                <a:moveTo>
                                  <a:pt x="0" y="0"/>
                                </a:moveTo>
                                <a:lnTo>
                                  <a:pt x="6397752" y="0"/>
                                </a:lnTo>
                                <a:lnTo>
                                  <a:pt x="6397752"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4378" name="Shape 64378"/>
                        <wps:cNvSpPr/>
                        <wps:spPr>
                          <a:xfrm>
                            <a:off x="63977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4379" name="Shape 64379"/>
                        <wps:cNvSpPr/>
                        <wps:spPr>
                          <a:xfrm>
                            <a:off x="0"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64380" name="Shape 64380"/>
                        <wps:cNvSpPr/>
                        <wps:spPr>
                          <a:xfrm>
                            <a:off x="6397752" y="3048"/>
                            <a:ext cx="9144" cy="12954"/>
                          </a:xfrm>
                          <a:custGeom>
                            <a:avLst/>
                            <a:gdLst/>
                            <a:ahLst/>
                            <a:cxnLst/>
                            <a:rect l="0" t="0" r="0" b="0"/>
                            <a:pathLst>
                              <a:path w="9144" h="12954">
                                <a:moveTo>
                                  <a:pt x="0" y="0"/>
                                </a:moveTo>
                                <a:lnTo>
                                  <a:pt x="9144" y="0"/>
                                </a:lnTo>
                                <a:lnTo>
                                  <a:pt x="9144" y="12954"/>
                                </a:lnTo>
                                <a:lnTo>
                                  <a:pt x="0" y="1295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4381" name="Shape 64381"/>
                        <wps:cNvSpPr/>
                        <wps:spPr>
                          <a:xfrm>
                            <a:off x="0" y="16002"/>
                            <a:ext cx="6400800" cy="9144"/>
                          </a:xfrm>
                          <a:custGeom>
                            <a:avLst/>
                            <a:gdLst/>
                            <a:ahLst/>
                            <a:cxnLst/>
                            <a:rect l="0" t="0" r="0" b="0"/>
                            <a:pathLst>
                              <a:path w="6400800" h="9144">
                                <a:moveTo>
                                  <a:pt x="0" y="0"/>
                                </a:moveTo>
                                <a:lnTo>
                                  <a:pt x="6400800" y="0"/>
                                </a:lnTo>
                                <a:lnTo>
                                  <a:pt x="6400800"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64382" name="Shape 64382"/>
                        <wps:cNvSpPr/>
                        <wps:spPr>
                          <a:xfrm>
                            <a:off x="6397752" y="160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w:pict>
              <v:group w14:anchorId="36D9DF92" id="Group 52444" o:spid="_x0000_s1026" style="width:7in;height:1.5pt;mso-position-horizontal-relative:char;mso-position-vertical-relative:line" coordsize="6400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">
                <v:shape id="Shape 64376" o:spid="_x0000_s1027" style="position:absolute;width:64008;height:190;visibility:visible;mso-wrap-style:square;v-text-anchor:top" coordsize="64008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" path="m,l6400800,r,19050l,19050,,e" fillcolor="#9f9f9f" stroked="f" strokeweight="0">
                  <v:stroke miterlimit="83231f" joinstyle="miter"/>
                  <v:path arrowok="t" textboxrect="0,0,6400800,19050"/>
                </v:shape>
                <v:shape id="Shape 64377" o:spid="_x0000_s1028" style="position:absolute;width:63977;height:91;visibility:visible;mso-wrap-style:square;v-text-anchor:top" coordsize="63977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" path="m,l6397752,r,9144l,9144,,e" fillcolor="#a0a0a0" stroked="f" strokeweight="0">
                  <v:stroke miterlimit="83231f" joinstyle="miter"/>
                  <v:path arrowok="t" textboxrect="0,0,6397752,9144"/>
                </v:shape>
                <v:shape id="Shape 64378" o:spid="_x0000_s1029" style="position:absolute;left:6397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" path="m,l9144,r,9144l,9144,,e" fillcolor="#a0a0a0" stroked="f" strokeweight="0">
                  <v:stroke miterlimit="83231f" joinstyle="miter"/>
                  <v:path arrowok="t" textboxrect="0,0,9144,9144"/>
                </v:shape>
                <v:shape id="Shape 64379" o:spid="_x0000_s1030" style="position:absolute;top:30;width:91;height:130;visibility:visible;mso-wrap-style:square;v-text-anchor:top" coordsize="9144,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" path="m,l9144,r,12954l,12954,,e" fillcolor="#a0a0a0" stroked="f" strokeweight="0">
                  <v:stroke miterlimit="83231f" joinstyle="miter"/>
                  <v:path arrowok="t" textboxrect="0,0,9144,12954"/>
                </v:shape>
                <v:shape id="Shape 64380" o:spid="_x0000_s1031" style="position:absolute;left:63977;top:30;width:91;height:130;visibility:visible;mso-wrap-style:square;v-text-anchor:top" coordsize="9144,12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" path="m,l9144,r,12954l,12954,,e" fillcolor="#e3e3e3" stroked="f" strokeweight="0">
                  <v:stroke miterlimit="83231f" joinstyle="miter"/>
                  <v:path arrowok="t" textboxrect="0,0,9144,12954"/>
                </v:shape>
                <v:shape id="Shape 64381" o:spid="_x0000_s1032" style="position:absolute;top:160;width:64008;height:91;visibility:visible;mso-wrap-style:square;v-text-anchor:top" coordsize="6400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" path="m,l6400800,r,9144l,9144,,e" fillcolor="#e3e3e3" stroked="f" strokeweight="0">
                  <v:stroke miterlimit="83231f" joinstyle="miter"/>
                  <v:path arrowok="t" textboxrect="0,0,6400800,9144"/>
                </v:shape>
                <v:shape id="Shape 64382" o:spid="_x0000_s1033" style="position:absolute;left:63977;top:16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" path="m,l9144,r,9144l,9144,,e" fillcolor="#e3e3e3" stroked="f" strokeweight="0">
                  <v:stroke miterlimit="83231f" joinstyle="miter"/>
                  <v:path arrowok="t" textboxrect="0,0,9144,9144"/>
                </v:shape>
                <w10:anchorlock/>
              </v:group>
            </w:pict>
          </mc:Fallback>
        </mc:AlternateContent>
      </w:r>
    </w:p>
    <w:p w14:paraId="5B8F5C00" w14:textId="77777777" w:rsidR="004E53E6" w:rsidRDefault="005523FA">
      <w:pPr>
        <w:spacing w:after="0"/>
        <w:ind w:right="201"/>
        <w:jc w:val="center"/>
      </w:pPr>
      <w:r>
        <w:rPr>
          <w:rFonts w:ascii="Arial" w:eastAsia="Arial" w:hAnsi="Arial" w:cs="Arial"/>
          <w:b/>
          <w:sz w:val="40"/>
        </w:rPr>
        <w:t xml:space="preserve"> </w:t>
      </w:r>
    </w:p>
    <w:p w14:paraId="5B8F5C01" w14:textId="77777777" w:rsidR="00FF7B31" w:rsidRDefault="00FF7B31">
      <w:pPr>
        <w:pStyle w:val="Heading3"/>
        <w:ind w:left="67" w:right="370"/>
        <w:jc w:val="center"/>
      </w:pPr>
    </w:p>
    <w:p w14:paraId="5B8F5C02" w14:textId="77777777" w:rsidR="00FF7B31" w:rsidRDefault="00FF7B31">
      <w:pPr>
        <w:pStyle w:val="Heading3"/>
        <w:ind w:left="67" w:right="370"/>
        <w:jc w:val="center"/>
        <w:rPr>
          <w:sz w:val="16"/>
          <w:szCs w:val="16"/>
        </w:rPr>
      </w:pPr>
    </w:p>
    <w:p w14:paraId="5B8F5C03" w14:textId="77777777" w:rsidR="00FF7B31" w:rsidRPr="00FF7B31" w:rsidRDefault="00FF7B31" w:rsidP="00FF7B31"/>
    <w:p w14:paraId="5B8F5C04" w14:textId="77777777" w:rsidR="00FF7B31" w:rsidRDefault="00FF7B31">
      <w:pPr>
        <w:pStyle w:val="Heading3"/>
        <w:ind w:left="67" w:right="370"/>
        <w:jc w:val="center"/>
        <w:rPr>
          <w:sz w:val="16"/>
          <w:szCs w:val="16"/>
        </w:rPr>
      </w:pPr>
    </w:p>
    <w:p w14:paraId="5B8F5C05" w14:textId="77777777" w:rsidR="00FF7B31" w:rsidRDefault="00FF7B31" w:rsidP="00FF7B31"/>
    <w:p w14:paraId="5B8F5C06" w14:textId="77777777" w:rsidR="00FF7B31" w:rsidRDefault="00FF7B31" w:rsidP="00FF7B31"/>
    <w:p w14:paraId="5B8F5C07" w14:textId="77777777" w:rsidR="00FF7B31" w:rsidRDefault="00FF7B31" w:rsidP="00FF7B31"/>
    <w:p w14:paraId="5B8F5C08" w14:textId="77777777" w:rsidR="00D67C6C" w:rsidRDefault="00D96361" w:rsidP="00D96361">
      <w:pPr>
        <w:pStyle w:val="Heading3"/>
        <w:ind w:left="67" w:right="370"/>
      </w:pPr>
      <w:r>
        <w:rPr>
          <w:noProof/>
        </w:rPr>
        <w:drawing>
          <wp:inline distT="0" distB="0" distL="0" distR="0" wp14:anchorId="5B8F5DE9" wp14:editId="7A136BB3">
            <wp:extent cx="1123950" cy="572318"/>
            <wp:effectExtent l="0" t="0" r="0" b="0"/>
            <wp:docPr id="12" name="Picture 12"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9">
                      <a:extLst>
                        <a:ext uri="{28A0092B-C50C-407E-A947-70E740481C1C}">
                          <a14:useLocalDpi xmlns:a14="http://schemas.microsoft.com/office/drawing/2010/main" val="0"/>
                        </a:ext>
                      </a:extLst>
                    </a:blip>
                    <a:stretch>
                      <a:fillRect/>
                    </a:stretch>
                  </pic:blipFill>
                  <pic:spPr>
                    <a:xfrm>
                      <a:off x="0" y="0"/>
                      <a:ext cx="1123950" cy="572318"/>
                    </a:xfrm>
                    <a:prstGeom prst="rect">
                      <a:avLst/>
                    </a:prstGeom>
                  </pic:spPr>
                </pic:pic>
              </a:graphicData>
            </a:graphic>
          </wp:inline>
        </w:drawing>
      </w:r>
      <w:r w:rsidR="00D67C6C">
        <w:t>Public Safety (Law and Justice)</w:t>
      </w:r>
    </w:p>
    <w:tbl>
      <w:tblPr>
        <w:tblStyle w:val="TableGrid1"/>
        <w:tblW w:w="10142" w:type="dxa"/>
        <w:tblInd w:w="113" w:type="dxa"/>
        <w:tblCellMar>
          <w:top w:w="13" w:type="dxa"/>
          <w:left w:w="107" w:type="dxa"/>
          <w:right w:w="36" w:type="dxa"/>
        </w:tblCellMar>
        <w:tblLook w:val="04A0" w:firstRow="1" w:lastRow="0" w:firstColumn="1" w:lastColumn="0" w:noHBand="0" w:noVBand="1"/>
      </w:tblPr>
      <w:tblGrid>
        <w:gridCol w:w="6092"/>
        <w:gridCol w:w="2340"/>
        <w:gridCol w:w="1710"/>
      </w:tblGrid>
      <w:tr w:rsidR="00D1219F" w14:paraId="5B8F5C0C" w14:textId="77777777" w:rsidTr="00D1219F">
        <w:trPr>
          <w:trHeight w:val="283"/>
        </w:trPr>
        <w:tc>
          <w:tcPr>
            <w:tcW w:w="6092" w:type="dxa"/>
            <w:tcBorders>
              <w:top w:val="single" w:sz="4" w:space="0" w:color="000000"/>
              <w:left w:val="single" w:sz="4" w:space="0" w:color="000000"/>
              <w:bottom w:val="single" w:sz="4" w:space="0" w:color="000000"/>
              <w:right w:val="single" w:sz="4" w:space="0" w:color="000000"/>
            </w:tcBorders>
            <w:shd w:val="clear" w:color="auto" w:fill="0C0C0C"/>
          </w:tcPr>
          <w:p w14:paraId="5B8F5C09" w14:textId="77777777" w:rsidR="00D1219F" w:rsidRDefault="00D1219F" w:rsidP="00D878EB">
            <w:pPr>
              <w:ind w:right="72"/>
              <w:jc w:val="center"/>
            </w:pPr>
            <w:r>
              <w:rPr>
                <w:rFonts w:ascii="Times New Roman" w:eastAsia="Times New Roman" w:hAnsi="Times New Roman" w:cs="Times New Roman"/>
                <w:b/>
                <w:color w:val="FFFFFF"/>
                <w:sz w:val="24"/>
              </w:rPr>
              <w:t xml:space="preserve">Course Name/Description </w:t>
            </w:r>
          </w:p>
        </w:tc>
        <w:tc>
          <w:tcPr>
            <w:tcW w:w="2340" w:type="dxa"/>
            <w:tcBorders>
              <w:top w:val="single" w:sz="4" w:space="0" w:color="000000"/>
              <w:left w:val="single" w:sz="4" w:space="0" w:color="000000"/>
              <w:bottom w:val="single" w:sz="4" w:space="0" w:color="000000"/>
              <w:right w:val="single" w:sz="4" w:space="0" w:color="000000"/>
            </w:tcBorders>
            <w:shd w:val="clear" w:color="auto" w:fill="0C0C0C"/>
          </w:tcPr>
          <w:p w14:paraId="5B8F5C0A" w14:textId="77777777" w:rsidR="00D1219F" w:rsidRDefault="00D1219F" w:rsidP="00D878EB">
            <w:pPr>
              <w:ind w:right="71"/>
              <w:jc w:val="center"/>
            </w:pPr>
            <w:r>
              <w:rPr>
                <w:rFonts w:ascii="Times New Roman" w:eastAsia="Times New Roman" w:hAnsi="Times New Roman" w:cs="Times New Roman"/>
                <w:b/>
                <w:color w:val="FFFFFF"/>
                <w:sz w:val="24"/>
              </w:rPr>
              <w:t xml:space="preserve">Course Number </w:t>
            </w:r>
          </w:p>
        </w:tc>
        <w:tc>
          <w:tcPr>
            <w:tcW w:w="1710" w:type="dxa"/>
            <w:tcBorders>
              <w:top w:val="single" w:sz="4" w:space="0" w:color="000000"/>
              <w:left w:val="single" w:sz="4" w:space="0" w:color="000000"/>
              <w:bottom w:val="single" w:sz="4" w:space="0" w:color="000000"/>
              <w:right w:val="single" w:sz="4" w:space="0" w:color="000000"/>
            </w:tcBorders>
            <w:shd w:val="clear" w:color="auto" w:fill="0C0C0C"/>
          </w:tcPr>
          <w:p w14:paraId="5B8F5C0B" w14:textId="77777777" w:rsidR="00D1219F" w:rsidRDefault="00D1219F" w:rsidP="00D878EB">
            <w:pPr>
              <w:ind w:left="31"/>
            </w:pPr>
            <w:r>
              <w:rPr>
                <w:rFonts w:ascii="Times New Roman" w:eastAsia="Times New Roman" w:hAnsi="Times New Roman" w:cs="Times New Roman"/>
                <w:b/>
                <w:color w:val="FFFFFF"/>
                <w:sz w:val="24"/>
              </w:rPr>
              <w:t xml:space="preserve">Prerequisite </w:t>
            </w:r>
          </w:p>
        </w:tc>
      </w:tr>
      <w:tr w:rsidR="00D1219F" w14:paraId="5B8F5C11" w14:textId="77777777" w:rsidTr="00F160EA">
        <w:tblPrEx>
          <w:tblCellMar>
            <w:right w:w="58" w:type="dxa"/>
          </w:tblCellMar>
        </w:tblPrEx>
        <w:trPr>
          <w:trHeight w:val="1718"/>
        </w:trPr>
        <w:tc>
          <w:tcPr>
            <w:tcW w:w="6092" w:type="dxa"/>
            <w:tcBorders>
              <w:top w:val="single" w:sz="4" w:space="0" w:color="000000"/>
              <w:left w:val="single" w:sz="4" w:space="0" w:color="000000"/>
              <w:bottom w:val="single" w:sz="4" w:space="0" w:color="000000"/>
              <w:right w:val="single" w:sz="4" w:space="0" w:color="000000"/>
            </w:tcBorders>
          </w:tcPr>
          <w:p w14:paraId="5B8F5C0D" w14:textId="77777777" w:rsidR="00D1219F" w:rsidRDefault="00D1219F" w:rsidP="00D878EB">
            <w:r>
              <w:rPr>
                <w:rFonts w:ascii="Times New Roman" w:eastAsia="Times New Roman" w:hAnsi="Times New Roman" w:cs="Times New Roman"/>
                <w:b/>
                <w:sz w:val="24"/>
              </w:rPr>
              <w:t xml:space="preserve">Introduction to Law &amp; Justice (Y) </w:t>
            </w:r>
            <w:r w:rsidRPr="00D6777D">
              <w:rPr>
                <w:rFonts w:ascii="Times New Roman" w:hAnsi="Times New Roman" w:cs="Times New Roman"/>
                <w:color w:val="010102"/>
                <w:sz w:val="20"/>
                <w:szCs w:val="20"/>
                <w:shd w:val="clear" w:color="auto" w:fill="FFFFFF"/>
                <w:lang w:bidi="he-IL"/>
              </w:rPr>
              <w:t>is the founda</w:t>
            </w:r>
            <w:r w:rsidRPr="00D6777D">
              <w:rPr>
                <w:rFonts w:ascii="Times New Roman" w:hAnsi="Times New Roman" w:cs="Times New Roman"/>
                <w:color w:val="161617"/>
                <w:sz w:val="20"/>
                <w:szCs w:val="20"/>
                <w:shd w:val="clear" w:color="auto" w:fill="FFFFFF"/>
                <w:lang w:bidi="he-IL"/>
              </w:rPr>
              <w:t>t</w:t>
            </w:r>
            <w:r w:rsidRPr="00D6777D">
              <w:rPr>
                <w:rFonts w:ascii="Times New Roman" w:hAnsi="Times New Roman" w:cs="Times New Roman"/>
                <w:color w:val="010102"/>
                <w:sz w:val="20"/>
                <w:szCs w:val="20"/>
                <w:shd w:val="clear" w:color="auto" w:fill="FFFFFF"/>
                <w:lang w:bidi="he-IL"/>
              </w:rPr>
              <w:t>ional course tha</w:t>
            </w:r>
            <w:r w:rsidRPr="00D6777D">
              <w:rPr>
                <w:rFonts w:ascii="Times New Roman" w:hAnsi="Times New Roman" w:cs="Times New Roman"/>
                <w:color w:val="161617"/>
                <w:sz w:val="20"/>
                <w:szCs w:val="20"/>
                <w:shd w:val="clear" w:color="auto" w:fill="FFFFFF"/>
                <w:lang w:bidi="he-IL"/>
              </w:rPr>
              <w:t xml:space="preserve">t </w:t>
            </w:r>
            <w:r w:rsidRPr="00D6777D">
              <w:rPr>
                <w:rFonts w:ascii="Times New Roman" w:hAnsi="Times New Roman" w:cs="Times New Roman"/>
                <w:color w:val="010102"/>
                <w:sz w:val="20"/>
                <w:szCs w:val="20"/>
                <w:shd w:val="clear" w:color="auto" w:fill="FFFFFF"/>
                <w:lang w:bidi="he-IL"/>
              </w:rPr>
              <w:t>prepares students fo</w:t>
            </w:r>
            <w:r w:rsidRPr="00D6777D">
              <w:rPr>
                <w:rFonts w:ascii="Times New Roman" w:hAnsi="Times New Roman" w:cs="Times New Roman"/>
                <w:color w:val="161617"/>
                <w:sz w:val="20"/>
                <w:szCs w:val="20"/>
                <w:shd w:val="clear" w:color="auto" w:fill="FFFFFF"/>
                <w:lang w:bidi="he-IL"/>
              </w:rPr>
              <w:t xml:space="preserve">r </w:t>
            </w:r>
            <w:r w:rsidRPr="00D6777D">
              <w:rPr>
                <w:rFonts w:ascii="Times New Roman" w:hAnsi="Times New Roman" w:cs="Times New Roman"/>
                <w:color w:val="010102"/>
                <w:sz w:val="20"/>
                <w:szCs w:val="20"/>
                <w:shd w:val="clear" w:color="auto" w:fill="FFFFFF"/>
                <w:lang w:bidi="he-IL"/>
              </w:rPr>
              <w:t>a pu</w:t>
            </w:r>
            <w:r w:rsidRPr="00D6777D">
              <w:rPr>
                <w:rFonts w:ascii="Times New Roman" w:hAnsi="Times New Roman" w:cs="Times New Roman"/>
                <w:color w:val="161617"/>
                <w:sz w:val="20"/>
                <w:szCs w:val="20"/>
                <w:shd w:val="clear" w:color="auto" w:fill="FFFFFF"/>
                <w:lang w:bidi="he-IL"/>
              </w:rPr>
              <w:t>r</w:t>
            </w:r>
            <w:r w:rsidRPr="00D6777D">
              <w:rPr>
                <w:rFonts w:ascii="Times New Roman" w:hAnsi="Times New Roman" w:cs="Times New Roman"/>
                <w:color w:val="010102"/>
                <w:sz w:val="20"/>
                <w:szCs w:val="20"/>
                <w:shd w:val="clear" w:color="auto" w:fill="FFFFFF"/>
                <w:lang w:bidi="he-IL"/>
              </w:rPr>
              <w:t>su</w:t>
            </w:r>
            <w:r w:rsidRPr="00D6777D">
              <w:rPr>
                <w:rFonts w:ascii="Times New Roman" w:hAnsi="Times New Roman" w:cs="Times New Roman"/>
                <w:color w:val="161617"/>
                <w:sz w:val="20"/>
                <w:szCs w:val="20"/>
                <w:shd w:val="clear" w:color="auto" w:fill="FFFFFF"/>
                <w:lang w:bidi="he-IL"/>
              </w:rPr>
              <w:t>i</w:t>
            </w:r>
            <w:r w:rsidRPr="00D6777D">
              <w:rPr>
                <w:rFonts w:ascii="Times New Roman" w:hAnsi="Times New Roman" w:cs="Times New Roman"/>
                <w:color w:val="010102"/>
                <w:sz w:val="20"/>
                <w:szCs w:val="20"/>
                <w:shd w:val="clear" w:color="auto" w:fill="FFFFFF"/>
                <w:lang w:bidi="he-IL"/>
              </w:rPr>
              <w:t>t of any ca</w:t>
            </w:r>
            <w:r w:rsidRPr="00D6777D">
              <w:rPr>
                <w:rFonts w:ascii="Times New Roman" w:hAnsi="Times New Roman" w:cs="Times New Roman"/>
                <w:color w:val="161617"/>
                <w:sz w:val="20"/>
                <w:szCs w:val="20"/>
                <w:shd w:val="clear" w:color="auto" w:fill="FFFFFF"/>
                <w:lang w:bidi="he-IL"/>
              </w:rPr>
              <w:t>r</w:t>
            </w:r>
            <w:r w:rsidRPr="00D6777D">
              <w:rPr>
                <w:rFonts w:ascii="Times New Roman" w:hAnsi="Times New Roman" w:cs="Times New Roman"/>
                <w:color w:val="010102"/>
                <w:sz w:val="20"/>
                <w:szCs w:val="20"/>
                <w:shd w:val="clear" w:color="auto" w:fill="FFFFFF"/>
                <w:lang w:bidi="he-IL"/>
              </w:rPr>
              <w:t xml:space="preserve">eer </w:t>
            </w:r>
            <w:r w:rsidRPr="00D6777D">
              <w:rPr>
                <w:rFonts w:ascii="Times New Roman" w:hAnsi="Times New Roman" w:cs="Times New Roman"/>
                <w:color w:val="161617"/>
                <w:sz w:val="20"/>
                <w:szCs w:val="20"/>
                <w:shd w:val="clear" w:color="auto" w:fill="FFFFFF"/>
                <w:lang w:bidi="he-IL"/>
              </w:rPr>
              <w:t>i</w:t>
            </w:r>
            <w:r w:rsidRPr="00D6777D">
              <w:rPr>
                <w:rFonts w:ascii="Times New Roman" w:hAnsi="Times New Roman" w:cs="Times New Roman"/>
                <w:color w:val="010102"/>
                <w:sz w:val="20"/>
                <w:szCs w:val="20"/>
                <w:shd w:val="clear" w:color="auto" w:fill="FFFFFF"/>
                <w:lang w:bidi="he-IL"/>
              </w:rPr>
              <w:t xml:space="preserve">n </w:t>
            </w:r>
            <w:r w:rsidRPr="00D6777D">
              <w:rPr>
                <w:rFonts w:ascii="Times New Roman" w:hAnsi="Times New Roman" w:cs="Times New Roman"/>
                <w:color w:val="161617"/>
                <w:sz w:val="20"/>
                <w:szCs w:val="20"/>
                <w:shd w:val="clear" w:color="auto" w:fill="FFFFFF"/>
                <w:lang w:bidi="he-IL"/>
              </w:rPr>
              <w:t>t</w:t>
            </w:r>
            <w:r w:rsidRPr="00D6777D">
              <w:rPr>
                <w:rFonts w:ascii="Times New Roman" w:hAnsi="Times New Roman" w:cs="Times New Roman"/>
                <w:color w:val="010102"/>
                <w:sz w:val="20"/>
                <w:szCs w:val="20"/>
                <w:shd w:val="clear" w:color="auto" w:fill="FFFFFF"/>
                <w:lang w:bidi="he-IL"/>
              </w:rPr>
              <w:t>he f</w:t>
            </w:r>
            <w:r w:rsidRPr="00D6777D">
              <w:rPr>
                <w:rFonts w:ascii="Times New Roman" w:hAnsi="Times New Roman" w:cs="Times New Roman"/>
                <w:color w:val="161617"/>
                <w:sz w:val="20"/>
                <w:szCs w:val="20"/>
                <w:shd w:val="clear" w:color="auto" w:fill="FFFFFF"/>
                <w:lang w:bidi="he-IL"/>
              </w:rPr>
              <w:t>i</w:t>
            </w:r>
            <w:r w:rsidRPr="00D6777D">
              <w:rPr>
                <w:rFonts w:ascii="Times New Roman" w:hAnsi="Times New Roman" w:cs="Times New Roman"/>
                <w:color w:val="010102"/>
                <w:sz w:val="20"/>
                <w:szCs w:val="20"/>
                <w:shd w:val="clear" w:color="auto" w:fill="FFFFFF"/>
                <w:lang w:bidi="he-IL"/>
              </w:rPr>
              <w:t>eld of Law and Justice</w:t>
            </w:r>
            <w:r w:rsidRPr="00D6777D">
              <w:rPr>
                <w:rFonts w:ascii="Times New Roman" w:hAnsi="Times New Roman" w:cs="Times New Roman"/>
                <w:color w:val="161617"/>
                <w:sz w:val="20"/>
                <w:szCs w:val="20"/>
                <w:shd w:val="clear" w:color="auto" w:fill="FFFFFF"/>
                <w:lang w:bidi="he-IL"/>
              </w:rPr>
              <w:t xml:space="preserve">. </w:t>
            </w:r>
            <w:r w:rsidRPr="00D6777D">
              <w:rPr>
                <w:rFonts w:ascii="Times New Roman" w:hAnsi="Times New Roman" w:cs="Times New Roman"/>
                <w:color w:val="161617"/>
                <w:sz w:val="20"/>
                <w:szCs w:val="20"/>
                <w:shd w:val="clear" w:color="auto" w:fill="FFFFFF"/>
                <w:lang w:bidi="he-IL"/>
              </w:rPr>
              <w:br/>
            </w:r>
            <w:r w:rsidRPr="00D6777D">
              <w:rPr>
                <w:rFonts w:ascii="Times New Roman" w:hAnsi="Times New Roman" w:cs="Times New Roman"/>
                <w:color w:val="010102"/>
                <w:sz w:val="20"/>
                <w:szCs w:val="20"/>
                <w:shd w:val="clear" w:color="auto" w:fill="FFFFFF"/>
                <w:lang w:bidi="he-IL"/>
              </w:rPr>
              <w:t>Basic concepts of law re</w:t>
            </w:r>
            <w:r w:rsidRPr="00D6777D">
              <w:rPr>
                <w:rFonts w:ascii="Times New Roman" w:hAnsi="Times New Roman" w:cs="Times New Roman"/>
                <w:color w:val="161617"/>
                <w:sz w:val="20"/>
                <w:szCs w:val="20"/>
                <w:shd w:val="clear" w:color="auto" w:fill="FFFFFF"/>
                <w:lang w:bidi="he-IL"/>
              </w:rPr>
              <w:t>l</w:t>
            </w:r>
            <w:r w:rsidRPr="00D6777D">
              <w:rPr>
                <w:rFonts w:ascii="Times New Roman" w:hAnsi="Times New Roman" w:cs="Times New Roman"/>
                <w:color w:val="010102"/>
                <w:sz w:val="20"/>
                <w:szCs w:val="20"/>
                <w:shd w:val="clear" w:color="auto" w:fill="FFFFFF"/>
                <w:lang w:bidi="he-IL"/>
              </w:rPr>
              <w:t>ated to citize</w:t>
            </w:r>
            <w:r w:rsidRPr="00D6777D">
              <w:rPr>
                <w:rFonts w:ascii="Times New Roman" w:hAnsi="Times New Roman" w:cs="Times New Roman"/>
                <w:color w:val="161617"/>
                <w:sz w:val="20"/>
                <w:szCs w:val="20"/>
                <w:shd w:val="clear" w:color="auto" w:fill="FFFFFF"/>
                <w:lang w:bidi="he-IL"/>
              </w:rPr>
              <w:t>n</w:t>
            </w:r>
            <w:r w:rsidRPr="00D6777D">
              <w:rPr>
                <w:rFonts w:ascii="Times New Roman" w:hAnsi="Times New Roman" w:cs="Times New Roman"/>
                <w:color w:val="010102"/>
                <w:sz w:val="20"/>
                <w:szCs w:val="20"/>
                <w:shd w:val="clear" w:color="auto" w:fill="FFFFFF"/>
                <w:lang w:bidi="he-IL"/>
              </w:rPr>
              <w:t>s</w:t>
            </w:r>
            <w:r w:rsidR="005114E6">
              <w:rPr>
                <w:rFonts w:ascii="Times New Roman" w:hAnsi="Times New Roman" w:cs="Times New Roman"/>
                <w:color w:val="010102"/>
                <w:sz w:val="20"/>
                <w:szCs w:val="20"/>
                <w:shd w:val="clear" w:color="auto" w:fill="FFFFFF"/>
                <w:lang w:bidi="he-IL"/>
              </w:rPr>
              <w:t>’</w:t>
            </w:r>
            <w:r w:rsidRPr="00D6777D">
              <w:rPr>
                <w:rFonts w:ascii="Times New Roman" w:hAnsi="Times New Roman" w:cs="Times New Roman"/>
                <w:color w:val="010102"/>
                <w:sz w:val="20"/>
                <w:szCs w:val="20"/>
                <w:shd w:val="clear" w:color="auto" w:fill="FFFFFF"/>
                <w:lang w:bidi="he-IL"/>
              </w:rPr>
              <w:t xml:space="preserve"> rights and of</w:t>
            </w:r>
            <w:r w:rsidRPr="00D6777D">
              <w:rPr>
                <w:rFonts w:ascii="Times New Roman" w:hAnsi="Times New Roman" w:cs="Times New Roman"/>
                <w:color w:val="161617"/>
                <w:sz w:val="20"/>
                <w:szCs w:val="20"/>
                <w:shd w:val="clear" w:color="auto" w:fill="FFFFFF"/>
                <w:lang w:bidi="he-IL"/>
              </w:rPr>
              <w:t>fi</w:t>
            </w:r>
            <w:r w:rsidRPr="00D6777D">
              <w:rPr>
                <w:rFonts w:ascii="Times New Roman" w:hAnsi="Times New Roman" w:cs="Times New Roman"/>
                <w:color w:val="010102"/>
                <w:sz w:val="20"/>
                <w:szCs w:val="20"/>
                <w:shd w:val="clear" w:color="auto" w:fill="FFFFFF"/>
                <w:lang w:bidi="he-IL"/>
              </w:rPr>
              <w:t>cers</w:t>
            </w:r>
            <w:r w:rsidR="005114E6">
              <w:rPr>
                <w:rFonts w:ascii="Times New Roman" w:hAnsi="Times New Roman" w:cs="Times New Roman"/>
                <w:color w:val="161617"/>
                <w:sz w:val="20"/>
                <w:szCs w:val="20"/>
                <w:shd w:val="clear" w:color="auto" w:fill="FFFFFF"/>
                <w:lang w:bidi="he-IL"/>
              </w:rPr>
              <w:t>’</w:t>
            </w:r>
            <w:r w:rsidRPr="00D6777D">
              <w:rPr>
                <w:rFonts w:ascii="Times New Roman" w:hAnsi="Times New Roman" w:cs="Times New Roman"/>
                <w:color w:val="161617"/>
                <w:sz w:val="20"/>
                <w:szCs w:val="20"/>
                <w:shd w:val="clear" w:color="auto" w:fill="FFFFFF"/>
                <w:lang w:bidi="he-IL"/>
              </w:rPr>
              <w:t xml:space="preserve"> r</w:t>
            </w:r>
            <w:r w:rsidRPr="00D6777D">
              <w:rPr>
                <w:rFonts w:ascii="Times New Roman" w:hAnsi="Times New Roman" w:cs="Times New Roman"/>
                <w:color w:val="010102"/>
                <w:sz w:val="20"/>
                <w:szCs w:val="20"/>
                <w:shd w:val="clear" w:color="auto" w:fill="FFFFFF"/>
                <w:lang w:bidi="he-IL"/>
              </w:rPr>
              <w:t>esponsibil</w:t>
            </w:r>
            <w:r w:rsidRPr="00D6777D">
              <w:rPr>
                <w:rFonts w:ascii="Times New Roman" w:hAnsi="Times New Roman" w:cs="Times New Roman"/>
                <w:color w:val="161617"/>
                <w:sz w:val="20"/>
                <w:szCs w:val="20"/>
                <w:shd w:val="clear" w:color="auto" w:fill="FFFFFF"/>
                <w:lang w:bidi="he-IL"/>
              </w:rPr>
              <w:t>i</w:t>
            </w:r>
            <w:r w:rsidRPr="00D6777D">
              <w:rPr>
                <w:rFonts w:ascii="Times New Roman" w:hAnsi="Times New Roman" w:cs="Times New Roman"/>
                <w:color w:val="010102"/>
                <w:sz w:val="20"/>
                <w:szCs w:val="20"/>
                <w:shd w:val="clear" w:color="auto" w:fill="FFFFFF"/>
                <w:lang w:bidi="he-IL"/>
              </w:rPr>
              <w:t xml:space="preserve">ties </w:t>
            </w:r>
            <w:r w:rsidRPr="00D6777D">
              <w:rPr>
                <w:rFonts w:ascii="Times New Roman" w:hAnsi="Times New Roman" w:cs="Times New Roman"/>
                <w:color w:val="161617"/>
                <w:sz w:val="20"/>
                <w:szCs w:val="20"/>
                <w:shd w:val="clear" w:color="auto" w:fill="FFFFFF"/>
                <w:lang w:bidi="he-IL"/>
              </w:rPr>
              <w:t>t</w:t>
            </w:r>
            <w:r w:rsidRPr="00D6777D">
              <w:rPr>
                <w:rFonts w:ascii="Times New Roman" w:hAnsi="Times New Roman" w:cs="Times New Roman"/>
                <w:color w:val="010102"/>
                <w:sz w:val="20"/>
                <w:szCs w:val="20"/>
                <w:shd w:val="clear" w:color="auto" w:fill="FFFFFF"/>
                <w:lang w:bidi="he-IL"/>
              </w:rPr>
              <w:t>o maintain a safe society will be examined</w:t>
            </w:r>
            <w:r w:rsidRPr="00D6777D">
              <w:rPr>
                <w:rFonts w:ascii="Times New Roman" w:hAnsi="Times New Roman" w:cs="Times New Roman"/>
                <w:color w:val="161617"/>
                <w:sz w:val="20"/>
                <w:szCs w:val="20"/>
                <w:shd w:val="clear" w:color="auto" w:fill="FFFFFF"/>
                <w:lang w:bidi="he-IL"/>
              </w:rPr>
              <w:t xml:space="preserve">. </w:t>
            </w:r>
            <w:r w:rsidRPr="00D6777D">
              <w:rPr>
                <w:rFonts w:ascii="Times New Roman" w:hAnsi="Times New Roman" w:cs="Times New Roman"/>
                <w:color w:val="010102"/>
                <w:sz w:val="20"/>
                <w:szCs w:val="20"/>
                <w:shd w:val="clear" w:color="auto" w:fill="FFFFFF"/>
                <w:lang w:bidi="he-IL"/>
              </w:rPr>
              <w:t>Stu</w:t>
            </w:r>
            <w:r w:rsidRPr="00D6777D">
              <w:rPr>
                <w:rFonts w:ascii="Times New Roman" w:hAnsi="Times New Roman" w:cs="Times New Roman"/>
                <w:color w:val="161617"/>
                <w:sz w:val="20"/>
                <w:szCs w:val="20"/>
                <w:shd w:val="clear" w:color="auto" w:fill="FFFFFF"/>
                <w:lang w:bidi="he-IL"/>
              </w:rPr>
              <w:t>d</w:t>
            </w:r>
            <w:r w:rsidRPr="00D6777D">
              <w:rPr>
                <w:rFonts w:ascii="Times New Roman" w:hAnsi="Times New Roman" w:cs="Times New Roman"/>
                <w:color w:val="010102"/>
                <w:sz w:val="20"/>
                <w:szCs w:val="20"/>
                <w:shd w:val="clear" w:color="auto" w:fill="FFFFFF"/>
                <w:lang w:bidi="he-IL"/>
              </w:rPr>
              <w:t>e</w:t>
            </w:r>
            <w:r w:rsidRPr="00D6777D">
              <w:rPr>
                <w:rFonts w:ascii="Times New Roman" w:hAnsi="Times New Roman" w:cs="Times New Roman"/>
                <w:color w:val="161617"/>
                <w:sz w:val="20"/>
                <w:szCs w:val="20"/>
                <w:shd w:val="clear" w:color="auto" w:fill="FFFFFF"/>
                <w:lang w:bidi="he-IL"/>
              </w:rPr>
              <w:t>n</w:t>
            </w:r>
            <w:r w:rsidRPr="00D6777D">
              <w:rPr>
                <w:rFonts w:ascii="Times New Roman" w:hAnsi="Times New Roman" w:cs="Times New Roman"/>
                <w:color w:val="010102"/>
                <w:sz w:val="20"/>
                <w:szCs w:val="20"/>
                <w:shd w:val="clear" w:color="auto" w:fill="FFFFFF"/>
                <w:lang w:bidi="he-IL"/>
              </w:rPr>
              <w:t>ts wil</w:t>
            </w:r>
            <w:r w:rsidRPr="00D6777D">
              <w:rPr>
                <w:rFonts w:ascii="Times New Roman" w:hAnsi="Times New Roman" w:cs="Times New Roman"/>
                <w:color w:val="161617"/>
                <w:sz w:val="20"/>
                <w:szCs w:val="20"/>
                <w:shd w:val="clear" w:color="auto" w:fill="FFFFFF"/>
                <w:lang w:bidi="he-IL"/>
              </w:rPr>
              <w:t xml:space="preserve">l </w:t>
            </w:r>
            <w:r w:rsidRPr="00D6777D">
              <w:rPr>
                <w:rFonts w:ascii="Times New Roman" w:hAnsi="Times New Roman" w:cs="Times New Roman"/>
                <w:color w:val="010102"/>
                <w:sz w:val="20"/>
                <w:szCs w:val="20"/>
                <w:shd w:val="clear" w:color="auto" w:fill="FFFFFF"/>
                <w:lang w:bidi="he-IL"/>
              </w:rPr>
              <w:t xml:space="preserve">then examine the components of </w:t>
            </w:r>
            <w:r w:rsidRPr="00D6777D">
              <w:rPr>
                <w:rFonts w:ascii="Times New Roman" w:hAnsi="Times New Roman" w:cs="Times New Roman"/>
                <w:color w:val="161617"/>
                <w:sz w:val="20"/>
                <w:szCs w:val="20"/>
                <w:shd w:val="clear" w:color="auto" w:fill="FFFFFF"/>
                <w:lang w:bidi="he-IL"/>
              </w:rPr>
              <w:t>t</w:t>
            </w:r>
            <w:r w:rsidRPr="00D6777D">
              <w:rPr>
                <w:rFonts w:ascii="Times New Roman" w:hAnsi="Times New Roman" w:cs="Times New Roman"/>
                <w:color w:val="010102"/>
                <w:sz w:val="20"/>
                <w:szCs w:val="20"/>
                <w:shd w:val="clear" w:color="auto" w:fill="FFFFFF"/>
                <w:lang w:bidi="he-IL"/>
              </w:rPr>
              <w:t>he criminal justice system</w:t>
            </w:r>
            <w:r w:rsidRPr="00D6777D">
              <w:rPr>
                <w:rFonts w:ascii="Times New Roman" w:hAnsi="Times New Roman" w:cs="Times New Roman"/>
                <w:color w:val="161617"/>
                <w:sz w:val="20"/>
                <w:szCs w:val="20"/>
                <w:shd w:val="clear" w:color="auto" w:fill="FFFFFF"/>
                <w:lang w:bidi="he-IL"/>
              </w:rPr>
              <w:t>, i</w:t>
            </w:r>
            <w:r w:rsidRPr="00D6777D">
              <w:rPr>
                <w:rFonts w:ascii="Times New Roman" w:hAnsi="Times New Roman" w:cs="Times New Roman"/>
                <w:color w:val="010102"/>
                <w:sz w:val="20"/>
                <w:szCs w:val="20"/>
                <w:shd w:val="clear" w:color="auto" w:fill="FFFFFF"/>
                <w:lang w:bidi="he-IL"/>
              </w:rPr>
              <w:t xml:space="preserve">ncluding the roles and </w:t>
            </w:r>
            <w:r w:rsidRPr="00D6777D">
              <w:rPr>
                <w:rFonts w:ascii="Times New Roman" w:hAnsi="Times New Roman" w:cs="Times New Roman"/>
                <w:color w:val="161617"/>
                <w:sz w:val="20"/>
                <w:szCs w:val="20"/>
                <w:shd w:val="clear" w:color="auto" w:fill="FFFFFF"/>
                <w:lang w:bidi="he-IL"/>
              </w:rPr>
              <w:t>r</w:t>
            </w:r>
            <w:r w:rsidRPr="00D6777D">
              <w:rPr>
                <w:rFonts w:ascii="Times New Roman" w:hAnsi="Times New Roman" w:cs="Times New Roman"/>
                <w:color w:val="010102"/>
                <w:sz w:val="20"/>
                <w:szCs w:val="20"/>
                <w:shd w:val="clear" w:color="auto" w:fill="FFFFFF"/>
                <w:lang w:bidi="he-IL"/>
              </w:rPr>
              <w:t>espons</w:t>
            </w:r>
            <w:r w:rsidRPr="00D6777D">
              <w:rPr>
                <w:rFonts w:ascii="Times New Roman" w:hAnsi="Times New Roman" w:cs="Times New Roman"/>
                <w:color w:val="161617"/>
                <w:sz w:val="20"/>
                <w:szCs w:val="20"/>
                <w:shd w:val="clear" w:color="auto" w:fill="FFFFFF"/>
                <w:lang w:bidi="he-IL"/>
              </w:rPr>
              <w:t>i</w:t>
            </w:r>
            <w:r w:rsidRPr="00D6777D">
              <w:rPr>
                <w:rFonts w:ascii="Times New Roman" w:hAnsi="Times New Roman" w:cs="Times New Roman"/>
                <w:color w:val="010102"/>
                <w:sz w:val="20"/>
                <w:szCs w:val="20"/>
                <w:shd w:val="clear" w:color="auto" w:fill="FFFFFF"/>
                <w:lang w:bidi="he-IL"/>
              </w:rPr>
              <w:t>bilities of the police, courts</w:t>
            </w:r>
            <w:r w:rsidRPr="00D6777D">
              <w:rPr>
                <w:rFonts w:ascii="Times New Roman" w:hAnsi="Times New Roman" w:cs="Times New Roman"/>
                <w:color w:val="161617"/>
                <w:sz w:val="20"/>
                <w:szCs w:val="20"/>
                <w:shd w:val="clear" w:color="auto" w:fill="FFFFFF"/>
                <w:lang w:bidi="he-IL"/>
              </w:rPr>
              <w:t xml:space="preserve">, </w:t>
            </w:r>
            <w:r w:rsidRPr="00D6777D">
              <w:rPr>
                <w:rFonts w:ascii="Times New Roman" w:hAnsi="Times New Roman" w:cs="Times New Roman"/>
                <w:color w:val="010102"/>
                <w:sz w:val="20"/>
                <w:szCs w:val="20"/>
                <w:shd w:val="clear" w:color="auto" w:fill="FFFFFF"/>
                <w:lang w:bidi="he-IL"/>
              </w:rPr>
              <w:t>and cor</w:t>
            </w:r>
            <w:r w:rsidRPr="00D6777D">
              <w:rPr>
                <w:rFonts w:ascii="Times New Roman" w:hAnsi="Times New Roman" w:cs="Times New Roman"/>
                <w:color w:val="161617"/>
                <w:sz w:val="20"/>
                <w:szCs w:val="20"/>
                <w:shd w:val="clear" w:color="auto" w:fill="FFFFFF"/>
                <w:lang w:bidi="he-IL"/>
              </w:rPr>
              <w:t>r</w:t>
            </w:r>
            <w:r w:rsidRPr="00D6777D">
              <w:rPr>
                <w:rFonts w:ascii="Times New Roman" w:hAnsi="Times New Roman" w:cs="Times New Roman"/>
                <w:color w:val="010102"/>
                <w:sz w:val="20"/>
                <w:szCs w:val="20"/>
                <w:shd w:val="clear" w:color="auto" w:fill="FFFFFF"/>
                <w:lang w:bidi="he-IL"/>
              </w:rPr>
              <w:t>ections</w:t>
            </w:r>
            <w:r w:rsidRPr="00D6777D">
              <w:rPr>
                <w:rFonts w:ascii="Times New Roman" w:hAnsi="Times New Roman" w:cs="Times New Roman"/>
                <w:color w:val="161617"/>
                <w:sz w:val="20"/>
                <w:szCs w:val="20"/>
                <w:shd w:val="clear" w:color="auto" w:fill="FFFFFF"/>
                <w:lang w:bidi="he-IL"/>
              </w:rPr>
              <w:t>.</w:t>
            </w:r>
          </w:p>
          <w:p w14:paraId="5B8F5C0E" w14:textId="77777777" w:rsidR="00D1219F" w:rsidRDefault="00D1219F" w:rsidP="00D67C6C">
            <w:pPr>
              <w:ind w:left="200"/>
            </w:pPr>
            <w:r>
              <w:rPr>
                <w:rFonts w:ascii="Times New Roman" w:eastAsia="Times New Roman" w:hAnsi="Times New Roman" w:cs="Times New Roman"/>
                <w:sz w:val="20"/>
              </w:rPr>
              <w:t xml:space="preserve"> </w:t>
            </w:r>
          </w:p>
        </w:tc>
        <w:tc>
          <w:tcPr>
            <w:tcW w:w="2340" w:type="dxa"/>
            <w:tcBorders>
              <w:top w:val="single" w:sz="4" w:space="0" w:color="000000"/>
              <w:left w:val="single" w:sz="4" w:space="0" w:color="000000"/>
              <w:bottom w:val="single" w:sz="4" w:space="0" w:color="000000"/>
              <w:right w:val="single" w:sz="4" w:space="0" w:color="000000"/>
            </w:tcBorders>
            <w:vAlign w:val="center"/>
          </w:tcPr>
          <w:p w14:paraId="5B8F5C0F" w14:textId="77777777" w:rsidR="00D1219F" w:rsidRPr="005114E6" w:rsidRDefault="005114E6" w:rsidP="005114E6">
            <w:pPr>
              <w:ind w:left="72"/>
              <w:jc w:val="center"/>
              <w:rPr>
                <w:rFonts w:ascii="Times New Roman" w:hAnsi="Times New Roman" w:cs="Times New Roman"/>
                <w:sz w:val="24"/>
              </w:rPr>
            </w:pPr>
            <w:r w:rsidRPr="005114E6">
              <w:rPr>
                <w:rFonts w:ascii="Times New Roman" w:hAnsi="Times New Roman" w:cs="Times New Roman"/>
                <w:sz w:val="24"/>
              </w:rPr>
              <w:t>4 3.4 5 0 0 0 9 9</w:t>
            </w:r>
          </w:p>
        </w:tc>
        <w:tc>
          <w:tcPr>
            <w:tcW w:w="1710" w:type="dxa"/>
            <w:tcBorders>
              <w:top w:val="single" w:sz="4" w:space="0" w:color="000000"/>
              <w:left w:val="single" w:sz="4" w:space="0" w:color="000000"/>
              <w:bottom w:val="single" w:sz="4" w:space="0" w:color="000000"/>
              <w:right w:val="single" w:sz="4" w:space="0" w:color="000000"/>
            </w:tcBorders>
            <w:vAlign w:val="center"/>
          </w:tcPr>
          <w:p w14:paraId="5B8F5C10" w14:textId="77777777" w:rsidR="00D1219F" w:rsidRDefault="00D1219F" w:rsidP="00D878EB">
            <w:pPr>
              <w:ind w:right="48"/>
              <w:jc w:val="center"/>
            </w:pPr>
            <w:r>
              <w:rPr>
                <w:rFonts w:ascii="Times New Roman" w:eastAsia="Times New Roman" w:hAnsi="Times New Roman" w:cs="Times New Roman"/>
                <w:sz w:val="24"/>
              </w:rPr>
              <w:t xml:space="preserve">None </w:t>
            </w:r>
          </w:p>
        </w:tc>
      </w:tr>
      <w:tr w:rsidR="00D1219F" w14:paraId="5B8F5C16" w14:textId="77777777" w:rsidTr="00F160EA">
        <w:tblPrEx>
          <w:tblCellMar>
            <w:right w:w="58" w:type="dxa"/>
          </w:tblCellMar>
        </w:tblPrEx>
        <w:trPr>
          <w:trHeight w:val="854"/>
        </w:trPr>
        <w:tc>
          <w:tcPr>
            <w:tcW w:w="6092" w:type="dxa"/>
            <w:tcBorders>
              <w:top w:val="single" w:sz="4" w:space="0" w:color="000000"/>
              <w:left w:val="single" w:sz="4" w:space="0" w:color="000000"/>
              <w:bottom w:val="single" w:sz="4" w:space="0" w:color="000000"/>
              <w:right w:val="single" w:sz="4" w:space="0" w:color="000000"/>
            </w:tcBorders>
          </w:tcPr>
          <w:p w14:paraId="5B8F5C12" w14:textId="77777777" w:rsidR="00D1219F" w:rsidRDefault="00B975FF" w:rsidP="00D6777D">
            <w:pPr>
              <w:ind w:right="94"/>
            </w:pPr>
            <w:r>
              <w:rPr>
                <w:rFonts w:ascii="Times New Roman" w:eastAsia="Times New Roman" w:hAnsi="Times New Roman" w:cs="Times New Roman"/>
                <w:b/>
                <w:sz w:val="24"/>
              </w:rPr>
              <w:t>Criminal Justice Essentials</w:t>
            </w:r>
            <w:r w:rsidR="00D1219F">
              <w:rPr>
                <w:rFonts w:ascii="Times New Roman" w:eastAsia="Times New Roman" w:hAnsi="Times New Roman" w:cs="Times New Roman"/>
                <w:b/>
                <w:sz w:val="24"/>
              </w:rPr>
              <w:t xml:space="preserve"> (Y)</w:t>
            </w:r>
            <w:r w:rsidR="00D1219F">
              <w:rPr>
                <w:rFonts w:ascii="Times New Roman" w:eastAsia="Times New Roman" w:hAnsi="Times New Roman" w:cs="Times New Roman"/>
                <w:sz w:val="24"/>
              </w:rPr>
              <w:t xml:space="preserve"> </w:t>
            </w:r>
            <w:r w:rsidR="00D1219F" w:rsidRPr="00D6777D">
              <w:rPr>
                <w:rFonts w:ascii="Times New Roman" w:hAnsi="Times New Roman" w:cs="Times New Roman"/>
                <w:color w:val="010102"/>
                <w:sz w:val="20"/>
                <w:szCs w:val="20"/>
                <w:shd w:val="clear" w:color="auto" w:fill="FFFFFF"/>
                <w:lang w:bidi="he-IL"/>
              </w:rPr>
              <w:t xml:space="preserve">This course emphasizes the structure of </w:t>
            </w:r>
            <w:r w:rsidR="00D1219F" w:rsidRPr="00D6777D">
              <w:rPr>
                <w:rFonts w:ascii="Times New Roman" w:hAnsi="Times New Roman" w:cs="Times New Roman"/>
                <w:color w:val="161617"/>
                <w:sz w:val="20"/>
                <w:szCs w:val="20"/>
                <w:shd w:val="clear" w:color="auto" w:fill="FFFFFF"/>
                <w:lang w:bidi="he-IL"/>
              </w:rPr>
              <w:t>t</w:t>
            </w:r>
            <w:r w:rsidR="00D1219F" w:rsidRPr="00D6777D">
              <w:rPr>
                <w:rFonts w:ascii="Times New Roman" w:hAnsi="Times New Roman" w:cs="Times New Roman"/>
                <w:color w:val="010102"/>
                <w:sz w:val="20"/>
                <w:szCs w:val="20"/>
                <w:shd w:val="clear" w:color="auto" w:fill="FFFFFF"/>
                <w:lang w:bidi="he-IL"/>
              </w:rPr>
              <w:t>he Ame</w:t>
            </w:r>
            <w:r w:rsidR="00D1219F" w:rsidRPr="00D6777D">
              <w:rPr>
                <w:rFonts w:ascii="Times New Roman" w:hAnsi="Times New Roman" w:cs="Times New Roman"/>
                <w:color w:val="161617"/>
                <w:sz w:val="20"/>
                <w:szCs w:val="20"/>
                <w:shd w:val="clear" w:color="auto" w:fill="FFFFFF"/>
                <w:lang w:bidi="he-IL"/>
              </w:rPr>
              <w:t>r</w:t>
            </w:r>
            <w:r w:rsidR="00D1219F" w:rsidRPr="00D6777D">
              <w:rPr>
                <w:rFonts w:ascii="Times New Roman" w:hAnsi="Times New Roman" w:cs="Times New Roman"/>
                <w:color w:val="010102"/>
                <w:sz w:val="20"/>
                <w:szCs w:val="20"/>
                <w:shd w:val="clear" w:color="auto" w:fill="FFFFFF"/>
                <w:lang w:bidi="he-IL"/>
              </w:rPr>
              <w:t>ican lega</w:t>
            </w:r>
            <w:r w:rsidR="00D1219F" w:rsidRPr="00D6777D">
              <w:rPr>
                <w:rFonts w:ascii="Times New Roman" w:hAnsi="Times New Roman" w:cs="Times New Roman"/>
                <w:color w:val="161617"/>
                <w:sz w:val="20"/>
                <w:szCs w:val="20"/>
                <w:shd w:val="clear" w:color="auto" w:fill="FFFFFF"/>
                <w:lang w:bidi="he-IL"/>
              </w:rPr>
              <w:t xml:space="preserve">l </w:t>
            </w:r>
            <w:r w:rsidR="00D1219F" w:rsidRPr="00D6777D">
              <w:rPr>
                <w:rFonts w:ascii="Times New Roman" w:hAnsi="Times New Roman" w:cs="Times New Roman"/>
                <w:color w:val="010102"/>
                <w:sz w:val="20"/>
                <w:szCs w:val="20"/>
                <w:shd w:val="clear" w:color="auto" w:fill="FFFFFF"/>
                <w:lang w:bidi="he-IL"/>
              </w:rPr>
              <w:t>system wh</w:t>
            </w:r>
            <w:r w:rsidR="00D1219F" w:rsidRPr="00D6777D">
              <w:rPr>
                <w:rFonts w:ascii="Times New Roman" w:hAnsi="Times New Roman" w:cs="Times New Roman"/>
                <w:color w:val="161617"/>
                <w:sz w:val="20"/>
                <w:szCs w:val="20"/>
                <w:shd w:val="clear" w:color="auto" w:fill="FFFFFF"/>
                <w:lang w:bidi="he-IL"/>
              </w:rPr>
              <w:t>i</w:t>
            </w:r>
            <w:r w:rsidR="00D1219F" w:rsidRPr="00D6777D">
              <w:rPr>
                <w:rFonts w:ascii="Times New Roman" w:hAnsi="Times New Roman" w:cs="Times New Roman"/>
                <w:color w:val="010102"/>
                <w:sz w:val="20"/>
                <w:szCs w:val="20"/>
                <w:shd w:val="clear" w:color="auto" w:fill="FFFFFF"/>
                <w:lang w:bidi="he-IL"/>
              </w:rPr>
              <w:t>le examin</w:t>
            </w:r>
            <w:r w:rsidR="00D1219F" w:rsidRPr="00D6777D">
              <w:rPr>
                <w:rFonts w:ascii="Times New Roman" w:hAnsi="Times New Roman" w:cs="Times New Roman"/>
                <w:color w:val="161617"/>
                <w:sz w:val="20"/>
                <w:szCs w:val="20"/>
                <w:shd w:val="clear" w:color="auto" w:fill="FFFFFF"/>
                <w:lang w:bidi="he-IL"/>
              </w:rPr>
              <w:t>i</w:t>
            </w:r>
            <w:r w:rsidR="00D1219F" w:rsidRPr="00D6777D">
              <w:rPr>
                <w:rFonts w:ascii="Times New Roman" w:hAnsi="Times New Roman" w:cs="Times New Roman"/>
                <w:color w:val="010102"/>
                <w:sz w:val="20"/>
                <w:szCs w:val="20"/>
                <w:shd w:val="clear" w:color="auto" w:fill="FFFFFF"/>
                <w:lang w:bidi="he-IL"/>
              </w:rPr>
              <w:t>ng constitut</w:t>
            </w:r>
            <w:r w:rsidR="00D1219F" w:rsidRPr="00D6777D">
              <w:rPr>
                <w:rFonts w:ascii="Times New Roman" w:hAnsi="Times New Roman" w:cs="Times New Roman"/>
                <w:color w:val="161617"/>
                <w:sz w:val="20"/>
                <w:szCs w:val="20"/>
                <w:shd w:val="clear" w:color="auto" w:fill="FFFFFF"/>
                <w:lang w:bidi="he-IL"/>
              </w:rPr>
              <w:t>i</w:t>
            </w:r>
            <w:r w:rsidR="00D1219F" w:rsidRPr="00D6777D">
              <w:rPr>
                <w:rFonts w:ascii="Times New Roman" w:hAnsi="Times New Roman" w:cs="Times New Roman"/>
                <w:color w:val="010102"/>
                <w:sz w:val="20"/>
                <w:szCs w:val="20"/>
                <w:shd w:val="clear" w:color="auto" w:fill="FFFFFF"/>
                <w:lang w:bidi="he-IL"/>
              </w:rPr>
              <w:t>onal legal issues</w:t>
            </w:r>
            <w:r w:rsidR="00D1219F">
              <w:rPr>
                <w:rFonts w:ascii="Times New Roman" w:hAnsi="Times New Roman" w:cs="Times New Roman"/>
                <w:color w:val="010102"/>
                <w:sz w:val="20"/>
                <w:szCs w:val="20"/>
                <w:shd w:val="clear" w:color="auto" w:fill="FFFFFF"/>
                <w:lang w:bidi="he-IL"/>
              </w:rPr>
              <w:t>.</w:t>
            </w:r>
          </w:p>
          <w:p w14:paraId="5B8F5C13" w14:textId="77777777" w:rsidR="00D1219F" w:rsidRDefault="00D1219F" w:rsidP="00D878EB"/>
        </w:tc>
        <w:tc>
          <w:tcPr>
            <w:tcW w:w="2340" w:type="dxa"/>
            <w:tcBorders>
              <w:top w:val="single" w:sz="4" w:space="0" w:color="000000"/>
              <w:left w:val="single" w:sz="4" w:space="0" w:color="000000"/>
              <w:bottom w:val="single" w:sz="4" w:space="0" w:color="000000"/>
              <w:right w:val="single" w:sz="4" w:space="0" w:color="000000"/>
            </w:tcBorders>
            <w:vAlign w:val="center"/>
          </w:tcPr>
          <w:p w14:paraId="5B8F5C14" w14:textId="77777777" w:rsidR="00D1219F" w:rsidRPr="005114E6" w:rsidRDefault="00B975FF" w:rsidP="005114E6">
            <w:pPr>
              <w:ind w:left="72"/>
              <w:jc w:val="center"/>
              <w:rPr>
                <w:rFonts w:ascii="Times New Roman" w:hAnsi="Times New Roman" w:cs="Times New Roman"/>
                <w:sz w:val="24"/>
              </w:rPr>
            </w:pPr>
            <w:r>
              <w:rPr>
                <w:rFonts w:ascii="Times New Roman" w:hAnsi="Times New Roman" w:cs="Times New Roman"/>
                <w:sz w:val="24"/>
              </w:rPr>
              <w:t xml:space="preserve">4 3 .4 5 1 0 0 9 9 </w:t>
            </w:r>
          </w:p>
        </w:tc>
        <w:tc>
          <w:tcPr>
            <w:tcW w:w="1710" w:type="dxa"/>
            <w:tcBorders>
              <w:top w:val="single" w:sz="4" w:space="0" w:color="000000"/>
              <w:left w:val="single" w:sz="4" w:space="0" w:color="000000"/>
              <w:bottom w:val="single" w:sz="4" w:space="0" w:color="000000"/>
              <w:right w:val="single" w:sz="4" w:space="0" w:color="000000"/>
            </w:tcBorders>
            <w:vAlign w:val="center"/>
          </w:tcPr>
          <w:p w14:paraId="5B8F5C15" w14:textId="77777777" w:rsidR="00D1219F" w:rsidRPr="00221ADF" w:rsidRDefault="00D1219F" w:rsidP="00D878EB">
            <w:pPr>
              <w:jc w:val="center"/>
              <w:rPr>
                <w:sz w:val="24"/>
                <w:szCs w:val="28"/>
              </w:rPr>
            </w:pPr>
            <w:r w:rsidRPr="00221ADF">
              <w:rPr>
                <w:rFonts w:ascii="Times New Roman" w:eastAsia="Times New Roman" w:hAnsi="Times New Roman" w:cs="Times New Roman"/>
                <w:sz w:val="24"/>
                <w:szCs w:val="28"/>
              </w:rPr>
              <w:t xml:space="preserve">Intro. To Law &amp; Justice </w:t>
            </w:r>
          </w:p>
        </w:tc>
      </w:tr>
      <w:tr w:rsidR="00D1219F" w14:paraId="5B8F5C1B" w14:textId="77777777" w:rsidTr="00D1219F">
        <w:tblPrEx>
          <w:tblCellMar>
            <w:right w:w="58" w:type="dxa"/>
          </w:tblCellMar>
        </w:tblPrEx>
        <w:trPr>
          <w:trHeight w:val="971"/>
        </w:trPr>
        <w:tc>
          <w:tcPr>
            <w:tcW w:w="6092" w:type="dxa"/>
            <w:tcBorders>
              <w:top w:val="single" w:sz="4" w:space="0" w:color="000000"/>
              <w:left w:val="single" w:sz="4" w:space="0" w:color="000000"/>
              <w:bottom w:val="single" w:sz="4" w:space="0" w:color="000000"/>
              <w:right w:val="single" w:sz="4" w:space="0" w:color="000000"/>
            </w:tcBorders>
          </w:tcPr>
          <w:p w14:paraId="5B8F5C17" w14:textId="77777777" w:rsidR="00D1219F" w:rsidRDefault="00D1219F" w:rsidP="00D6777D">
            <w:pPr>
              <w:pStyle w:val="Style"/>
              <w:shd w:val="clear" w:color="auto" w:fill="FFFFFF"/>
              <w:spacing w:line="273" w:lineRule="exact"/>
              <w:ind w:left="13"/>
              <w:rPr>
                <w:color w:val="000000"/>
                <w:sz w:val="19"/>
                <w:szCs w:val="19"/>
                <w:shd w:val="clear" w:color="auto" w:fill="FFFFFF"/>
                <w:lang w:bidi="he-IL"/>
              </w:rPr>
            </w:pPr>
            <w:r>
              <w:rPr>
                <w:rFonts w:ascii="Times New Roman" w:eastAsia="Times New Roman" w:hAnsi="Times New Roman" w:cs="Times New Roman"/>
                <w:b/>
              </w:rPr>
              <w:t xml:space="preserve">Criminal Investigation and Forensics (Y) </w:t>
            </w:r>
            <w:r w:rsidRPr="00D6777D">
              <w:rPr>
                <w:rFonts w:ascii="Times New Roman" w:hAnsi="Times New Roman" w:cs="Times New Roman"/>
                <w:color w:val="010102"/>
                <w:sz w:val="20"/>
                <w:szCs w:val="20"/>
                <w:shd w:val="clear" w:color="auto" w:fill="FFFFFF"/>
                <w:lang w:bidi="he-IL"/>
              </w:rPr>
              <w:t xml:space="preserve">This course enables students to develop an </w:t>
            </w:r>
            <w:r w:rsidRPr="00D6777D">
              <w:rPr>
                <w:rFonts w:ascii="Times New Roman" w:hAnsi="Times New Roman" w:cs="Times New Roman"/>
                <w:color w:val="161617"/>
                <w:sz w:val="20"/>
                <w:szCs w:val="20"/>
                <w:shd w:val="clear" w:color="auto" w:fill="FFFFFF"/>
                <w:lang w:bidi="he-IL"/>
              </w:rPr>
              <w:t>u</w:t>
            </w:r>
            <w:r w:rsidRPr="00D6777D">
              <w:rPr>
                <w:rFonts w:ascii="Times New Roman" w:hAnsi="Times New Roman" w:cs="Times New Roman"/>
                <w:color w:val="010102"/>
                <w:sz w:val="20"/>
                <w:szCs w:val="20"/>
                <w:shd w:val="clear" w:color="auto" w:fill="FFFFFF"/>
                <w:lang w:bidi="he-IL"/>
              </w:rPr>
              <w:t>nde</w:t>
            </w:r>
            <w:r w:rsidRPr="00D6777D">
              <w:rPr>
                <w:rFonts w:ascii="Times New Roman" w:hAnsi="Times New Roman" w:cs="Times New Roman"/>
                <w:color w:val="161617"/>
                <w:sz w:val="20"/>
                <w:szCs w:val="20"/>
                <w:shd w:val="clear" w:color="auto" w:fill="FFFFFF"/>
                <w:lang w:bidi="he-IL"/>
              </w:rPr>
              <w:t>r</w:t>
            </w:r>
            <w:r w:rsidRPr="00D6777D">
              <w:rPr>
                <w:rFonts w:ascii="Times New Roman" w:hAnsi="Times New Roman" w:cs="Times New Roman"/>
                <w:color w:val="010102"/>
                <w:sz w:val="20"/>
                <w:szCs w:val="20"/>
                <w:shd w:val="clear" w:color="auto" w:fill="FFFFFF"/>
                <w:lang w:bidi="he-IL"/>
              </w:rPr>
              <w:t>standing of requirements for one to work as a forensic scientist</w:t>
            </w:r>
            <w:r w:rsidRPr="00D6777D">
              <w:rPr>
                <w:rFonts w:ascii="Times New Roman" w:hAnsi="Times New Roman" w:cs="Times New Roman"/>
                <w:color w:val="000000"/>
                <w:sz w:val="20"/>
                <w:szCs w:val="20"/>
                <w:shd w:val="clear" w:color="auto" w:fill="FFFFFF"/>
                <w:lang w:bidi="he-IL"/>
              </w:rPr>
              <w:t>.</w:t>
            </w:r>
            <w:r>
              <w:rPr>
                <w:color w:val="000000"/>
                <w:sz w:val="19"/>
                <w:szCs w:val="19"/>
                <w:shd w:val="clear" w:color="auto" w:fill="FFFFFF"/>
                <w:lang w:bidi="he-IL"/>
              </w:rPr>
              <w:t xml:space="preserve"> </w:t>
            </w:r>
          </w:p>
          <w:p w14:paraId="5B8F5C18" w14:textId="77777777" w:rsidR="00D1219F" w:rsidRDefault="00D1219F" w:rsidP="00D878EB">
            <w:pPr>
              <w:ind w:right="94"/>
              <w:jc w:val="both"/>
              <w:rPr>
                <w:rFonts w:ascii="Times New Roman" w:eastAsia="Times New Roman" w:hAnsi="Times New Roman" w:cs="Times New Roman"/>
                <w:b/>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5B8F5C19" w14:textId="2608B988" w:rsidR="00D1219F" w:rsidRPr="005114E6" w:rsidRDefault="005114E6" w:rsidP="005114E6">
            <w:pPr>
              <w:ind w:left="72"/>
              <w:jc w:val="center"/>
              <w:rPr>
                <w:rFonts w:ascii="Times New Roman" w:hAnsi="Times New Roman" w:cs="Times New Roman"/>
                <w:sz w:val="24"/>
              </w:rPr>
            </w:pPr>
            <w:r>
              <w:rPr>
                <w:rFonts w:ascii="Times New Roman" w:hAnsi="Times New Roman" w:cs="Times New Roman"/>
                <w:sz w:val="24"/>
              </w:rPr>
              <w:t>4 3</w:t>
            </w:r>
            <w:r w:rsidR="00D9127A">
              <w:rPr>
                <w:rFonts w:ascii="Times New Roman" w:hAnsi="Times New Roman" w:cs="Times New Roman"/>
                <w:sz w:val="24"/>
              </w:rPr>
              <w:t xml:space="preserve"> </w:t>
            </w:r>
            <w:r>
              <w:rPr>
                <w:rFonts w:ascii="Times New Roman" w:hAnsi="Times New Roman" w:cs="Times New Roman"/>
                <w:sz w:val="24"/>
              </w:rPr>
              <w:t>.4 3 3 0 0 9 9</w:t>
            </w:r>
          </w:p>
        </w:tc>
        <w:tc>
          <w:tcPr>
            <w:tcW w:w="1710" w:type="dxa"/>
            <w:tcBorders>
              <w:top w:val="single" w:sz="4" w:space="0" w:color="000000"/>
              <w:left w:val="single" w:sz="4" w:space="0" w:color="000000"/>
              <w:bottom w:val="single" w:sz="4" w:space="0" w:color="000000"/>
              <w:right w:val="single" w:sz="4" w:space="0" w:color="000000"/>
            </w:tcBorders>
            <w:vAlign w:val="center"/>
          </w:tcPr>
          <w:p w14:paraId="5B8F5C1A" w14:textId="77777777" w:rsidR="00D1219F" w:rsidRPr="00221ADF" w:rsidRDefault="00003304" w:rsidP="00D878EB">
            <w:pPr>
              <w:jc w:val="center"/>
              <w:rPr>
                <w:rFonts w:ascii="Times New Roman" w:eastAsia="Times New Roman" w:hAnsi="Times New Roman" w:cs="Times New Roman"/>
                <w:sz w:val="24"/>
                <w:szCs w:val="28"/>
              </w:rPr>
            </w:pPr>
            <w:r w:rsidRPr="00221ADF">
              <w:rPr>
                <w:rFonts w:ascii="Times New Roman" w:eastAsia="Times New Roman" w:hAnsi="Times New Roman" w:cs="Times New Roman"/>
                <w:sz w:val="24"/>
                <w:szCs w:val="28"/>
              </w:rPr>
              <w:t>Criminal Justice Essentials</w:t>
            </w:r>
          </w:p>
        </w:tc>
      </w:tr>
      <w:tr w:rsidR="00D1219F" w14:paraId="5B8F5C21" w14:textId="77777777" w:rsidTr="0014645C">
        <w:tblPrEx>
          <w:tblCellMar>
            <w:right w:w="58" w:type="dxa"/>
          </w:tblCellMar>
        </w:tblPrEx>
        <w:trPr>
          <w:trHeight w:val="971"/>
        </w:trPr>
        <w:tc>
          <w:tcPr>
            <w:tcW w:w="6092" w:type="dxa"/>
            <w:tcBorders>
              <w:top w:val="single" w:sz="4" w:space="0" w:color="000000"/>
              <w:left w:val="single" w:sz="4" w:space="0" w:color="000000"/>
              <w:bottom w:val="single" w:sz="4" w:space="0" w:color="000000"/>
              <w:right w:val="single" w:sz="4" w:space="0" w:color="000000"/>
            </w:tcBorders>
          </w:tcPr>
          <w:p w14:paraId="5B8F5C1E" w14:textId="234B1809" w:rsidR="00D1219F" w:rsidRPr="00986DFF" w:rsidRDefault="00161ACC" w:rsidP="00986DFF">
            <w:pPr>
              <w:pStyle w:val="Style"/>
              <w:shd w:val="clear" w:color="auto" w:fill="FFFFFF"/>
              <w:spacing w:line="273" w:lineRule="exact"/>
              <w:ind w:left="13" w:right="15"/>
              <w:rPr>
                <w:rFonts w:ascii="Times New Roman" w:eastAsia="Times New Roman" w:hAnsi="Times New Roman" w:cs="Times New Roman"/>
                <w:sz w:val="20"/>
                <w:szCs w:val="20"/>
              </w:rPr>
            </w:pPr>
            <w:r>
              <w:rPr>
                <w:rFonts w:ascii="Times New Roman" w:hAnsi="Times New Roman" w:cs="Times New Roman"/>
                <w:b/>
                <w:color w:val="161617"/>
                <w:shd w:val="clear" w:color="auto" w:fill="FFFFFF"/>
                <w:lang w:bidi="he-IL"/>
              </w:rPr>
              <w:t>Forensic Science</w:t>
            </w:r>
            <w:r w:rsidR="00AD5D11">
              <w:rPr>
                <w:rFonts w:ascii="Times New Roman" w:hAnsi="Times New Roman" w:cs="Times New Roman"/>
                <w:b/>
                <w:color w:val="161617"/>
                <w:shd w:val="clear" w:color="auto" w:fill="FFFFFF"/>
                <w:lang w:bidi="he-IL"/>
              </w:rPr>
              <w:t xml:space="preserve"> (Y)</w:t>
            </w:r>
            <w:r w:rsidR="00AD5D11">
              <w:rPr>
                <w:color w:val="000000"/>
                <w:sz w:val="18"/>
                <w:szCs w:val="18"/>
              </w:rPr>
              <w:t xml:space="preserve"> </w:t>
            </w:r>
            <w:r w:rsidR="00AD5D11" w:rsidRPr="00905F66">
              <w:rPr>
                <w:rFonts w:ascii="Times New Roman" w:hAnsi="Times New Roman" w:cs="Times New Roman"/>
                <w:color w:val="000000"/>
                <w:sz w:val="20"/>
                <w:szCs w:val="20"/>
              </w:rPr>
              <w:t xml:space="preserve">This course provides an overview of the judicial process and role in our constitutional system of government. The major focus of the course is on constitutional rights of citizens and the corresponding duties of governmental officials. Students will learn about the role of the United States Supreme Court as the final arbiter of constitutional rights and responsibilities, as well as learning about the legal process in both criminal and civil cases. Students will learn about the various participants and the legal and ethical roles in criminal and civil cases. Students will not only understand these legal </w:t>
            </w:r>
            <w:r w:rsidR="00986DFF" w:rsidRPr="00905F66">
              <w:rPr>
                <w:rFonts w:ascii="Times New Roman" w:hAnsi="Times New Roman" w:cs="Times New Roman"/>
                <w:color w:val="000000"/>
                <w:sz w:val="20"/>
                <w:szCs w:val="20"/>
              </w:rPr>
              <w:t>concepts but</w:t>
            </w:r>
            <w:r w:rsidR="00AD5D11" w:rsidRPr="00905F66">
              <w:rPr>
                <w:rFonts w:ascii="Times New Roman" w:hAnsi="Times New Roman" w:cs="Times New Roman"/>
                <w:color w:val="000000"/>
                <w:sz w:val="20"/>
                <w:szCs w:val="20"/>
              </w:rPr>
              <w:t xml:space="preserve"> will be able to apply their knowledge to various scenarios and defend their choices, decisions, and actions. </w:t>
            </w:r>
          </w:p>
        </w:tc>
        <w:tc>
          <w:tcPr>
            <w:tcW w:w="2340" w:type="dxa"/>
            <w:tcBorders>
              <w:top w:val="single" w:sz="4" w:space="0" w:color="000000"/>
              <w:left w:val="single" w:sz="4" w:space="0" w:color="000000"/>
              <w:bottom w:val="single" w:sz="4" w:space="0" w:color="000000"/>
              <w:right w:val="single" w:sz="4" w:space="0" w:color="000000"/>
            </w:tcBorders>
            <w:vAlign w:val="center"/>
          </w:tcPr>
          <w:p w14:paraId="5B8F5C1F" w14:textId="17A44261" w:rsidR="00D1219F" w:rsidRPr="00161ACC" w:rsidRDefault="00D9127A" w:rsidP="005114E6">
            <w:pPr>
              <w:ind w:left="72"/>
              <w:jc w:val="center"/>
              <w:rPr>
                <w:rFonts w:ascii="Times New Roman" w:hAnsi="Times New Roman" w:cs="Times New Roman"/>
                <w:sz w:val="24"/>
              </w:rPr>
            </w:pPr>
            <w:r>
              <w:rPr>
                <w:rFonts w:ascii="Times New Roman" w:hAnsi="Times New Roman" w:cs="Times New Roman"/>
                <w:sz w:val="24"/>
              </w:rPr>
              <w:t>4 3 .4 5 2 0 0 9 9</w:t>
            </w:r>
          </w:p>
        </w:tc>
        <w:tc>
          <w:tcPr>
            <w:tcW w:w="1710" w:type="dxa"/>
            <w:tcBorders>
              <w:top w:val="single" w:sz="4" w:space="0" w:color="000000"/>
              <w:left w:val="single" w:sz="4" w:space="0" w:color="000000"/>
              <w:bottom w:val="single" w:sz="4" w:space="0" w:color="000000"/>
              <w:right w:val="single" w:sz="4" w:space="0" w:color="000000"/>
            </w:tcBorders>
            <w:vAlign w:val="center"/>
          </w:tcPr>
          <w:p w14:paraId="5B8F5C20" w14:textId="45FAC49A" w:rsidR="00D1219F" w:rsidRDefault="00F31B9B" w:rsidP="00D878EB">
            <w:pPr>
              <w:jc w:val="center"/>
              <w:rPr>
                <w:rFonts w:ascii="Times New Roman" w:eastAsia="Times New Roman" w:hAnsi="Times New Roman" w:cs="Times New Roman"/>
                <w:sz w:val="20"/>
              </w:rPr>
            </w:pPr>
            <w:r w:rsidRPr="00221ADF">
              <w:rPr>
                <w:rFonts w:ascii="Times New Roman" w:eastAsia="Times New Roman" w:hAnsi="Times New Roman" w:cs="Times New Roman"/>
                <w:sz w:val="24"/>
                <w:szCs w:val="28"/>
              </w:rPr>
              <w:t>Criminal Justice Essentials</w:t>
            </w:r>
          </w:p>
        </w:tc>
      </w:tr>
    </w:tbl>
    <w:p w14:paraId="5B8F5C22" w14:textId="77777777" w:rsidR="003578AA" w:rsidRDefault="003578AA" w:rsidP="007967F1">
      <w:pPr>
        <w:pStyle w:val="Heading3"/>
        <w:ind w:left="67" w:right="370"/>
        <w:jc w:val="center"/>
      </w:pPr>
    </w:p>
    <w:p w14:paraId="3661F72E" w14:textId="77777777" w:rsidR="008253FB" w:rsidRDefault="008253FB" w:rsidP="008253FB"/>
    <w:p w14:paraId="2F96DE96" w14:textId="77777777" w:rsidR="008253FB" w:rsidRDefault="008253FB" w:rsidP="008253FB"/>
    <w:p w14:paraId="127751F5" w14:textId="77777777" w:rsidR="008253FB" w:rsidRDefault="008253FB" w:rsidP="008253FB"/>
    <w:p w14:paraId="576CD9CD" w14:textId="77777777" w:rsidR="008253FB" w:rsidRDefault="008253FB" w:rsidP="008253FB"/>
    <w:p w14:paraId="5D494B6F" w14:textId="77777777" w:rsidR="008253FB" w:rsidRDefault="008253FB" w:rsidP="008253FB"/>
    <w:p w14:paraId="2829E8C1" w14:textId="77777777" w:rsidR="008253FB" w:rsidRDefault="008253FB" w:rsidP="008253FB"/>
    <w:p w14:paraId="3C77EA93" w14:textId="77777777" w:rsidR="008253FB" w:rsidRDefault="008253FB" w:rsidP="008253FB"/>
    <w:p w14:paraId="3A222971" w14:textId="77777777" w:rsidR="008253FB" w:rsidRDefault="008253FB" w:rsidP="008253FB"/>
    <w:p w14:paraId="5B8F5C23" w14:textId="074022C8" w:rsidR="007967F1" w:rsidRDefault="00D96361" w:rsidP="00D96361">
      <w:pPr>
        <w:pStyle w:val="Heading3"/>
        <w:ind w:left="67" w:right="370"/>
      </w:pPr>
      <w:r>
        <w:rPr>
          <w:noProof/>
        </w:rPr>
        <w:lastRenderedPageBreak/>
        <w:drawing>
          <wp:inline distT="0" distB="0" distL="0" distR="0" wp14:anchorId="5B8F5DEB" wp14:editId="3A16F1BB">
            <wp:extent cx="1123950" cy="572318"/>
            <wp:effectExtent l="0" t="0" r="0" b="0"/>
            <wp:docPr id="14" name="Picture 14"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9">
                      <a:extLst>
                        <a:ext uri="{28A0092B-C50C-407E-A947-70E740481C1C}">
                          <a14:useLocalDpi xmlns:a14="http://schemas.microsoft.com/office/drawing/2010/main" val="0"/>
                        </a:ext>
                      </a:extLst>
                    </a:blip>
                    <a:stretch>
                      <a:fillRect/>
                    </a:stretch>
                  </pic:blipFill>
                  <pic:spPr>
                    <a:xfrm>
                      <a:off x="0" y="0"/>
                      <a:ext cx="1123950" cy="572318"/>
                    </a:xfrm>
                    <a:prstGeom prst="rect">
                      <a:avLst/>
                    </a:prstGeom>
                  </pic:spPr>
                </pic:pic>
              </a:graphicData>
            </a:graphic>
          </wp:inline>
        </w:drawing>
      </w:r>
      <w:r w:rsidR="00056048">
        <w:t>Health</w:t>
      </w:r>
      <w:r w:rsidR="009C3168">
        <w:t xml:space="preserve"> Informatics/Health Information Management Medical Office</w:t>
      </w:r>
    </w:p>
    <w:tbl>
      <w:tblPr>
        <w:tblStyle w:val="TableGrid1"/>
        <w:tblW w:w="10142" w:type="dxa"/>
        <w:tblInd w:w="113" w:type="dxa"/>
        <w:tblCellMar>
          <w:top w:w="13" w:type="dxa"/>
          <w:left w:w="107" w:type="dxa"/>
          <w:right w:w="36" w:type="dxa"/>
        </w:tblCellMar>
        <w:tblLook w:val="04A0" w:firstRow="1" w:lastRow="0" w:firstColumn="1" w:lastColumn="0" w:noHBand="0" w:noVBand="1"/>
      </w:tblPr>
      <w:tblGrid>
        <w:gridCol w:w="6092"/>
        <w:gridCol w:w="2340"/>
        <w:gridCol w:w="1710"/>
      </w:tblGrid>
      <w:tr w:rsidR="0065327D" w14:paraId="5B8F5C27" w14:textId="77777777" w:rsidTr="6702F4EF">
        <w:trPr>
          <w:trHeight w:val="283"/>
        </w:trPr>
        <w:tc>
          <w:tcPr>
            <w:tcW w:w="60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B8F5C24" w14:textId="77777777" w:rsidR="0065327D" w:rsidRDefault="0065327D" w:rsidP="00D878EB">
            <w:pPr>
              <w:ind w:right="72"/>
              <w:jc w:val="center"/>
            </w:pPr>
            <w:r>
              <w:rPr>
                <w:rFonts w:ascii="Times New Roman" w:eastAsia="Times New Roman" w:hAnsi="Times New Roman" w:cs="Times New Roman"/>
                <w:b/>
                <w:color w:val="FFFFFF"/>
                <w:sz w:val="24"/>
              </w:rPr>
              <w:t xml:space="preserve">Course Name/Description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B8F5C25" w14:textId="77777777" w:rsidR="0065327D" w:rsidRDefault="0065327D" w:rsidP="00D878EB">
            <w:pPr>
              <w:ind w:right="71"/>
              <w:jc w:val="center"/>
            </w:pPr>
            <w:r>
              <w:rPr>
                <w:rFonts w:ascii="Times New Roman" w:eastAsia="Times New Roman" w:hAnsi="Times New Roman" w:cs="Times New Roman"/>
                <w:b/>
                <w:color w:val="FFFFFF"/>
                <w:sz w:val="24"/>
              </w:rPr>
              <w:t xml:space="preserve">Course Number </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B8F5C26" w14:textId="77777777" w:rsidR="0065327D" w:rsidRDefault="0065327D" w:rsidP="00D878EB">
            <w:pPr>
              <w:ind w:left="31"/>
            </w:pPr>
            <w:r>
              <w:rPr>
                <w:rFonts w:ascii="Times New Roman" w:eastAsia="Times New Roman" w:hAnsi="Times New Roman" w:cs="Times New Roman"/>
                <w:b/>
                <w:color w:val="FFFFFF"/>
                <w:sz w:val="24"/>
              </w:rPr>
              <w:t xml:space="preserve">Prerequisite </w:t>
            </w:r>
          </w:p>
        </w:tc>
      </w:tr>
      <w:tr w:rsidR="0065327D" w14:paraId="5B8F5C2B" w14:textId="77777777" w:rsidTr="6702F4EF">
        <w:tblPrEx>
          <w:tblCellMar>
            <w:right w:w="58" w:type="dxa"/>
          </w:tblCellMar>
        </w:tblPrEx>
        <w:trPr>
          <w:trHeight w:val="2033"/>
        </w:trPr>
        <w:tc>
          <w:tcPr>
            <w:tcW w:w="6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C28" w14:textId="77777777" w:rsidR="0065327D" w:rsidRDefault="0065327D" w:rsidP="00C75051">
            <w:r>
              <w:rPr>
                <w:rFonts w:ascii="Times New Roman" w:eastAsia="Times New Roman" w:hAnsi="Times New Roman" w:cs="Times New Roman"/>
                <w:b/>
                <w:sz w:val="24"/>
              </w:rPr>
              <w:t xml:space="preserve">Introduction to Healthcare Science (Y) </w:t>
            </w:r>
            <w:r w:rsidRPr="00C75051">
              <w:rPr>
                <w:rFonts w:ascii="Times New Roman" w:hAnsi="Times New Roman" w:cs="Times New Roman"/>
                <w:color w:val="010102"/>
                <w:sz w:val="20"/>
                <w:szCs w:val="20"/>
                <w:shd w:val="clear" w:color="auto" w:fill="FFFFFF"/>
                <w:lang w:bidi="he-IL"/>
              </w:rPr>
              <w:t>This course is appropriate for students wishing to pu</w:t>
            </w:r>
            <w:r w:rsidRPr="00C75051">
              <w:rPr>
                <w:rFonts w:ascii="Times New Roman" w:hAnsi="Times New Roman" w:cs="Times New Roman"/>
                <w:color w:val="161617"/>
                <w:sz w:val="20"/>
                <w:szCs w:val="20"/>
                <w:shd w:val="clear" w:color="auto" w:fill="FFFFFF"/>
                <w:lang w:bidi="he-IL"/>
              </w:rPr>
              <w:t>r</w:t>
            </w:r>
            <w:r w:rsidRPr="00C75051">
              <w:rPr>
                <w:rFonts w:ascii="Times New Roman" w:hAnsi="Times New Roman" w:cs="Times New Roman"/>
                <w:color w:val="010102"/>
                <w:sz w:val="20"/>
                <w:szCs w:val="20"/>
                <w:shd w:val="clear" w:color="auto" w:fill="FFFFFF"/>
                <w:lang w:bidi="he-IL"/>
              </w:rPr>
              <w:t>sue a career in the Healthcare Indust</w:t>
            </w:r>
            <w:r w:rsidRPr="00C75051">
              <w:rPr>
                <w:rFonts w:ascii="Times New Roman" w:hAnsi="Times New Roman" w:cs="Times New Roman"/>
                <w:color w:val="161617"/>
                <w:sz w:val="20"/>
                <w:szCs w:val="20"/>
                <w:shd w:val="clear" w:color="auto" w:fill="FFFFFF"/>
                <w:lang w:bidi="he-IL"/>
              </w:rPr>
              <w:t>r</w:t>
            </w:r>
            <w:r w:rsidRPr="00C75051">
              <w:rPr>
                <w:rFonts w:ascii="Times New Roman" w:hAnsi="Times New Roman" w:cs="Times New Roman"/>
                <w:color w:val="010102"/>
                <w:sz w:val="20"/>
                <w:szCs w:val="20"/>
                <w:shd w:val="clear" w:color="auto" w:fill="FFFFFF"/>
                <w:lang w:bidi="he-IL"/>
              </w:rPr>
              <w:t>y</w:t>
            </w:r>
            <w:r w:rsidRPr="00C75051">
              <w:rPr>
                <w:rFonts w:ascii="Times New Roman" w:hAnsi="Times New Roman" w:cs="Times New Roman"/>
                <w:color w:val="161617"/>
                <w:sz w:val="20"/>
                <w:szCs w:val="20"/>
                <w:shd w:val="clear" w:color="auto" w:fill="FFFFFF"/>
                <w:lang w:bidi="he-IL"/>
              </w:rPr>
              <w:t xml:space="preserve">. </w:t>
            </w:r>
            <w:r w:rsidRPr="00C75051">
              <w:rPr>
                <w:rFonts w:ascii="Times New Roman" w:hAnsi="Times New Roman" w:cs="Times New Roman"/>
                <w:color w:val="010102"/>
                <w:sz w:val="20"/>
                <w:szCs w:val="20"/>
                <w:shd w:val="clear" w:color="auto" w:fill="FFFFFF"/>
                <w:lang w:bidi="he-IL"/>
              </w:rPr>
              <w:t>Fundame</w:t>
            </w:r>
            <w:r w:rsidRPr="00C75051">
              <w:rPr>
                <w:rFonts w:ascii="Times New Roman" w:hAnsi="Times New Roman" w:cs="Times New Roman"/>
                <w:color w:val="161617"/>
                <w:sz w:val="20"/>
                <w:szCs w:val="20"/>
                <w:shd w:val="clear" w:color="auto" w:fill="FFFFFF"/>
                <w:lang w:bidi="he-IL"/>
              </w:rPr>
              <w:t>n</w:t>
            </w:r>
            <w:r w:rsidRPr="00C75051">
              <w:rPr>
                <w:rFonts w:ascii="Times New Roman" w:hAnsi="Times New Roman" w:cs="Times New Roman"/>
                <w:color w:val="010102"/>
                <w:sz w:val="20"/>
                <w:szCs w:val="20"/>
                <w:shd w:val="clear" w:color="auto" w:fill="FFFFFF"/>
                <w:lang w:bidi="he-IL"/>
              </w:rPr>
              <w:t>tal healthcare skills development is init</w:t>
            </w:r>
            <w:r w:rsidRPr="00C75051">
              <w:rPr>
                <w:rFonts w:ascii="Times New Roman" w:hAnsi="Times New Roman" w:cs="Times New Roman"/>
                <w:color w:val="161617"/>
                <w:sz w:val="20"/>
                <w:szCs w:val="20"/>
                <w:shd w:val="clear" w:color="auto" w:fill="FFFFFF"/>
                <w:lang w:bidi="he-IL"/>
              </w:rPr>
              <w:t>i</w:t>
            </w:r>
            <w:r w:rsidRPr="00C75051">
              <w:rPr>
                <w:rFonts w:ascii="Times New Roman" w:hAnsi="Times New Roman" w:cs="Times New Roman"/>
                <w:color w:val="010102"/>
                <w:sz w:val="20"/>
                <w:szCs w:val="20"/>
                <w:shd w:val="clear" w:color="auto" w:fill="FFFFFF"/>
                <w:lang w:bidi="he-IL"/>
              </w:rPr>
              <w:t>ated i</w:t>
            </w:r>
            <w:r w:rsidRPr="00C75051">
              <w:rPr>
                <w:rFonts w:ascii="Times New Roman" w:hAnsi="Times New Roman" w:cs="Times New Roman"/>
                <w:color w:val="161617"/>
                <w:sz w:val="20"/>
                <w:szCs w:val="20"/>
                <w:shd w:val="clear" w:color="auto" w:fill="FFFFFF"/>
                <w:lang w:bidi="he-IL"/>
              </w:rPr>
              <w:t>n</w:t>
            </w:r>
            <w:r w:rsidRPr="00C75051">
              <w:rPr>
                <w:rFonts w:ascii="Times New Roman" w:hAnsi="Times New Roman" w:cs="Times New Roman"/>
                <w:color w:val="010102"/>
                <w:sz w:val="20"/>
                <w:szCs w:val="20"/>
                <w:shd w:val="clear" w:color="auto" w:fill="FFFFFF"/>
                <w:lang w:bidi="he-IL"/>
              </w:rPr>
              <w:t xml:space="preserve">cluding </w:t>
            </w:r>
            <w:r w:rsidRPr="00C75051">
              <w:rPr>
                <w:rFonts w:ascii="Times New Roman" w:hAnsi="Times New Roman" w:cs="Times New Roman"/>
                <w:color w:val="161617"/>
                <w:sz w:val="20"/>
                <w:szCs w:val="20"/>
                <w:shd w:val="clear" w:color="auto" w:fill="FFFFFF"/>
                <w:lang w:bidi="he-IL"/>
              </w:rPr>
              <w:t>m</w:t>
            </w:r>
            <w:r w:rsidRPr="00C75051">
              <w:rPr>
                <w:rFonts w:ascii="Times New Roman" w:hAnsi="Times New Roman" w:cs="Times New Roman"/>
                <w:color w:val="010102"/>
                <w:sz w:val="20"/>
                <w:szCs w:val="20"/>
                <w:shd w:val="clear" w:color="auto" w:fill="FFFFFF"/>
                <w:lang w:bidi="he-IL"/>
              </w:rPr>
              <w:t>edical ter</w:t>
            </w:r>
            <w:r w:rsidRPr="00C75051">
              <w:rPr>
                <w:rFonts w:ascii="Times New Roman" w:hAnsi="Times New Roman" w:cs="Times New Roman"/>
                <w:color w:val="161617"/>
                <w:sz w:val="20"/>
                <w:szCs w:val="20"/>
                <w:shd w:val="clear" w:color="auto" w:fill="FFFFFF"/>
                <w:lang w:bidi="he-IL"/>
              </w:rPr>
              <w:t>m</w:t>
            </w:r>
            <w:r w:rsidRPr="00C75051">
              <w:rPr>
                <w:rFonts w:ascii="Times New Roman" w:hAnsi="Times New Roman" w:cs="Times New Roman"/>
                <w:color w:val="010102"/>
                <w:sz w:val="20"/>
                <w:szCs w:val="20"/>
                <w:shd w:val="clear" w:color="auto" w:fill="FFFFFF"/>
                <w:lang w:bidi="he-IL"/>
              </w:rPr>
              <w:t>inology, microbio</w:t>
            </w:r>
            <w:r w:rsidRPr="00C75051">
              <w:rPr>
                <w:rFonts w:ascii="Times New Roman" w:hAnsi="Times New Roman" w:cs="Times New Roman"/>
                <w:color w:val="161617"/>
                <w:sz w:val="20"/>
                <w:szCs w:val="20"/>
                <w:shd w:val="clear" w:color="auto" w:fill="FFFFFF"/>
                <w:lang w:bidi="he-IL"/>
              </w:rPr>
              <w:t>l</w:t>
            </w:r>
            <w:r w:rsidRPr="00C75051">
              <w:rPr>
                <w:rFonts w:ascii="Times New Roman" w:hAnsi="Times New Roman" w:cs="Times New Roman"/>
                <w:color w:val="010102"/>
                <w:sz w:val="20"/>
                <w:szCs w:val="20"/>
                <w:shd w:val="clear" w:color="auto" w:fill="FFFFFF"/>
                <w:lang w:bidi="he-IL"/>
              </w:rPr>
              <w:t>ogy</w:t>
            </w:r>
            <w:r w:rsidRPr="00C75051">
              <w:rPr>
                <w:rFonts w:ascii="Times New Roman" w:hAnsi="Times New Roman" w:cs="Times New Roman"/>
                <w:color w:val="161617"/>
                <w:sz w:val="20"/>
                <w:szCs w:val="20"/>
                <w:shd w:val="clear" w:color="auto" w:fill="FFFFFF"/>
                <w:lang w:bidi="he-IL"/>
              </w:rPr>
              <w:t xml:space="preserve">, </w:t>
            </w:r>
            <w:r w:rsidRPr="00C75051">
              <w:rPr>
                <w:rFonts w:ascii="Times New Roman" w:hAnsi="Times New Roman" w:cs="Times New Roman"/>
                <w:color w:val="010102"/>
                <w:sz w:val="20"/>
                <w:szCs w:val="20"/>
                <w:shd w:val="clear" w:color="auto" w:fill="FFFFFF"/>
                <w:lang w:bidi="he-IL"/>
              </w:rPr>
              <w:t>and basic l</w:t>
            </w:r>
            <w:r w:rsidRPr="00C75051">
              <w:rPr>
                <w:rFonts w:ascii="Times New Roman" w:hAnsi="Times New Roman" w:cs="Times New Roman"/>
                <w:color w:val="161617"/>
                <w:sz w:val="20"/>
                <w:szCs w:val="20"/>
                <w:shd w:val="clear" w:color="auto" w:fill="FFFFFF"/>
                <w:lang w:bidi="he-IL"/>
              </w:rPr>
              <w:t>i</w:t>
            </w:r>
            <w:r w:rsidRPr="00C75051">
              <w:rPr>
                <w:rFonts w:ascii="Times New Roman" w:hAnsi="Times New Roman" w:cs="Times New Roman"/>
                <w:color w:val="010102"/>
                <w:sz w:val="20"/>
                <w:szCs w:val="20"/>
                <w:shd w:val="clear" w:color="auto" w:fill="FFFFFF"/>
                <w:lang w:bidi="he-IL"/>
              </w:rPr>
              <w:t>fe suppor</w:t>
            </w:r>
            <w:r w:rsidRPr="00C75051">
              <w:rPr>
                <w:rFonts w:ascii="Times New Roman" w:hAnsi="Times New Roman" w:cs="Times New Roman"/>
                <w:color w:val="161617"/>
                <w:sz w:val="20"/>
                <w:szCs w:val="20"/>
                <w:shd w:val="clear" w:color="auto" w:fill="FFFFFF"/>
                <w:lang w:bidi="he-IL"/>
              </w:rPr>
              <w:t xml:space="preserve">t. </w:t>
            </w:r>
            <w:r w:rsidRPr="00C75051">
              <w:rPr>
                <w:rFonts w:ascii="Times New Roman" w:hAnsi="Times New Roman" w:cs="Times New Roman"/>
                <w:color w:val="010102"/>
                <w:sz w:val="20"/>
                <w:szCs w:val="20"/>
                <w:shd w:val="clear" w:color="auto" w:fill="FFFFFF"/>
                <w:lang w:bidi="he-IL"/>
              </w:rPr>
              <w:t>Studen</w:t>
            </w:r>
            <w:r w:rsidRPr="00C75051">
              <w:rPr>
                <w:rFonts w:ascii="Times New Roman" w:hAnsi="Times New Roman" w:cs="Times New Roman"/>
                <w:color w:val="161617"/>
                <w:sz w:val="20"/>
                <w:szCs w:val="20"/>
                <w:shd w:val="clear" w:color="auto" w:fill="FFFFFF"/>
                <w:lang w:bidi="he-IL"/>
              </w:rPr>
              <w:t>t</w:t>
            </w:r>
            <w:r w:rsidRPr="00C75051">
              <w:rPr>
                <w:rFonts w:ascii="Times New Roman" w:hAnsi="Times New Roman" w:cs="Times New Roman"/>
                <w:color w:val="010102"/>
                <w:sz w:val="20"/>
                <w:szCs w:val="20"/>
                <w:shd w:val="clear" w:color="auto" w:fill="FFFFFF"/>
                <w:lang w:bidi="he-IL"/>
              </w:rPr>
              <w:t>s are requi</w:t>
            </w:r>
            <w:r w:rsidRPr="00C75051">
              <w:rPr>
                <w:rFonts w:ascii="Times New Roman" w:hAnsi="Times New Roman" w:cs="Times New Roman"/>
                <w:color w:val="161617"/>
                <w:sz w:val="20"/>
                <w:szCs w:val="20"/>
                <w:shd w:val="clear" w:color="auto" w:fill="FFFFFF"/>
                <w:lang w:bidi="he-IL"/>
              </w:rPr>
              <w:t>r</w:t>
            </w:r>
            <w:r w:rsidRPr="00C75051">
              <w:rPr>
                <w:rFonts w:ascii="Times New Roman" w:hAnsi="Times New Roman" w:cs="Times New Roman"/>
                <w:color w:val="010102"/>
                <w:sz w:val="20"/>
                <w:szCs w:val="20"/>
                <w:shd w:val="clear" w:color="auto" w:fill="FFFFFF"/>
                <w:lang w:bidi="he-IL"/>
              </w:rPr>
              <w:t>ed to meet bot</w:t>
            </w:r>
            <w:r w:rsidRPr="00C75051">
              <w:rPr>
                <w:rFonts w:ascii="Times New Roman" w:hAnsi="Times New Roman" w:cs="Times New Roman"/>
                <w:color w:val="161617"/>
                <w:sz w:val="20"/>
                <w:szCs w:val="20"/>
                <w:shd w:val="clear" w:color="auto" w:fill="FFFFFF"/>
                <w:lang w:bidi="he-IL"/>
              </w:rPr>
              <w:t xml:space="preserve">h </w:t>
            </w:r>
            <w:r w:rsidRPr="00C75051">
              <w:rPr>
                <w:rFonts w:ascii="Times New Roman" w:hAnsi="Times New Roman" w:cs="Times New Roman"/>
                <w:color w:val="010102"/>
                <w:sz w:val="20"/>
                <w:szCs w:val="20"/>
                <w:shd w:val="clear" w:color="auto" w:fill="FFFFFF"/>
                <w:lang w:bidi="he-IL"/>
              </w:rPr>
              <w:t>national and intrastate professional guidelines as desig</w:t>
            </w:r>
            <w:r w:rsidRPr="00C75051">
              <w:rPr>
                <w:rFonts w:ascii="Times New Roman" w:hAnsi="Times New Roman" w:cs="Times New Roman"/>
                <w:color w:val="161617"/>
                <w:sz w:val="20"/>
                <w:szCs w:val="20"/>
                <w:shd w:val="clear" w:color="auto" w:fill="FFFFFF"/>
                <w:lang w:bidi="he-IL"/>
              </w:rPr>
              <w:t>n</w:t>
            </w:r>
            <w:r w:rsidRPr="00C75051">
              <w:rPr>
                <w:rFonts w:ascii="Times New Roman" w:hAnsi="Times New Roman" w:cs="Times New Roman"/>
                <w:color w:val="010102"/>
                <w:sz w:val="20"/>
                <w:szCs w:val="20"/>
                <w:shd w:val="clear" w:color="auto" w:fill="FFFFFF"/>
                <w:lang w:bidi="he-IL"/>
              </w:rPr>
              <w:t>ate</w:t>
            </w:r>
            <w:r w:rsidRPr="00C75051">
              <w:rPr>
                <w:rFonts w:ascii="Times New Roman" w:hAnsi="Times New Roman" w:cs="Times New Roman"/>
                <w:color w:val="161617"/>
                <w:sz w:val="20"/>
                <w:szCs w:val="20"/>
                <w:shd w:val="clear" w:color="auto" w:fill="FFFFFF"/>
                <w:lang w:bidi="he-IL"/>
              </w:rPr>
              <w:t xml:space="preserve">d </w:t>
            </w:r>
            <w:r w:rsidRPr="00C75051">
              <w:rPr>
                <w:rFonts w:ascii="Times New Roman" w:hAnsi="Times New Roman" w:cs="Times New Roman"/>
                <w:color w:val="010102"/>
                <w:sz w:val="20"/>
                <w:szCs w:val="20"/>
                <w:shd w:val="clear" w:color="auto" w:fill="FFFFFF"/>
                <w:lang w:bidi="he-IL"/>
              </w:rPr>
              <w:t xml:space="preserve">by applicable </w:t>
            </w:r>
            <w:r w:rsidRPr="00C75051">
              <w:rPr>
                <w:rFonts w:ascii="Times New Roman" w:hAnsi="Times New Roman" w:cs="Times New Roman"/>
                <w:color w:val="161617"/>
                <w:sz w:val="20"/>
                <w:szCs w:val="20"/>
                <w:shd w:val="clear" w:color="auto" w:fill="FFFFFF"/>
                <w:lang w:bidi="he-IL"/>
              </w:rPr>
              <w:t>r</w:t>
            </w:r>
            <w:r w:rsidRPr="00C75051">
              <w:rPr>
                <w:rFonts w:ascii="Times New Roman" w:hAnsi="Times New Roman" w:cs="Times New Roman"/>
                <w:color w:val="010102"/>
                <w:sz w:val="20"/>
                <w:szCs w:val="20"/>
                <w:shd w:val="clear" w:color="auto" w:fill="FFFFFF"/>
                <w:lang w:bidi="he-IL"/>
              </w:rPr>
              <w:t>egula</w:t>
            </w:r>
            <w:r w:rsidRPr="00C75051">
              <w:rPr>
                <w:rFonts w:ascii="Times New Roman" w:hAnsi="Times New Roman" w:cs="Times New Roman"/>
                <w:color w:val="161617"/>
                <w:sz w:val="20"/>
                <w:szCs w:val="20"/>
                <w:shd w:val="clear" w:color="auto" w:fill="FFFFFF"/>
                <w:lang w:bidi="he-IL"/>
              </w:rPr>
              <w:t>t</w:t>
            </w:r>
            <w:r w:rsidRPr="00C75051">
              <w:rPr>
                <w:rFonts w:ascii="Times New Roman" w:hAnsi="Times New Roman" w:cs="Times New Roman"/>
                <w:color w:val="010102"/>
                <w:sz w:val="20"/>
                <w:szCs w:val="20"/>
                <w:shd w:val="clear" w:color="auto" w:fill="FFFFFF"/>
                <w:lang w:bidi="he-IL"/>
              </w:rPr>
              <w:t xml:space="preserve">ory agencies such as the </w:t>
            </w:r>
            <w:r w:rsidRPr="00C75051">
              <w:rPr>
                <w:rFonts w:ascii="Times New Roman" w:hAnsi="Times New Roman" w:cs="Times New Roman"/>
                <w:color w:val="010102"/>
                <w:sz w:val="20"/>
                <w:szCs w:val="20"/>
                <w:shd w:val="clear" w:color="auto" w:fill="FFFFFF"/>
                <w:lang w:bidi="he-IL"/>
              </w:rPr>
              <w:br/>
              <w:t>Occupational Health and Safe</w:t>
            </w:r>
            <w:r w:rsidRPr="00C75051">
              <w:rPr>
                <w:rFonts w:ascii="Times New Roman" w:hAnsi="Times New Roman" w:cs="Times New Roman"/>
                <w:color w:val="161617"/>
                <w:sz w:val="20"/>
                <w:szCs w:val="20"/>
                <w:shd w:val="clear" w:color="auto" w:fill="FFFFFF"/>
                <w:lang w:bidi="he-IL"/>
              </w:rPr>
              <w:t>t</w:t>
            </w:r>
            <w:r w:rsidRPr="00C75051">
              <w:rPr>
                <w:rFonts w:ascii="Times New Roman" w:hAnsi="Times New Roman" w:cs="Times New Roman"/>
                <w:color w:val="010102"/>
                <w:sz w:val="20"/>
                <w:szCs w:val="20"/>
                <w:shd w:val="clear" w:color="auto" w:fill="FFFFFF"/>
                <w:lang w:bidi="he-IL"/>
              </w:rPr>
              <w:t>y Administration (OSHA) and Center for Disease Control {CDC}</w:t>
            </w:r>
            <w:r w:rsidRPr="00C75051">
              <w:rPr>
                <w:rFonts w:ascii="Times New Roman" w:hAnsi="Times New Roman" w:cs="Times New Roman"/>
                <w:color w:val="161617"/>
                <w:sz w:val="20"/>
                <w:szCs w:val="20"/>
                <w:shd w:val="clear" w:color="auto" w:fill="FFFFFF"/>
                <w:lang w:bidi="he-IL"/>
              </w:rPr>
              <w:t>.</w:t>
            </w:r>
            <w:r>
              <w:rPr>
                <w:color w:val="161617"/>
                <w:sz w:val="19"/>
                <w:szCs w:val="19"/>
                <w:shd w:val="clear" w:color="auto" w:fill="FFFFFF"/>
                <w:lang w:bidi="he-IL"/>
              </w:rPr>
              <w:t xml:space="preserve">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C29" w14:textId="77777777" w:rsidR="0065327D" w:rsidRPr="00BF3496" w:rsidRDefault="00BF3496" w:rsidP="00BF3496">
            <w:pPr>
              <w:ind w:left="72"/>
              <w:jc w:val="center"/>
              <w:rPr>
                <w:rFonts w:ascii="Times New Roman" w:hAnsi="Times New Roman" w:cs="Times New Roman"/>
                <w:sz w:val="24"/>
              </w:rPr>
            </w:pPr>
            <w:r>
              <w:rPr>
                <w:rFonts w:ascii="Times New Roman" w:hAnsi="Times New Roman" w:cs="Times New Roman"/>
                <w:sz w:val="24"/>
              </w:rPr>
              <w:t>2 5.5 2 1 0 0 9 9</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C2A" w14:textId="77777777" w:rsidR="0065327D" w:rsidRDefault="0065327D" w:rsidP="00D878EB">
            <w:pPr>
              <w:ind w:right="48"/>
              <w:jc w:val="center"/>
            </w:pPr>
            <w:r>
              <w:rPr>
                <w:rFonts w:ascii="Times New Roman" w:eastAsia="Times New Roman" w:hAnsi="Times New Roman" w:cs="Times New Roman"/>
                <w:sz w:val="24"/>
              </w:rPr>
              <w:t xml:space="preserve">None </w:t>
            </w:r>
          </w:p>
        </w:tc>
      </w:tr>
      <w:tr w:rsidR="0065327D" w14:paraId="5B8F5C31" w14:textId="77777777" w:rsidTr="6702F4EF">
        <w:tblPrEx>
          <w:tblCellMar>
            <w:right w:w="58" w:type="dxa"/>
          </w:tblCellMar>
        </w:tblPrEx>
        <w:trPr>
          <w:trHeight w:val="2501"/>
        </w:trPr>
        <w:tc>
          <w:tcPr>
            <w:tcW w:w="6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C2C" w14:textId="77777777" w:rsidR="00302DAA" w:rsidRDefault="2634F779" w:rsidP="00C966A1">
            <w:pPr>
              <w:rPr>
                <w:rFonts w:ascii="Times New Roman" w:hAnsi="Times New Roman" w:cs="Times New Roman"/>
                <w:sz w:val="20"/>
                <w:szCs w:val="24"/>
              </w:rPr>
            </w:pPr>
            <w:r w:rsidRPr="6702F4EF">
              <w:rPr>
                <w:rFonts w:ascii="Times New Roman" w:eastAsia="Times New Roman" w:hAnsi="Times New Roman" w:cs="Times New Roman"/>
                <w:b/>
                <w:bCs/>
              </w:rPr>
              <w:t>Essentials of Healthcare</w:t>
            </w:r>
            <w:r w:rsidR="107A3AF8" w:rsidRPr="6702F4EF">
              <w:rPr>
                <w:rFonts w:ascii="Times New Roman" w:eastAsia="Times New Roman" w:hAnsi="Times New Roman" w:cs="Times New Roman"/>
                <w:b/>
                <w:bCs/>
              </w:rPr>
              <w:t xml:space="preserve"> (Y) </w:t>
            </w:r>
            <w:r w:rsidR="14557631" w:rsidRPr="6702F4EF">
              <w:rPr>
                <w:rFonts w:ascii="Times New Roman" w:hAnsi="Times New Roman" w:cs="Times New Roman"/>
                <w:sz w:val="20"/>
                <w:szCs w:val="20"/>
              </w:rPr>
              <w:t xml:space="preserve">Anatomy and Physiology is a vital part of most healthcare post-secondary education programs. The Essentials of Healthcare is a medical-focused anatomy course addressing the physiology of each body system, along with the investigation of common diseases, and emerging diseases. The prevention of disease and the diagnosis and treatment that might be utilized are addressed, along with medical terminology related to each system. This course provides an opportunity to demonstrate technical skills that enforce the goal of helping students make connections between medical procedures and the pathophysiology of diseases and disorders. </w:t>
            </w:r>
          </w:p>
          <w:p w14:paraId="5B8F5C2E" w14:textId="77777777" w:rsidR="0065327D" w:rsidRPr="00C966A1" w:rsidRDefault="00C966A1" w:rsidP="00C966A1">
            <w:pPr>
              <w:pStyle w:val="Style"/>
              <w:shd w:val="clear" w:color="auto" w:fill="FFFFFF"/>
              <w:spacing w:line="264" w:lineRule="exact"/>
              <w:ind w:right="374"/>
              <w:rPr>
                <w:b/>
              </w:rPr>
            </w:pPr>
            <w:r w:rsidRPr="00D22927">
              <w:rPr>
                <w:b/>
                <w:color w:val="990033"/>
                <w:sz w:val="18"/>
              </w:rPr>
              <w:t>**Students can earn their 4</w:t>
            </w:r>
            <w:r w:rsidRPr="00D22927">
              <w:rPr>
                <w:b/>
                <w:color w:val="990033"/>
                <w:sz w:val="18"/>
                <w:vertAlign w:val="superscript"/>
              </w:rPr>
              <w:t>th</w:t>
            </w:r>
            <w:r w:rsidRPr="00D22927">
              <w:rPr>
                <w:b/>
                <w:color w:val="990033"/>
                <w:sz w:val="18"/>
              </w:rPr>
              <w:t xml:space="preserve"> Science credit with this class.</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C2F" w14:textId="77777777" w:rsidR="0065327D" w:rsidRPr="00BF3496" w:rsidRDefault="00862DB9" w:rsidP="00BF3496">
            <w:pPr>
              <w:ind w:left="72"/>
              <w:jc w:val="center"/>
              <w:rPr>
                <w:rFonts w:ascii="Times New Roman" w:hAnsi="Times New Roman" w:cs="Times New Roman"/>
                <w:sz w:val="24"/>
              </w:rPr>
            </w:pPr>
            <w:r>
              <w:rPr>
                <w:rFonts w:ascii="Times New Roman" w:hAnsi="Times New Roman" w:cs="Times New Roman"/>
                <w:sz w:val="24"/>
              </w:rPr>
              <w:t>2 5.4 4 0 0 0 9 9</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C30" w14:textId="77777777" w:rsidR="0065327D" w:rsidRDefault="0065327D" w:rsidP="007967F1">
            <w:pPr>
              <w:jc w:val="center"/>
            </w:pPr>
            <w:r w:rsidRPr="00221ADF">
              <w:rPr>
                <w:rFonts w:ascii="Times New Roman" w:eastAsia="Times New Roman" w:hAnsi="Times New Roman" w:cs="Times New Roman"/>
                <w:sz w:val="24"/>
                <w:szCs w:val="28"/>
              </w:rPr>
              <w:t xml:space="preserve">Intro. To Healthcare Science </w:t>
            </w:r>
          </w:p>
        </w:tc>
      </w:tr>
      <w:tr w:rsidR="00350824" w14:paraId="5B8F5C35" w14:textId="77777777" w:rsidTr="009C3168">
        <w:tblPrEx>
          <w:tblCellMar>
            <w:right w:w="58" w:type="dxa"/>
          </w:tblCellMar>
        </w:tblPrEx>
        <w:trPr>
          <w:trHeight w:val="2231"/>
        </w:trPr>
        <w:tc>
          <w:tcPr>
            <w:tcW w:w="6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AA1BA" w14:textId="77777777" w:rsidR="003F4C79" w:rsidRDefault="00350824" w:rsidP="008B4FC4">
            <w:pPr>
              <w:ind w:right="94"/>
              <w:rPr>
                <w:rFonts w:ascii="Times New Roman" w:hAnsi="Times New Roman" w:cs="Times New Roman"/>
                <w:color w:val="060607"/>
                <w:sz w:val="20"/>
                <w:szCs w:val="20"/>
                <w:shd w:val="clear" w:color="auto" w:fill="FFFFFF"/>
                <w:lang w:bidi="he-IL"/>
              </w:rPr>
            </w:pPr>
            <w:r>
              <w:rPr>
                <w:rFonts w:ascii="Times New Roman" w:eastAsia="Times New Roman" w:hAnsi="Times New Roman" w:cs="Times New Roman"/>
                <w:b/>
                <w:sz w:val="24"/>
              </w:rPr>
              <w:t xml:space="preserve">Allied Health and Medicine (Y) </w:t>
            </w:r>
            <w:r w:rsidRPr="00157F58">
              <w:rPr>
                <w:rFonts w:ascii="Times New Roman" w:hAnsi="Times New Roman" w:cs="Times New Roman"/>
                <w:color w:val="060607"/>
                <w:sz w:val="20"/>
                <w:szCs w:val="20"/>
                <w:shd w:val="clear" w:color="auto" w:fill="FFFFFF"/>
                <w:lang w:bidi="he-IL"/>
              </w:rPr>
              <w:t xml:space="preserve">This course is designed to offer students (preferably upper classmen - juniors or seniors) the opportunity to become effective and efficient multi-skilled healthcare providers as they develop a working knowledge of various allied health opportunities. Students focusing on a career path in the healthcare field may apply classroom/lab knowledge and skills in the clinical </w:t>
            </w:r>
            <w:r w:rsidRPr="00157F58">
              <w:rPr>
                <w:rFonts w:ascii="Times New Roman" w:hAnsi="Times New Roman" w:cs="Times New Roman"/>
                <w:color w:val="060607"/>
                <w:sz w:val="20"/>
                <w:szCs w:val="20"/>
                <w:shd w:val="clear" w:color="auto" w:fill="FFFFFF"/>
                <w:lang w:bidi="he-IL"/>
              </w:rPr>
              <w:br/>
              <w:t>setting as they pa</w:t>
            </w:r>
            <w:r w:rsidRPr="00157F58">
              <w:rPr>
                <w:rFonts w:ascii="Times New Roman" w:hAnsi="Times New Roman" w:cs="Times New Roman"/>
                <w:color w:val="373738"/>
                <w:sz w:val="20"/>
                <w:szCs w:val="20"/>
                <w:shd w:val="clear" w:color="auto" w:fill="FFFFFF"/>
                <w:lang w:bidi="he-IL"/>
              </w:rPr>
              <w:t>r</w:t>
            </w:r>
            <w:r w:rsidRPr="00157F58">
              <w:rPr>
                <w:rFonts w:ascii="Times New Roman" w:hAnsi="Times New Roman" w:cs="Times New Roman"/>
                <w:color w:val="060607"/>
                <w:sz w:val="20"/>
                <w:szCs w:val="20"/>
                <w:shd w:val="clear" w:color="auto" w:fill="FFFFFF"/>
                <w:lang w:bidi="he-IL"/>
              </w:rPr>
              <w:t>ticipate in direct or simulated client care. The curriculum allows instructors to provide options for classroom/student growth opportunities in area(s) of interest to the student.</w:t>
            </w:r>
            <w:r w:rsidR="00D447DD">
              <w:rPr>
                <w:rFonts w:ascii="Times New Roman" w:hAnsi="Times New Roman" w:cs="Times New Roman"/>
                <w:color w:val="060607"/>
                <w:sz w:val="20"/>
                <w:szCs w:val="20"/>
                <w:shd w:val="clear" w:color="auto" w:fill="FFFFFF"/>
                <w:lang w:bidi="he-IL"/>
              </w:rPr>
              <w:t xml:space="preserve"> </w:t>
            </w:r>
          </w:p>
          <w:p w14:paraId="5B8F5C32" w14:textId="36066D08" w:rsidR="00350824" w:rsidRPr="003F4C79" w:rsidRDefault="00D447DD" w:rsidP="008B4FC4">
            <w:pPr>
              <w:ind w:right="94"/>
              <w:rPr>
                <w:rFonts w:ascii="Times New Roman" w:eastAsia="Times New Roman" w:hAnsi="Times New Roman" w:cs="Times New Roman"/>
                <w:b/>
                <w:bCs/>
                <w:i/>
                <w:iCs/>
                <w:color w:val="990033"/>
                <w:sz w:val="24"/>
              </w:rPr>
            </w:pPr>
            <w:r w:rsidRPr="003F4C79">
              <w:rPr>
                <w:rFonts w:ascii="Times New Roman" w:hAnsi="Times New Roman" w:cs="Times New Roman"/>
                <w:b/>
                <w:bCs/>
                <w:i/>
                <w:iCs/>
                <w:color w:val="990033"/>
                <w:sz w:val="20"/>
                <w:szCs w:val="20"/>
                <w:shd w:val="clear" w:color="auto" w:fill="FFFFFF"/>
                <w:lang w:bidi="he-IL"/>
              </w:rPr>
              <w:t>NO LONGER OFFERED</w:t>
            </w:r>
            <w:r w:rsidR="003F4C79" w:rsidRPr="003F4C79">
              <w:rPr>
                <w:rFonts w:ascii="Times New Roman" w:hAnsi="Times New Roman" w:cs="Times New Roman"/>
                <w:b/>
                <w:bCs/>
                <w:i/>
                <w:iCs/>
                <w:color w:val="990033"/>
                <w:sz w:val="20"/>
                <w:szCs w:val="20"/>
                <w:shd w:val="clear" w:color="auto" w:fill="FFFFFF"/>
                <w:lang w:bidi="he-IL"/>
              </w:rPr>
              <w:t xml:space="preserve"> (11/15/2022)</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C33" w14:textId="77777777" w:rsidR="00350824" w:rsidRPr="00BF3496" w:rsidRDefault="00350824" w:rsidP="00350824">
            <w:pPr>
              <w:ind w:left="72"/>
              <w:jc w:val="center"/>
              <w:rPr>
                <w:rFonts w:ascii="Times New Roman" w:hAnsi="Times New Roman" w:cs="Times New Roman"/>
                <w:sz w:val="24"/>
              </w:rPr>
            </w:pPr>
            <w:r>
              <w:rPr>
                <w:rFonts w:ascii="Times New Roman" w:hAnsi="Times New Roman" w:cs="Times New Roman"/>
                <w:sz w:val="24"/>
              </w:rPr>
              <w:t>2 5.4 3 7 0 0 9 9</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C34" w14:textId="77777777" w:rsidR="00350824" w:rsidRDefault="00A6278C" w:rsidP="00350824">
            <w:pPr>
              <w:jc w:val="center"/>
              <w:rPr>
                <w:rFonts w:ascii="Times New Roman" w:eastAsia="Times New Roman" w:hAnsi="Times New Roman" w:cs="Times New Roman"/>
                <w:sz w:val="20"/>
              </w:rPr>
            </w:pPr>
            <w:r w:rsidRPr="00221ADF">
              <w:rPr>
                <w:rFonts w:ascii="Times New Roman" w:eastAsia="Times New Roman" w:hAnsi="Times New Roman" w:cs="Times New Roman"/>
                <w:sz w:val="24"/>
                <w:szCs w:val="28"/>
              </w:rPr>
              <w:t>Essentials of Healthcare</w:t>
            </w:r>
          </w:p>
        </w:tc>
      </w:tr>
      <w:tr w:rsidR="009C3168" w14:paraId="0EA13FEF" w14:textId="77777777" w:rsidTr="009C3168">
        <w:tblPrEx>
          <w:tblCellMar>
            <w:right w:w="58" w:type="dxa"/>
          </w:tblCellMar>
        </w:tblPrEx>
        <w:trPr>
          <w:trHeight w:val="2231"/>
        </w:trPr>
        <w:tc>
          <w:tcPr>
            <w:tcW w:w="60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50E4C" w14:textId="77777777" w:rsidR="009C3168" w:rsidRDefault="009C3168" w:rsidP="00880937">
            <w:pPr>
              <w:ind w:right="94"/>
              <w:rPr>
                <w:rFonts w:ascii="Times New Roman" w:eastAsia="Times New Roman" w:hAnsi="Times New Roman" w:cs="Times New Roman"/>
                <w:b/>
                <w:sz w:val="24"/>
              </w:rPr>
            </w:pPr>
            <w:r>
              <w:rPr>
                <w:rFonts w:ascii="Times New Roman" w:eastAsia="Times New Roman" w:hAnsi="Times New Roman" w:cs="Times New Roman"/>
                <w:b/>
                <w:sz w:val="24"/>
              </w:rPr>
              <w:t>Health Information Management – Medical O</w:t>
            </w:r>
            <w:r w:rsidR="00D447DD">
              <w:rPr>
                <w:rFonts w:ascii="Times New Roman" w:eastAsia="Times New Roman" w:hAnsi="Times New Roman" w:cs="Times New Roman"/>
                <w:b/>
                <w:sz w:val="24"/>
              </w:rPr>
              <w:t>f</w:t>
            </w:r>
            <w:r>
              <w:rPr>
                <w:rFonts w:ascii="Times New Roman" w:eastAsia="Times New Roman" w:hAnsi="Times New Roman" w:cs="Times New Roman"/>
                <w:b/>
                <w:sz w:val="24"/>
              </w:rPr>
              <w:t xml:space="preserve">fice (Y) </w:t>
            </w:r>
          </w:p>
          <w:p w14:paraId="454C256B" w14:textId="340AD0B8" w:rsidR="00880937" w:rsidRPr="00880937" w:rsidRDefault="00880937" w:rsidP="00880937">
            <w:pPr>
              <w:pStyle w:val="NormalWeb"/>
              <w:spacing w:before="0" w:beforeAutospacing="0" w:after="0" w:afterAutospacing="0"/>
              <w:rPr>
                <w:color w:val="000000"/>
                <w:sz w:val="20"/>
                <w:szCs w:val="20"/>
              </w:rPr>
            </w:pPr>
            <w:r w:rsidRPr="00880937">
              <w:rPr>
                <w:color w:val="000000"/>
                <w:sz w:val="20"/>
                <w:szCs w:val="20"/>
              </w:rPr>
              <w:t>This course will orient the student to health information management and working in a medical office.</w:t>
            </w:r>
            <w:r>
              <w:rPr>
                <w:color w:val="000000"/>
                <w:sz w:val="20"/>
                <w:szCs w:val="20"/>
              </w:rPr>
              <w:t xml:space="preserve"> </w:t>
            </w:r>
            <w:r w:rsidRPr="00880937">
              <w:rPr>
                <w:color w:val="000000"/>
                <w:sz w:val="20"/>
                <w:szCs w:val="20"/>
              </w:rPr>
              <w:t>Topics include introducing students to skills and knowledge utilized in a medical office, the structure of</w:t>
            </w:r>
          </w:p>
          <w:p w14:paraId="78C804BC" w14:textId="6ECBC1FC" w:rsidR="00880937" w:rsidRPr="00880937" w:rsidRDefault="00880937" w:rsidP="00880937">
            <w:pPr>
              <w:pStyle w:val="NormalWeb"/>
              <w:spacing w:before="0" w:beforeAutospacing="0" w:after="0" w:afterAutospacing="0"/>
              <w:rPr>
                <w:color w:val="000000"/>
                <w:sz w:val="20"/>
                <w:szCs w:val="20"/>
              </w:rPr>
            </w:pPr>
            <w:r w:rsidRPr="00880937">
              <w:rPr>
                <w:color w:val="000000"/>
                <w:sz w:val="20"/>
                <w:szCs w:val="20"/>
              </w:rPr>
              <w:t>healthcare in the United States, healthcare providers, and the structure and function of professional</w:t>
            </w:r>
            <w:r w:rsidR="00833606">
              <w:rPr>
                <w:color w:val="000000"/>
                <w:sz w:val="20"/>
                <w:szCs w:val="20"/>
              </w:rPr>
              <w:t xml:space="preserve"> </w:t>
            </w:r>
            <w:r w:rsidRPr="00880937">
              <w:rPr>
                <w:color w:val="000000"/>
                <w:sz w:val="20"/>
                <w:szCs w:val="20"/>
              </w:rPr>
              <w:t>organizations. The course provides students with medical office computer and software skills that include hardware and software components of computers for medical record applications; database software and information management; specialized information management systems in healthcare; methods of controlling confidentiality and patient rights; and accuracy and security of health information data in computer systems</w:t>
            </w:r>
          </w:p>
          <w:p w14:paraId="01261D2D" w14:textId="59F516B5" w:rsidR="00880937" w:rsidRDefault="00880937" w:rsidP="008B4FC4">
            <w:pPr>
              <w:ind w:right="94"/>
              <w:rPr>
                <w:rFonts w:ascii="Times New Roman" w:eastAsia="Times New Roman" w:hAnsi="Times New Roman" w:cs="Times New Roman"/>
                <w:b/>
                <w:sz w:val="24"/>
              </w:rPr>
            </w:pP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39F61B" w14:textId="1436C495" w:rsidR="009C3168" w:rsidRDefault="00D447DD" w:rsidP="00350824">
            <w:pPr>
              <w:ind w:left="72"/>
              <w:jc w:val="center"/>
              <w:rPr>
                <w:rFonts w:ascii="Times New Roman" w:hAnsi="Times New Roman" w:cs="Times New Roman"/>
                <w:sz w:val="24"/>
              </w:rPr>
            </w:pPr>
            <w:r>
              <w:rPr>
                <w:rFonts w:ascii="Times New Roman" w:hAnsi="Times New Roman" w:cs="Times New Roman"/>
                <w:sz w:val="24"/>
              </w:rPr>
              <w:t>2 5.4 9 7 0 0 9 9</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A32A7A" w14:textId="0A12A37F" w:rsidR="009C3168" w:rsidRPr="00221ADF" w:rsidRDefault="00D447DD" w:rsidP="00350824">
            <w:pPr>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Essentials of Healthcare</w:t>
            </w:r>
          </w:p>
        </w:tc>
      </w:tr>
    </w:tbl>
    <w:p w14:paraId="5B8F5C36" w14:textId="77777777" w:rsidR="004E53E6" w:rsidRDefault="004E53E6">
      <w:pPr>
        <w:sectPr w:rsidR="004E53E6" w:rsidSect="003C704B">
          <w:footerReference w:type="even" r:id="rId10"/>
          <w:footerReference w:type="default" r:id="rId11"/>
          <w:footerReference w:type="first" r:id="rId12"/>
          <w:pgSz w:w="12240" w:h="15840"/>
          <w:pgMar w:top="500" w:right="768" w:bottom="450" w:left="1080" w:header="720" w:footer="720" w:gutter="0"/>
          <w:pgBorders w:display="firstPage" w:offsetFrom="page">
            <w:top w:val="thinThickThinMediumGap" w:sz="36" w:space="24" w:color="auto"/>
            <w:left w:val="thinThickThinMediumGap" w:sz="36" w:space="24" w:color="auto"/>
            <w:bottom w:val="thinThickThinMediumGap" w:sz="36" w:space="24" w:color="auto"/>
            <w:right w:val="thinThickThinMediumGap" w:sz="36" w:space="24" w:color="auto"/>
          </w:pgBorders>
          <w:pgNumType w:start="0"/>
          <w:cols w:space="720"/>
          <w:titlePg/>
        </w:sectPr>
      </w:pPr>
    </w:p>
    <w:p w14:paraId="5B8F5C37" w14:textId="77777777" w:rsidR="004E53E6" w:rsidRDefault="00D96361" w:rsidP="00D96361">
      <w:pPr>
        <w:pStyle w:val="Heading3"/>
        <w:ind w:left="245" w:right="-597"/>
      </w:pPr>
      <w:r>
        <w:rPr>
          <w:noProof/>
        </w:rPr>
        <w:lastRenderedPageBreak/>
        <w:drawing>
          <wp:inline distT="0" distB="0" distL="0" distR="0" wp14:anchorId="5B8F5DED" wp14:editId="59485AAF">
            <wp:extent cx="1123950" cy="572318"/>
            <wp:effectExtent l="0" t="0" r="0" b="0"/>
            <wp:docPr id="15" name="Picture 15"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9">
                      <a:extLst>
                        <a:ext uri="{28A0092B-C50C-407E-A947-70E740481C1C}">
                          <a14:useLocalDpi xmlns:a14="http://schemas.microsoft.com/office/drawing/2010/main" val="0"/>
                        </a:ext>
                      </a:extLst>
                    </a:blip>
                    <a:stretch>
                      <a:fillRect/>
                    </a:stretch>
                  </pic:blipFill>
                  <pic:spPr>
                    <a:xfrm>
                      <a:off x="0" y="0"/>
                      <a:ext cx="1123950" cy="572318"/>
                    </a:xfrm>
                    <a:prstGeom prst="rect">
                      <a:avLst/>
                    </a:prstGeom>
                  </pic:spPr>
                </pic:pic>
              </a:graphicData>
            </a:graphic>
          </wp:inline>
        </w:drawing>
      </w:r>
      <w:r w:rsidR="005523FA">
        <w:t>Audio/Video Technology, &amp; Communications</w:t>
      </w:r>
    </w:p>
    <w:p w14:paraId="5B8F5C38" w14:textId="77777777" w:rsidR="004E53E6" w:rsidRDefault="005523FA">
      <w:pPr>
        <w:spacing w:after="0"/>
        <w:ind w:left="67" w:right="2" w:hanging="10"/>
        <w:jc w:val="center"/>
      </w:pPr>
      <w:r>
        <w:rPr>
          <w:rFonts w:ascii="Arial" w:eastAsia="Arial" w:hAnsi="Arial" w:cs="Arial"/>
          <w:b/>
          <w:sz w:val="28"/>
        </w:rPr>
        <w:t xml:space="preserve">Audio &amp; Video Technology and Film </w:t>
      </w:r>
    </w:p>
    <w:tbl>
      <w:tblPr>
        <w:tblStyle w:val="TableGrid1"/>
        <w:tblW w:w="10142" w:type="dxa"/>
        <w:tblInd w:w="113" w:type="dxa"/>
        <w:tblCellMar>
          <w:top w:w="13" w:type="dxa"/>
          <w:left w:w="107" w:type="dxa"/>
          <w:right w:w="58" w:type="dxa"/>
        </w:tblCellMar>
        <w:tblLook w:val="04A0" w:firstRow="1" w:lastRow="0" w:firstColumn="1" w:lastColumn="0" w:noHBand="0" w:noVBand="1"/>
      </w:tblPr>
      <w:tblGrid>
        <w:gridCol w:w="6092"/>
        <w:gridCol w:w="2340"/>
        <w:gridCol w:w="1710"/>
      </w:tblGrid>
      <w:tr w:rsidR="00927C03" w14:paraId="5B8F5C3C" w14:textId="77777777" w:rsidTr="00927C03">
        <w:trPr>
          <w:trHeight w:val="283"/>
        </w:trPr>
        <w:tc>
          <w:tcPr>
            <w:tcW w:w="6092" w:type="dxa"/>
            <w:tcBorders>
              <w:top w:val="single" w:sz="4" w:space="0" w:color="000000"/>
              <w:left w:val="single" w:sz="4" w:space="0" w:color="000000"/>
              <w:bottom w:val="single" w:sz="4" w:space="0" w:color="000000"/>
              <w:right w:val="single" w:sz="4" w:space="0" w:color="000000"/>
            </w:tcBorders>
            <w:shd w:val="clear" w:color="auto" w:fill="0C0C0C"/>
          </w:tcPr>
          <w:p w14:paraId="5B8F5C39" w14:textId="77777777" w:rsidR="00927C03" w:rsidRDefault="00927C03">
            <w:pPr>
              <w:ind w:right="51"/>
              <w:jc w:val="center"/>
            </w:pPr>
            <w:r>
              <w:rPr>
                <w:rFonts w:ascii="Times New Roman" w:eastAsia="Times New Roman" w:hAnsi="Times New Roman" w:cs="Times New Roman"/>
                <w:b/>
                <w:color w:val="FFFFFF"/>
                <w:sz w:val="24"/>
              </w:rPr>
              <w:t xml:space="preserve">Course Name/Description </w:t>
            </w:r>
          </w:p>
        </w:tc>
        <w:tc>
          <w:tcPr>
            <w:tcW w:w="2340" w:type="dxa"/>
            <w:tcBorders>
              <w:top w:val="single" w:sz="4" w:space="0" w:color="000000"/>
              <w:left w:val="single" w:sz="4" w:space="0" w:color="000000"/>
              <w:bottom w:val="single" w:sz="4" w:space="0" w:color="000000"/>
              <w:right w:val="single" w:sz="4" w:space="0" w:color="000000"/>
            </w:tcBorders>
            <w:shd w:val="clear" w:color="auto" w:fill="0C0C0C"/>
          </w:tcPr>
          <w:p w14:paraId="5B8F5C3A" w14:textId="77777777" w:rsidR="00927C03" w:rsidRDefault="00927C03">
            <w:pPr>
              <w:ind w:right="50"/>
              <w:jc w:val="center"/>
            </w:pPr>
            <w:r>
              <w:rPr>
                <w:rFonts w:ascii="Times New Roman" w:eastAsia="Times New Roman" w:hAnsi="Times New Roman" w:cs="Times New Roman"/>
                <w:b/>
                <w:color w:val="FFFFFF"/>
                <w:sz w:val="24"/>
              </w:rPr>
              <w:t xml:space="preserve">Course Number </w:t>
            </w:r>
          </w:p>
        </w:tc>
        <w:tc>
          <w:tcPr>
            <w:tcW w:w="1710" w:type="dxa"/>
            <w:tcBorders>
              <w:top w:val="single" w:sz="4" w:space="0" w:color="000000"/>
              <w:left w:val="single" w:sz="4" w:space="0" w:color="000000"/>
              <w:bottom w:val="single" w:sz="4" w:space="0" w:color="000000"/>
              <w:right w:val="single" w:sz="4" w:space="0" w:color="000000"/>
            </w:tcBorders>
            <w:shd w:val="clear" w:color="auto" w:fill="0C0C0C"/>
          </w:tcPr>
          <w:p w14:paraId="5B8F5C3B" w14:textId="77777777" w:rsidR="00927C03" w:rsidRDefault="00927C03">
            <w:pPr>
              <w:ind w:left="31"/>
            </w:pPr>
            <w:r>
              <w:rPr>
                <w:rFonts w:ascii="Times New Roman" w:eastAsia="Times New Roman" w:hAnsi="Times New Roman" w:cs="Times New Roman"/>
                <w:b/>
                <w:color w:val="FFFFFF"/>
                <w:sz w:val="24"/>
              </w:rPr>
              <w:t xml:space="preserve">Prerequisite </w:t>
            </w:r>
          </w:p>
        </w:tc>
      </w:tr>
      <w:tr w:rsidR="00927C03" w14:paraId="5B8F5C42" w14:textId="77777777" w:rsidTr="00C339B7">
        <w:trPr>
          <w:trHeight w:val="1552"/>
        </w:trPr>
        <w:tc>
          <w:tcPr>
            <w:tcW w:w="6092" w:type="dxa"/>
            <w:tcBorders>
              <w:top w:val="single" w:sz="4" w:space="0" w:color="000000"/>
              <w:left w:val="single" w:sz="4" w:space="0" w:color="000000"/>
              <w:bottom w:val="single" w:sz="4" w:space="0" w:color="000000"/>
              <w:right w:val="single" w:sz="4" w:space="0" w:color="000000"/>
            </w:tcBorders>
          </w:tcPr>
          <w:p w14:paraId="5B8F5C3D" w14:textId="77777777" w:rsidR="00927C03" w:rsidRDefault="00927C03">
            <w:r>
              <w:rPr>
                <w:rFonts w:ascii="Times New Roman" w:eastAsia="Times New Roman" w:hAnsi="Times New Roman" w:cs="Times New Roman"/>
                <w:b/>
                <w:sz w:val="24"/>
              </w:rPr>
              <w:t xml:space="preserve">Audio &amp; Video Technology and Film I (Y) </w:t>
            </w:r>
          </w:p>
          <w:p w14:paraId="5B8F5C3E" w14:textId="77777777" w:rsidR="00927C03" w:rsidRDefault="00927C03">
            <w:pPr>
              <w:spacing w:after="3" w:line="238" w:lineRule="auto"/>
            </w:pPr>
            <w:r>
              <w:rPr>
                <w:rFonts w:ascii="Times New Roman" w:eastAsia="Times New Roman" w:hAnsi="Times New Roman" w:cs="Times New Roman"/>
                <w:sz w:val="20"/>
              </w:rPr>
              <w:t xml:space="preserve">prepares students for employment or entry into a postsecondary education program in the audio and video technology career field. Topics covered may include, but are not limited to: terminology, safety, basic equipment, script writing, production teams, production and programming, lighting, recording and editing, studio production, and professional ethics.  </w:t>
            </w:r>
          </w:p>
          <w:p w14:paraId="5B8F5C3F" w14:textId="77777777" w:rsidR="00927C03" w:rsidRDefault="00927C03" w:rsidP="00955E74">
            <w:pPr>
              <w:ind w:left="200"/>
            </w:pPr>
            <w:r>
              <w:rPr>
                <w:rFonts w:ascii="Times New Roman" w:eastAsia="Times New Roman" w:hAnsi="Times New Roman" w:cs="Times New Roman"/>
                <w:sz w:val="20"/>
              </w:rPr>
              <w:t xml:space="preserve"> </w:t>
            </w:r>
          </w:p>
        </w:tc>
        <w:tc>
          <w:tcPr>
            <w:tcW w:w="2340" w:type="dxa"/>
            <w:tcBorders>
              <w:top w:val="single" w:sz="4" w:space="0" w:color="000000"/>
              <w:left w:val="single" w:sz="4" w:space="0" w:color="000000"/>
              <w:bottom w:val="single" w:sz="4" w:space="0" w:color="000000"/>
              <w:right w:val="single" w:sz="4" w:space="0" w:color="000000"/>
            </w:tcBorders>
            <w:vAlign w:val="center"/>
          </w:tcPr>
          <w:p w14:paraId="5B8F5C40" w14:textId="77777777" w:rsidR="00927C03" w:rsidRPr="00DA4DE1" w:rsidRDefault="00927C03" w:rsidP="00A43797">
            <w:pPr>
              <w:ind w:left="72"/>
              <w:jc w:val="center"/>
              <w:rPr>
                <w:sz w:val="24"/>
              </w:rPr>
            </w:pPr>
            <w:r w:rsidRPr="00DA4DE1">
              <w:rPr>
                <w:rFonts w:ascii="Times New Roman" w:eastAsia="Times New Roman" w:hAnsi="Times New Roman" w:cs="Times New Roman"/>
                <w:sz w:val="24"/>
              </w:rPr>
              <w:t>1 0 .5 1 8 1 0 9 9</w:t>
            </w:r>
          </w:p>
        </w:tc>
        <w:tc>
          <w:tcPr>
            <w:tcW w:w="1710" w:type="dxa"/>
            <w:tcBorders>
              <w:top w:val="single" w:sz="4" w:space="0" w:color="000000"/>
              <w:left w:val="single" w:sz="4" w:space="0" w:color="000000"/>
              <w:bottom w:val="single" w:sz="4" w:space="0" w:color="000000"/>
              <w:right w:val="single" w:sz="4" w:space="0" w:color="000000"/>
            </w:tcBorders>
            <w:vAlign w:val="center"/>
          </w:tcPr>
          <w:p w14:paraId="5B8F5C41" w14:textId="77777777" w:rsidR="00927C03" w:rsidRDefault="00927C03">
            <w:pPr>
              <w:ind w:right="48"/>
              <w:jc w:val="center"/>
            </w:pPr>
            <w:r>
              <w:rPr>
                <w:rFonts w:ascii="Times New Roman" w:eastAsia="Times New Roman" w:hAnsi="Times New Roman" w:cs="Times New Roman"/>
                <w:sz w:val="24"/>
              </w:rPr>
              <w:t xml:space="preserve">None </w:t>
            </w:r>
          </w:p>
        </w:tc>
      </w:tr>
      <w:tr w:rsidR="00927C03" w14:paraId="5B8F5C4B" w14:textId="77777777" w:rsidTr="00C339B7">
        <w:trPr>
          <w:trHeight w:val="1372"/>
        </w:trPr>
        <w:tc>
          <w:tcPr>
            <w:tcW w:w="6092" w:type="dxa"/>
            <w:tcBorders>
              <w:top w:val="single" w:sz="4" w:space="0" w:color="000000"/>
              <w:left w:val="single" w:sz="4" w:space="0" w:color="000000"/>
              <w:bottom w:val="single" w:sz="4" w:space="0" w:color="000000"/>
              <w:right w:val="single" w:sz="4" w:space="0" w:color="000000"/>
            </w:tcBorders>
          </w:tcPr>
          <w:p w14:paraId="5B8F5C43" w14:textId="61264EC9" w:rsidR="00C339B7" w:rsidRDefault="00927C03" w:rsidP="00C339B7">
            <w:pPr>
              <w:ind w:right="94"/>
              <w:jc w:val="both"/>
            </w:pPr>
            <w:r>
              <w:rPr>
                <w:rFonts w:ascii="Times New Roman" w:eastAsia="Times New Roman" w:hAnsi="Times New Roman" w:cs="Times New Roman"/>
                <w:b/>
                <w:sz w:val="24"/>
              </w:rPr>
              <w:t>Audio &amp; Video Technology and Film II (Y)</w:t>
            </w:r>
            <w:r>
              <w:rPr>
                <w:rFonts w:ascii="Times New Roman" w:eastAsia="Times New Roman" w:hAnsi="Times New Roman" w:cs="Times New Roman"/>
                <w:sz w:val="24"/>
              </w:rPr>
              <w:t xml:space="preserve"> </w:t>
            </w:r>
            <w:r>
              <w:rPr>
                <w:rFonts w:ascii="Times New Roman" w:eastAsia="Times New Roman" w:hAnsi="Times New Roman" w:cs="Times New Roman"/>
                <w:sz w:val="20"/>
              </w:rPr>
              <w:t>is the 2</w:t>
            </w:r>
            <w:r>
              <w:rPr>
                <w:rFonts w:ascii="Times New Roman" w:eastAsia="Times New Roman" w:hAnsi="Times New Roman" w:cs="Times New Roman"/>
                <w:sz w:val="20"/>
                <w:vertAlign w:val="superscript"/>
              </w:rPr>
              <w:t>nd</w:t>
            </w:r>
            <w:r>
              <w:rPr>
                <w:rFonts w:ascii="Times New Roman" w:eastAsia="Times New Roman" w:hAnsi="Times New Roman" w:cs="Times New Roman"/>
                <w:sz w:val="20"/>
              </w:rPr>
              <w:t xml:space="preserve"> course in the Audio &amp; Video Tech pathway.  This course will prepare students for a career in Audio Video Technology and Film production and/or transfer to a postsecondary program for further study.</w:t>
            </w:r>
            <w:r>
              <w:rPr>
                <w:rFonts w:ascii="Times New Roman" w:eastAsia="Times New Roman" w:hAnsi="Times New Roman" w:cs="Times New Roman"/>
                <w:b/>
                <w:sz w:val="20"/>
              </w:rPr>
              <w:t xml:space="preserve"> </w:t>
            </w:r>
          </w:p>
          <w:p w14:paraId="5B8F5C46" w14:textId="4D82B46A" w:rsidR="00927C03" w:rsidRDefault="00927C03"/>
        </w:tc>
        <w:tc>
          <w:tcPr>
            <w:tcW w:w="2340" w:type="dxa"/>
            <w:tcBorders>
              <w:top w:val="single" w:sz="4" w:space="0" w:color="000000"/>
              <w:left w:val="single" w:sz="4" w:space="0" w:color="000000"/>
              <w:bottom w:val="single" w:sz="4" w:space="0" w:color="000000"/>
              <w:right w:val="single" w:sz="4" w:space="0" w:color="000000"/>
            </w:tcBorders>
            <w:vAlign w:val="center"/>
          </w:tcPr>
          <w:p w14:paraId="5B8F5C47" w14:textId="77777777" w:rsidR="00927C03" w:rsidRPr="00DA4DE1" w:rsidRDefault="00927C03" w:rsidP="00A43797">
            <w:pPr>
              <w:ind w:left="72"/>
              <w:jc w:val="center"/>
              <w:rPr>
                <w:sz w:val="24"/>
              </w:rPr>
            </w:pPr>
            <w:r w:rsidRPr="00DA4DE1">
              <w:rPr>
                <w:rFonts w:ascii="Times New Roman" w:eastAsia="Times New Roman" w:hAnsi="Times New Roman" w:cs="Times New Roman"/>
                <w:sz w:val="24"/>
              </w:rPr>
              <w:t>1 0 .5 1 9 1 0 9 9</w:t>
            </w:r>
          </w:p>
        </w:tc>
        <w:tc>
          <w:tcPr>
            <w:tcW w:w="1710" w:type="dxa"/>
            <w:tcBorders>
              <w:top w:val="single" w:sz="4" w:space="0" w:color="000000"/>
              <w:left w:val="single" w:sz="4" w:space="0" w:color="000000"/>
              <w:bottom w:val="single" w:sz="4" w:space="0" w:color="000000"/>
              <w:right w:val="single" w:sz="4" w:space="0" w:color="000000"/>
            </w:tcBorders>
            <w:vAlign w:val="center"/>
          </w:tcPr>
          <w:p w14:paraId="5B8F5C48" w14:textId="080D67D1" w:rsidR="00927C03" w:rsidRPr="00221ADF" w:rsidRDefault="00927C03" w:rsidP="00221ADF">
            <w:pPr>
              <w:ind w:right="50"/>
              <w:jc w:val="center"/>
              <w:rPr>
                <w:sz w:val="24"/>
                <w:szCs w:val="28"/>
              </w:rPr>
            </w:pPr>
            <w:r w:rsidRPr="00221ADF">
              <w:rPr>
                <w:rFonts w:ascii="Times New Roman" w:eastAsia="Times New Roman" w:hAnsi="Times New Roman" w:cs="Times New Roman"/>
                <w:sz w:val="24"/>
                <w:szCs w:val="28"/>
              </w:rPr>
              <w:t>Audio and</w:t>
            </w:r>
          </w:p>
          <w:p w14:paraId="5B8F5C49" w14:textId="05546A09" w:rsidR="00927C03" w:rsidRPr="00221ADF" w:rsidRDefault="00927C03" w:rsidP="00221ADF">
            <w:pPr>
              <w:ind w:right="50"/>
              <w:jc w:val="center"/>
              <w:rPr>
                <w:sz w:val="24"/>
                <w:szCs w:val="28"/>
              </w:rPr>
            </w:pPr>
            <w:r w:rsidRPr="00221ADF">
              <w:rPr>
                <w:rFonts w:ascii="Times New Roman" w:eastAsia="Times New Roman" w:hAnsi="Times New Roman" w:cs="Times New Roman"/>
                <w:sz w:val="24"/>
                <w:szCs w:val="28"/>
              </w:rPr>
              <w:t>Video</w:t>
            </w:r>
          </w:p>
          <w:p w14:paraId="5B8F5C4A" w14:textId="12749C16" w:rsidR="00927C03" w:rsidRPr="00221ADF" w:rsidRDefault="00927C03" w:rsidP="00221ADF">
            <w:pPr>
              <w:jc w:val="center"/>
              <w:rPr>
                <w:sz w:val="24"/>
                <w:szCs w:val="28"/>
              </w:rPr>
            </w:pPr>
            <w:r w:rsidRPr="00221ADF">
              <w:rPr>
                <w:rFonts w:ascii="Times New Roman" w:eastAsia="Times New Roman" w:hAnsi="Times New Roman" w:cs="Times New Roman"/>
                <w:sz w:val="24"/>
                <w:szCs w:val="28"/>
              </w:rPr>
              <w:t>Technology and Film I</w:t>
            </w:r>
          </w:p>
        </w:tc>
      </w:tr>
      <w:tr w:rsidR="00927C03" w14:paraId="5B8F5C53" w14:textId="77777777" w:rsidTr="00927C03">
        <w:tblPrEx>
          <w:tblCellMar>
            <w:top w:w="14" w:type="dxa"/>
            <w:left w:w="108" w:type="dxa"/>
            <w:right w:w="93" w:type="dxa"/>
          </w:tblCellMar>
        </w:tblPrEx>
        <w:trPr>
          <w:trHeight w:val="1666"/>
        </w:trPr>
        <w:tc>
          <w:tcPr>
            <w:tcW w:w="6092" w:type="dxa"/>
            <w:tcBorders>
              <w:top w:val="single" w:sz="4" w:space="0" w:color="000000"/>
              <w:left w:val="single" w:sz="4" w:space="0" w:color="000000"/>
              <w:bottom w:val="single" w:sz="4" w:space="0" w:color="000000"/>
              <w:right w:val="single" w:sz="4" w:space="0" w:color="000000"/>
            </w:tcBorders>
          </w:tcPr>
          <w:p w14:paraId="5B8F5C4C" w14:textId="77777777" w:rsidR="00927C03" w:rsidRDefault="00927C03">
            <w:r>
              <w:rPr>
                <w:rFonts w:ascii="Times New Roman" w:eastAsia="Times New Roman" w:hAnsi="Times New Roman" w:cs="Times New Roman"/>
                <w:b/>
                <w:sz w:val="24"/>
              </w:rPr>
              <w:t>Audio &amp; Video Tech and Film III (Y)</w:t>
            </w:r>
            <w:r>
              <w:rPr>
                <w:rFonts w:ascii="Times New Roman" w:eastAsia="Times New Roman" w:hAnsi="Times New Roman" w:cs="Times New Roman"/>
                <w:sz w:val="24"/>
              </w:rPr>
              <w:t xml:space="preserve"> </w:t>
            </w:r>
          </w:p>
          <w:p w14:paraId="5B8F5C4D" w14:textId="77777777" w:rsidR="00927C03" w:rsidRDefault="00927C03">
            <w:r>
              <w:rPr>
                <w:rFonts w:ascii="Times New Roman" w:eastAsia="Times New Roman" w:hAnsi="Times New Roman" w:cs="Times New Roman"/>
                <w:sz w:val="20"/>
              </w:rPr>
              <w:t>is the 3</w:t>
            </w:r>
            <w:r>
              <w:rPr>
                <w:rFonts w:ascii="Times New Roman" w:eastAsia="Times New Roman" w:hAnsi="Times New Roman" w:cs="Times New Roman"/>
                <w:sz w:val="20"/>
                <w:vertAlign w:val="superscript"/>
              </w:rPr>
              <w:t>rd</w:t>
            </w:r>
            <w:r>
              <w:rPr>
                <w:rFonts w:ascii="Times New Roman" w:eastAsia="Times New Roman" w:hAnsi="Times New Roman" w:cs="Times New Roman"/>
                <w:sz w:val="20"/>
              </w:rPr>
              <w:t xml:space="preserve"> course in the Audio &amp; Video Tech pathway.  The course enhances level-two skills and provides entry-level occupational skills.  It is designed to facilitate student-led projects under the guidance of the instructor. Students work cooperatively and independently in all phases of production. </w:t>
            </w:r>
          </w:p>
        </w:tc>
        <w:tc>
          <w:tcPr>
            <w:tcW w:w="2340" w:type="dxa"/>
            <w:tcBorders>
              <w:top w:val="single" w:sz="4" w:space="0" w:color="000000"/>
              <w:left w:val="single" w:sz="4" w:space="0" w:color="000000"/>
              <w:bottom w:val="single" w:sz="4" w:space="0" w:color="000000"/>
              <w:right w:val="single" w:sz="4" w:space="0" w:color="000000"/>
            </w:tcBorders>
            <w:vAlign w:val="center"/>
          </w:tcPr>
          <w:p w14:paraId="5B8F5C4E" w14:textId="77777777" w:rsidR="00927C03" w:rsidRPr="00DA4DE1" w:rsidRDefault="00927C03" w:rsidP="00A43797">
            <w:pPr>
              <w:ind w:left="71"/>
              <w:jc w:val="center"/>
              <w:rPr>
                <w:sz w:val="24"/>
              </w:rPr>
            </w:pPr>
            <w:r w:rsidRPr="00DA4DE1">
              <w:rPr>
                <w:rFonts w:ascii="Times New Roman" w:eastAsia="Times New Roman" w:hAnsi="Times New Roman" w:cs="Times New Roman"/>
                <w:sz w:val="24"/>
              </w:rPr>
              <w:t>1 0 .5 2 0 1 0 9 9</w:t>
            </w:r>
          </w:p>
        </w:tc>
        <w:tc>
          <w:tcPr>
            <w:tcW w:w="1710" w:type="dxa"/>
            <w:tcBorders>
              <w:top w:val="single" w:sz="4" w:space="0" w:color="000000"/>
              <w:left w:val="single" w:sz="4" w:space="0" w:color="000000"/>
              <w:bottom w:val="single" w:sz="4" w:space="0" w:color="000000"/>
              <w:right w:val="single" w:sz="4" w:space="0" w:color="000000"/>
            </w:tcBorders>
            <w:vAlign w:val="center"/>
          </w:tcPr>
          <w:p w14:paraId="5B8F5C4F" w14:textId="1E94B00A" w:rsidR="00927C03" w:rsidRPr="00221ADF" w:rsidRDefault="00927C03" w:rsidP="00221ADF">
            <w:pPr>
              <w:ind w:left="34"/>
              <w:jc w:val="center"/>
              <w:rPr>
                <w:sz w:val="24"/>
                <w:szCs w:val="28"/>
              </w:rPr>
            </w:pPr>
            <w:r w:rsidRPr="00221ADF">
              <w:rPr>
                <w:rFonts w:ascii="Times New Roman" w:eastAsia="Times New Roman" w:hAnsi="Times New Roman" w:cs="Times New Roman"/>
                <w:sz w:val="24"/>
                <w:szCs w:val="28"/>
              </w:rPr>
              <w:t>Audio &amp; Video</w:t>
            </w:r>
          </w:p>
          <w:p w14:paraId="5B8F5C50" w14:textId="49324460" w:rsidR="00927C03" w:rsidRPr="00221ADF" w:rsidRDefault="00927C03" w:rsidP="00221ADF">
            <w:pPr>
              <w:ind w:right="17"/>
              <w:jc w:val="center"/>
              <w:rPr>
                <w:sz w:val="24"/>
                <w:szCs w:val="28"/>
              </w:rPr>
            </w:pPr>
            <w:r w:rsidRPr="00221ADF">
              <w:rPr>
                <w:rFonts w:ascii="Times New Roman" w:eastAsia="Times New Roman" w:hAnsi="Times New Roman" w:cs="Times New Roman"/>
                <w:sz w:val="24"/>
                <w:szCs w:val="28"/>
              </w:rPr>
              <w:t>Tech II</w:t>
            </w:r>
          </w:p>
          <w:p w14:paraId="5B8F5C51" w14:textId="2876016D" w:rsidR="00811C45" w:rsidRPr="00221ADF" w:rsidRDefault="00811C45" w:rsidP="00221ADF">
            <w:pPr>
              <w:spacing w:after="11"/>
              <w:ind w:right="14"/>
              <w:jc w:val="center"/>
              <w:rPr>
                <w:sz w:val="24"/>
                <w:szCs w:val="28"/>
              </w:rPr>
            </w:pPr>
          </w:p>
          <w:p w14:paraId="5B8F5C52" w14:textId="77777777" w:rsidR="00927C03" w:rsidRPr="00221ADF" w:rsidRDefault="00927C03" w:rsidP="00221ADF">
            <w:pPr>
              <w:ind w:right="14"/>
              <w:jc w:val="center"/>
              <w:rPr>
                <w:sz w:val="24"/>
                <w:szCs w:val="28"/>
              </w:rPr>
            </w:pPr>
          </w:p>
        </w:tc>
      </w:tr>
    </w:tbl>
    <w:p w14:paraId="1060FB3A" w14:textId="31D63BD1" w:rsidR="6702F4EF" w:rsidRDefault="6702F4EF" w:rsidP="6702F4EF"/>
    <w:p w14:paraId="5B8F5C66" w14:textId="77777777" w:rsidR="004E53E6" w:rsidRPr="00A80659" w:rsidRDefault="00D96361" w:rsidP="00D96361">
      <w:pPr>
        <w:pStyle w:val="Heading4"/>
        <w:ind w:left="0" w:right="0" w:firstLine="0"/>
        <w:rPr>
          <w:sz w:val="40"/>
        </w:rPr>
      </w:pPr>
      <w:r>
        <w:rPr>
          <w:noProof/>
        </w:rPr>
        <w:drawing>
          <wp:inline distT="0" distB="0" distL="0" distR="0" wp14:anchorId="5B8F5DEF" wp14:editId="0F929CEE">
            <wp:extent cx="1123950" cy="572318"/>
            <wp:effectExtent l="0" t="0" r="0" b="0"/>
            <wp:docPr id="16" name="Picture 16"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9">
                      <a:extLst>
                        <a:ext uri="{28A0092B-C50C-407E-A947-70E740481C1C}">
                          <a14:useLocalDpi xmlns:a14="http://schemas.microsoft.com/office/drawing/2010/main" val="0"/>
                        </a:ext>
                      </a:extLst>
                    </a:blip>
                    <a:stretch>
                      <a:fillRect/>
                    </a:stretch>
                  </pic:blipFill>
                  <pic:spPr>
                    <a:xfrm>
                      <a:off x="0" y="0"/>
                      <a:ext cx="1123950" cy="572318"/>
                    </a:xfrm>
                    <a:prstGeom prst="rect">
                      <a:avLst/>
                    </a:prstGeom>
                  </pic:spPr>
                </pic:pic>
              </a:graphicData>
            </a:graphic>
          </wp:inline>
        </w:drawing>
      </w:r>
      <w:r w:rsidR="005523FA" w:rsidRPr="6702F4EF">
        <w:rPr>
          <w:sz w:val="40"/>
          <w:szCs w:val="40"/>
        </w:rPr>
        <w:t>Graphic Design</w:t>
      </w:r>
    </w:p>
    <w:tbl>
      <w:tblPr>
        <w:tblStyle w:val="TableGrid1"/>
        <w:tblW w:w="10141" w:type="dxa"/>
        <w:tblInd w:w="114" w:type="dxa"/>
        <w:tblCellMar>
          <w:top w:w="14" w:type="dxa"/>
          <w:left w:w="107" w:type="dxa"/>
          <w:right w:w="58" w:type="dxa"/>
        </w:tblCellMar>
        <w:tblLook w:val="04A0" w:firstRow="1" w:lastRow="0" w:firstColumn="1" w:lastColumn="0" w:noHBand="0" w:noVBand="1"/>
      </w:tblPr>
      <w:tblGrid>
        <w:gridCol w:w="6091"/>
        <w:gridCol w:w="2340"/>
        <w:gridCol w:w="1710"/>
      </w:tblGrid>
      <w:tr w:rsidR="00927C03" w14:paraId="5B8F5C6A" w14:textId="77777777" w:rsidTr="00927C03">
        <w:trPr>
          <w:trHeight w:val="284"/>
        </w:trPr>
        <w:tc>
          <w:tcPr>
            <w:tcW w:w="6091" w:type="dxa"/>
            <w:tcBorders>
              <w:top w:val="single" w:sz="4" w:space="0" w:color="000000"/>
              <w:left w:val="single" w:sz="4" w:space="0" w:color="000000"/>
              <w:bottom w:val="single" w:sz="4" w:space="0" w:color="000000"/>
              <w:right w:val="single" w:sz="4" w:space="0" w:color="000000"/>
            </w:tcBorders>
            <w:shd w:val="clear" w:color="auto" w:fill="0C0C0C"/>
          </w:tcPr>
          <w:p w14:paraId="5B8F5C67" w14:textId="77777777" w:rsidR="00927C03" w:rsidRDefault="00927C03">
            <w:pPr>
              <w:ind w:right="50"/>
              <w:jc w:val="center"/>
            </w:pPr>
            <w:r>
              <w:rPr>
                <w:rFonts w:ascii="Times New Roman" w:eastAsia="Times New Roman" w:hAnsi="Times New Roman" w:cs="Times New Roman"/>
                <w:b/>
                <w:color w:val="FFFFFF"/>
                <w:sz w:val="24"/>
              </w:rPr>
              <w:t xml:space="preserve">Course Name/Description </w:t>
            </w:r>
          </w:p>
        </w:tc>
        <w:tc>
          <w:tcPr>
            <w:tcW w:w="2340" w:type="dxa"/>
            <w:tcBorders>
              <w:top w:val="single" w:sz="4" w:space="0" w:color="000000"/>
              <w:left w:val="single" w:sz="4" w:space="0" w:color="000000"/>
              <w:bottom w:val="single" w:sz="4" w:space="0" w:color="000000"/>
              <w:right w:val="single" w:sz="4" w:space="0" w:color="000000"/>
            </w:tcBorders>
            <w:shd w:val="clear" w:color="auto" w:fill="0C0C0C"/>
          </w:tcPr>
          <w:p w14:paraId="5B8F5C68" w14:textId="77777777" w:rsidR="00927C03" w:rsidRDefault="00927C03">
            <w:pPr>
              <w:ind w:right="50"/>
              <w:jc w:val="center"/>
            </w:pPr>
            <w:r>
              <w:rPr>
                <w:rFonts w:ascii="Times New Roman" w:eastAsia="Times New Roman" w:hAnsi="Times New Roman" w:cs="Times New Roman"/>
                <w:b/>
                <w:color w:val="FFFFFF"/>
                <w:sz w:val="24"/>
              </w:rPr>
              <w:t xml:space="preserve">Course Number </w:t>
            </w:r>
          </w:p>
        </w:tc>
        <w:tc>
          <w:tcPr>
            <w:tcW w:w="1710" w:type="dxa"/>
            <w:tcBorders>
              <w:top w:val="single" w:sz="4" w:space="0" w:color="000000"/>
              <w:left w:val="single" w:sz="4" w:space="0" w:color="000000"/>
              <w:bottom w:val="single" w:sz="4" w:space="0" w:color="000000"/>
              <w:right w:val="single" w:sz="4" w:space="0" w:color="000000"/>
            </w:tcBorders>
            <w:shd w:val="clear" w:color="auto" w:fill="0C0C0C"/>
          </w:tcPr>
          <w:p w14:paraId="5B8F5C69" w14:textId="77777777" w:rsidR="00927C03" w:rsidRDefault="00927C03">
            <w:pPr>
              <w:ind w:left="31"/>
            </w:pPr>
            <w:r>
              <w:rPr>
                <w:rFonts w:ascii="Times New Roman" w:eastAsia="Times New Roman" w:hAnsi="Times New Roman" w:cs="Times New Roman"/>
                <w:b/>
                <w:color w:val="FFFFFF"/>
                <w:sz w:val="24"/>
              </w:rPr>
              <w:t xml:space="preserve">Prerequisite </w:t>
            </w:r>
          </w:p>
        </w:tc>
      </w:tr>
      <w:tr w:rsidR="00927C03" w14:paraId="5B8F5C6F" w14:textId="77777777" w:rsidTr="00C339B7">
        <w:trPr>
          <w:trHeight w:val="1596"/>
        </w:trPr>
        <w:tc>
          <w:tcPr>
            <w:tcW w:w="6091" w:type="dxa"/>
            <w:tcBorders>
              <w:top w:val="single" w:sz="4" w:space="0" w:color="000000"/>
              <w:left w:val="single" w:sz="4" w:space="0" w:color="000000"/>
              <w:bottom w:val="single" w:sz="4" w:space="0" w:color="000000"/>
              <w:right w:val="single" w:sz="4" w:space="0" w:color="000000"/>
            </w:tcBorders>
          </w:tcPr>
          <w:p w14:paraId="5B8F5C6B" w14:textId="77777777" w:rsidR="00927C03" w:rsidRDefault="00927C03" w:rsidP="00D96772">
            <w:r>
              <w:rPr>
                <w:rFonts w:ascii="Times New Roman" w:eastAsia="Times New Roman" w:hAnsi="Times New Roman" w:cs="Times New Roman"/>
                <w:b/>
                <w:sz w:val="24"/>
              </w:rPr>
              <w:t xml:space="preserve">Intro to Graphics &amp; Design (Y) </w:t>
            </w:r>
            <w:r>
              <w:rPr>
                <w:rFonts w:ascii="Times New Roman" w:eastAsia="Times New Roman" w:hAnsi="Times New Roman" w:cs="Times New Roman"/>
                <w:sz w:val="20"/>
              </w:rPr>
              <w:t xml:space="preserve">is designed as the foundational course for both the Graphics Communication and Graphics Design pathways. This course provides students with the processes involved in the technologies of printing, publishing, packaging, electronic imaging, and their allied industries. In addition, the Graphics and Design course offers a range of cognitive skills, aesthetics, and crafts that includes typography, visual arts, and page layout. </w:t>
            </w:r>
          </w:p>
          <w:p w14:paraId="5B8F5C6C" w14:textId="77777777" w:rsidR="00927C03" w:rsidRDefault="00927C03" w:rsidP="00C262D8">
            <w:pPr>
              <w:ind w:left="200"/>
            </w:pPr>
            <w:r>
              <w:rPr>
                <w:rFonts w:ascii="Times New Roman" w:eastAsia="Times New Roman" w:hAnsi="Times New Roman" w:cs="Times New Roman"/>
                <w:sz w:val="20"/>
              </w:rPr>
              <w:t xml:space="preserve"> </w:t>
            </w:r>
          </w:p>
        </w:tc>
        <w:tc>
          <w:tcPr>
            <w:tcW w:w="2340" w:type="dxa"/>
            <w:tcBorders>
              <w:top w:val="single" w:sz="4" w:space="0" w:color="000000"/>
              <w:left w:val="single" w:sz="4" w:space="0" w:color="000000"/>
              <w:bottom w:val="single" w:sz="4" w:space="0" w:color="000000"/>
              <w:right w:val="single" w:sz="4" w:space="0" w:color="000000"/>
            </w:tcBorders>
            <w:vAlign w:val="center"/>
          </w:tcPr>
          <w:p w14:paraId="5B8F5C6D" w14:textId="77777777" w:rsidR="00927C03" w:rsidRPr="00D96772" w:rsidRDefault="00927C03" w:rsidP="00A43797">
            <w:pPr>
              <w:ind w:left="72"/>
              <w:jc w:val="center"/>
              <w:rPr>
                <w:sz w:val="24"/>
              </w:rPr>
            </w:pPr>
            <w:r w:rsidRPr="00D96772">
              <w:rPr>
                <w:rFonts w:ascii="Times New Roman" w:eastAsia="Times New Roman" w:hAnsi="Times New Roman" w:cs="Times New Roman"/>
                <w:sz w:val="24"/>
              </w:rPr>
              <w:t>4 8 .5 6 1 0 0 9 9</w:t>
            </w:r>
          </w:p>
        </w:tc>
        <w:tc>
          <w:tcPr>
            <w:tcW w:w="1710" w:type="dxa"/>
            <w:tcBorders>
              <w:top w:val="single" w:sz="4" w:space="0" w:color="000000"/>
              <w:left w:val="single" w:sz="4" w:space="0" w:color="000000"/>
              <w:bottom w:val="single" w:sz="4" w:space="0" w:color="000000"/>
              <w:right w:val="single" w:sz="4" w:space="0" w:color="000000"/>
            </w:tcBorders>
            <w:vAlign w:val="center"/>
          </w:tcPr>
          <w:p w14:paraId="5B8F5C6E" w14:textId="77777777" w:rsidR="00927C03" w:rsidRDefault="00927C03">
            <w:pPr>
              <w:ind w:right="48"/>
              <w:jc w:val="center"/>
            </w:pPr>
            <w:r>
              <w:rPr>
                <w:rFonts w:ascii="Times New Roman" w:eastAsia="Times New Roman" w:hAnsi="Times New Roman" w:cs="Times New Roman"/>
                <w:sz w:val="24"/>
              </w:rPr>
              <w:t xml:space="preserve">None </w:t>
            </w:r>
          </w:p>
        </w:tc>
      </w:tr>
      <w:tr w:rsidR="00EA420A" w14:paraId="50B50C95" w14:textId="77777777" w:rsidTr="00EA420A">
        <w:trPr>
          <w:trHeight w:val="1389"/>
        </w:trPr>
        <w:tc>
          <w:tcPr>
            <w:tcW w:w="6091" w:type="dxa"/>
            <w:tcBorders>
              <w:top w:val="single" w:sz="4" w:space="0" w:color="000000"/>
              <w:left w:val="single" w:sz="4" w:space="0" w:color="000000"/>
              <w:bottom w:val="single" w:sz="4" w:space="0" w:color="000000"/>
              <w:right w:val="single" w:sz="4" w:space="0" w:color="000000"/>
            </w:tcBorders>
          </w:tcPr>
          <w:p w14:paraId="2A5109D6" w14:textId="38E1FE3F" w:rsidR="00EA420A" w:rsidRDefault="00EA420A" w:rsidP="00EA420A">
            <w:pPr>
              <w:rPr>
                <w:rFonts w:ascii="Times New Roman" w:eastAsia="Times New Roman" w:hAnsi="Times New Roman" w:cs="Times New Roman"/>
                <w:b/>
                <w:sz w:val="24"/>
              </w:rPr>
            </w:pPr>
            <w:r>
              <w:rPr>
                <w:rFonts w:ascii="Times New Roman" w:eastAsia="Times New Roman" w:hAnsi="Times New Roman" w:cs="Times New Roman"/>
                <w:b/>
                <w:sz w:val="24"/>
              </w:rPr>
              <w:t>Graphic Design &amp; Production (Y)</w:t>
            </w: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is the second course in the Graphics Communication and Graphics Design Pathways. This course builds on knowledge and skills learned in the Introduction to Graphics and Design course and focuses on procedures commonly used in the graphic communication and design industries. </w:t>
            </w:r>
          </w:p>
        </w:tc>
        <w:tc>
          <w:tcPr>
            <w:tcW w:w="2340" w:type="dxa"/>
            <w:tcBorders>
              <w:top w:val="single" w:sz="4" w:space="0" w:color="000000"/>
              <w:left w:val="single" w:sz="4" w:space="0" w:color="000000"/>
              <w:bottom w:val="single" w:sz="4" w:space="0" w:color="000000"/>
              <w:right w:val="single" w:sz="4" w:space="0" w:color="000000"/>
            </w:tcBorders>
            <w:vAlign w:val="center"/>
          </w:tcPr>
          <w:p w14:paraId="01F30D25" w14:textId="50E390A6" w:rsidR="00EA420A" w:rsidRPr="00D96772" w:rsidRDefault="00EA420A" w:rsidP="00EA420A">
            <w:pPr>
              <w:ind w:left="72"/>
              <w:jc w:val="center"/>
              <w:rPr>
                <w:rFonts w:ascii="Times New Roman" w:eastAsia="Times New Roman" w:hAnsi="Times New Roman" w:cs="Times New Roman"/>
                <w:sz w:val="24"/>
              </w:rPr>
            </w:pPr>
            <w:r w:rsidRPr="00D96772">
              <w:rPr>
                <w:rFonts w:ascii="Times New Roman" w:eastAsia="Times New Roman" w:hAnsi="Times New Roman" w:cs="Times New Roman"/>
                <w:sz w:val="24"/>
              </w:rPr>
              <w:t>4 8 .5 6 2 0 0 9 9</w:t>
            </w:r>
          </w:p>
        </w:tc>
        <w:tc>
          <w:tcPr>
            <w:tcW w:w="1710" w:type="dxa"/>
            <w:tcBorders>
              <w:top w:val="single" w:sz="4" w:space="0" w:color="000000"/>
              <w:left w:val="single" w:sz="4" w:space="0" w:color="000000"/>
              <w:bottom w:val="single" w:sz="4" w:space="0" w:color="000000"/>
              <w:right w:val="single" w:sz="4" w:space="0" w:color="000000"/>
            </w:tcBorders>
            <w:vAlign w:val="center"/>
          </w:tcPr>
          <w:p w14:paraId="4531215F" w14:textId="77777777" w:rsidR="00EA420A" w:rsidRPr="00221ADF" w:rsidRDefault="00EA420A" w:rsidP="00EA420A">
            <w:pPr>
              <w:ind w:right="50"/>
              <w:jc w:val="center"/>
              <w:rPr>
                <w:sz w:val="24"/>
                <w:szCs w:val="28"/>
              </w:rPr>
            </w:pPr>
            <w:r w:rsidRPr="00221ADF">
              <w:rPr>
                <w:rFonts w:ascii="Times New Roman" w:eastAsia="Times New Roman" w:hAnsi="Times New Roman" w:cs="Times New Roman"/>
                <w:sz w:val="24"/>
                <w:szCs w:val="28"/>
              </w:rPr>
              <w:t xml:space="preserve">Intro to </w:t>
            </w:r>
          </w:p>
          <w:p w14:paraId="644BF2F8" w14:textId="08DA1707" w:rsidR="00EA420A" w:rsidRPr="00221ADF" w:rsidRDefault="00EA420A" w:rsidP="00EA420A">
            <w:pPr>
              <w:jc w:val="center"/>
              <w:rPr>
                <w:rFonts w:ascii="Times New Roman" w:eastAsia="Times New Roman" w:hAnsi="Times New Roman" w:cs="Times New Roman"/>
                <w:sz w:val="24"/>
                <w:szCs w:val="28"/>
              </w:rPr>
            </w:pPr>
            <w:r w:rsidRPr="00221ADF">
              <w:rPr>
                <w:rFonts w:ascii="Times New Roman" w:eastAsia="Times New Roman" w:hAnsi="Times New Roman" w:cs="Times New Roman"/>
                <w:sz w:val="24"/>
                <w:szCs w:val="28"/>
              </w:rPr>
              <w:t xml:space="preserve">Graphics &amp; Design </w:t>
            </w:r>
          </w:p>
        </w:tc>
      </w:tr>
      <w:tr w:rsidR="00927C03" w14:paraId="5B8F5C78" w14:textId="77777777" w:rsidTr="00666C8D">
        <w:trPr>
          <w:trHeight w:val="1596"/>
        </w:trPr>
        <w:tc>
          <w:tcPr>
            <w:tcW w:w="6091" w:type="dxa"/>
            <w:tcBorders>
              <w:top w:val="single" w:sz="4" w:space="0" w:color="000000"/>
              <w:left w:val="single" w:sz="4" w:space="0" w:color="000000"/>
              <w:bottom w:val="single" w:sz="4" w:space="0" w:color="000000"/>
              <w:right w:val="single" w:sz="4" w:space="0" w:color="000000"/>
            </w:tcBorders>
          </w:tcPr>
          <w:p w14:paraId="5B8F5C75" w14:textId="77777777" w:rsidR="00927C03" w:rsidRDefault="00927C03" w:rsidP="00D96772">
            <w:r>
              <w:rPr>
                <w:rFonts w:ascii="Times New Roman" w:eastAsia="Times New Roman" w:hAnsi="Times New Roman" w:cs="Times New Roman"/>
                <w:b/>
                <w:sz w:val="24"/>
              </w:rPr>
              <w:t>Advanced Graphic Design (Y)</w:t>
            </w:r>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is the final course in the Graphics Design pathway.  Students will continue to explore in an increasingly independent manner, the principles of design and layout procedures relating to the field of graphic design. Content will cover electronic systems and software programs used in graphic design, page composition, image conversion, and digital printing.  </w:t>
            </w:r>
          </w:p>
        </w:tc>
        <w:tc>
          <w:tcPr>
            <w:tcW w:w="2340" w:type="dxa"/>
            <w:tcBorders>
              <w:top w:val="single" w:sz="4" w:space="0" w:color="000000"/>
              <w:left w:val="single" w:sz="4" w:space="0" w:color="000000"/>
              <w:bottom w:val="single" w:sz="4" w:space="0" w:color="000000"/>
              <w:right w:val="single" w:sz="4" w:space="0" w:color="000000"/>
            </w:tcBorders>
            <w:vAlign w:val="center"/>
          </w:tcPr>
          <w:p w14:paraId="5B8F5C76" w14:textId="77777777" w:rsidR="00927C03" w:rsidRPr="00D96772" w:rsidRDefault="00927C03" w:rsidP="00A43797">
            <w:pPr>
              <w:ind w:left="72"/>
              <w:jc w:val="center"/>
              <w:rPr>
                <w:sz w:val="24"/>
              </w:rPr>
            </w:pPr>
            <w:r w:rsidRPr="00D96772">
              <w:rPr>
                <w:rFonts w:ascii="Times New Roman" w:eastAsia="Times New Roman" w:hAnsi="Times New Roman" w:cs="Times New Roman"/>
                <w:sz w:val="24"/>
              </w:rPr>
              <w:t>4 8 .5 2 8 0 0 9 9</w:t>
            </w:r>
          </w:p>
        </w:tc>
        <w:tc>
          <w:tcPr>
            <w:tcW w:w="1710" w:type="dxa"/>
            <w:tcBorders>
              <w:top w:val="single" w:sz="4" w:space="0" w:color="000000"/>
              <w:left w:val="single" w:sz="4" w:space="0" w:color="000000"/>
              <w:bottom w:val="single" w:sz="4" w:space="0" w:color="000000"/>
              <w:right w:val="single" w:sz="4" w:space="0" w:color="000000"/>
            </w:tcBorders>
            <w:vAlign w:val="center"/>
          </w:tcPr>
          <w:p w14:paraId="5B8F5C77" w14:textId="77777777" w:rsidR="00927C03" w:rsidRPr="00221ADF" w:rsidRDefault="00927C03">
            <w:pPr>
              <w:jc w:val="center"/>
              <w:rPr>
                <w:sz w:val="24"/>
                <w:szCs w:val="28"/>
              </w:rPr>
            </w:pPr>
            <w:r w:rsidRPr="00221ADF">
              <w:rPr>
                <w:rFonts w:ascii="Times New Roman" w:eastAsia="Times New Roman" w:hAnsi="Times New Roman" w:cs="Times New Roman"/>
                <w:sz w:val="24"/>
                <w:szCs w:val="28"/>
              </w:rPr>
              <w:t xml:space="preserve">Graphic Design &amp; Production </w:t>
            </w:r>
          </w:p>
        </w:tc>
      </w:tr>
    </w:tbl>
    <w:p w14:paraId="5B8F5C7A" w14:textId="2240604F" w:rsidR="00136F18" w:rsidRPr="00EA420A" w:rsidRDefault="008A1D75" w:rsidP="00EA420A">
      <w:pPr>
        <w:pStyle w:val="Heading3"/>
        <w:ind w:left="1216" w:right="0"/>
        <w:rPr>
          <w:sz w:val="16"/>
          <w:szCs w:val="16"/>
        </w:rPr>
      </w:pPr>
      <w:r>
        <w:lastRenderedPageBreak/>
        <w:t xml:space="preserve">                </w:t>
      </w:r>
      <w:r w:rsidR="00E746D6">
        <w:t xml:space="preserve">                          </w:t>
      </w:r>
    </w:p>
    <w:p w14:paraId="5B8F5C84" w14:textId="77777777" w:rsidR="004E53E6" w:rsidRDefault="00D96361" w:rsidP="00D96361">
      <w:pPr>
        <w:pStyle w:val="Heading3"/>
        <w:ind w:left="0" w:right="0" w:firstLine="0"/>
        <w:jc w:val="both"/>
      </w:pPr>
      <w:r>
        <w:rPr>
          <w:noProof/>
        </w:rPr>
        <w:drawing>
          <wp:inline distT="0" distB="0" distL="0" distR="0" wp14:anchorId="5B8F5DF1" wp14:editId="35950F8E">
            <wp:extent cx="1123950" cy="572318"/>
            <wp:effectExtent l="0" t="0" r="0" b="0"/>
            <wp:docPr id="17" name="Picture 17"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9">
                      <a:extLst>
                        <a:ext uri="{28A0092B-C50C-407E-A947-70E740481C1C}">
                          <a14:useLocalDpi xmlns:a14="http://schemas.microsoft.com/office/drawing/2010/main" val="0"/>
                        </a:ext>
                      </a:extLst>
                    </a:blip>
                    <a:stretch>
                      <a:fillRect/>
                    </a:stretch>
                  </pic:blipFill>
                  <pic:spPr>
                    <a:xfrm>
                      <a:off x="0" y="0"/>
                      <a:ext cx="1123950" cy="572318"/>
                    </a:xfrm>
                    <a:prstGeom prst="rect">
                      <a:avLst/>
                    </a:prstGeom>
                  </pic:spPr>
                </pic:pic>
              </a:graphicData>
            </a:graphic>
          </wp:inline>
        </w:drawing>
      </w:r>
      <w:r w:rsidR="00A80659">
        <w:t>Business</w:t>
      </w:r>
    </w:p>
    <w:tbl>
      <w:tblPr>
        <w:tblStyle w:val="TableGrid1"/>
        <w:tblW w:w="10141" w:type="dxa"/>
        <w:tblInd w:w="114" w:type="dxa"/>
        <w:tblCellMar>
          <w:top w:w="13" w:type="dxa"/>
          <w:left w:w="107" w:type="dxa"/>
          <w:right w:w="58" w:type="dxa"/>
        </w:tblCellMar>
        <w:tblLook w:val="04A0" w:firstRow="1" w:lastRow="0" w:firstColumn="1" w:lastColumn="0" w:noHBand="0" w:noVBand="1"/>
      </w:tblPr>
      <w:tblGrid>
        <w:gridCol w:w="6181"/>
        <w:gridCol w:w="2250"/>
        <w:gridCol w:w="1710"/>
      </w:tblGrid>
      <w:tr w:rsidR="004110D5" w14:paraId="5B8F5C88" w14:textId="77777777" w:rsidTr="6702F4EF">
        <w:trPr>
          <w:trHeight w:val="283"/>
        </w:trPr>
        <w:tc>
          <w:tcPr>
            <w:tcW w:w="61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B8F5C85" w14:textId="77777777" w:rsidR="004110D5" w:rsidRDefault="004110D5">
            <w:pPr>
              <w:ind w:right="50"/>
              <w:jc w:val="center"/>
            </w:pPr>
            <w:r>
              <w:rPr>
                <w:rFonts w:ascii="Times New Roman" w:eastAsia="Times New Roman" w:hAnsi="Times New Roman" w:cs="Times New Roman"/>
                <w:b/>
                <w:color w:val="FFFFFF"/>
                <w:sz w:val="24"/>
              </w:rPr>
              <w:t xml:space="preserve">Course Name/Description </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B8F5C86" w14:textId="77777777" w:rsidR="004110D5" w:rsidRDefault="004110D5">
            <w:pPr>
              <w:ind w:right="50"/>
              <w:jc w:val="center"/>
            </w:pPr>
            <w:r>
              <w:rPr>
                <w:rFonts w:ascii="Times New Roman" w:eastAsia="Times New Roman" w:hAnsi="Times New Roman" w:cs="Times New Roman"/>
                <w:b/>
                <w:color w:val="FFFFFF"/>
                <w:sz w:val="24"/>
              </w:rPr>
              <w:t xml:space="preserve">Course Number </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B8F5C87" w14:textId="77777777" w:rsidR="004110D5" w:rsidRDefault="004110D5">
            <w:pPr>
              <w:ind w:left="31"/>
            </w:pPr>
            <w:r>
              <w:rPr>
                <w:rFonts w:ascii="Times New Roman" w:eastAsia="Times New Roman" w:hAnsi="Times New Roman" w:cs="Times New Roman"/>
                <w:b/>
                <w:color w:val="FFFFFF"/>
                <w:sz w:val="24"/>
              </w:rPr>
              <w:t xml:space="preserve">Prerequisite </w:t>
            </w:r>
          </w:p>
        </w:tc>
      </w:tr>
      <w:tr w:rsidR="004110D5" w14:paraId="5B8F5C8C" w14:textId="77777777" w:rsidTr="00C77A79">
        <w:trPr>
          <w:trHeight w:val="1975"/>
        </w:trPr>
        <w:tc>
          <w:tcPr>
            <w:tcW w:w="6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C89" w14:textId="21EC0B4E" w:rsidR="004110D5" w:rsidRPr="00FF7B9C" w:rsidRDefault="05F8F97E" w:rsidP="009C3031">
            <w:r w:rsidRPr="6702F4EF">
              <w:rPr>
                <w:rFonts w:ascii="Times New Roman" w:eastAsia="Times New Roman" w:hAnsi="Times New Roman" w:cs="Times New Roman"/>
                <w:b/>
                <w:bCs/>
                <w:sz w:val="24"/>
                <w:szCs w:val="24"/>
              </w:rPr>
              <w:t xml:space="preserve">Intro to Business &amp; Technology (Y) </w:t>
            </w:r>
            <w:r w:rsidRPr="6702F4EF">
              <w:rPr>
                <w:rFonts w:ascii="Times New Roman" w:eastAsia="Times New Roman" w:hAnsi="Times New Roman" w:cs="Times New Roman"/>
                <w:color w:val="333333"/>
                <w:sz w:val="20"/>
                <w:szCs w:val="20"/>
              </w:rPr>
              <w:t xml:space="preserve">provides an overview of business and technology skills required for today's business environment. Knowledge of business principles, the impact of financial decisions and technology proficiencies demanded by business combine to establish the elements of this course. Emphasis is placed on developing proficient fundamental computer skills required for career pathways. Students will learn essentials for working in a business </w:t>
            </w:r>
            <w:r w:rsidR="237F4B68" w:rsidRPr="6702F4EF">
              <w:rPr>
                <w:rFonts w:ascii="Times New Roman" w:eastAsia="Times New Roman" w:hAnsi="Times New Roman" w:cs="Times New Roman"/>
                <w:color w:val="333333"/>
                <w:sz w:val="20"/>
                <w:szCs w:val="20"/>
              </w:rPr>
              <w:t>environment and</w:t>
            </w:r>
            <w:r w:rsidRPr="6702F4EF">
              <w:rPr>
                <w:rFonts w:ascii="Times New Roman" w:eastAsia="Times New Roman" w:hAnsi="Times New Roman" w:cs="Times New Roman"/>
                <w:color w:val="333333"/>
                <w:sz w:val="20"/>
                <w:szCs w:val="20"/>
              </w:rPr>
              <w:t xml:space="preserve"> managing and owning a business. </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C8A" w14:textId="77777777" w:rsidR="004110D5" w:rsidRPr="00224E3B" w:rsidRDefault="004110D5" w:rsidP="00A43797">
            <w:pPr>
              <w:ind w:left="72"/>
              <w:jc w:val="center"/>
              <w:rPr>
                <w:sz w:val="24"/>
              </w:rPr>
            </w:pPr>
            <w:r w:rsidRPr="00224E3B">
              <w:rPr>
                <w:rFonts w:ascii="Times New Roman" w:eastAsia="Times New Roman" w:hAnsi="Times New Roman" w:cs="Times New Roman"/>
                <w:sz w:val="24"/>
              </w:rPr>
              <w:t>0 7 .4 4 1 3 0 9 9</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C8B" w14:textId="77777777" w:rsidR="004110D5" w:rsidRDefault="004110D5">
            <w:pPr>
              <w:ind w:right="48"/>
              <w:jc w:val="center"/>
            </w:pPr>
            <w:r>
              <w:rPr>
                <w:rFonts w:ascii="Times New Roman" w:eastAsia="Times New Roman" w:hAnsi="Times New Roman" w:cs="Times New Roman"/>
                <w:sz w:val="24"/>
              </w:rPr>
              <w:t xml:space="preserve">None </w:t>
            </w:r>
          </w:p>
        </w:tc>
      </w:tr>
      <w:tr w:rsidR="004110D5" w14:paraId="5B8F5C90" w14:textId="77777777" w:rsidTr="00C77A79">
        <w:trPr>
          <w:trHeight w:val="1309"/>
        </w:trPr>
        <w:tc>
          <w:tcPr>
            <w:tcW w:w="6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C8D" w14:textId="77777777" w:rsidR="004110D5" w:rsidRDefault="004110D5" w:rsidP="00557E4F">
            <w:pPr>
              <w:pStyle w:val="Style"/>
              <w:shd w:val="clear" w:color="auto" w:fill="FFFFFF"/>
              <w:spacing w:line="230" w:lineRule="exact"/>
              <w:ind w:left="4" w:right="14"/>
              <w:rPr>
                <w:rFonts w:ascii="Times New Roman" w:eastAsia="Times New Roman" w:hAnsi="Times New Roman" w:cs="Times New Roman"/>
                <w:b/>
              </w:rPr>
            </w:pPr>
            <w:r>
              <w:rPr>
                <w:rFonts w:ascii="Times New Roman" w:eastAsia="Times New Roman" w:hAnsi="Times New Roman" w:cs="Times New Roman"/>
                <w:b/>
              </w:rPr>
              <w:t xml:space="preserve">Business and Technology (Y) </w:t>
            </w:r>
            <w:r w:rsidRPr="00557E4F">
              <w:rPr>
                <w:rFonts w:ascii="Times New Roman" w:hAnsi="Times New Roman" w:cs="Times New Roman"/>
                <w:color w:val="0F1010"/>
                <w:sz w:val="20"/>
                <w:szCs w:val="20"/>
                <w:shd w:val="clear" w:color="auto" w:fill="FFFFFF"/>
                <w:lang w:bidi="he-IL"/>
              </w:rPr>
              <w:t>i</w:t>
            </w:r>
            <w:r w:rsidRPr="00557E4F">
              <w:rPr>
                <w:rFonts w:ascii="Times New Roman" w:hAnsi="Times New Roman" w:cs="Times New Roman"/>
                <w:color w:val="2D2C2D"/>
                <w:sz w:val="20"/>
                <w:szCs w:val="20"/>
                <w:shd w:val="clear" w:color="auto" w:fill="FFFFFF"/>
                <w:lang w:bidi="he-IL"/>
              </w:rPr>
              <w:t>s designed to prepare students with the knowledge and ski</w:t>
            </w:r>
            <w:r w:rsidRPr="00557E4F">
              <w:rPr>
                <w:rFonts w:ascii="Times New Roman" w:hAnsi="Times New Roman" w:cs="Times New Roman"/>
                <w:color w:val="424243"/>
                <w:sz w:val="20"/>
                <w:szCs w:val="20"/>
                <w:shd w:val="clear" w:color="auto" w:fill="FFFFFF"/>
                <w:lang w:bidi="he-IL"/>
              </w:rPr>
              <w:t>ll</w:t>
            </w:r>
            <w:r w:rsidRPr="00557E4F">
              <w:rPr>
                <w:rFonts w:ascii="Times New Roman" w:hAnsi="Times New Roman" w:cs="Times New Roman"/>
                <w:color w:val="2D2C2D"/>
                <w:sz w:val="20"/>
                <w:szCs w:val="20"/>
                <w:shd w:val="clear" w:color="auto" w:fill="FFFFFF"/>
                <w:lang w:bidi="he-IL"/>
              </w:rPr>
              <w:t>s to</w:t>
            </w:r>
            <w:r>
              <w:rPr>
                <w:rFonts w:ascii="Times New Roman" w:hAnsi="Times New Roman" w:cs="Times New Roman"/>
                <w:color w:val="2D2C2D"/>
                <w:sz w:val="20"/>
                <w:szCs w:val="20"/>
                <w:shd w:val="clear" w:color="auto" w:fill="FFFFFF"/>
                <w:lang w:bidi="he-IL"/>
              </w:rPr>
              <w:t xml:space="preserve"> </w:t>
            </w:r>
            <w:r w:rsidRPr="00557E4F">
              <w:rPr>
                <w:rFonts w:ascii="Times New Roman" w:hAnsi="Times New Roman" w:cs="Times New Roman"/>
                <w:color w:val="2D2C2D"/>
                <w:sz w:val="20"/>
                <w:szCs w:val="20"/>
                <w:shd w:val="clear" w:color="auto" w:fill="FFFFFF"/>
                <w:lang w:bidi="he-IL"/>
              </w:rPr>
              <w:t xml:space="preserve">be an asset </w:t>
            </w:r>
            <w:r w:rsidRPr="00557E4F">
              <w:rPr>
                <w:rFonts w:ascii="Times New Roman" w:hAnsi="Times New Roman" w:cs="Times New Roman"/>
                <w:color w:val="0F1010"/>
                <w:sz w:val="20"/>
                <w:szCs w:val="20"/>
                <w:shd w:val="clear" w:color="auto" w:fill="FFFFFF"/>
                <w:lang w:bidi="he-IL"/>
              </w:rPr>
              <w:t>t</w:t>
            </w:r>
            <w:r w:rsidRPr="00557E4F">
              <w:rPr>
                <w:rFonts w:ascii="Times New Roman" w:hAnsi="Times New Roman" w:cs="Times New Roman"/>
                <w:color w:val="2D2C2D"/>
                <w:sz w:val="20"/>
                <w:szCs w:val="20"/>
                <w:shd w:val="clear" w:color="auto" w:fill="FFFFFF"/>
                <w:lang w:bidi="he-IL"/>
              </w:rPr>
              <w:t>o the col</w:t>
            </w:r>
            <w:r w:rsidRPr="00557E4F">
              <w:rPr>
                <w:rFonts w:ascii="Times New Roman" w:hAnsi="Times New Roman" w:cs="Times New Roman"/>
                <w:color w:val="424243"/>
                <w:sz w:val="20"/>
                <w:szCs w:val="20"/>
                <w:shd w:val="clear" w:color="auto" w:fill="FFFFFF"/>
                <w:lang w:bidi="he-IL"/>
              </w:rPr>
              <w:t>l</w:t>
            </w:r>
            <w:r w:rsidRPr="00557E4F">
              <w:rPr>
                <w:rFonts w:ascii="Times New Roman" w:hAnsi="Times New Roman" w:cs="Times New Roman"/>
                <w:color w:val="2D2C2D"/>
                <w:sz w:val="20"/>
                <w:szCs w:val="20"/>
                <w:shd w:val="clear" w:color="auto" w:fill="FFFFFF"/>
                <w:lang w:bidi="he-IL"/>
              </w:rPr>
              <w:t>aborative, globa</w:t>
            </w:r>
            <w:r w:rsidRPr="00557E4F">
              <w:rPr>
                <w:rFonts w:ascii="Times New Roman" w:hAnsi="Times New Roman" w:cs="Times New Roman"/>
                <w:color w:val="424243"/>
                <w:sz w:val="20"/>
                <w:szCs w:val="20"/>
                <w:shd w:val="clear" w:color="auto" w:fill="FFFFFF"/>
                <w:lang w:bidi="he-IL"/>
              </w:rPr>
              <w:t xml:space="preserve">l, </w:t>
            </w:r>
            <w:r w:rsidRPr="00557E4F">
              <w:rPr>
                <w:rFonts w:ascii="Times New Roman" w:hAnsi="Times New Roman" w:cs="Times New Roman"/>
                <w:color w:val="2D2C2D"/>
                <w:sz w:val="20"/>
                <w:szCs w:val="20"/>
                <w:shd w:val="clear" w:color="auto" w:fill="FFFFFF"/>
                <w:lang w:bidi="he-IL"/>
              </w:rPr>
              <w:t>and innovati</w:t>
            </w:r>
            <w:r w:rsidRPr="00557E4F">
              <w:rPr>
                <w:rFonts w:ascii="Times New Roman" w:hAnsi="Times New Roman" w:cs="Times New Roman"/>
                <w:color w:val="424243"/>
                <w:sz w:val="20"/>
                <w:szCs w:val="20"/>
                <w:shd w:val="clear" w:color="auto" w:fill="FFFFFF"/>
                <w:lang w:bidi="he-IL"/>
              </w:rPr>
              <w:t>v</w:t>
            </w:r>
            <w:r w:rsidRPr="00557E4F">
              <w:rPr>
                <w:rFonts w:ascii="Times New Roman" w:hAnsi="Times New Roman" w:cs="Times New Roman"/>
                <w:color w:val="2D2C2D"/>
                <w:sz w:val="20"/>
                <w:szCs w:val="20"/>
                <w:shd w:val="clear" w:color="auto" w:fill="FFFFFF"/>
                <w:lang w:bidi="he-IL"/>
              </w:rPr>
              <w:t xml:space="preserve">e business world of </w:t>
            </w:r>
            <w:r w:rsidRPr="00557E4F">
              <w:rPr>
                <w:rFonts w:ascii="Times New Roman" w:hAnsi="Times New Roman" w:cs="Times New Roman"/>
                <w:color w:val="0F1010"/>
                <w:sz w:val="20"/>
                <w:szCs w:val="20"/>
                <w:shd w:val="clear" w:color="auto" w:fill="FFFFFF"/>
                <w:lang w:bidi="he-IL"/>
              </w:rPr>
              <w:t>t</w:t>
            </w:r>
            <w:r w:rsidRPr="00557E4F">
              <w:rPr>
                <w:rFonts w:ascii="Times New Roman" w:hAnsi="Times New Roman" w:cs="Times New Roman"/>
                <w:color w:val="2D2C2D"/>
                <w:sz w:val="20"/>
                <w:szCs w:val="20"/>
                <w:shd w:val="clear" w:color="auto" w:fill="FFFFFF"/>
                <w:lang w:bidi="he-IL"/>
              </w:rPr>
              <w:t xml:space="preserve">oday and tomorrow. Mastery use of </w:t>
            </w:r>
            <w:r w:rsidRPr="00557E4F">
              <w:rPr>
                <w:rFonts w:ascii="Times New Roman" w:hAnsi="Times New Roman" w:cs="Times New Roman"/>
                <w:color w:val="2D2C2D"/>
                <w:sz w:val="20"/>
                <w:szCs w:val="20"/>
                <w:shd w:val="clear" w:color="auto" w:fill="FFFFFF"/>
                <w:lang w:bidi="he-IL"/>
              </w:rPr>
              <w:br/>
            </w:r>
            <w:r w:rsidRPr="00557E4F">
              <w:rPr>
                <w:rFonts w:ascii="Times New Roman" w:hAnsi="Times New Roman" w:cs="Times New Roman"/>
                <w:color w:val="2D2C2D"/>
                <w:w w:val="83"/>
                <w:sz w:val="20"/>
                <w:szCs w:val="20"/>
                <w:shd w:val="clear" w:color="auto" w:fill="FFFFFF"/>
                <w:lang w:bidi="he-IL"/>
              </w:rPr>
              <w:t>spreadshe</w:t>
            </w:r>
            <w:r w:rsidRPr="00557E4F">
              <w:rPr>
                <w:rFonts w:ascii="Times New Roman" w:hAnsi="Times New Roman" w:cs="Times New Roman"/>
                <w:color w:val="424243"/>
                <w:w w:val="83"/>
                <w:sz w:val="20"/>
                <w:szCs w:val="20"/>
                <w:shd w:val="clear" w:color="auto" w:fill="FFFFFF"/>
                <w:lang w:bidi="he-IL"/>
              </w:rPr>
              <w:t>et</w:t>
            </w:r>
            <w:r w:rsidRPr="00557E4F">
              <w:rPr>
                <w:rFonts w:ascii="Times New Roman" w:hAnsi="Times New Roman" w:cs="Times New Roman"/>
                <w:color w:val="2D2C2D"/>
                <w:w w:val="83"/>
                <w:sz w:val="20"/>
                <w:szCs w:val="20"/>
                <w:shd w:val="clear" w:color="auto" w:fill="FFFFFF"/>
                <w:lang w:bidi="he-IL"/>
              </w:rPr>
              <w:t>s and the abili</w:t>
            </w:r>
            <w:r w:rsidRPr="00557E4F">
              <w:rPr>
                <w:rFonts w:ascii="Times New Roman" w:hAnsi="Times New Roman" w:cs="Times New Roman"/>
                <w:color w:val="424243"/>
                <w:w w:val="83"/>
                <w:sz w:val="20"/>
                <w:szCs w:val="20"/>
                <w:shd w:val="clear" w:color="auto" w:fill="FFFFFF"/>
                <w:lang w:bidi="he-IL"/>
              </w:rPr>
              <w:t>t</w:t>
            </w:r>
            <w:r w:rsidRPr="00557E4F">
              <w:rPr>
                <w:rFonts w:ascii="Times New Roman" w:hAnsi="Times New Roman" w:cs="Times New Roman"/>
                <w:color w:val="2D2C2D"/>
                <w:w w:val="83"/>
                <w:sz w:val="20"/>
                <w:szCs w:val="20"/>
                <w:shd w:val="clear" w:color="auto" w:fill="FFFFFF"/>
                <w:lang w:bidi="he-IL"/>
              </w:rPr>
              <w:t xml:space="preserve">y </w:t>
            </w:r>
            <w:r w:rsidRPr="00557E4F">
              <w:rPr>
                <w:rFonts w:ascii="Times New Roman" w:hAnsi="Times New Roman" w:cs="Times New Roman"/>
                <w:color w:val="424243"/>
                <w:w w:val="83"/>
                <w:sz w:val="20"/>
                <w:szCs w:val="20"/>
                <w:shd w:val="clear" w:color="auto" w:fill="FFFFFF"/>
                <w:lang w:bidi="he-IL"/>
              </w:rPr>
              <w:t>t</w:t>
            </w:r>
            <w:r w:rsidRPr="00557E4F">
              <w:rPr>
                <w:rFonts w:ascii="Times New Roman" w:hAnsi="Times New Roman" w:cs="Times New Roman"/>
                <w:color w:val="2D2C2D"/>
                <w:w w:val="83"/>
                <w:sz w:val="20"/>
                <w:szCs w:val="20"/>
                <w:shd w:val="clear" w:color="auto" w:fill="FFFFFF"/>
                <w:lang w:bidi="he-IL"/>
              </w:rPr>
              <w:t xml:space="preserve">o apply leadership skills </w:t>
            </w:r>
            <w:r w:rsidRPr="00557E4F">
              <w:rPr>
                <w:rFonts w:ascii="Times New Roman" w:hAnsi="Times New Roman" w:cs="Times New Roman"/>
                <w:color w:val="424243"/>
                <w:w w:val="83"/>
                <w:sz w:val="20"/>
                <w:szCs w:val="20"/>
                <w:shd w:val="clear" w:color="auto" w:fill="FFFFFF"/>
                <w:lang w:bidi="he-IL"/>
              </w:rPr>
              <w:t xml:space="preserve">to </w:t>
            </w:r>
            <w:r w:rsidRPr="00557E4F">
              <w:rPr>
                <w:rFonts w:ascii="Times New Roman" w:hAnsi="Times New Roman" w:cs="Times New Roman"/>
                <w:color w:val="2D2C2D"/>
                <w:w w:val="83"/>
                <w:sz w:val="20"/>
                <w:szCs w:val="20"/>
                <w:shd w:val="clear" w:color="auto" w:fill="FFFFFF"/>
                <w:lang w:bidi="he-IL"/>
              </w:rPr>
              <w:t>make i</w:t>
            </w:r>
            <w:r w:rsidRPr="00557E4F">
              <w:rPr>
                <w:rFonts w:ascii="Times New Roman" w:hAnsi="Times New Roman" w:cs="Times New Roman"/>
                <w:color w:val="424243"/>
                <w:w w:val="83"/>
                <w:sz w:val="20"/>
                <w:szCs w:val="20"/>
                <w:shd w:val="clear" w:color="auto" w:fill="FFFFFF"/>
                <w:lang w:bidi="he-IL"/>
              </w:rPr>
              <w:t>n</w:t>
            </w:r>
            <w:r w:rsidRPr="00557E4F">
              <w:rPr>
                <w:rFonts w:ascii="Times New Roman" w:hAnsi="Times New Roman" w:cs="Times New Roman"/>
                <w:color w:val="2D2C2D"/>
                <w:w w:val="83"/>
                <w:sz w:val="20"/>
                <w:szCs w:val="20"/>
                <w:shd w:val="clear" w:color="auto" w:fill="FFFFFF"/>
                <w:lang w:bidi="he-IL"/>
              </w:rPr>
              <w:t>formed busines</w:t>
            </w:r>
            <w:r w:rsidRPr="00557E4F">
              <w:rPr>
                <w:rFonts w:ascii="Times New Roman" w:hAnsi="Times New Roman" w:cs="Times New Roman"/>
                <w:color w:val="424243"/>
                <w:w w:val="83"/>
                <w:sz w:val="20"/>
                <w:szCs w:val="20"/>
                <w:shd w:val="clear" w:color="auto" w:fill="FFFFFF"/>
                <w:lang w:bidi="he-IL"/>
              </w:rPr>
              <w:t xml:space="preserve">s </w:t>
            </w:r>
            <w:r w:rsidRPr="00557E4F">
              <w:rPr>
                <w:rFonts w:ascii="Times New Roman" w:hAnsi="Times New Roman" w:cs="Times New Roman"/>
                <w:color w:val="2D2C2D"/>
                <w:w w:val="83"/>
                <w:sz w:val="20"/>
                <w:szCs w:val="20"/>
                <w:shd w:val="clear" w:color="auto" w:fill="FFFFFF"/>
                <w:lang w:bidi="he-IL"/>
              </w:rPr>
              <w:t>decisions wil</w:t>
            </w:r>
            <w:r w:rsidRPr="00557E4F">
              <w:rPr>
                <w:rFonts w:ascii="Times New Roman" w:hAnsi="Times New Roman" w:cs="Times New Roman"/>
                <w:color w:val="424243"/>
                <w:w w:val="83"/>
                <w:sz w:val="20"/>
                <w:szCs w:val="20"/>
                <w:shd w:val="clear" w:color="auto" w:fill="FFFFFF"/>
                <w:lang w:bidi="he-IL"/>
              </w:rPr>
              <w:t xml:space="preserve">l </w:t>
            </w:r>
            <w:r w:rsidRPr="00557E4F">
              <w:rPr>
                <w:rFonts w:ascii="Times New Roman" w:hAnsi="Times New Roman" w:cs="Times New Roman"/>
                <w:color w:val="2D2C2D"/>
                <w:w w:val="83"/>
                <w:sz w:val="20"/>
                <w:szCs w:val="20"/>
                <w:shd w:val="clear" w:color="auto" w:fill="FFFFFF"/>
                <w:lang w:bidi="he-IL"/>
              </w:rPr>
              <w:t>be a highlight of th</w:t>
            </w:r>
            <w:r w:rsidRPr="00557E4F">
              <w:rPr>
                <w:rFonts w:ascii="Times New Roman" w:hAnsi="Times New Roman" w:cs="Times New Roman"/>
                <w:color w:val="424243"/>
                <w:w w:val="83"/>
                <w:sz w:val="20"/>
                <w:szCs w:val="20"/>
                <w:shd w:val="clear" w:color="auto" w:fill="FFFFFF"/>
                <w:lang w:bidi="he-IL"/>
              </w:rPr>
              <w:t>i</w:t>
            </w:r>
            <w:r w:rsidRPr="00557E4F">
              <w:rPr>
                <w:rFonts w:ascii="Times New Roman" w:hAnsi="Times New Roman" w:cs="Times New Roman"/>
                <w:color w:val="2D2C2D"/>
                <w:w w:val="83"/>
                <w:sz w:val="20"/>
                <w:szCs w:val="20"/>
                <w:shd w:val="clear" w:color="auto" w:fill="FFFFFF"/>
                <w:lang w:bidi="he-IL"/>
              </w:rPr>
              <w:t xml:space="preserve">s </w:t>
            </w:r>
            <w:r w:rsidRPr="00557E4F">
              <w:rPr>
                <w:rFonts w:ascii="Times New Roman" w:hAnsi="Times New Roman" w:cs="Times New Roman"/>
                <w:color w:val="2D2C2D"/>
                <w:sz w:val="20"/>
                <w:szCs w:val="20"/>
                <w:shd w:val="clear" w:color="auto" w:fill="FFFFFF"/>
                <w:lang w:bidi="he-IL"/>
              </w:rPr>
              <w:t xml:space="preserve">course </w:t>
            </w:r>
            <w:r w:rsidRPr="00557E4F">
              <w:rPr>
                <w:rFonts w:ascii="Times New Roman" w:hAnsi="Times New Roman" w:cs="Times New Roman"/>
                <w:color w:val="0F1010"/>
                <w:sz w:val="20"/>
                <w:szCs w:val="20"/>
                <w:shd w:val="clear" w:color="auto" w:fill="FFFFFF"/>
                <w:lang w:bidi="he-IL"/>
              </w:rPr>
              <w:t>f</w:t>
            </w:r>
            <w:r w:rsidRPr="00557E4F">
              <w:rPr>
                <w:rFonts w:ascii="Times New Roman" w:hAnsi="Times New Roman" w:cs="Times New Roman"/>
                <w:color w:val="2D2C2D"/>
                <w:sz w:val="20"/>
                <w:szCs w:val="20"/>
                <w:shd w:val="clear" w:color="auto" w:fill="FFFFFF"/>
                <w:lang w:bidi="he-IL"/>
              </w:rPr>
              <w:t>or students.</w:t>
            </w:r>
            <w:r>
              <w:rPr>
                <w:color w:val="2D2C2D"/>
                <w:sz w:val="19"/>
                <w:szCs w:val="19"/>
                <w:shd w:val="clear" w:color="auto" w:fill="FFFFFF"/>
                <w:lang w:bidi="he-IL"/>
              </w:rPr>
              <w:t xml:space="preserve"> </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C8E" w14:textId="77777777" w:rsidR="004110D5" w:rsidRPr="00224E3B" w:rsidRDefault="005F5ED3" w:rsidP="00A43797">
            <w:pPr>
              <w:ind w:left="72"/>
              <w:jc w:val="center"/>
              <w:rPr>
                <w:rFonts w:ascii="Times New Roman" w:eastAsia="Times New Roman" w:hAnsi="Times New Roman" w:cs="Times New Roman"/>
                <w:sz w:val="24"/>
              </w:rPr>
            </w:pPr>
            <w:r w:rsidRPr="00224E3B">
              <w:rPr>
                <w:rFonts w:ascii="Times New Roman" w:eastAsia="Times New Roman" w:hAnsi="Times New Roman" w:cs="Times New Roman"/>
                <w:sz w:val="24"/>
              </w:rPr>
              <w:t>0 7 .</w:t>
            </w:r>
            <w:r>
              <w:rPr>
                <w:rFonts w:ascii="Times New Roman" w:eastAsia="Times New Roman" w:hAnsi="Times New Roman" w:cs="Times New Roman"/>
                <w:sz w:val="24"/>
              </w:rPr>
              <w:t>4 4 1 0</w:t>
            </w:r>
            <w:r w:rsidRPr="00224E3B">
              <w:rPr>
                <w:rFonts w:ascii="Times New Roman" w:eastAsia="Times New Roman" w:hAnsi="Times New Roman" w:cs="Times New Roman"/>
                <w:sz w:val="24"/>
              </w:rPr>
              <w:t xml:space="preserve"> 0 9 9</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C8F" w14:textId="77777777" w:rsidR="004110D5" w:rsidRDefault="0012694E">
            <w:pPr>
              <w:ind w:right="48"/>
              <w:jc w:val="center"/>
              <w:rPr>
                <w:rFonts w:ascii="Times New Roman" w:eastAsia="Times New Roman" w:hAnsi="Times New Roman" w:cs="Times New Roman"/>
                <w:sz w:val="24"/>
              </w:rPr>
            </w:pPr>
            <w:r>
              <w:rPr>
                <w:rFonts w:ascii="Times New Roman" w:eastAsia="Times New Roman" w:hAnsi="Times New Roman" w:cs="Times New Roman"/>
                <w:sz w:val="24"/>
              </w:rPr>
              <w:t>Intro. To Business &amp; Technology</w:t>
            </w:r>
          </w:p>
        </w:tc>
      </w:tr>
      <w:tr w:rsidR="004110D5" w14:paraId="5B8F5C94" w14:textId="77777777" w:rsidTr="00C77A79">
        <w:trPr>
          <w:trHeight w:val="1525"/>
        </w:trPr>
        <w:tc>
          <w:tcPr>
            <w:tcW w:w="6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C91" w14:textId="77777777" w:rsidR="004110D5" w:rsidRDefault="004110D5" w:rsidP="00557E4F">
            <w:pPr>
              <w:rPr>
                <w:rFonts w:ascii="Times New Roman" w:eastAsia="Times New Roman" w:hAnsi="Times New Roman" w:cs="Times New Roman"/>
                <w:b/>
                <w:sz w:val="24"/>
              </w:rPr>
            </w:pPr>
            <w:r>
              <w:rPr>
                <w:rFonts w:ascii="Times New Roman" w:eastAsia="Times New Roman" w:hAnsi="Times New Roman" w:cs="Times New Roman"/>
                <w:b/>
                <w:sz w:val="24"/>
              </w:rPr>
              <w:t xml:space="preserve">Business Communications (Y) </w:t>
            </w:r>
            <w:r w:rsidRPr="00557E4F">
              <w:rPr>
                <w:rFonts w:ascii="Times New Roman" w:eastAsia="Times New Roman" w:hAnsi="Times New Roman" w:cs="Times New Roman"/>
                <w:sz w:val="20"/>
                <w:szCs w:val="20"/>
              </w:rPr>
              <w:t>is</w:t>
            </w:r>
            <w:r w:rsidRPr="00557E4F">
              <w:rPr>
                <w:rFonts w:ascii="Times New Roman" w:eastAsia="Times New Roman" w:hAnsi="Times New Roman" w:cs="Times New Roman"/>
                <w:b/>
                <w:sz w:val="20"/>
                <w:szCs w:val="20"/>
              </w:rPr>
              <w:t xml:space="preserve"> </w:t>
            </w:r>
            <w:r w:rsidRPr="00557E4F">
              <w:rPr>
                <w:rFonts w:ascii="Times New Roman" w:hAnsi="Times New Roman" w:cs="Times New Roman"/>
                <w:color w:val="2D2C2D"/>
                <w:sz w:val="20"/>
                <w:szCs w:val="20"/>
                <w:shd w:val="clear" w:color="auto" w:fill="FFFFFF"/>
                <w:lang w:bidi="he-IL"/>
              </w:rPr>
              <w:t>one of the most importa</w:t>
            </w:r>
            <w:r w:rsidRPr="00557E4F">
              <w:rPr>
                <w:rFonts w:ascii="Times New Roman" w:hAnsi="Times New Roman" w:cs="Times New Roman"/>
                <w:color w:val="424243"/>
                <w:sz w:val="20"/>
                <w:szCs w:val="20"/>
                <w:shd w:val="clear" w:color="auto" w:fill="FFFFFF"/>
                <w:lang w:bidi="he-IL"/>
              </w:rPr>
              <w:t>n</w:t>
            </w:r>
            <w:r w:rsidRPr="00557E4F">
              <w:rPr>
                <w:rFonts w:ascii="Times New Roman" w:hAnsi="Times New Roman" w:cs="Times New Roman"/>
                <w:color w:val="2D2C2D"/>
                <w:sz w:val="20"/>
                <w:szCs w:val="20"/>
                <w:shd w:val="clear" w:color="auto" w:fill="FFFFFF"/>
                <w:lang w:bidi="he-IL"/>
              </w:rPr>
              <w:t>t skills fo</w:t>
            </w:r>
            <w:r w:rsidRPr="00557E4F">
              <w:rPr>
                <w:rFonts w:ascii="Times New Roman" w:hAnsi="Times New Roman" w:cs="Times New Roman"/>
                <w:color w:val="424243"/>
                <w:sz w:val="20"/>
                <w:szCs w:val="20"/>
                <w:shd w:val="clear" w:color="auto" w:fill="FFFFFF"/>
                <w:lang w:bidi="he-IL"/>
              </w:rPr>
              <w:t xml:space="preserve">r </w:t>
            </w:r>
            <w:r w:rsidRPr="00557E4F">
              <w:rPr>
                <w:rFonts w:ascii="Times New Roman" w:hAnsi="Times New Roman" w:cs="Times New Roman"/>
                <w:color w:val="2D2C2D"/>
                <w:sz w:val="20"/>
                <w:szCs w:val="20"/>
                <w:shd w:val="clear" w:color="auto" w:fill="FFFFFF"/>
                <w:lang w:bidi="he-IL"/>
              </w:rPr>
              <w:t>emp</w:t>
            </w:r>
            <w:r w:rsidRPr="00557E4F">
              <w:rPr>
                <w:rFonts w:ascii="Times New Roman" w:hAnsi="Times New Roman" w:cs="Times New Roman"/>
                <w:color w:val="0F1010"/>
                <w:sz w:val="20"/>
                <w:szCs w:val="20"/>
                <w:shd w:val="clear" w:color="auto" w:fill="FFFFFF"/>
                <w:lang w:bidi="he-IL"/>
              </w:rPr>
              <w:t>l</w:t>
            </w:r>
            <w:r w:rsidRPr="00557E4F">
              <w:rPr>
                <w:rFonts w:ascii="Times New Roman" w:hAnsi="Times New Roman" w:cs="Times New Roman"/>
                <w:color w:val="2D2C2D"/>
                <w:sz w:val="20"/>
                <w:szCs w:val="20"/>
                <w:shd w:val="clear" w:color="auto" w:fill="FFFFFF"/>
                <w:lang w:bidi="he-IL"/>
              </w:rPr>
              <w:t>oyers</w:t>
            </w:r>
            <w:r w:rsidRPr="00557E4F">
              <w:rPr>
                <w:rFonts w:ascii="Times New Roman" w:hAnsi="Times New Roman" w:cs="Times New Roman"/>
                <w:color w:val="424243"/>
                <w:sz w:val="20"/>
                <w:szCs w:val="20"/>
                <w:shd w:val="clear" w:color="auto" w:fill="FFFFFF"/>
                <w:lang w:bidi="he-IL"/>
              </w:rPr>
              <w:t xml:space="preserve">, </w:t>
            </w:r>
            <w:r w:rsidRPr="00557E4F">
              <w:rPr>
                <w:rFonts w:ascii="Times New Roman" w:hAnsi="Times New Roman" w:cs="Times New Roman"/>
                <w:color w:val="2D2C2D"/>
                <w:sz w:val="20"/>
                <w:szCs w:val="20"/>
                <w:shd w:val="clear" w:color="auto" w:fill="FFFFFF"/>
                <w:lang w:bidi="he-IL"/>
              </w:rPr>
              <w:t>s</w:t>
            </w:r>
            <w:r w:rsidRPr="00557E4F">
              <w:rPr>
                <w:rFonts w:ascii="Times New Roman" w:hAnsi="Times New Roman" w:cs="Times New Roman"/>
                <w:color w:val="424243"/>
                <w:sz w:val="20"/>
                <w:szCs w:val="20"/>
                <w:shd w:val="clear" w:color="auto" w:fill="FFFFFF"/>
                <w:lang w:bidi="he-IL"/>
              </w:rPr>
              <w:t>t</w:t>
            </w:r>
            <w:r w:rsidRPr="00557E4F">
              <w:rPr>
                <w:rFonts w:ascii="Times New Roman" w:hAnsi="Times New Roman" w:cs="Times New Roman"/>
                <w:color w:val="2D2C2D"/>
                <w:sz w:val="20"/>
                <w:szCs w:val="20"/>
                <w:shd w:val="clear" w:color="auto" w:fill="FFFFFF"/>
                <w:lang w:bidi="he-IL"/>
              </w:rPr>
              <w:t>ude</w:t>
            </w:r>
            <w:r w:rsidRPr="00557E4F">
              <w:rPr>
                <w:rFonts w:ascii="Times New Roman" w:hAnsi="Times New Roman" w:cs="Times New Roman"/>
                <w:color w:val="424243"/>
                <w:sz w:val="20"/>
                <w:szCs w:val="20"/>
                <w:shd w:val="clear" w:color="auto" w:fill="FFFFFF"/>
                <w:lang w:bidi="he-IL"/>
              </w:rPr>
              <w:t>n</w:t>
            </w:r>
            <w:r w:rsidRPr="00557E4F">
              <w:rPr>
                <w:rFonts w:ascii="Times New Roman" w:hAnsi="Times New Roman" w:cs="Times New Roman"/>
                <w:color w:val="2D2C2D"/>
                <w:sz w:val="20"/>
                <w:szCs w:val="20"/>
                <w:shd w:val="clear" w:color="auto" w:fill="FFFFFF"/>
                <w:lang w:bidi="he-IL"/>
              </w:rPr>
              <w:t>ts will explore the value of commun</w:t>
            </w:r>
            <w:r w:rsidRPr="00557E4F">
              <w:rPr>
                <w:rFonts w:ascii="Times New Roman" w:hAnsi="Times New Roman" w:cs="Times New Roman"/>
                <w:color w:val="424243"/>
                <w:sz w:val="20"/>
                <w:szCs w:val="20"/>
                <w:shd w:val="clear" w:color="auto" w:fill="FFFFFF"/>
                <w:lang w:bidi="he-IL"/>
              </w:rPr>
              <w:t>i</w:t>
            </w:r>
            <w:r w:rsidRPr="00557E4F">
              <w:rPr>
                <w:rFonts w:ascii="Times New Roman" w:hAnsi="Times New Roman" w:cs="Times New Roman"/>
                <w:color w:val="2D2C2D"/>
                <w:sz w:val="20"/>
                <w:szCs w:val="20"/>
                <w:shd w:val="clear" w:color="auto" w:fill="FFFFFF"/>
                <w:lang w:bidi="he-IL"/>
              </w:rPr>
              <w:t xml:space="preserve">cation </w:t>
            </w:r>
            <w:r w:rsidRPr="00557E4F">
              <w:rPr>
                <w:rFonts w:ascii="Times New Roman" w:hAnsi="Times New Roman" w:cs="Times New Roman"/>
                <w:color w:val="424243"/>
                <w:sz w:val="20"/>
                <w:szCs w:val="20"/>
                <w:shd w:val="clear" w:color="auto" w:fill="FFFFFF"/>
                <w:lang w:bidi="he-IL"/>
              </w:rPr>
              <w:t>i</w:t>
            </w:r>
            <w:r w:rsidRPr="00557E4F">
              <w:rPr>
                <w:rFonts w:ascii="Times New Roman" w:hAnsi="Times New Roman" w:cs="Times New Roman"/>
                <w:color w:val="2D2C2D"/>
                <w:sz w:val="20"/>
                <w:szCs w:val="20"/>
                <w:shd w:val="clear" w:color="auto" w:fill="FFFFFF"/>
                <w:lang w:bidi="he-IL"/>
              </w:rPr>
              <w:t>n thei</w:t>
            </w:r>
            <w:r w:rsidRPr="00557E4F">
              <w:rPr>
                <w:rFonts w:ascii="Times New Roman" w:hAnsi="Times New Roman" w:cs="Times New Roman"/>
                <w:color w:val="424243"/>
                <w:sz w:val="20"/>
                <w:szCs w:val="20"/>
                <w:shd w:val="clear" w:color="auto" w:fill="FFFFFF"/>
                <w:lang w:bidi="he-IL"/>
              </w:rPr>
              <w:t xml:space="preserve">r </w:t>
            </w:r>
            <w:r w:rsidRPr="00557E4F">
              <w:rPr>
                <w:rFonts w:ascii="Times New Roman" w:hAnsi="Times New Roman" w:cs="Times New Roman"/>
                <w:color w:val="2D2C2D"/>
                <w:sz w:val="20"/>
                <w:szCs w:val="20"/>
                <w:shd w:val="clear" w:color="auto" w:fill="FFFFFF"/>
                <w:lang w:bidi="he-IL"/>
              </w:rPr>
              <w:t>personal a</w:t>
            </w:r>
            <w:r w:rsidRPr="00557E4F">
              <w:rPr>
                <w:rFonts w:ascii="Times New Roman" w:hAnsi="Times New Roman" w:cs="Times New Roman"/>
                <w:color w:val="424243"/>
                <w:sz w:val="20"/>
                <w:szCs w:val="20"/>
                <w:shd w:val="clear" w:color="auto" w:fill="FFFFFF"/>
                <w:lang w:bidi="he-IL"/>
              </w:rPr>
              <w:t>n</w:t>
            </w:r>
            <w:r w:rsidRPr="00557E4F">
              <w:rPr>
                <w:rFonts w:ascii="Times New Roman" w:hAnsi="Times New Roman" w:cs="Times New Roman"/>
                <w:color w:val="2D2C2D"/>
                <w:sz w:val="20"/>
                <w:szCs w:val="20"/>
                <w:shd w:val="clear" w:color="auto" w:fill="FFFFFF"/>
                <w:lang w:bidi="he-IL"/>
              </w:rPr>
              <w:t>d pro</w:t>
            </w:r>
            <w:r w:rsidRPr="00557E4F">
              <w:rPr>
                <w:rFonts w:ascii="Times New Roman" w:hAnsi="Times New Roman" w:cs="Times New Roman"/>
                <w:color w:val="424243"/>
                <w:sz w:val="20"/>
                <w:szCs w:val="20"/>
                <w:shd w:val="clear" w:color="auto" w:fill="FFFFFF"/>
                <w:lang w:bidi="he-IL"/>
              </w:rPr>
              <w:t>f</w:t>
            </w:r>
            <w:r w:rsidRPr="00557E4F">
              <w:rPr>
                <w:rFonts w:ascii="Times New Roman" w:hAnsi="Times New Roman" w:cs="Times New Roman"/>
                <w:color w:val="2D2C2D"/>
                <w:sz w:val="20"/>
                <w:szCs w:val="20"/>
                <w:shd w:val="clear" w:color="auto" w:fill="FFFFFF"/>
                <w:lang w:bidi="he-IL"/>
              </w:rPr>
              <w:t>ess</w:t>
            </w:r>
            <w:r w:rsidRPr="00557E4F">
              <w:rPr>
                <w:rFonts w:ascii="Times New Roman" w:hAnsi="Times New Roman" w:cs="Times New Roman"/>
                <w:color w:val="424243"/>
                <w:sz w:val="20"/>
                <w:szCs w:val="20"/>
                <w:shd w:val="clear" w:color="auto" w:fill="FFFFFF"/>
                <w:lang w:bidi="he-IL"/>
              </w:rPr>
              <w:t>i</w:t>
            </w:r>
            <w:r w:rsidRPr="00557E4F">
              <w:rPr>
                <w:rFonts w:ascii="Times New Roman" w:hAnsi="Times New Roman" w:cs="Times New Roman"/>
                <w:color w:val="2D2C2D"/>
                <w:sz w:val="20"/>
                <w:szCs w:val="20"/>
                <w:shd w:val="clear" w:color="auto" w:fill="FFFFFF"/>
                <w:lang w:bidi="he-IL"/>
              </w:rPr>
              <w:t>onal l</w:t>
            </w:r>
            <w:r w:rsidRPr="00557E4F">
              <w:rPr>
                <w:rFonts w:ascii="Times New Roman" w:hAnsi="Times New Roman" w:cs="Times New Roman"/>
                <w:color w:val="0F1010"/>
                <w:sz w:val="20"/>
                <w:szCs w:val="20"/>
                <w:shd w:val="clear" w:color="auto" w:fill="FFFFFF"/>
                <w:lang w:bidi="he-IL"/>
              </w:rPr>
              <w:t>i</w:t>
            </w:r>
            <w:r w:rsidRPr="00557E4F">
              <w:rPr>
                <w:rFonts w:ascii="Times New Roman" w:hAnsi="Times New Roman" w:cs="Times New Roman"/>
                <w:color w:val="2D2C2D"/>
                <w:sz w:val="20"/>
                <w:szCs w:val="20"/>
                <w:shd w:val="clear" w:color="auto" w:fill="FFFFFF"/>
                <w:lang w:bidi="he-IL"/>
              </w:rPr>
              <w:t>fe</w:t>
            </w:r>
            <w:r w:rsidRPr="00557E4F">
              <w:rPr>
                <w:rFonts w:ascii="Times New Roman" w:hAnsi="Times New Roman" w:cs="Times New Roman"/>
                <w:color w:val="424243"/>
                <w:sz w:val="20"/>
                <w:szCs w:val="20"/>
                <w:shd w:val="clear" w:color="auto" w:fill="FFFFFF"/>
                <w:lang w:bidi="he-IL"/>
              </w:rPr>
              <w:t xml:space="preserve">. </w:t>
            </w:r>
            <w:r w:rsidRPr="00557E4F">
              <w:rPr>
                <w:rFonts w:ascii="Times New Roman" w:hAnsi="Times New Roman" w:cs="Times New Roman"/>
                <w:color w:val="2D2C2D"/>
                <w:sz w:val="20"/>
                <w:szCs w:val="20"/>
                <w:shd w:val="clear" w:color="auto" w:fill="FFFFFF"/>
                <w:lang w:bidi="he-IL"/>
              </w:rPr>
              <w:t>The digital presence and impact o</w:t>
            </w:r>
            <w:r w:rsidRPr="00557E4F">
              <w:rPr>
                <w:rFonts w:ascii="Times New Roman" w:hAnsi="Times New Roman" w:cs="Times New Roman"/>
                <w:color w:val="424243"/>
                <w:sz w:val="20"/>
                <w:szCs w:val="20"/>
                <w:shd w:val="clear" w:color="auto" w:fill="FFFFFF"/>
                <w:lang w:bidi="he-IL"/>
              </w:rPr>
              <w:t xml:space="preserve">f </w:t>
            </w:r>
            <w:r w:rsidRPr="00557E4F">
              <w:rPr>
                <w:rFonts w:ascii="Times New Roman" w:hAnsi="Times New Roman" w:cs="Times New Roman"/>
                <w:color w:val="2D2C2D"/>
                <w:sz w:val="20"/>
                <w:szCs w:val="20"/>
                <w:shd w:val="clear" w:color="auto" w:fill="FFFFFF"/>
                <w:lang w:bidi="he-IL"/>
              </w:rPr>
              <w:t>written and vis</w:t>
            </w:r>
            <w:r w:rsidRPr="00557E4F">
              <w:rPr>
                <w:rFonts w:ascii="Times New Roman" w:hAnsi="Times New Roman" w:cs="Times New Roman"/>
                <w:color w:val="424243"/>
                <w:sz w:val="20"/>
                <w:szCs w:val="20"/>
                <w:shd w:val="clear" w:color="auto" w:fill="FFFFFF"/>
                <w:lang w:bidi="he-IL"/>
              </w:rPr>
              <w:t>u</w:t>
            </w:r>
            <w:r w:rsidRPr="00557E4F">
              <w:rPr>
                <w:rFonts w:ascii="Times New Roman" w:hAnsi="Times New Roman" w:cs="Times New Roman"/>
                <w:color w:val="2D2C2D"/>
                <w:sz w:val="20"/>
                <w:szCs w:val="20"/>
                <w:shd w:val="clear" w:color="auto" w:fill="FFFFFF"/>
                <w:lang w:bidi="he-IL"/>
              </w:rPr>
              <w:t>al communica</w:t>
            </w:r>
            <w:r w:rsidRPr="00557E4F">
              <w:rPr>
                <w:rFonts w:ascii="Times New Roman" w:hAnsi="Times New Roman" w:cs="Times New Roman"/>
                <w:color w:val="424243"/>
                <w:sz w:val="20"/>
                <w:szCs w:val="20"/>
                <w:shd w:val="clear" w:color="auto" w:fill="FFFFFF"/>
                <w:lang w:bidi="he-IL"/>
              </w:rPr>
              <w:t>t</w:t>
            </w:r>
            <w:r w:rsidRPr="00557E4F">
              <w:rPr>
                <w:rFonts w:ascii="Times New Roman" w:hAnsi="Times New Roman" w:cs="Times New Roman"/>
                <w:color w:val="2D2C2D"/>
                <w:sz w:val="20"/>
                <w:szCs w:val="20"/>
                <w:shd w:val="clear" w:color="auto" w:fill="FFFFFF"/>
                <w:lang w:bidi="he-IL"/>
              </w:rPr>
              <w:t xml:space="preserve">ion </w:t>
            </w:r>
            <w:r w:rsidRPr="00557E4F">
              <w:rPr>
                <w:rFonts w:ascii="Times New Roman" w:hAnsi="Times New Roman" w:cs="Times New Roman"/>
                <w:color w:val="424243"/>
                <w:sz w:val="20"/>
                <w:szCs w:val="20"/>
                <w:shd w:val="clear" w:color="auto" w:fill="FFFFFF"/>
                <w:lang w:bidi="he-IL"/>
              </w:rPr>
              <w:t>i</w:t>
            </w:r>
            <w:r w:rsidRPr="00557E4F">
              <w:rPr>
                <w:rFonts w:ascii="Times New Roman" w:hAnsi="Times New Roman" w:cs="Times New Roman"/>
                <w:color w:val="2D2C2D"/>
                <w:sz w:val="20"/>
                <w:szCs w:val="20"/>
                <w:shd w:val="clear" w:color="auto" w:fill="FFFFFF"/>
                <w:lang w:bidi="he-IL"/>
              </w:rPr>
              <w:t>n a technolog</w:t>
            </w:r>
            <w:r w:rsidRPr="00557E4F">
              <w:rPr>
                <w:rFonts w:ascii="Times New Roman" w:hAnsi="Times New Roman" w:cs="Times New Roman"/>
                <w:color w:val="0F1010"/>
                <w:sz w:val="20"/>
                <w:szCs w:val="20"/>
                <w:shd w:val="clear" w:color="auto" w:fill="FFFFFF"/>
                <w:lang w:bidi="he-IL"/>
              </w:rPr>
              <w:t>i</w:t>
            </w:r>
            <w:r w:rsidRPr="00557E4F">
              <w:rPr>
                <w:rFonts w:ascii="Times New Roman" w:hAnsi="Times New Roman" w:cs="Times New Roman"/>
                <w:color w:val="2D2C2D"/>
                <w:sz w:val="20"/>
                <w:szCs w:val="20"/>
                <w:shd w:val="clear" w:color="auto" w:fill="FFFFFF"/>
                <w:lang w:bidi="he-IL"/>
              </w:rPr>
              <w:t>cal socie</w:t>
            </w:r>
            <w:r w:rsidRPr="00557E4F">
              <w:rPr>
                <w:rFonts w:ascii="Times New Roman" w:hAnsi="Times New Roman" w:cs="Times New Roman"/>
                <w:color w:val="424243"/>
                <w:sz w:val="20"/>
                <w:szCs w:val="20"/>
                <w:shd w:val="clear" w:color="auto" w:fill="FFFFFF"/>
                <w:lang w:bidi="he-IL"/>
              </w:rPr>
              <w:t>t</w:t>
            </w:r>
            <w:r w:rsidRPr="00557E4F">
              <w:rPr>
                <w:rFonts w:ascii="Times New Roman" w:hAnsi="Times New Roman" w:cs="Times New Roman"/>
                <w:color w:val="2D2C2D"/>
                <w:sz w:val="20"/>
                <w:szCs w:val="20"/>
                <w:shd w:val="clear" w:color="auto" w:fill="FFFFFF"/>
                <w:lang w:bidi="he-IL"/>
              </w:rPr>
              <w:t>y w</w:t>
            </w:r>
            <w:r w:rsidRPr="00557E4F">
              <w:rPr>
                <w:rFonts w:ascii="Times New Roman" w:hAnsi="Times New Roman" w:cs="Times New Roman"/>
                <w:color w:val="0F1010"/>
                <w:sz w:val="20"/>
                <w:szCs w:val="20"/>
                <w:shd w:val="clear" w:color="auto" w:fill="FFFFFF"/>
                <w:lang w:bidi="he-IL"/>
              </w:rPr>
              <w:t>i</w:t>
            </w:r>
            <w:r w:rsidRPr="00557E4F">
              <w:rPr>
                <w:rFonts w:ascii="Times New Roman" w:hAnsi="Times New Roman" w:cs="Times New Roman"/>
                <w:color w:val="2D2C2D"/>
                <w:sz w:val="20"/>
                <w:szCs w:val="20"/>
                <w:shd w:val="clear" w:color="auto" w:fill="FFFFFF"/>
                <w:lang w:bidi="he-IL"/>
              </w:rPr>
              <w:t>ll be a</w:t>
            </w:r>
            <w:r w:rsidRPr="00557E4F">
              <w:rPr>
                <w:rFonts w:ascii="Times New Roman" w:hAnsi="Times New Roman" w:cs="Times New Roman"/>
                <w:color w:val="424243"/>
                <w:sz w:val="20"/>
                <w:szCs w:val="20"/>
                <w:shd w:val="clear" w:color="auto" w:fill="FFFFFF"/>
                <w:lang w:bidi="he-IL"/>
              </w:rPr>
              <w:t>d</w:t>
            </w:r>
            <w:r w:rsidRPr="00557E4F">
              <w:rPr>
                <w:rFonts w:ascii="Times New Roman" w:hAnsi="Times New Roman" w:cs="Times New Roman"/>
                <w:color w:val="2D2C2D"/>
                <w:sz w:val="20"/>
                <w:szCs w:val="20"/>
                <w:shd w:val="clear" w:color="auto" w:fill="FFFFFF"/>
                <w:lang w:bidi="he-IL"/>
              </w:rPr>
              <w:t>d</w:t>
            </w:r>
            <w:r w:rsidRPr="00557E4F">
              <w:rPr>
                <w:rFonts w:ascii="Times New Roman" w:hAnsi="Times New Roman" w:cs="Times New Roman"/>
                <w:color w:val="424243"/>
                <w:sz w:val="20"/>
                <w:szCs w:val="20"/>
                <w:shd w:val="clear" w:color="auto" w:fill="FFFFFF"/>
                <w:lang w:bidi="he-IL"/>
              </w:rPr>
              <w:t>r</w:t>
            </w:r>
            <w:r w:rsidRPr="00557E4F">
              <w:rPr>
                <w:rFonts w:ascii="Times New Roman" w:hAnsi="Times New Roman" w:cs="Times New Roman"/>
                <w:color w:val="2D2C2D"/>
                <w:sz w:val="20"/>
                <w:szCs w:val="20"/>
                <w:shd w:val="clear" w:color="auto" w:fill="FFFFFF"/>
                <w:lang w:bidi="he-IL"/>
              </w:rPr>
              <w:t>essed. Students wi</w:t>
            </w:r>
            <w:r w:rsidRPr="00557E4F">
              <w:rPr>
                <w:rFonts w:ascii="Times New Roman" w:hAnsi="Times New Roman" w:cs="Times New Roman"/>
                <w:color w:val="0F1010"/>
                <w:sz w:val="20"/>
                <w:szCs w:val="20"/>
                <w:shd w:val="clear" w:color="auto" w:fill="FFFFFF"/>
                <w:lang w:bidi="he-IL"/>
              </w:rPr>
              <w:t xml:space="preserve">ll </w:t>
            </w:r>
            <w:r w:rsidRPr="00557E4F">
              <w:rPr>
                <w:rFonts w:ascii="Times New Roman" w:hAnsi="Times New Roman" w:cs="Times New Roman"/>
                <w:color w:val="2D2C2D"/>
                <w:sz w:val="20"/>
                <w:szCs w:val="20"/>
                <w:shd w:val="clear" w:color="auto" w:fill="FFFFFF"/>
                <w:lang w:bidi="he-IL"/>
              </w:rPr>
              <w:t>create</w:t>
            </w:r>
            <w:r w:rsidRPr="00557E4F">
              <w:rPr>
                <w:rFonts w:ascii="Times New Roman" w:hAnsi="Times New Roman" w:cs="Times New Roman"/>
                <w:color w:val="424243"/>
                <w:sz w:val="20"/>
                <w:szCs w:val="20"/>
                <w:shd w:val="clear" w:color="auto" w:fill="FFFFFF"/>
                <w:lang w:bidi="he-IL"/>
              </w:rPr>
              <w:t xml:space="preserve">, </w:t>
            </w:r>
            <w:r w:rsidRPr="00557E4F">
              <w:rPr>
                <w:rFonts w:ascii="Times New Roman" w:hAnsi="Times New Roman" w:cs="Times New Roman"/>
                <w:color w:val="2D2C2D"/>
                <w:sz w:val="20"/>
                <w:szCs w:val="20"/>
                <w:shd w:val="clear" w:color="auto" w:fill="FFFFFF"/>
                <w:lang w:bidi="he-IL"/>
              </w:rPr>
              <w:t>edit</w:t>
            </w:r>
            <w:r w:rsidRPr="00557E4F">
              <w:rPr>
                <w:rFonts w:ascii="Times New Roman" w:hAnsi="Times New Roman" w:cs="Times New Roman"/>
                <w:color w:val="424243"/>
                <w:sz w:val="20"/>
                <w:szCs w:val="20"/>
                <w:shd w:val="clear" w:color="auto" w:fill="FFFFFF"/>
                <w:lang w:bidi="he-IL"/>
              </w:rPr>
              <w:t xml:space="preserve">, </w:t>
            </w:r>
            <w:r w:rsidRPr="00557E4F">
              <w:rPr>
                <w:rFonts w:ascii="Times New Roman" w:hAnsi="Times New Roman" w:cs="Times New Roman"/>
                <w:color w:val="2D2C2D"/>
                <w:sz w:val="20"/>
                <w:szCs w:val="20"/>
                <w:shd w:val="clear" w:color="auto" w:fill="FFFFFF"/>
                <w:lang w:bidi="he-IL"/>
              </w:rPr>
              <w:t>and pub</w:t>
            </w:r>
            <w:r w:rsidRPr="00557E4F">
              <w:rPr>
                <w:rFonts w:ascii="Times New Roman" w:hAnsi="Times New Roman" w:cs="Times New Roman"/>
                <w:color w:val="0F1010"/>
                <w:sz w:val="20"/>
                <w:szCs w:val="20"/>
                <w:shd w:val="clear" w:color="auto" w:fill="FFFFFF"/>
                <w:lang w:bidi="he-IL"/>
              </w:rPr>
              <w:t>l</w:t>
            </w:r>
            <w:r w:rsidRPr="00557E4F">
              <w:rPr>
                <w:rFonts w:ascii="Times New Roman" w:hAnsi="Times New Roman" w:cs="Times New Roman"/>
                <w:color w:val="2D2C2D"/>
                <w:sz w:val="20"/>
                <w:szCs w:val="20"/>
                <w:shd w:val="clear" w:color="auto" w:fill="FFFFFF"/>
                <w:lang w:bidi="he-IL"/>
              </w:rPr>
              <w:t>ish professiona</w:t>
            </w:r>
            <w:r w:rsidRPr="00557E4F">
              <w:rPr>
                <w:rFonts w:ascii="Times New Roman" w:hAnsi="Times New Roman" w:cs="Times New Roman"/>
                <w:color w:val="0F1010"/>
                <w:sz w:val="20"/>
                <w:szCs w:val="20"/>
                <w:shd w:val="clear" w:color="auto" w:fill="FFFFFF"/>
                <w:lang w:bidi="he-IL"/>
              </w:rPr>
              <w:t>l-</w:t>
            </w:r>
            <w:r w:rsidRPr="00557E4F">
              <w:rPr>
                <w:rFonts w:ascii="Times New Roman" w:hAnsi="Times New Roman" w:cs="Times New Roman"/>
                <w:color w:val="2D2C2D"/>
                <w:sz w:val="20"/>
                <w:szCs w:val="20"/>
                <w:shd w:val="clear" w:color="auto" w:fill="FFFFFF"/>
                <w:lang w:bidi="he-IL"/>
              </w:rPr>
              <w:t>appearing b</w:t>
            </w:r>
            <w:r w:rsidRPr="00557E4F">
              <w:rPr>
                <w:rFonts w:ascii="Times New Roman" w:hAnsi="Times New Roman" w:cs="Times New Roman"/>
                <w:color w:val="424243"/>
                <w:sz w:val="20"/>
                <w:szCs w:val="20"/>
                <w:shd w:val="clear" w:color="auto" w:fill="FFFFFF"/>
                <w:lang w:bidi="he-IL"/>
              </w:rPr>
              <w:t>u</w:t>
            </w:r>
            <w:r w:rsidRPr="00557E4F">
              <w:rPr>
                <w:rFonts w:ascii="Times New Roman" w:hAnsi="Times New Roman" w:cs="Times New Roman"/>
                <w:color w:val="2D2C2D"/>
                <w:sz w:val="20"/>
                <w:szCs w:val="20"/>
                <w:shd w:val="clear" w:color="auto" w:fill="FFFFFF"/>
                <w:lang w:bidi="he-IL"/>
              </w:rPr>
              <w:t>siness documents w</w:t>
            </w:r>
            <w:r w:rsidRPr="00557E4F">
              <w:rPr>
                <w:rFonts w:ascii="Times New Roman" w:hAnsi="Times New Roman" w:cs="Times New Roman"/>
                <w:color w:val="424243"/>
                <w:sz w:val="20"/>
                <w:szCs w:val="20"/>
                <w:shd w:val="clear" w:color="auto" w:fill="FFFFFF"/>
                <w:lang w:bidi="he-IL"/>
              </w:rPr>
              <w:t>i</w:t>
            </w:r>
            <w:r w:rsidRPr="00557E4F">
              <w:rPr>
                <w:rFonts w:ascii="Times New Roman" w:hAnsi="Times New Roman" w:cs="Times New Roman"/>
                <w:color w:val="2D2C2D"/>
                <w:sz w:val="20"/>
                <w:szCs w:val="20"/>
                <w:shd w:val="clear" w:color="auto" w:fill="FFFFFF"/>
                <w:lang w:bidi="he-IL"/>
              </w:rPr>
              <w:t>t</w:t>
            </w:r>
            <w:r w:rsidRPr="00557E4F">
              <w:rPr>
                <w:rFonts w:ascii="Times New Roman" w:hAnsi="Times New Roman" w:cs="Times New Roman"/>
                <w:color w:val="424243"/>
                <w:sz w:val="20"/>
                <w:szCs w:val="20"/>
                <w:shd w:val="clear" w:color="auto" w:fill="FFFFFF"/>
                <w:lang w:bidi="he-IL"/>
              </w:rPr>
              <w:t xml:space="preserve">h </w:t>
            </w:r>
            <w:r w:rsidRPr="00557E4F">
              <w:rPr>
                <w:rFonts w:ascii="Times New Roman" w:hAnsi="Times New Roman" w:cs="Times New Roman"/>
                <w:color w:val="2D2C2D"/>
                <w:sz w:val="20"/>
                <w:szCs w:val="20"/>
                <w:shd w:val="clear" w:color="auto" w:fill="FFFFFF"/>
                <w:lang w:bidi="he-IL"/>
              </w:rPr>
              <w:t>clear an</w:t>
            </w:r>
            <w:r w:rsidRPr="00557E4F">
              <w:rPr>
                <w:rFonts w:ascii="Times New Roman" w:hAnsi="Times New Roman" w:cs="Times New Roman"/>
                <w:color w:val="424243"/>
                <w:sz w:val="20"/>
                <w:szCs w:val="20"/>
                <w:shd w:val="clear" w:color="auto" w:fill="FFFFFF"/>
                <w:lang w:bidi="he-IL"/>
              </w:rPr>
              <w:t xml:space="preserve">d </w:t>
            </w:r>
            <w:r w:rsidRPr="00557E4F">
              <w:rPr>
                <w:rFonts w:ascii="Times New Roman" w:hAnsi="Times New Roman" w:cs="Times New Roman"/>
                <w:color w:val="2D2C2D"/>
                <w:sz w:val="20"/>
                <w:szCs w:val="20"/>
                <w:shd w:val="clear" w:color="auto" w:fill="FFFFFF"/>
                <w:lang w:bidi="he-IL"/>
              </w:rPr>
              <w:t>c</w:t>
            </w:r>
            <w:r w:rsidRPr="00557E4F">
              <w:rPr>
                <w:rFonts w:ascii="Times New Roman" w:hAnsi="Times New Roman" w:cs="Times New Roman"/>
                <w:color w:val="424243"/>
                <w:sz w:val="20"/>
                <w:szCs w:val="20"/>
                <w:shd w:val="clear" w:color="auto" w:fill="FFFFFF"/>
                <w:lang w:bidi="he-IL"/>
              </w:rPr>
              <w:t>o</w:t>
            </w:r>
            <w:r w:rsidRPr="00557E4F">
              <w:rPr>
                <w:rFonts w:ascii="Times New Roman" w:hAnsi="Times New Roman" w:cs="Times New Roman"/>
                <w:color w:val="2D2C2D"/>
                <w:sz w:val="20"/>
                <w:szCs w:val="20"/>
                <w:shd w:val="clear" w:color="auto" w:fill="FFFFFF"/>
                <w:lang w:bidi="he-IL"/>
              </w:rPr>
              <w:t>ncise communica</w:t>
            </w:r>
            <w:r w:rsidRPr="00557E4F">
              <w:rPr>
                <w:rFonts w:ascii="Times New Roman" w:hAnsi="Times New Roman" w:cs="Times New Roman"/>
                <w:color w:val="424243"/>
                <w:sz w:val="20"/>
                <w:szCs w:val="20"/>
                <w:shd w:val="clear" w:color="auto" w:fill="FFFFFF"/>
                <w:lang w:bidi="he-IL"/>
              </w:rPr>
              <w:t>t</w:t>
            </w:r>
            <w:r w:rsidRPr="00557E4F">
              <w:rPr>
                <w:rFonts w:ascii="Times New Roman" w:hAnsi="Times New Roman" w:cs="Times New Roman"/>
                <w:color w:val="2D2C2D"/>
                <w:sz w:val="20"/>
                <w:szCs w:val="20"/>
                <w:shd w:val="clear" w:color="auto" w:fill="FFFFFF"/>
                <w:lang w:bidi="he-IL"/>
              </w:rPr>
              <w:t>io</w:t>
            </w:r>
            <w:r w:rsidRPr="00557E4F">
              <w:rPr>
                <w:rFonts w:ascii="Times New Roman" w:hAnsi="Times New Roman" w:cs="Times New Roman"/>
                <w:color w:val="424243"/>
                <w:sz w:val="20"/>
                <w:szCs w:val="20"/>
                <w:shd w:val="clear" w:color="auto" w:fill="FFFFFF"/>
                <w:lang w:bidi="he-IL"/>
              </w:rPr>
              <w:t>n</w:t>
            </w:r>
            <w:r w:rsidRPr="00557E4F">
              <w:rPr>
                <w:rFonts w:ascii="Times New Roman" w:hAnsi="Times New Roman" w:cs="Times New Roman"/>
                <w:color w:val="636363"/>
                <w:sz w:val="20"/>
                <w:szCs w:val="20"/>
                <w:shd w:val="clear" w:color="auto" w:fill="FFFFFF"/>
                <w:lang w:bidi="he-IL"/>
              </w:rPr>
              <w:t xml:space="preserve">. </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C92" w14:textId="4217A5C4" w:rsidR="004110D5" w:rsidRPr="00224E3B" w:rsidRDefault="0012694E" w:rsidP="00A43797">
            <w:pPr>
              <w:ind w:left="72"/>
              <w:jc w:val="center"/>
              <w:rPr>
                <w:rFonts w:ascii="Times New Roman" w:eastAsia="Times New Roman" w:hAnsi="Times New Roman" w:cs="Times New Roman"/>
                <w:sz w:val="24"/>
              </w:rPr>
            </w:pPr>
            <w:r>
              <w:rPr>
                <w:rFonts w:ascii="Times New Roman" w:eastAsia="Times New Roman" w:hAnsi="Times New Roman" w:cs="Times New Roman"/>
                <w:sz w:val="24"/>
              </w:rPr>
              <w:t xml:space="preserve">0 7 .4 </w:t>
            </w:r>
            <w:r w:rsidR="00B03D11">
              <w:rPr>
                <w:rFonts w:ascii="Times New Roman" w:eastAsia="Times New Roman" w:hAnsi="Times New Roman" w:cs="Times New Roman"/>
                <w:sz w:val="24"/>
              </w:rPr>
              <w:t>5</w:t>
            </w:r>
            <w:r>
              <w:rPr>
                <w:rFonts w:ascii="Times New Roman" w:eastAsia="Times New Roman" w:hAnsi="Times New Roman" w:cs="Times New Roman"/>
                <w:sz w:val="24"/>
              </w:rPr>
              <w:t xml:space="preserve"> 1</w:t>
            </w:r>
            <w:r w:rsidR="00D00358">
              <w:rPr>
                <w:rFonts w:ascii="Times New Roman" w:eastAsia="Times New Roman" w:hAnsi="Times New Roman" w:cs="Times New Roman"/>
                <w:sz w:val="24"/>
              </w:rPr>
              <w:t xml:space="preserve"> 0</w:t>
            </w:r>
            <w:r>
              <w:rPr>
                <w:rFonts w:ascii="Times New Roman" w:eastAsia="Times New Roman" w:hAnsi="Times New Roman" w:cs="Times New Roman"/>
                <w:sz w:val="24"/>
              </w:rPr>
              <w:t xml:space="preserve"> 0 9 9 </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C93" w14:textId="77777777" w:rsidR="004110D5" w:rsidRDefault="0012694E">
            <w:pPr>
              <w:ind w:right="48"/>
              <w:jc w:val="center"/>
              <w:rPr>
                <w:rFonts w:ascii="Times New Roman" w:eastAsia="Times New Roman" w:hAnsi="Times New Roman" w:cs="Times New Roman"/>
                <w:sz w:val="24"/>
              </w:rPr>
            </w:pPr>
            <w:r>
              <w:rPr>
                <w:rFonts w:ascii="Times New Roman" w:eastAsia="Times New Roman" w:hAnsi="Times New Roman" w:cs="Times New Roman"/>
                <w:sz w:val="24"/>
              </w:rPr>
              <w:t>Business &amp; Technology</w:t>
            </w:r>
          </w:p>
        </w:tc>
      </w:tr>
      <w:tr w:rsidR="004110D5" w14:paraId="5B8F5C9B" w14:textId="77777777" w:rsidTr="00C77A79">
        <w:trPr>
          <w:trHeight w:val="1309"/>
        </w:trPr>
        <w:tc>
          <w:tcPr>
            <w:tcW w:w="6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C95" w14:textId="14766EF1" w:rsidR="004110D5" w:rsidRDefault="004110D5" w:rsidP="00224E3B">
            <w:r>
              <w:rPr>
                <w:rFonts w:ascii="Times New Roman" w:eastAsia="Times New Roman" w:hAnsi="Times New Roman" w:cs="Times New Roman"/>
                <w:b/>
                <w:sz w:val="24"/>
              </w:rPr>
              <w:t xml:space="preserve">Legal Environment of Business (Y) </w:t>
            </w:r>
            <w:r>
              <w:rPr>
                <w:rFonts w:ascii="Times New Roman" w:eastAsia="Times New Roman" w:hAnsi="Times New Roman" w:cs="Times New Roman"/>
                <w:sz w:val="20"/>
              </w:rPr>
              <w:t>is the 2</w:t>
            </w:r>
            <w:r>
              <w:rPr>
                <w:rFonts w:ascii="Times New Roman" w:eastAsia="Times New Roman" w:hAnsi="Times New Roman" w:cs="Times New Roman"/>
                <w:sz w:val="20"/>
                <w:vertAlign w:val="superscript"/>
              </w:rPr>
              <w:t>nd</w:t>
            </w:r>
            <w:r>
              <w:rPr>
                <w:rFonts w:ascii="Times New Roman" w:eastAsia="Times New Roman" w:hAnsi="Times New Roman" w:cs="Times New Roman"/>
                <w:sz w:val="20"/>
              </w:rPr>
              <w:t xml:space="preserve"> course in the Entrepreneurship pathway.  It addresses statutes and regulations affecting businesses, families, and individuals.  Students will get an overview of business law while concentrating on the legal aspects of business ownership and management. </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C96" w14:textId="77777777" w:rsidR="004110D5" w:rsidRPr="00224E3B" w:rsidRDefault="004110D5" w:rsidP="00A43797">
            <w:pPr>
              <w:ind w:left="72"/>
              <w:jc w:val="center"/>
              <w:rPr>
                <w:sz w:val="24"/>
              </w:rPr>
            </w:pPr>
            <w:r w:rsidRPr="00224E3B">
              <w:rPr>
                <w:rFonts w:ascii="Times New Roman" w:eastAsia="Times New Roman" w:hAnsi="Times New Roman" w:cs="Times New Roman"/>
                <w:sz w:val="24"/>
              </w:rPr>
              <w:t>0 6 .4 1 5 0 0 9 9</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C97" w14:textId="77777777" w:rsidR="004110D5" w:rsidRDefault="004110D5">
            <w:pPr>
              <w:ind w:right="48"/>
              <w:jc w:val="center"/>
            </w:pPr>
            <w:r>
              <w:rPr>
                <w:rFonts w:ascii="Times New Roman" w:eastAsia="Times New Roman" w:hAnsi="Times New Roman" w:cs="Times New Roman"/>
                <w:sz w:val="24"/>
              </w:rPr>
              <w:t xml:space="preserve">Intro to </w:t>
            </w:r>
          </w:p>
          <w:p w14:paraId="5B8F5C98" w14:textId="77777777" w:rsidR="004110D5" w:rsidRDefault="004110D5">
            <w:pPr>
              <w:ind w:right="49"/>
              <w:jc w:val="center"/>
            </w:pPr>
            <w:r>
              <w:rPr>
                <w:rFonts w:ascii="Times New Roman" w:eastAsia="Times New Roman" w:hAnsi="Times New Roman" w:cs="Times New Roman"/>
                <w:sz w:val="24"/>
              </w:rPr>
              <w:t xml:space="preserve">Business &amp; </w:t>
            </w:r>
          </w:p>
          <w:p w14:paraId="5B8F5C99" w14:textId="77777777" w:rsidR="004110D5" w:rsidRDefault="004110D5">
            <w:pPr>
              <w:ind w:left="85"/>
            </w:pPr>
            <w:r>
              <w:rPr>
                <w:rFonts w:ascii="Times New Roman" w:eastAsia="Times New Roman" w:hAnsi="Times New Roman" w:cs="Times New Roman"/>
                <w:sz w:val="24"/>
              </w:rPr>
              <w:t xml:space="preserve">Technology </w:t>
            </w:r>
          </w:p>
          <w:p w14:paraId="5B8F5C9A" w14:textId="77777777" w:rsidR="004110D5" w:rsidRDefault="004110D5">
            <w:pPr>
              <w:ind w:left="11"/>
              <w:jc w:val="center"/>
            </w:pPr>
            <w:r>
              <w:rPr>
                <w:rFonts w:ascii="Times New Roman" w:eastAsia="Times New Roman" w:hAnsi="Times New Roman" w:cs="Times New Roman"/>
                <w:sz w:val="24"/>
              </w:rPr>
              <w:t xml:space="preserve"> </w:t>
            </w:r>
          </w:p>
        </w:tc>
      </w:tr>
      <w:tr w:rsidR="004110D5" w14:paraId="5B8F5CA0" w14:textId="77777777" w:rsidTr="00C77A79">
        <w:trPr>
          <w:trHeight w:val="1705"/>
        </w:trPr>
        <w:tc>
          <w:tcPr>
            <w:tcW w:w="6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C9C" w14:textId="77777777" w:rsidR="004110D5" w:rsidRDefault="004110D5" w:rsidP="00224E3B">
            <w:r>
              <w:rPr>
                <w:rFonts w:ascii="Times New Roman" w:eastAsia="Times New Roman" w:hAnsi="Times New Roman" w:cs="Times New Roman"/>
                <w:b/>
                <w:sz w:val="24"/>
              </w:rPr>
              <w:t>Entrepreneurship (Y)</w:t>
            </w:r>
            <w:r>
              <w:rPr>
                <w:rFonts w:ascii="Times New Roman" w:eastAsia="Times New Roman" w:hAnsi="Times New Roman" w:cs="Times New Roman"/>
                <w:sz w:val="24"/>
              </w:rPr>
              <w:t xml:space="preserve"> </w:t>
            </w:r>
            <w:r>
              <w:rPr>
                <w:rFonts w:ascii="Times New Roman" w:eastAsia="Times New Roman" w:hAnsi="Times New Roman" w:cs="Times New Roman"/>
                <w:sz w:val="20"/>
              </w:rPr>
              <w:t>is the 3</w:t>
            </w:r>
            <w:r>
              <w:rPr>
                <w:rFonts w:ascii="Times New Roman" w:eastAsia="Times New Roman" w:hAnsi="Times New Roman" w:cs="Times New Roman"/>
                <w:sz w:val="20"/>
                <w:vertAlign w:val="superscript"/>
              </w:rPr>
              <w:t>rd</w:t>
            </w:r>
            <w:r>
              <w:rPr>
                <w:rFonts w:ascii="Times New Roman" w:eastAsia="Times New Roman" w:hAnsi="Times New Roman" w:cs="Times New Roman"/>
                <w:sz w:val="20"/>
              </w:rPr>
              <w:t xml:space="preserve"> course in the Entrepreneurship pathway. Focuses on recognizing a business opportunity, starting a business based on the recognized opportunity, and operating and maintaining that business.  Preparation of a business plan allows students to apply business’ functional areas of accounting, finance, marketing, and management-and the legal and economic environments in which a new venture operates.</w:t>
            </w:r>
            <w:r>
              <w:rPr>
                <w:rFonts w:ascii="Times New Roman" w:eastAsia="Times New Roman" w:hAnsi="Times New Roman" w:cs="Times New Roman"/>
                <w:b/>
                <w:sz w:val="20"/>
              </w:rPr>
              <w:t xml:space="preserve"> </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C9D" w14:textId="77777777" w:rsidR="004110D5" w:rsidRPr="00224E3B" w:rsidRDefault="004110D5" w:rsidP="00A43797">
            <w:pPr>
              <w:ind w:left="72"/>
              <w:jc w:val="center"/>
              <w:rPr>
                <w:sz w:val="24"/>
              </w:rPr>
            </w:pPr>
            <w:r w:rsidRPr="00224E3B">
              <w:rPr>
                <w:rFonts w:ascii="Times New Roman" w:eastAsia="Times New Roman" w:hAnsi="Times New Roman" w:cs="Times New Roman"/>
                <w:sz w:val="24"/>
              </w:rPr>
              <w:t>0 6 .4 1 6 1 0 9 9</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C9E" w14:textId="77777777" w:rsidR="004110D5" w:rsidRDefault="004110D5">
            <w:pPr>
              <w:ind w:right="49"/>
              <w:jc w:val="center"/>
            </w:pPr>
            <w:r>
              <w:rPr>
                <w:rFonts w:ascii="Times New Roman" w:eastAsia="Times New Roman" w:hAnsi="Times New Roman" w:cs="Times New Roman"/>
                <w:sz w:val="24"/>
              </w:rPr>
              <w:t xml:space="preserve">Legal </w:t>
            </w:r>
          </w:p>
          <w:p w14:paraId="5B8F5C9F" w14:textId="77777777" w:rsidR="004110D5" w:rsidRDefault="004110D5">
            <w:pPr>
              <w:jc w:val="center"/>
            </w:pPr>
            <w:r>
              <w:rPr>
                <w:rFonts w:ascii="Times New Roman" w:eastAsia="Times New Roman" w:hAnsi="Times New Roman" w:cs="Times New Roman"/>
                <w:sz w:val="24"/>
              </w:rPr>
              <w:t xml:space="preserve">Environment of Business </w:t>
            </w:r>
          </w:p>
        </w:tc>
      </w:tr>
      <w:tr w:rsidR="004110D5" w14:paraId="5B8F5CA4" w14:textId="77777777" w:rsidTr="00C77A79">
        <w:trPr>
          <w:trHeight w:val="1399"/>
        </w:trPr>
        <w:tc>
          <w:tcPr>
            <w:tcW w:w="6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CA1" w14:textId="3DAE5EF4" w:rsidR="00C77A79" w:rsidRPr="00C77A79" w:rsidRDefault="004110D5" w:rsidP="00C77A79">
            <w:pPr>
              <w:rPr>
                <w:rFonts w:ascii="Times New Roman" w:eastAsia="Times New Roman" w:hAnsi="Times New Roman" w:cs="Times New Roman"/>
                <w:sz w:val="20"/>
              </w:rPr>
            </w:pPr>
            <w:r>
              <w:rPr>
                <w:rFonts w:ascii="Times New Roman" w:eastAsia="Times New Roman" w:hAnsi="Times New Roman" w:cs="Times New Roman"/>
                <w:b/>
                <w:sz w:val="24"/>
              </w:rPr>
              <w:t xml:space="preserve">Human Resource Management (Y) </w:t>
            </w:r>
            <w:r w:rsidRPr="001B6973">
              <w:rPr>
                <w:rFonts w:ascii="Times New Roman" w:eastAsia="Times New Roman" w:hAnsi="Times New Roman" w:cs="Times New Roman"/>
                <w:sz w:val="20"/>
              </w:rPr>
              <w:t>students will analyze the primary functions of human resource management which includes recruitment, selection, training, development, compensation, and evaluation. The course is designed to equip students with operational knowledge of hiring, managing, and firing employees.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CA2" w14:textId="77777777" w:rsidR="004110D5" w:rsidRPr="00224E3B" w:rsidRDefault="005F5ED3" w:rsidP="00A43797">
            <w:pPr>
              <w:ind w:left="72"/>
              <w:jc w:val="center"/>
              <w:rPr>
                <w:rFonts w:ascii="Times New Roman" w:eastAsia="Times New Roman" w:hAnsi="Times New Roman" w:cs="Times New Roman"/>
                <w:sz w:val="24"/>
              </w:rPr>
            </w:pPr>
            <w:r w:rsidRPr="00224E3B">
              <w:rPr>
                <w:rFonts w:ascii="Times New Roman" w:eastAsia="Times New Roman" w:hAnsi="Times New Roman" w:cs="Times New Roman"/>
                <w:sz w:val="24"/>
              </w:rPr>
              <w:t>0 6 .</w:t>
            </w:r>
            <w:r>
              <w:rPr>
                <w:rFonts w:ascii="Times New Roman" w:eastAsia="Times New Roman" w:hAnsi="Times New Roman" w:cs="Times New Roman"/>
                <w:sz w:val="24"/>
              </w:rPr>
              <w:t>4 1 8</w:t>
            </w:r>
            <w:r w:rsidRPr="00224E3B">
              <w:rPr>
                <w:rFonts w:ascii="Times New Roman" w:eastAsia="Times New Roman" w:hAnsi="Times New Roman" w:cs="Times New Roman"/>
                <w:sz w:val="24"/>
              </w:rPr>
              <w:t xml:space="preserve"> </w:t>
            </w:r>
            <w:r>
              <w:rPr>
                <w:rFonts w:ascii="Times New Roman" w:eastAsia="Times New Roman" w:hAnsi="Times New Roman" w:cs="Times New Roman"/>
                <w:sz w:val="24"/>
              </w:rPr>
              <w:t>0</w:t>
            </w:r>
            <w:r w:rsidRPr="00224E3B">
              <w:rPr>
                <w:rFonts w:ascii="Times New Roman" w:eastAsia="Times New Roman" w:hAnsi="Times New Roman" w:cs="Times New Roman"/>
                <w:sz w:val="24"/>
              </w:rPr>
              <w:t xml:space="preserve"> 0 9 9</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4DFE12" w14:textId="77777777" w:rsidR="008205CD" w:rsidRDefault="008205CD" w:rsidP="008205CD">
            <w:pPr>
              <w:ind w:right="49"/>
              <w:jc w:val="center"/>
            </w:pPr>
            <w:r>
              <w:rPr>
                <w:rFonts w:ascii="Times New Roman" w:eastAsia="Times New Roman" w:hAnsi="Times New Roman" w:cs="Times New Roman"/>
                <w:sz w:val="24"/>
              </w:rPr>
              <w:t xml:space="preserve">Legal </w:t>
            </w:r>
          </w:p>
          <w:p w14:paraId="5B8F5CA3" w14:textId="6718DB5E" w:rsidR="004110D5" w:rsidRDefault="008205CD" w:rsidP="008205CD">
            <w:pPr>
              <w:ind w:right="49"/>
              <w:jc w:val="center"/>
              <w:rPr>
                <w:rFonts w:ascii="Times New Roman" w:eastAsia="Times New Roman" w:hAnsi="Times New Roman" w:cs="Times New Roman"/>
                <w:sz w:val="24"/>
              </w:rPr>
            </w:pPr>
            <w:r>
              <w:rPr>
                <w:rFonts w:ascii="Times New Roman" w:eastAsia="Times New Roman" w:hAnsi="Times New Roman" w:cs="Times New Roman"/>
                <w:sz w:val="24"/>
              </w:rPr>
              <w:t>Environment of Business</w:t>
            </w:r>
          </w:p>
        </w:tc>
      </w:tr>
      <w:tr w:rsidR="009A33E7" w14:paraId="282EE067" w14:textId="77777777" w:rsidTr="009A33E7">
        <w:trPr>
          <w:trHeight w:val="1327"/>
        </w:trPr>
        <w:tc>
          <w:tcPr>
            <w:tcW w:w="6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E4E16" w14:textId="77777777" w:rsidR="009A33E7" w:rsidRDefault="009A33E7" w:rsidP="009A33E7">
            <w:pPr>
              <w:rPr>
                <w:rFonts w:ascii="Times New Roman" w:hAnsi="Times New Roman" w:cs="Times New Roman"/>
                <w:color w:val="auto"/>
                <w:sz w:val="20"/>
              </w:rPr>
            </w:pPr>
            <w:r>
              <w:rPr>
                <w:rFonts w:ascii="Times New Roman" w:eastAsia="Times New Roman" w:hAnsi="Times New Roman" w:cs="Times New Roman"/>
                <w:b/>
                <w:sz w:val="24"/>
              </w:rPr>
              <w:t xml:space="preserve">Financial Literacy </w:t>
            </w:r>
            <w:r>
              <w:rPr>
                <w:rFonts w:ascii="Times New Roman" w:eastAsia="Times New Roman" w:hAnsi="Times New Roman" w:cs="Times New Roman"/>
                <w:sz w:val="24"/>
              </w:rPr>
              <w:t xml:space="preserve">- </w:t>
            </w:r>
            <w:r w:rsidRPr="00286D8A">
              <w:rPr>
                <w:rFonts w:ascii="Times New Roman" w:hAnsi="Times New Roman" w:cs="Times New Roman"/>
                <w:color w:val="auto"/>
                <w:sz w:val="20"/>
              </w:rPr>
              <w:t xml:space="preserve">this course specifically designed for high school students to understand the importance of the financial world, including planning and managing money wisely. </w:t>
            </w:r>
          </w:p>
          <w:p w14:paraId="59B09247" w14:textId="4B8900BF" w:rsidR="00324F64" w:rsidRDefault="00324F64" w:rsidP="009A33E7">
            <w:pPr>
              <w:rPr>
                <w:rFonts w:ascii="Times New Roman" w:eastAsia="Times New Roman" w:hAnsi="Times New Roman" w:cs="Times New Roman"/>
                <w:b/>
                <w:sz w:val="24"/>
              </w:rPr>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E88C33" w14:textId="3973ED04" w:rsidR="009A33E7" w:rsidRDefault="009A33E7" w:rsidP="009A33E7">
            <w:pPr>
              <w:ind w:left="72"/>
              <w:jc w:val="center"/>
              <w:rPr>
                <w:rFonts w:ascii="Times New Roman" w:eastAsia="Times New Roman" w:hAnsi="Times New Roman" w:cs="Times New Roman"/>
                <w:sz w:val="24"/>
              </w:rPr>
            </w:pPr>
            <w:r>
              <w:rPr>
                <w:rFonts w:ascii="Times New Roman" w:eastAsia="Times New Roman" w:hAnsi="Times New Roman" w:cs="Times New Roman"/>
                <w:sz w:val="24"/>
              </w:rPr>
              <w:t xml:space="preserve">07 .4 2 6 0 0 9 9 </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577BA3" w14:textId="2F5887B9" w:rsidR="009A33E7" w:rsidRDefault="009A33E7" w:rsidP="009A33E7">
            <w:pPr>
              <w:ind w:right="49"/>
              <w:jc w:val="center"/>
              <w:rPr>
                <w:rFonts w:ascii="Times New Roman" w:eastAsia="Times New Roman" w:hAnsi="Times New Roman" w:cs="Times New Roman"/>
                <w:sz w:val="24"/>
              </w:rPr>
            </w:pPr>
            <w:r>
              <w:rPr>
                <w:rFonts w:ascii="Times New Roman" w:eastAsia="Times New Roman" w:hAnsi="Times New Roman" w:cs="Times New Roman"/>
                <w:sz w:val="24"/>
              </w:rPr>
              <w:t>Introduction to Business &amp; Technology</w:t>
            </w:r>
          </w:p>
        </w:tc>
      </w:tr>
      <w:tr w:rsidR="00E351C3" w14:paraId="5B8F5CAD" w14:textId="77777777" w:rsidTr="009A33E7">
        <w:trPr>
          <w:trHeight w:val="1327"/>
        </w:trPr>
        <w:tc>
          <w:tcPr>
            <w:tcW w:w="61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CAA" w14:textId="1D65D90B" w:rsidR="00E351C3" w:rsidRDefault="00E351C3" w:rsidP="009A33E7">
            <w:pPr>
              <w:rPr>
                <w:rFonts w:ascii="Times New Roman" w:eastAsia="Times New Roman" w:hAnsi="Times New Roman" w:cs="Times New Roman"/>
                <w:b/>
                <w:sz w:val="24"/>
              </w:rPr>
            </w:pPr>
            <w:r>
              <w:rPr>
                <w:rFonts w:ascii="Times New Roman" w:eastAsia="Times New Roman" w:hAnsi="Times New Roman" w:cs="Times New Roman"/>
                <w:b/>
                <w:sz w:val="24"/>
              </w:rPr>
              <w:t>Principles of Accounting I</w:t>
            </w:r>
            <w:r w:rsidR="00286D8A">
              <w:rPr>
                <w:rFonts w:ascii="Times New Roman" w:eastAsia="Times New Roman" w:hAnsi="Times New Roman" w:cs="Times New Roman"/>
                <w:b/>
                <w:sz w:val="24"/>
              </w:rPr>
              <w:t xml:space="preserve"> - </w:t>
            </w:r>
            <w:r w:rsidR="00286D8A" w:rsidRPr="00286D8A">
              <w:rPr>
                <w:rFonts w:ascii="Times New Roman" w:hAnsi="Times New Roman" w:cs="Times New Roman"/>
                <w:color w:val="auto"/>
                <w:sz w:val="20"/>
              </w:rPr>
              <w:t xml:space="preserve">a skill-level course that is of value to all students pursuing a strong background in business, marketing, and management. Using financial information, students will learn how to make decisions about planning, organizing, and allocating resources using accounting procedures. </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CAB" w14:textId="77777777" w:rsidR="00E351C3" w:rsidRDefault="00E351C3" w:rsidP="00A43797">
            <w:pPr>
              <w:ind w:left="72"/>
              <w:jc w:val="center"/>
              <w:rPr>
                <w:rFonts w:ascii="Times New Roman" w:eastAsia="Times New Roman" w:hAnsi="Times New Roman" w:cs="Times New Roman"/>
                <w:sz w:val="24"/>
              </w:rPr>
            </w:pPr>
            <w:r>
              <w:rPr>
                <w:rFonts w:ascii="Times New Roman" w:eastAsia="Times New Roman" w:hAnsi="Times New Roman" w:cs="Times New Roman"/>
                <w:sz w:val="24"/>
              </w:rPr>
              <w:t>0 7 .4 1 1 0 0 9 9</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CAC" w14:textId="77777777" w:rsidR="00E351C3" w:rsidRDefault="00E351C3">
            <w:pPr>
              <w:ind w:right="49"/>
              <w:jc w:val="center"/>
              <w:rPr>
                <w:rFonts w:ascii="Times New Roman" w:eastAsia="Times New Roman" w:hAnsi="Times New Roman" w:cs="Times New Roman"/>
                <w:sz w:val="24"/>
              </w:rPr>
            </w:pPr>
            <w:r>
              <w:rPr>
                <w:rFonts w:ascii="Times New Roman" w:eastAsia="Times New Roman" w:hAnsi="Times New Roman" w:cs="Times New Roman"/>
                <w:sz w:val="24"/>
              </w:rPr>
              <w:t>Financial Literacy</w:t>
            </w:r>
          </w:p>
        </w:tc>
      </w:tr>
    </w:tbl>
    <w:p w14:paraId="5B8F5CAE" w14:textId="77777777" w:rsidR="004E53E6" w:rsidRDefault="005523FA">
      <w:pPr>
        <w:spacing w:after="0"/>
        <w:ind w:left="168"/>
        <w:jc w:val="center"/>
      </w:pPr>
      <w:r>
        <w:rPr>
          <w:rFonts w:ascii="Arial" w:eastAsia="Arial" w:hAnsi="Arial" w:cs="Arial"/>
          <w:b/>
          <w:sz w:val="40"/>
        </w:rPr>
        <w:t xml:space="preserve"> </w:t>
      </w:r>
    </w:p>
    <w:p w14:paraId="5B8F5CB1" w14:textId="77777777" w:rsidR="004E53E6" w:rsidRDefault="00D96361" w:rsidP="00D96361">
      <w:pPr>
        <w:pStyle w:val="Heading3"/>
        <w:ind w:right="0"/>
        <w:jc w:val="both"/>
      </w:pPr>
      <w:r>
        <w:rPr>
          <w:noProof/>
        </w:rPr>
        <w:lastRenderedPageBreak/>
        <w:drawing>
          <wp:inline distT="0" distB="0" distL="0" distR="0" wp14:anchorId="5B8F5DF3" wp14:editId="0FB77220">
            <wp:extent cx="1123950" cy="572318"/>
            <wp:effectExtent l="0" t="0" r="0" b="0"/>
            <wp:docPr id="18" name="Picture 18"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9">
                      <a:extLst>
                        <a:ext uri="{28A0092B-C50C-407E-A947-70E740481C1C}">
                          <a14:useLocalDpi xmlns:a14="http://schemas.microsoft.com/office/drawing/2010/main" val="0"/>
                        </a:ext>
                      </a:extLst>
                    </a:blip>
                    <a:stretch>
                      <a:fillRect/>
                    </a:stretch>
                  </pic:blipFill>
                  <pic:spPr>
                    <a:xfrm>
                      <a:off x="0" y="0"/>
                      <a:ext cx="1123950" cy="572318"/>
                    </a:xfrm>
                    <a:prstGeom prst="rect">
                      <a:avLst/>
                    </a:prstGeom>
                  </pic:spPr>
                </pic:pic>
              </a:graphicData>
            </a:graphic>
          </wp:inline>
        </w:drawing>
      </w:r>
      <w:r w:rsidR="005523FA">
        <w:t xml:space="preserve">Government &amp; Public Administration </w:t>
      </w:r>
    </w:p>
    <w:p w14:paraId="5B8F5CB2" w14:textId="77777777" w:rsidR="004E53E6" w:rsidRDefault="009C3031">
      <w:pPr>
        <w:spacing w:after="0"/>
        <w:ind w:left="67" w:hanging="10"/>
        <w:jc w:val="center"/>
      </w:pPr>
      <w:r>
        <w:rPr>
          <w:rFonts w:ascii="Arial" w:eastAsia="Arial" w:hAnsi="Arial" w:cs="Arial"/>
          <w:b/>
          <w:sz w:val="28"/>
        </w:rPr>
        <w:t>A</w:t>
      </w:r>
      <w:r w:rsidR="005523FA">
        <w:rPr>
          <w:rFonts w:ascii="Arial" w:eastAsia="Arial" w:hAnsi="Arial" w:cs="Arial"/>
          <w:b/>
          <w:sz w:val="28"/>
        </w:rPr>
        <w:t xml:space="preserve">JROTC </w:t>
      </w:r>
      <w:r>
        <w:rPr>
          <w:rFonts w:ascii="Arial" w:eastAsia="Arial" w:hAnsi="Arial" w:cs="Arial"/>
          <w:b/>
          <w:sz w:val="28"/>
        </w:rPr>
        <w:t>Army</w:t>
      </w:r>
      <w:r w:rsidR="005523FA">
        <w:rPr>
          <w:rFonts w:ascii="Arial" w:eastAsia="Arial" w:hAnsi="Arial" w:cs="Arial"/>
          <w:b/>
          <w:sz w:val="28"/>
        </w:rPr>
        <w:t xml:space="preserve"> </w:t>
      </w:r>
    </w:p>
    <w:tbl>
      <w:tblPr>
        <w:tblStyle w:val="TableGrid1"/>
        <w:tblW w:w="10141" w:type="dxa"/>
        <w:tblInd w:w="114" w:type="dxa"/>
        <w:tblCellMar>
          <w:top w:w="14" w:type="dxa"/>
          <w:left w:w="107" w:type="dxa"/>
          <w:right w:w="58" w:type="dxa"/>
        </w:tblCellMar>
        <w:tblLook w:val="04A0" w:firstRow="1" w:lastRow="0" w:firstColumn="1" w:lastColumn="0" w:noHBand="0" w:noVBand="1"/>
      </w:tblPr>
      <w:tblGrid>
        <w:gridCol w:w="6181"/>
        <w:gridCol w:w="2340"/>
        <w:gridCol w:w="1620"/>
      </w:tblGrid>
      <w:tr w:rsidR="00401888" w14:paraId="5B8F5CB6" w14:textId="77777777" w:rsidTr="00401888">
        <w:trPr>
          <w:trHeight w:val="284"/>
        </w:trPr>
        <w:tc>
          <w:tcPr>
            <w:tcW w:w="6181" w:type="dxa"/>
            <w:tcBorders>
              <w:top w:val="single" w:sz="4" w:space="0" w:color="000000"/>
              <w:left w:val="single" w:sz="4" w:space="0" w:color="000000"/>
              <w:bottom w:val="single" w:sz="4" w:space="0" w:color="000000"/>
              <w:right w:val="single" w:sz="4" w:space="0" w:color="000000"/>
            </w:tcBorders>
            <w:shd w:val="clear" w:color="auto" w:fill="0C0C0C"/>
          </w:tcPr>
          <w:p w14:paraId="5B8F5CB3" w14:textId="77777777" w:rsidR="00401888" w:rsidRDefault="00401888">
            <w:pPr>
              <w:ind w:right="50"/>
              <w:jc w:val="center"/>
            </w:pPr>
            <w:r>
              <w:rPr>
                <w:rFonts w:ascii="Times New Roman" w:eastAsia="Times New Roman" w:hAnsi="Times New Roman" w:cs="Times New Roman"/>
                <w:b/>
                <w:color w:val="FFFFFF"/>
                <w:sz w:val="24"/>
              </w:rPr>
              <w:t xml:space="preserve">Course Name/Description </w:t>
            </w:r>
          </w:p>
        </w:tc>
        <w:tc>
          <w:tcPr>
            <w:tcW w:w="2340" w:type="dxa"/>
            <w:tcBorders>
              <w:top w:val="single" w:sz="4" w:space="0" w:color="000000"/>
              <w:left w:val="single" w:sz="4" w:space="0" w:color="000000"/>
              <w:bottom w:val="single" w:sz="4" w:space="0" w:color="000000"/>
              <w:right w:val="single" w:sz="4" w:space="0" w:color="000000"/>
            </w:tcBorders>
            <w:shd w:val="clear" w:color="auto" w:fill="0C0C0C"/>
          </w:tcPr>
          <w:p w14:paraId="5B8F5CB4" w14:textId="77777777" w:rsidR="00401888" w:rsidRDefault="00401888">
            <w:pPr>
              <w:ind w:right="50"/>
              <w:jc w:val="center"/>
            </w:pPr>
            <w:r>
              <w:rPr>
                <w:rFonts w:ascii="Times New Roman" w:eastAsia="Times New Roman" w:hAnsi="Times New Roman" w:cs="Times New Roman"/>
                <w:b/>
                <w:color w:val="FFFFFF"/>
                <w:sz w:val="24"/>
              </w:rPr>
              <w:t xml:space="preserve">Course Number </w:t>
            </w:r>
          </w:p>
        </w:tc>
        <w:tc>
          <w:tcPr>
            <w:tcW w:w="1620" w:type="dxa"/>
            <w:tcBorders>
              <w:top w:val="single" w:sz="4" w:space="0" w:color="000000"/>
              <w:left w:val="single" w:sz="4" w:space="0" w:color="000000"/>
              <w:bottom w:val="single" w:sz="4" w:space="0" w:color="000000"/>
              <w:right w:val="single" w:sz="4" w:space="0" w:color="000000"/>
            </w:tcBorders>
            <w:shd w:val="clear" w:color="auto" w:fill="0C0C0C"/>
          </w:tcPr>
          <w:p w14:paraId="5B8F5CB5" w14:textId="77777777" w:rsidR="00401888" w:rsidRDefault="00401888">
            <w:pPr>
              <w:ind w:left="31"/>
            </w:pPr>
            <w:r>
              <w:rPr>
                <w:rFonts w:ascii="Times New Roman" w:eastAsia="Times New Roman" w:hAnsi="Times New Roman" w:cs="Times New Roman"/>
                <w:b/>
                <w:color w:val="FFFFFF"/>
                <w:sz w:val="24"/>
              </w:rPr>
              <w:t xml:space="preserve">Prerequisite </w:t>
            </w:r>
          </w:p>
        </w:tc>
      </w:tr>
      <w:tr w:rsidR="00401888" w14:paraId="5B8F5CBD" w14:textId="77777777" w:rsidTr="00452AE5">
        <w:trPr>
          <w:trHeight w:val="1443"/>
        </w:trPr>
        <w:tc>
          <w:tcPr>
            <w:tcW w:w="6181" w:type="dxa"/>
            <w:tcBorders>
              <w:top w:val="single" w:sz="4" w:space="0" w:color="000000"/>
              <w:left w:val="single" w:sz="4" w:space="0" w:color="000000"/>
              <w:bottom w:val="single" w:sz="4" w:space="0" w:color="000000"/>
              <w:right w:val="single" w:sz="4" w:space="0" w:color="000000"/>
            </w:tcBorders>
          </w:tcPr>
          <w:p w14:paraId="25388975" w14:textId="1766280E" w:rsidR="00E71587" w:rsidRDefault="00401888" w:rsidP="00E71587">
            <w:pPr>
              <w:rPr>
                <w:rFonts w:ascii="Times New Roman" w:hAnsi="Times New Roman" w:cs="Times New Roman"/>
                <w:color w:val="030304"/>
                <w:sz w:val="20"/>
                <w:szCs w:val="20"/>
                <w:shd w:val="clear" w:color="auto" w:fill="FFFFFF"/>
                <w:lang w:bidi="he-IL"/>
              </w:rPr>
            </w:pPr>
            <w:r>
              <w:rPr>
                <w:rFonts w:ascii="Times New Roman" w:eastAsia="Times New Roman" w:hAnsi="Times New Roman" w:cs="Times New Roman"/>
                <w:b/>
                <w:sz w:val="24"/>
              </w:rPr>
              <w:t xml:space="preserve">AJROTC Army I </w:t>
            </w:r>
            <w:r w:rsidRPr="00C41453">
              <w:rPr>
                <w:rFonts w:ascii="Times New Roman" w:hAnsi="Times New Roman" w:cs="Times New Roman"/>
                <w:color w:val="030304"/>
                <w:sz w:val="20"/>
                <w:szCs w:val="20"/>
                <w:shd w:val="clear" w:color="auto" w:fill="FFFFFF"/>
                <w:lang w:bidi="he-IL"/>
              </w:rPr>
              <w:t>Introduction to Leadership introduces the</w:t>
            </w:r>
            <w:r w:rsidRPr="00C41453">
              <w:rPr>
                <w:rFonts w:ascii="Times New Roman" w:hAnsi="Times New Roman" w:cs="Times New Roman"/>
                <w:color w:val="171718"/>
                <w:sz w:val="20"/>
                <w:szCs w:val="20"/>
                <w:shd w:val="clear" w:color="auto" w:fill="FFFFFF"/>
                <w:lang w:bidi="he-IL"/>
              </w:rPr>
              <w:t xml:space="preserve"> </w:t>
            </w:r>
            <w:r w:rsidRPr="00C41453">
              <w:rPr>
                <w:rFonts w:ascii="Times New Roman" w:hAnsi="Times New Roman" w:cs="Times New Roman"/>
                <w:color w:val="030304"/>
                <w:sz w:val="20"/>
                <w:szCs w:val="20"/>
                <w:shd w:val="clear" w:color="auto" w:fill="FFFFFF"/>
                <w:lang w:bidi="he-IL"/>
              </w:rPr>
              <w:t>history, purpose a</w:t>
            </w:r>
            <w:r w:rsidRPr="00C41453">
              <w:rPr>
                <w:rFonts w:ascii="Times New Roman" w:hAnsi="Times New Roman" w:cs="Times New Roman"/>
                <w:color w:val="171718"/>
                <w:sz w:val="20"/>
                <w:szCs w:val="20"/>
                <w:shd w:val="clear" w:color="auto" w:fill="FFFFFF"/>
                <w:lang w:bidi="he-IL"/>
              </w:rPr>
              <w:t>n</w:t>
            </w:r>
            <w:r w:rsidRPr="00C41453">
              <w:rPr>
                <w:rFonts w:ascii="Times New Roman" w:hAnsi="Times New Roman" w:cs="Times New Roman"/>
                <w:color w:val="030304"/>
                <w:sz w:val="20"/>
                <w:szCs w:val="20"/>
                <w:shd w:val="clear" w:color="auto" w:fill="FFFFFF"/>
                <w:lang w:bidi="he-IL"/>
              </w:rPr>
              <w:t>d objectives of the JROTC prog</w:t>
            </w:r>
            <w:r w:rsidRPr="00C41453">
              <w:rPr>
                <w:rFonts w:ascii="Times New Roman" w:hAnsi="Times New Roman" w:cs="Times New Roman"/>
                <w:color w:val="171718"/>
                <w:sz w:val="20"/>
                <w:szCs w:val="20"/>
                <w:shd w:val="clear" w:color="auto" w:fill="FFFFFF"/>
                <w:lang w:bidi="he-IL"/>
              </w:rPr>
              <w:t>r</w:t>
            </w:r>
            <w:r w:rsidRPr="00C41453">
              <w:rPr>
                <w:rFonts w:ascii="Times New Roman" w:hAnsi="Times New Roman" w:cs="Times New Roman"/>
                <w:color w:val="030304"/>
                <w:sz w:val="20"/>
                <w:szCs w:val="20"/>
                <w:shd w:val="clear" w:color="auto" w:fill="FFFFFF"/>
                <w:lang w:bidi="he-IL"/>
              </w:rPr>
              <w:t>am, concepts of leadersh</w:t>
            </w:r>
            <w:r w:rsidRPr="00C41453">
              <w:rPr>
                <w:rFonts w:ascii="Times New Roman" w:hAnsi="Times New Roman" w:cs="Times New Roman"/>
                <w:color w:val="171718"/>
                <w:sz w:val="20"/>
                <w:szCs w:val="20"/>
                <w:shd w:val="clear" w:color="auto" w:fill="FFFFFF"/>
                <w:lang w:bidi="he-IL"/>
              </w:rPr>
              <w:t>i</w:t>
            </w:r>
            <w:r w:rsidRPr="00C41453">
              <w:rPr>
                <w:rFonts w:ascii="Times New Roman" w:hAnsi="Times New Roman" w:cs="Times New Roman"/>
                <w:color w:val="030304"/>
                <w:sz w:val="20"/>
                <w:szCs w:val="20"/>
                <w:shd w:val="clear" w:color="auto" w:fill="FFFFFF"/>
                <w:lang w:bidi="he-IL"/>
              </w:rPr>
              <w:t xml:space="preserve">p, and military customs and </w:t>
            </w:r>
            <w:r w:rsidR="0056760F" w:rsidRPr="00C41453">
              <w:rPr>
                <w:rFonts w:ascii="Times New Roman" w:hAnsi="Times New Roman" w:cs="Times New Roman"/>
                <w:color w:val="030304"/>
                <w:sz w:val="20"/>
                <w:szCs w:val="20"/>
                <w:shd w:val="clear" w:color="auto" w:fill="FFFFFF"/>
                <w:lang w:bidi="he-IL"/>
              </w:rPr>
              <w:t>courtesies.</w:t>
            </w:r>
          </w:p>
          <w:p w14:paraId="5B8F5CB8" w14:textId="5FE5FD02" w:rsidR="00401888" w:rsidRPr="0049365D" w:rsidRDefault="00401888" w:rsidP="00E71587">
            <w:pPr>
              <w:rPr>
                <w:rFonts w:ascii="Times New Roman" w:hAnsi="Times New Roman" w:cs="Times New Roman"/>
                <w:sz w:val="20"/>
                <w:szCs w:val="20"/>
              </w:rPr>
            </w:pPr>
            <w:r>
              <w:rPr>
                <w:rFonts w:ascii="Times New Roman" w:hAnsi="Times New Roman" w:cs="Times New Roman"/>
                <w:b/>
                <w:color w:val="030304"/>
                <w:sz w:val="24"/>
                <w:szCs w:val="20"/>
                <w:shd w:val="clear" w:color="auto" w:fill="FFFFFF"/>
                <w:lang w:bidi="he-IL"/>
              </w:rPr>
              <w:t xml:space="preserve">AJROTC Army </w:t>
            </w:r>
            <w:r w:rsidR="005819CE">
              <w:rPr>
                <w:rFonts w:ascii="Times New Roman" w:hAnsi="Times New Roman" w:cs="Times New Roman"/>
                <w:b/>
                <w:color w:val="030304"/>
                <w:sz w:val="24"/>
                <w:szCs w:val="20"/>
                <w:shd w:val="clear" w:color="auto" w:fill="FFFFFF"/>
                <w:lang w:bidi="he-IL"/>
              </w:rPr>
              <w:t>II</w:t>
            </w:r>
            <w:r w:rsidRPr="007F3640">
              <w:rPr>
                <w:rFonts w:ascii="Times New Roman" w:hAnsi="Times New Roman" w:cs="Times New Roman"/>
                <w:color w:val="030304"/>
                <w:sz w:val="24"/>
                <w:szCs w:val="20"/>
                <w:shd w:val="clear" w:color="auto" w:fill="FFFFFF"/>
                <w:lang w:bidi="he-IL"/>
              </w:rPr>
              <w:t xml:space="preserve"> </w:t>
            </w:r>
            <w:r>
              <w:rPr>
                <w:rFonts w:ascii="Times New Roman" w:hAnsi="Times New Roman" w:cs="Times New Roman"/>
                <w:color w:val="030304"/>
                <w:sz w:val="20"/>
                <w:szCs w:val="20"/>
                <w:shd w:val="clear" w:color="auto" w:fill="FFFFFF"/>
                <w:lang w:bidi="he-IL"/>
              </w:rPr>
              <w:t>E</w:t>
            </w:r>
            <w:r w:rsidRPr="0049365D">
              <w:rPr>
                <w:rFonts w:ascii="Times New Roman" w:hAnsi="Times New Roman" w:cs="Times New Roman"/>
                <w:color w:val="030304"/>
                <w:sz w:val="20"/>
                <w:szCs w:val="20"/>
                <w:shd w:val="clear" w:color="auto" w:fill="FFFFFF"/>
                <w:lang w:bidi="he-IL"/>
              </w:rPr>
              <w:t xml:space="preserve">xpands upon the </w:t>
            </w:r>
            <w:r w:rsidRPr="0049365D">
              <w:rPr>
                <w:rFonts w:ascii="Times New Roman" w:hAnsi="Times New Roman" w:cs="Times New Roman"/>
                <w:color w:val="171718"/>
                <w:sz w:val="20"/>
                <w:szCs w:val="20"/>
                <w:shd w:val="clear" w:color="auto" w:fill="FFFFFF"/>
                <w:lang w:bidi="he-IL"/>
              </w:rPr>
              <w:t>l</w:t>
            </w:r>
            <w:r w:rsidRPr="0049365D">
              <w:rPr>
                <w:rFonts w:ascii="Times New Roman" w:hAnsi="Times New Roman" w:cs="Times New Roman"/>
                <w:color w:val="030304"/>
                <w:sz w:val="20"/>
                <w:szCs w:val="20"/>
                <w:shd w:val="clear" w:color="auto" w:fill="FFFFFF"/>
                <w:lang w:bidi="he-IL"/>
              </w:rPr>
              <w:t>eadership process and fur</w:t>
            </w:r>
            <w:r w:rsidRPr="0049365D">
              <w:rPr>
                <w:rFonts w:ascii="Times New Roman" w:hAnsi="Times New Roman" w:cs="Times New Roman"/>
                <w:color w:val="171718"/>
                <w:sz w:val="20"/>
                <w:szCs w:val="20"/>
                <w:shd w:val="clear" w:color="auto" w:fill="FFFFFF"/>
                <w:lang w:bidi="he-IL"/>
              </w:rPr>
              <w:t>t</w:t>
            </w:r>
            <w:r w:rsidRPr="0049365D">
              <w:rPr>
                <w:rFonts w:ascii="Times New Roman" w:hAnsi="Times New Roman" w:cs="Times New Roman"/>
                <w:color w:val="030304"/>
                <w:sz w:val="20"/>
                <w:szCs w:val="20"/>
                <w:shd w:val="clear" w:color="auto" w:fill="FFFFFF"/>
                <w:lang w:bidi="he-IL"/>
              </w:rPr>
              <w:t>her develops the cadet's leadership abi</w:t>
            </w:r>
            <w:r w:rsidRPr="0049365D">
              <w:rPr>
                <w:rFonts w:ascii="Times New Roman" w:hAnsi="Times New Roman" w:cs="Times New Roman"/>
                <w:color w:val="171718"/>
                <w:sz w:val="20"/>
                <w:szCs w:val="20"/>
                <w:shd w:val="clear" w:color="auto" w:fill="FFFFFF"/>
                <w:lang w:bidi="he-IL"/>
              </w:rPr>
              <w:t>l</w:t>
            </w:r>
            <w:r w:rsidRPr="0049365D">
              <w:rPr>
                <w:rFonts w:ascii="Times New Roman" w:hAnsi="Times New Roman" w:cs="Times New Roman"/>
                <w:color w:val="030304"/>
                <w:sz w:val="20"/>
                <w:szCs w:val="20"/>
                <w:shd w:val="clear" w:color="auto" w:fill="FFFFFF"/>
                <w:lang w:bidi="he-IL"/>
              </w:rPr>
              <w:t>ity in drill and ceremony</w:t>
            </w:r>
          </w:p>
        </w:tc>
        <w:tc>
          <w:tcPr>
            <w:tcW w:w="2340" w:type="dxa"/>
            <w:tcBorders>
              <w:top w:val="single" w:sz="4" w:space="0" w:color="000000"/>
              <w:left w:val="single" w:sz="4" w:space="0" w:color="000000"/>
              <w:bottom w:val="single" w:sz="4" w:space="0" w:color="000000"/>
              <w:right w:val="single" w:sz="4" w:space="0" w:color="000000"/>
            </w:tcBorders>
            <w:vAlign w:val="center"/>
          </w:tcPr>
          <w:p w14:paraId="5B8F5CB9" w14:textId="64555946" w:rsidR="00006349" w:rsidRDefault="00006349">
            <w:pPr>
              <w:ind w:right="48"/>
              <w:jc w:val="center"/>
              <w:rPr>
                <w:rFonts w:ascii="Times New Roman" w:eastAsia="Times New Roman" w:hAnsi="Times New Roman" w:cs="Times New Roman"/>
                <w:sz w:val="24"/>
              </w:rPr>
            </w:pPr>
            <w:r>
              <w:rPr>
                <w:rFonts w:ascii="Times New Roman" w:eastAsia="Times New Roman" w:hAnsi="Times New Roman" w:cs="Times New Roman"/>
                <w:sz w:val="24"/>
              </w:rPr>
              <w:t>2</w:t>
            </w:r>
            <w:r w:rsidR="00294B96">
              <w:rPr>
                <w:rFonts w:ascii="Times New Roman" w:eastAsia="Times New Roman" w:hAnsi="Times New Roman" w:cs="Times New Roman"/>
                <w:sz w:val="24"/>
              </w:rPr>
              <w:t xml:space="preserve"> </w:t>
            </w:r>
            <w:r>
              <w:rPr>
                <w:rFonts w:ascii="Times New Roman" w:eastAsia="Times New Roman" w:hAnsi="Times New Roman" w:cs="Times New Roman"/>
                <w:sz w:val="24"/>
              </w:rPr>
              <w:t>8.</w:t>
            </w:r>
            <w:r w:rsidR="00D00358">
              <w:rPr>
                <w:rFonts w:ascii="Times New Roman" w:eastAsia="Times New Roman" w:hAnsi="Times New Roman" w:cs="Times New Roman"/>
                <w:sz w:val="24"/>
              </w:rPr>
              <w:t>0 3 1 0 0 9 9</w:t>
            </w:r>
          </w:p>
          <w:p w14:paraId="5B8F5CBA" w14:textId="77777777" w:rsidR="00006349" w:rsidRDefault="00006349">
            <w:pPr>
              <w:ind w:right="48"/>
              <w:jc w:val="center"/>
              <w:rPr>
                <w:rFonts w:ascii="Times New Roman" w:eastAsia="Times New Roman" w:hAnsi="Times New Roman" w:cs="Times New Roman"/>
                <w:sz w:val="24"/>
              </w:rPr>
            </w:pPr>
          </w:p>
          <w:p w14:paraId="42F52A92" w14:textId="47C17940" w:rsidR="00D00358" w:rsidRDefault="00D00358" w:rsidP="00D00358">
            <w:pPr>
              <w:ind w:right="48"/>
              <w:jc w:val="center"/>
              <w:rPr>
                <w:rFonts w:ascii="Times New Roman" w:eastAsia="Times New Roman" w:hAnsi="Times New Roman" w:cs="Times New Roman"/>
                <w:sz w:val="24"/>
              </w:rPr>
            </w:pPr>
            <w:r>
              <w:rPr>
                <w:rFonts w:ascii="Times New Roman" w:eastAsia="Times New Roman" w:hAnsi="Times New Roman" w:cs="Times New Roman"/>
                <w:sz w:val="24"/>
              </w:rPr>
              <w:t>2</w:t>
            </w:r>
            <w:r w:rsidR="00294B96">
              <w:rPr>
                <w:rFonts w:ascii="Times New Roman" w:eastAsia="Times New Roman" w:hAnsi="Times New Roman" w:cs="Times New Roman"/>
                <w:sz w:val="24"/>
              </w:rPr>
              <w:t xml:space="preserve"> </w:t>
            </w:r>
            <w:r>
              <w:rPr>
                <w:rFonts w:ascii="Times New Roman" w:eastAsia="Times New Roman" w:hAnsi="Times New Roman" w:cs="Times New Roman"/>
                <w:sz w:val="24"/>
              </w:rPr>
              <w:t>8.0 3 2 0 0 9 9</w:t>
            </w:r>
          </w:p>
          <w:p w14:paraId="5B8F5CBB" w14:textId="1EC692A9" w:rsidR="00401888" w:rsidRDefault="00401888">
            <w:pPr>
              <w:ind w:right="48"/>
              <w:jc w:val="center"/>
            </w:pPr>
          </w:p>
        </w:tc>
        <w:tc>
          <w:tcPr>
            <w:tcW w:w="1620" w:type="dxa"/>
            <w:tcBorders>
              <w:top w:val="single" w:sz="4" w:space="0" w:color="000000"/>
              <w:left w:val="single" w:sz="4" w:space="0" w:color="000000"/>
              <w:bottom w:val="single" w:sz="4" w:space="0" w:color="000000"/>
              <w:right w:val="single" w:sz="4" w:space="0" w:color="000000"/>
            </w:tcBorders>
            <w:vAlign w:val="center"/>
          </w:tcPr>
          <w:p w14:paraId="5B8F5CBC" w14:textId="28D08F5A" w:rsidR="00401888" w:rsidRPr="0056760F" w:rsidRDefault="001D4C6F">
            <w:pPr>
              <w:ind w:right="48"/>
              <w:jc w:val="center"/>
              <w:rPr>
                <w:rFonts w:ascii="Times New Roman" w:hAnsi="Times New Roman" w:cs="Times New Roman"/>
                <w:color w:val="auto"/>
              </w:rPr>
            </w:pPr>
            <w:r w:rsidRPr="0056760F">
              <w:rPr>
                <w:rFonts w:ascii="Times New Roman" w:hAnsi="Times New Roman" w:cs="Times New Roman"/>
                <w:color w:val="auto"/>
                <w:sz w:val="24"/>
                <w:szCs w:val="24"/>
              </w:rPr>
              <w:t>None for Level I</w:t>
            </w:r>
          </w:p>
        </w:tc>
      </w:tr>
      <w:tr w:rsidR="00401888" w14:paraId="5B8F5CC4" w14:textId="77777777" w:rsidTr="00E84D7C">
        <w:trPr>
          <w:trHeight w:val="601"/>
        </w:trPr>
        <w:tc>
          <w:tcPr>
            <w:tcW w:w="6181" w:type="dxa"/>
            <w:tcBorders>
              <w:top w:val="single" w:sz="4" w:space="0" w:color="000000"/>
              <w:left w:val="single" w:sz="4" w:space="0" w:color="000000"/>
              <w:bottom w:val="single" w:sz="4" w:space="0" w:color="000000"/>
              <w:right w:val="single" w:sz="4" w:space="0" w:color="000000"/>
            </w:tcBorders>
          </w:tcPr>
          <w:p w14:paraId="5B8F5CBE" w14:textId="6A306746" w:rsidR="00401888" w:rsidRPr="00FB4129" w:rsidRDefault="00401888" w:rsidP="00FB4129">
            <w:pPr>
              <w:pStyle w:val="Style"/>
              <w:shd w:val="clear" w:color="auto" w:fill="FFFFFF"/>
              <w:spacing w:before="264" w:line="264" w:lineRule="exact"/>
              <w:ind w:left="44" w:right="10"/>
              <w:rPr>
                <w:rFonts w:ascii="Times New Roman" w:hAnsi="Times New Roman" w:cs="Times New Roman"/>
                <w:color w:val="030304"/>
                <w:sz w:val="20"/>
                <w:szCs w:val="20"/>
                <w:shd w:val="clear" w:color="auto" w:fill="FFFFFF"/>
                <w:lang w:bidi="he-IL"/>
              </w:rPr>
            </w:pPr>
            <w:r>
              <w:rPr>
                <w:rFonts w:ascii="Times New Roman" w:eastAsia="Times New Roman" w:hAnsi="Times New Roman" w:cs="Times New Roman"/>
                <w:b/>
              </w:rPr>
              <w:t>AJROTC Army II</w:t>
            </w:r>
            <w:r w:rsidR="005819CE">
              <w:rPr>
                <w:rFonts w:ascii="Times New Roman" w:eastAsia="Times New Roman" w:hAnsi="Times New Roman" w:cs="Times New Roman"/>
                <w:b/>
              </w:rPr>
              <w:t>I</w:t>
            </w:r>
            <w:r>
              <w:rPr>
                <w:rFonts w:ascii="Times New Roman" w:eastAsia="Times New Roman" w:hAnsi="Times New Roman" w:cs="Times New Roman"/>
                <w:b/>
              </w:rPr>
              <w:t xml:space="preserve"> </w:t>
            </w:r>
            <w:r w:rsidRPr="00FB4129">
              <w:rPr>
                <w:rFonts w:ascii="Times New Roman" w:hAnsi="Times New Roman" w:cs="Times New Roman"/>
                <w:color w:val="030304"/>
                <w:sz w:val="20"/>
                <w:szCs w:val="20"/>
                <w:shd w:val="clear" w:color="auto" w:fill="FFFFFF"/>
                <w:lang w:bidi="he-IL"/>
              </w:rPr>
              <w:t>This course includes discussion of military leadership and manager</w:t>
            </w:r>
            <w:r w:rsidRPr="00FB4129">
              <w:rPr>
                <w:rFonts w:ascii="Times New Roman" w:hAnsi="Times New Roman" w:cs="Times New Roman"/>
                <w:color w:val="171718"/>
                <w:sz w:val="20"/>
                <w:szCs w:val="20"/>
                <w:shd w:val="clear" w:color="auto" w:fill="FFFFFF"/>
                <w:lang w:bidi="he-IL"/>
              </w:rPr>
              <w:t>i</w:t>
            </w:r>
            <w:r w:rsidRPr="00FB4129">
              <w:rPr>
                <w:rFonts w:ascii="Times New Roman" w:hAnsi="Times New Roman" w:cs="Times New Roman"/>
                <w:color w:val="030304"/>
                <w:sz w:val="20"/>
                <w:szCs w:val="20"/>
                <w:shd w:val="clear" w:color="auto" w:fill="FFFFFF"/>
                <w:lang w:bidi="he-IL"/>
              </w:rPr>
              <w:t>al techn</w:t>
            </w:r>
            <w:r w:rsidRPr="00FB4129">
              <w:rPr>
                <w:rFonts w:ascii="Times New Roman" w:hAnsi="Times New Roman" w:cs="Times New Roman"/>
                <w:color w:val="171718"/>
                <w:sz w:val="20"/>
                <w:szCs w:val="20"/>
                <w:shd w:val="clear" w:color="auto" w:fill="FFFFFF"/>
                <w:lang w:bidi="he-IL"/>
              </w:rPr>
              <w:t>i</w:t>
            </w:r>
            <w:r w:rsidRPr="00FB4129">
              <w:rPr>
                <w:rFonts w:ascii="Times New Roman" w:hAnsi="Times New Roman" w:cs="Times New Roman"/>
                <w:color w:val="030304"/>
                <w:sz w:val="20"/>
                <w:szCs w:val="20"/>
                <w:shd w:val="clear" w:color="auto" w:fill="FFFFFF"/>
                <w:lang w:bidi="he-IL"/>
              </w:rPr>
              <w:t>ques</w:t>
            </w:r>
            <w:r w:rsidRPr="00FB4129">
              <w:rPr>
                <w:rFonts w:ascii="Times New Roman" w:hAnsi="Times New Roman" w:cs="Times New Roman"/>
                <w:color w:val="171718"/>
                <w:sz w:val="20"/>
                <w:szCs w:val="20"/>
                <w:shd w:val="clear" w:color="auto" w:fill="FFFFFF"/>
                <w:lang w:bidi="he-IL"/>
              </w:rPr>
              <w:t xml:space="preserve">. </w:t>
            </w:r>
            <w:r w:rsidRPr="00FB4129">
              <w:rPr>
                <w:rFonts w:ascii="Times New Roman" w:hAnsi="Times New Roman" w:cs="Times New Roman"/>
                <w:color w:val="030304"/>
                <w:sz w:val="20"/>
                <w:szCs w:val="20"/>
                <w:shd w:val="clear" w:color="auto" w:fill="FFFFFF"/>
                <w:lang w:bidi="he-IL"/>
              </w:rPr>
              <w:t>Dri</w:t>
            </w:r>
            <w:r w:rsidRPr="00FB4129">
              <w:rPr>
                <w:rFonts w:ascii="Times New Roman" w:hAnsi="Times New Roman" w:cs="Times New Roman"/>
                <w:color w:val="171718"/>
                <w:sz w:val="20"/>
                <w:szCs w:val="20"/>
                <w:shd w:val="clear" w:color="auto" w:fill="FFFFFF"/>
                <w:lang w:bidi="he-IL"/>
              </w:rPr>
              <w:t>l</w:t>
            </w:r>
            <w:r w:rsidRPr="00FB4129">
              <w:rPr>
                <w:rFonts w:ascii="Times New Roman" w:hAnsi="Times New Roman" w:cs="Times New Roman"/>
                <w:color w:val="030304"/>
                <w:sz w:val="20"/>
                <w:szCs w:val="20"/>
                <w:shd w:val="clear" w:color="auto" w:fill="FFFFFF"/>
                <w:lang w:bidi="he-IL"/>
              </w:rPr>
              <w:t xml:space="preserve">l instruction with emphasis on </w:t>
            </w:r>
            <w:r w:rsidRPr="00FB4129">
              <w:rPr>
                <w:rFonts w:ascii="Times New Roman" w:hAnsi="Times New Roman" w:cs="Times New Roman"/>
                <w:color w:val="030304"/>
                <w:sz w:val="20"/>
                <w:szCs w:val="20"/>
                <w:shd w:val="clear" w:color="auto" w:fill="FFFFFF"/>
                <w:lang w:bidi="he-IL"/>
              </w:rPr>
              <w:br/>
              <w:t>leader dut</w:t>
            </w:r>
            <w:r w:rsidRPr="00FB4129">
              <w:rPr>
                <w:rFonts w:ascii="Times New Roman" w:hAnsi="Times New Roman" w:cs="Times New Roman"/>
                <w:color w:val="171718"/>
                <w:sz w:val="20"/>
                <w:szCs w:val="20"/>
                <w:shd w:val="clear" w:color="auto" w:fill="FFFFFF"/>
                <w:lang w:bidi="he-IL"/>
              </w:rPr>
              <w:t>i</w:t>
            </w:r>
            <w:r w:rsidRPr="00FB4129">
              <w:rPr>
                <w:rFonts w:ascii="Times New Roman" w:hAnsi="Times New Roman" w:cs="Times New Roman"/>
                <w:color w:val="030304"/>
                <w:sz w:val="20"/>
                <w:szCs w:val="20"/>
                <w:shd w:val="clear" w:color="auto" w:fill="FFFFFF"/>
                <w:lang w:bidi="he-IL"/>
              </w:rPr>
              <w:t>es/responsibilities is st</w:t>
            </w:r>
            <w:r w:rsidRPr="00FB4129">
              <w:rPr>
                <w:rFonts w:ascii="Times New Roman" w:hAnsi="Times New Roman" w:cs="Times New Roman"/>
                <w:color w:val="171718"/>
                <w:sz w:val="20"/>
                <w:szCs w:val="20"/>
                <w:shd w:val="clear" w:color="auto" w:fill="FFFFFF"/>
                <w:lang w:bidi="he-IL"/>
              </w:rPr>
              <w:t>r</w:t>
            </w:r>
            <w:r w:rsidRPr="00FB4129">
              <w:rPr>
                <w:rFonts w:ascii="Times New Roman" w:hAnsi="Times New Roman" w:cs="Times New Roman"/>
                <w:color w:val="030304"/>
                <w:sz w:val="20"/>
                <w:szCs w:val="20"/>
                <w:shd w:val="clear" w:color="auto" w:fill="FFFFFF"/>
                <w:lang w:bidi="he-IL"/>
              </w:rPr>
              <w:t>essed</w:t>
            </w:r>
            <w:r w:rsidRPr="00FB4129">
              <w:rPr>
                <w:rFonts w:ascii="Times New Roman" w:hAnsi="Times New Roman" w:cs="Times New Roman"/>
                <w:color w:val="171718"/>
                <w:sz w:val="20"/>
                <w:szCs w:val="20"/>
                <w:shd w:val="clear" w:color="auto" w:fill="FFFFFF"/>
                <w:lang w:bidi="he-IL"/>
              </w:rPr>
              <w:t>. I</w:t>
            </w:r>
            <w:r w:rsidRPr="00FB4129">
              <w:rPr>
                <w:rFonts w:ascii="Times New Roman" w:hAnsi="Times New Roman" w:cs="Times New Roman"/>
                <w:color w:val="030304"/>
                <w:sz w:val="20"/>
                <w:szCs w:val="20"/>
                <w:shd w:val="clear" w:color="auto" w:fill="FFFFFF"/>
                <w:lang w:bidi="he-IL"/>
              </w:rPr>
              <w:t>t includes stud</w:t>
            </w:r>
            <w:r w:rsidRPr="00FB4129">
              <w:rPr>
                <w:rFonts w:ascii="Times New Roman" w:hAnsi="Times New Roman" w:cs="Times New Roman"/>
                <w:color w:val="171718"/>
                <w:sz w:val="20"/>
                <w:szCs w:val="20"/>
                <w:shd w:val="clear" w:color="auto" w:fill="FFFFFF"/>
                <w:lang w:bidi="he-IL"/>
              </w:rPr>
              <w:t>i</w:t>
            </w:r>
            <w:r w:rsidRPr="00FB4129">
              <w:rPr>
                <w:rFonts w:ascii="Times New Roman" w:hAnsi="Times New Roman" w:cs="Times New Roman"/>
                <w:color w:val="030304"/>
                <w:sz w:val="20"/>
                <w:szCs w:val="20"/>
                <w:shd w:val="clear" w:color="auto" w:fill="FFFFFF"/>
                <w:lang w:bidi="he-IL"/>
              </w:rPr>
              <w:t xml:space="preserve">es of the </w:t>
            </w:r>
            <w:r w:rsidRPr="00FB4129">
              <w:rPr>
                <w:rFonts w:ascii="Times New Roman" w:hAnsi="Times New Roman" w:cs="Times New Roman"/>
                <w:color w:val="171718"/>
                <w:sz w:val="20"/>
                <w:szCs w:val="20"/>
                <w:shd w:val="clear" w:color="auto" w:fill="FFFFFF"/>
                <w:lang w:bidi="he-IL"/>
              </w:rPr>
              <w:t>r</w:t>
            </w:r>
            <w:r w:rsidRPr="00FB4129">
              <w:rPr>
                <w:rFonts w:ascii="Times New Roman" w:hAnsi="Times New Roman" w:cs="Times New Roman"/>
                <w:color w:val="030304"/>
                <w:sz w:val="20"/>
                <w:szCs w:val="20"/>
                <w:shd w:val="clear" w:color="auto" w:fill="FFFFFF"/>
                <w:lang w:bidi="he-IL"/>
              </w:rPr>
              <w:t>ole of the Arrnv, and informatio</w:t>
            </w:r>
            <w:r w:rsidRPr="00FB4129">
              <w:rPr>
                <w:rFonts w:ascii="Times New Roman" w:hAnsi="Times New Roman" w:cs="Times New Roman"/>
                <w:color w:val="171718"/>
                <w:sz w:val="20"/>
                <w:szCs w:val="20"/>
                <w:shd w:val="clear" w:color="auto" w:fill="FFFFFF"/>
                <w:lang w:bidi="he-IL"/>
              </w:rPr>
              <w:t xml:space="preserve">n </w:t>
            </w:r>
            <w:r w:rsidRPr="00FB4129">
              <w:rPr>
                <w:rFonts w:ascii="Times New Roman" w:hAnsi="Times New Roman" w:cs="Times New Roman"/>
                <w:color w:val="030304"/>
                <w:sz w:val="20"/>
                <w:szCs w:val="20"/>
                <w:shd w:val="clear" w:color="auto" w:fill="FFFFFF"/>
                <w:lang w:bidi="he-IL"/>
              </w:rPr>
              <w:t>on military service opportun</w:t>
            </w:r>
            <w:r w:rsidRPr="00FB4129">
              <w:rPr>
                <w:rFonts w:ascii="Times New Roman" w:hAnsi="Times New Roman" w:cs="Times New Roman"/>
                <w:color w:val="171718"/>
                <w:sz w:val="20"/>
                <w:szCs w:val="20"/>
                <w:shd w:val="clear" w:color="auto" w:fill="FFFFFF"/>
                <w:lang w:bidi="he-IL"/>
              </w:rPr>
              <w:t>i</w:t>
            </w:r>
            <w:r w:rsidRPr="00FB4129">
              <w:rPr>
                <w:rFonts w:ascii="Times New Roman" w:hAnsi="Times New Roman" w:cs="Times New Roman"/>
                <w:color w:val="030304"/>
                <w:sz w:val="20"/>
                <w:szCs w:val="20"/>
                <w:shd w:val="clear" w:color="auto" w:fill="FFFFFF"/>
                <w:lang w:bidi="he-IL"/>
              </w:rPr>
              <w:t>ties. Marksmanship and safety are also continued</w:t>
            </w:r>
            <w:r w:rsidRPr="00FB4129">
              <w:rPr>
                <w:rFonts w:ascii="Times New Roman" w:hAnsi="Times New Roman" w:cs="Times New Roman"/>
                <w:color w:val="333234"/>
                <w:sz w:val="20"/>
                <w:szCs w:val="20"/>
                <w:shd w:val="clear" w:color="auto" w:fill="FFFFFF"/>
                <w:lang w:bidi="he-IL"/>
              </w:rPr>
              <w:t xml:space="preserve">. </w:t>
            </w:r>
          </w:p>
          <w:p w14:paraId="5B8F5CBF" w14:textId="636CEA5A" w:rsidR="00401888" w:rsidRPr="00FB4129" w:rsidRDefault="005819CE" w:rsidP="005819CE">
            <w:pPr>
              <w:ind w:left="44" w:right="107"/>
              <w:rPr>
                <w:rFonts w:ascii="Times New Roman" w:hAnsi="Times New Roman" w:cs="Times New Roman"/>
                <w:sz w:val="20"/>
                <w:szCs w:val="20"/>
              </w:rPr>
            </w:pPr>
            <w:r>
              <w:rPr>
                <w:rFonts w:ascii="Times New Roman" w:hAnsi="Times New Roman" w:cs="Times New Roman"/>
                <w:b/>
                <w:color w:val="030304"/>
                <w:sz w:val="24"/>
                <w:szCs w:val="20"/>
                <w:shd w:val="clear" w:color="auto" w:fill="FFFFFF"/>
                <w:lang w:bidi="he-IL"/>
              </w:rPr>
              <w:t>AJROTC Army IV</w:t>
            </w:r>
            <w:r w:rsidR="00401888" w:rsidRPr="00FB4129">
              <w:rPr>
                <w:rFonts w:ascii="Times New Roman" w:hAnsi="Times New Roman" w:cs="Times New Roman"/>
                <w:b/>
                <w:color w:val="030304"/>
                <w:sz w:val="24"/>
                <w:szCs w:val="20"/>
                <w:shd w:val="clear" w:color="auto" w:fill="FFFFFF"/>
                <w:lang w:bidi="he-IL"/>
              </w:rPr>
              <w:t xml:space="preserve"> </w:t>
            </w:r>
            <w:r w:rsidR="00401888" w:rsidRPr="00FB4129">
              <w:rPr>
                <w:rFonts w:ascii="Times New Roman" w:hAnsi="Times New Roman" w:cs="Times New Roman"/>
                <w:color w:val="030304"/>
                <w:sz w:val="20"/>
                <w:szCs w:val="20"/>
                <w:shd w:val="clear" w:color="auto" w:fill="FFFFFF"/>
                <w:lang w:bidi="he-IL"/>
              </w:rPr>
              <w:t xml:space="preserve">Includes a continuation of drill </w:t>
            </w:r>
            <w:r w:rsidR="00401888" w:rsidRPr="00FB4129">
              <w:rPr>
                <w:rFonts w:ascii="Times New Roman" w:hAnsi="Times New Roman" w:cs="Times New Roman"/>
                <w:color w:val="333234"/>
                <w:sz w:val="20"/>
                <w:szCs w:val="20"/>
                <w:shd w:val="clear" w:color="auto" w:fill="FFFFFF"/>
                <w:lang w:bidi="he-IL"/>
              </w:rPr>
              <w:t>i</w:t>
            </w:r>
            <w:r w:rsidR="00401888" w:rsidRPr="00FB4129">
              <w:rPr>
                <w:rFonts w:ascii="Times New Roman" w:hAnsi="Times New Roman" w:cs="Times New Roman"/>
                <w:color w:val="030304"/>
                <w:sz w:val="20"/>
                <w:szCs w:val="20"/>
                <w:shd w:val="clear" w:color="auto" w:fill="FFFFFF"/>
                <w:lang w:bidi="he-IL"/>
              </w:rPr>
              <w:t>nstruction and a var</w:t>
            </w:r>
            <w:r w:rsidR="00401888" w:rsidRPr="00FB4129">
              <w:rPr>
                <w:rFonts w:ascii="Times New Roman" w:hAnsi="Times New Roman" w:cs="Times New Roman"/>
                <w:color w:val="171718"/>
                <w:sz w:val="20"/>
                <w:szCs w:val="20"/>
                <w:shd w:val="clear" w:color="auto" w:fill="FFFFFF"/>
                <w:lang w:bidi="he-IL"/>
              </w:rPr>
              <w:t>i</w:t>
            </w:r>
            <w:r w:rsidR="00401888" w:rsidRPr="00FB4129">
              <w:rPr>
                <w:rFonts w:ascii="Times New Roman" w:hAnsi="Times New Roman" w:cs="Times New Roman"/>
                <w:color w:val="030304"/>
                <w:sz w:val="20"/>
                <w:szCs w:val="20"/>
                <w:shd w:val="clear" w:color="auto" w:fill="FFFFFF"/>
                <w:lang w:bidi="he-IL"/>
              </w:rPr>
              <w:t>ety of seminars in leadersh</w:t>
            </w:r>
            <w:r w:rsidR="00401888" w:rsidRPr="00FB4129">
              <w:rPr>
                <w:rFonts w:ascii="Times New Roman" w:hAnsi="Times New Roman" w:cs="Times New Roman"/>
                <w:color w:val="171718"/>
                <w:sz w:val="20"/>
                <w:szCs w:val="20"/>
                <w:shd w:val="clear" w:color="auto" w:fill="FFFFFF"/>
                <w:lang w:bidi="he-IL"/>
              </w:rPr>
              <w:t>i</w:t>
            </w:r>
            <w:r w:rsidR="00401888" w:rsidRPr="00FB4129">
              <w:rPr>
                <w:rFonts w:ascii="Times New Roman" w:hAnsi="Times New Roman" w:cs="Times New Roman"/>
                <w:color w:val="030304"/>
                <w:sz w:val="20"/>
                <w:szCs w:val="20"/>
                <w:shd w:val="clear" w:color="auto" w:fill="FFFFFF"/>
                <w:lang w:bidi="he-IL"/>
              </w:rPr>
              <w:t>p and management; and instruction on communicative arts</w:t>
            </w:r>
            <w:r w:rsidR="00401888" w:rsidRPr="00FB4129">
              <w:rPr>
                <w:rFonts w:ascii="Times New Roman" w:hAnsi="Times New Roman" w:cs="Times New Roman"/>
                <w:color w:val="171718"/>
                <w:sz w:val="20"/>
                <w:szCs w:val="20"/>
                <w:shd w:val="clear" w:color="auto" w:fill="FFFFFF"/>
                <w:lang w:bidi="he-IL"/>
              </w:rPr>
              <w:t xml:space="preserve">, </w:t>
            </w:r>
            <w:r w:rsidR="00401888" w:rsidRPr="00FB4129">
              <w:rPr>
                <w:rFonts w:ascii="Times New Roman" w:hAnsi="Times New Roman" w:cs="Times New Roman"/>
                <w:color w:val="030304"/>
                <w:sz w:val="20"/>
                <w:szCs w:val="20"/>
                <w:shd w:val="clear" w:color="auto" w:fill="FFFFFF"/>
                <w:lang w:bidi="he-IL"/>
              </w:rPr>
              <w:t>curren</w:t>
            </w:r>
            <w:r w:rsidR="00401888" w:rsidRPr="00FB4129">
              <w:rPr>
                <w:rFonts w:ascii="Times New Roman" w:hAnsi="Times New Roman" w:cs="Times New Roman"/>
                <w:color w:val="171718"/>
                <w:sz w:val="20"/>
                <w:szCs w:val="20"/>
                <w:shd w:val="clear" w:color="auto" w:fill="FFFFFF"/>
                <w:lang w:bidi="he-IL"/>
              </w:rPr>
              <w:t xml:space="preserve">t </w:t>
            </w:r>
            <w:r w:rsidR="00401888" w:rsidRPr="00FB4129">
              <w:rPr>
                <w:rFonts w:ascii="Times New Roman" w:hAnsi="Times New Roman" w:cs="Times New Roman"/>
                <w:color w:val="030304"/>
                <w:sz w:val="20"/>
                <w:szCs w:val="20"/>
                <w:shd w:val="clear" w:color="auto" w:fill="FFFFFF"/>
                <w:lang w:bidi="he-IL"/>
              </w:rPr>
              <w:t>military events, and part</w:t>
            </w:r>
            <w:r w:rsidR="00401888" w:rsidRPr="00FB4129">
              <w:rPr>
                <w:rFonts w:ascii="Times New Roman" w:hAnsi="Times New Roman" w:cs="Times New Roman"/>
                <w:color w:val="171718"/>
                <w:sz w:val="20"/>
                <w:szCs w:val="20"/>
                <w:shd w:val="clear" w:color="auto" w:fill="FFFFFF"/>
                <w:lang w:bidi="he-IL"/>
              </w:rPr>
              <w:t>i</w:t>
            </w:r>
            <w:r w:rsidR="00401888" w:rsidRPr="00FB4129">
              <w:rPr>
                <w:rFonts w:ascii="Times New Roman" w:hAnsi="Times New Roman" w:cs="Times New Roman"/>
                <w:color w:val="030304"/>
                <w:sz w:val="20"/>
                <w:szCs w:val="20"/>
                <w:shd w:val="clear" w:color="auto" w:fill="FFFFFF"/>
                <w:lang w:bidi="he-IL"/>
              </w:rPr>
              <w:t>culars of the skill qualification tests</w:t>
            </w:r>
            <w:r w:rsidR="00401888" w:rsidRPr="00FB4129">
              <w:rPr>
                <w:rFonts w:ascii="Times New Roman" w:hAnsi="Times New Roman" w:cs="Times New Roman"/>
                <w:color w:val="171718"/>
                <w:sz w:val="20"/>
                <w:szCs w:val="20"/>
                <w:shd w:val="clear" w:color="auto" w:fill="FFFFFF"/>
                <w:lang w:bidi="he-IL"/>
              </w:rPr>
              <w:t xml:space="preserve">. </w:t>
            </w:r>
            <w:r w:rsidR="00401888" w:rsidRPr="00FB4129">
              <w:rPr>
                <w:rFonts w:ascii="Times New Roman" w:hAnsi="Times New Roman" w:cs="Times New Roman"/>
                <w:color w:val="030304"/>
                <w:sz w:val="20"/>
                <w:szCs w:val="20"/>
                <w:shd w:val="clear" w:color="auto" w:fill="FFFFFF"/>
                <w:lang w:bidi="he-IL"/>
              </w:rPr>
              <w:t>Emphasis is placed on staf</w:t>
            </w:r>
            <w:r w:rsidR="00401888" w:rsidRPr="00FB4129">
              <w:rPr>
                <w:rFonts w:ascii="Times New Roman" w:hAnsi="Times New Roman" w:cs="Times New Roman"/>
                <w:color w:val="171718"/>
                <w:sz w:val="20"/>
                <w:szCs w:val="20"/>
                <w:shd w:val="clear" w:color="auto" w:fill="FFFFFF"/>
                <w:lang w:bidi="he-IL"/>
              </w:rPr>
              <w:t xml:space="preserve">f </w:t>
            </w:r>
            <w:r w:rsidR="00401888" w:rsidRPr="00FB4129">
              <w:rPr>
                <w:rFonts w:ascii="Times New Roman" w:hAnsi="Times New Roman" w:cs="Times New Roman"/>
                <w:color w:val="030304"/>
                <w:sz w:val="20"/>
                <w:szCs w:val="20"/>
                <w:shd w:val="clear" w:color="auto" w:fill="FFFFFF"/>
                <w:lang w:bidi="he-IL"/>
              </w:rPr>
              <w:t>functions and p</w:t>
            </w:r>
            <w:r w:rsidR="00401888" w:rsidRPr="00FB4129">
              <w:rPr>
                <w:rFonts w:ascii="Times New Roman" w:hAnsi="Times New Roman" w:cs="Times New Roman"/>
                <w:color w:val="171718"/>
                <w:sz w:val="20"/>
                <w:szCs w:val="20"/>
                <w:shd w:val="clear" w:color="auto" w:fill="FFFFFF"/>
                <w:lang w:bidi="he-IL"/>
              </w:rPr>
              <w:t>r</w:t>
            </w:r>
            <w:r w:rsidR="00401888" w:rsidRPr="00FB4129">
              <w:rPr>
                <w:rFonts w:ascii="Times New Roman" w:hAnsi="Times New Roman" w:cs="Times New Roman"/>
                <w:color w:val="030304"/>
                <w:sz w:val="20"/>
                <w:szCs w:val="20"/>
                <w:shd w:val="clear" w:color="auto" w:fill="FFFFFF"/>
                <w:lang w:bidi="he-IL"/>
              </w:rPr>
              <w:t>ocedu</w:t>
            </w:r>
            <w:r w:rsidR="00401888" w:rsidRPr="00FB4129">
              <w:rPr>
                <w:rFonts w:ascii="Times New Roman" w:hAnsi="Times New Roman" w:cs="Times New Roman"/>
                <w:color w:val="171718"/>
                <w:sz w:val="20"/>
                <w:szCs w:val="20"/>
                <w:shd w:val="clear" w:color="auto" w:fill="FFFFFF"/>
                <w:lang w:bidi="he-IL"/>
              </w:rPr>
              <w:t>r</w:t>
            </w:r>
            <w:r w:rsidR="00401888" w:rsidRPr="00FB4129">
              <w:rPr>
                <w:rFonts w:ascii="Times New Roman" w:hAnsi="Times New Roman" w:cs="Times New Roman"/>
                <w:color w:val="030304"/>
                <w:sz w:val="20"/>
                <w:szCs w:val="20"/>
                <w:shd w:val="clear" w:color="auto" w:fill="FFFFFF"/>
                <w:lang w:bidi="he-IL"/>
              </w:rPr>
              <w:t xml:space="preserve">es, and on drill instruction in </w:t>
            </w:r>
            <w:r w:rsidR="00401888" w:rsidRPr="00FB4129">
              <w:rPr>
                <w:rFonts w:ascii="Times New Roman" w:hAnsi="Times New Roman" w:cs="Times New Roman"/>
                <w:color w:val="171718"/>
                <w:sz w:val="20"/>
                <w:szCs w:val="20"/>
                <w:shd w:val="clear" w:color="auto" w:fill="FFFFFF"/>
                <w:lang w:bidi="he-IL"/>
              </w:rPr>
              <w:t>i</w:t>
            </w:r>
            <w:r w:rsidR="00401888" w:rsidRPr="00FB4129">
              <w:rPr>
                <w:rFonts w:ascii="Times New Roman" w:hAnsi="Times New Roman" w:cs="Times New Roman"/>
                <w:color w:val="030304"/>
                <w:sz w:val="20"/>
                <w:szCs w:val="20"/>
                <w:shd w:val="clear" w:color="auto" w:fill="FFFFFF"/>
                <w:lang w:bidi="he-IL"/>
              </w:rPr>
              <w:t>nspections, parades, and ce</w:t>
            </w:r>
            <w:r w:rsidR="00401888" w:rsidRPr="00FB4129">
              <w:rPr>
                <w:rFonts w:ascii="Times New Roman" w:hAnsi="Times New Roman" w:cs="Times New Roman"/>
                <w:color w:val="171718"/>
                <w:sz w:val="20"/>
                <w:szCs w:val="20"/>
                <w:shd w:val="clear" w:color="auto" w:fill="FFFFFF"/>
                <w:lang w:bidi="he-IL"/>
              </w:rPr>
              <w:t>r</w:t>
            </w:r>
            <w:r w:rsidR="00401888" w:rsidRPr="00FB4129">
              <w:rPr>
                <w:rFonts w:ascii="Times New Roman" w:hAnsi="Times New Roman" w:cs="Times New Roman"/>
                <w:color w:val="030304"/>
                <w:sz w:val="20"/>
                <w:szCs w:val="20"/>
                <w:shd w:val="clear" w:color="auto" w:fill="FFFFFF"/>
                <w:lang w:bidi="he-IL"/>
              </w:rPr>
              <w:t xml:space="preserve">emonies. </w:t>
            </w:r>
          </w:p>
        </w:tc>
        <w:tc>
          <w:tcPr>
            <w:tcW w:w="2340" w:type="dxa"/>
            <w:tcBorders>
              <w:top w:val="single" w:sz="4" w:space="0" w:color="000000"/>
              <w:left w:val="single" w:sz="4" w:space="0" w:color="000000"/>
              <w:bottom w:val="single" w:sz="4" w:space="0" w:color="000000"/>
              <w:right w:val="single" w:sz="4" w:space="0" w:color="000000"/>
            </w:tcBorders>
            <w:vAlign w:val="center"/>
          </w:tcPr>
          <w:p w14:paraId="307D68A7" w14:textId="589ADA9C" w:rsidR="00D00358" w:rsidRDefault="00D00358" w:rsidP="00D00358">
            <w:pPr>
              <w:ind w:right="48"/>
              <w:jc w:val="center"/>
              <w:rPr>
                <w:rFonts w:ascii="Times New Roman" w:eastAsia="Times New Roman" w:hAnsi="Times New Roman" w:cs="Times New Roman"/>
                <w:sz w:val="24"/>
              </w:rPr>
            </w:pPr>
            <w:r>
              <w:rPr>
                <w:rFonts w:ascii="Times New Roman" w:eastAsia="Times New Roman" w:hAnsi="Times New Roman" w:cs="Times New Roman"/>
                <w:sz w:val="24"/>
              </w:rPr>
              <w:t>2</w:t>
            </w:r>
            <w:r w:rsidR="00294B96">
              <w:rPr>
                <w:rFonts w:ascii="Times New Roman" w:eastAsia="Times New Roman" w:hAnsi="Times New Roman" w:cs="Times New Roman"/>
                <w:sz w:val="24"/>
              </w:rPr>
              <w:t xml:space="preserve"> </w:t>
            </w:r>
            <w:r>
              <w:rPr>
                <w:rFonts w:ascii="Times New Roman" w:eastAsia="Times New Roman" w:hAnsi="Times New Roman" w:cs="Times New Roman"/>
                <w:sz w:val="24"/>
              </w:rPr>
              <w:t>8.0 3 3 0 0 9 9</w:t>
            </w:r>
          </w:p>
          <w:p w14:paraId="5B8F5CC1" w14:textId="77777777" w:rsidR="00006349" w:rsidRPr="00006349" w:rsidRDefault="00006349">
            <w:pPr>
              <w:ind w:right="48"/>
              <w:jc w:val="center"/>
              <w:rPr>
                <w:rFonts w:ascii="Times New Roman" w:eastAsia="Times New Roman" w:hAnsi="Times New Roman" w:cs="Times New Roman"/>
                <w:sz w:val="24"/>
              </w:rPr>
            </w:pPr>
          </w:p>
          <w:p w14:paraId="3221C6C4" w14:textId="5E6B61FC" w:rsidR="00D00358" w:rsidRDefault="00D00358" w:rsidP="00D00358">
            <w:pPr>
              <w:ind w:right="48"/>
              <w:jc w:val="center"/>
              <w:rPr>
                <w:rFonts w:ascii="Times New Roman" w:eastAsia="Times New Roman" w:hAnsi="Times New Roman" w:cs="Times New Roman"/>
                <w:sz w:val="24"/>
              </w:rPr>
            </w:pPr>
            <w:r>
              <w:rPr>
                <w:rFonts w:ascii="Times New Roman" w:eastAsia="Times New Roman" w:hAnsi="Times New Roman" w:cs="Times New Roman"/>
                <w:sz w:val="24"/>
              </w:rPr>
              <w:t>2</w:t>
            </w:r>
            <w:r w:rsidR="00294B96">
              <w:rPr>
                <w:rFonts w:ascii="Times New Roman" w:eastAsia="Times New Roman" w:hAnsi="Times New Roman" w:cs="Times New Roman"/>
                <w:sz w:val="24"/>
              </w:rPr>
              <w:t xml:space="preserve"> </w:t>
            </w:r>
            <w:r>
              <w:rPr>
                <w:rFonts w:ascii="Times New Roman" w:eastAsia="Times New Roman" w:hAnsi="Times New Roman" w:cs="Times New Roman"/>
                <w:sz w:val="24"/>
              </w:rPr>
              <w:t>8.0 3 4 0 0 9 9</w:t>
            </w:r>
          </w:p>
          <w:p w14:paraId="5B8F5CC2" w14:textId="1E90BFFB" w:rsidR="00401888" w:rsidRDefault="00401888">
            <w:pPr>
              <w:ind w:right="48"/>
              <w:jc w:val="center"/>
            </w:pPr>
          </w:p>
        </w:tc>
        <w:tc>
          <w:tcPr>
            <w:tcW w:w="1620" w:type="dxa"/>
            <w:tcBorders>
              <w:top w:val="single" w:sz="4" w:space="0" w:color="000000"/>
              <w:left w:val="single" w:sz="4" w:space="0" w:color="000000"/>
              <w:bottom w:val="single" w:sz="4" w:space="0" w:color="000000"/>
              <w:right w:val="single" w:sz="4" w:space="0" w:color="000000"/>
            </w:tcBorders>
            <w:vAlign w:val="center"/>
          </w:tcPr>
          <w:p w14:paraId="5B8F5CC3" w14:textId="23137B9D" w:rsidR="00401888" w:rsidRDefault="00401888">
            <w:pPr>
              <w:ind w:right="48"/>
              <w:jc w:val="center"/>
            </w:pPr>
            <w:r>
              <w:rPr>
                <w:rFonts w:ascii="Times New Roman" w:eastAsia="Times New Roman" w:hAnsi="Times New Roman" w:cs="Times New Roman"/>
                <w:sz w:val="24"/>
              </w:rPr>
              <w:t xml:space="preserve">Army </w:t>
            </w:r>
            <w:r w:rsidR="00D00358">
              <w:rPr>
                <w:rFonts w:ascii="Times New Roman" w:eastAsia="Times New Roman" w:hAnsi="Times New Roman" w:cs="Times New Roman"/>
                <w:sz w:val="24"/>
              </w:rPr>
              <w:t>II</w:t>
            </w:r>
          </w:p>
        </w:tc>
      </w:tr>
      <w:tr w:rsidR="00401888" w14:paraId="5B8F5CCB" w14:textId="77777777" w:rsidTr="00F24FB6">
        <w:trPr>
          <w:trHeight w:val="4201"/>
        </w:trPr>
        <w:tc>
          <w:tcPr>
            <w:tcW w:w="6181" w:type="dxa"/>
            <w:tcBorders>
              <w:top w:val="single" w:sz="4" w:space="0" w:color="000000"/>
              <w:left w:val="single" w:sz="4" w:space="0" w:color="000000"/>
              <w:bottom w:val="single" w:sz="4" w:space="0" w:color="000000"/>
              <w:right w:val="single" w:sz="4" w:space="0" w:color="000000"/>
            </w:tcBorders>
          </w:tcPr>
          <w:p w14:paraId="5B8F5CC5" w14:textId="77777777" w:rsidR="00401888" w:rsidRPr="00BE1532" w:rsidRDefault="00401888" w:rsidP="00BE1532">
            <w:pPr>
              <w:pStyle w:val="Style"/>
              <w:shd w:val="clear" w:color="auto" w:fill="FFFFFF"/>
              <w:spacing w:line="283" w:lineRule="exact"/>
              <w:ind w:left="44" w:right="4"/>
              <w:rPr>
                <w:rFonts w:ascii="Times New Roman" w:hAnsi="Times New Roman" w:cs="Times New Roman"/>
                <w:color w:val="323233"/>
                <w:sz w:val="20"/>
                <w:szCs w:val="18"/>
                <w:shd w:val="clear" w:color="auto" w:fill="FFFFFF"/>
                <w:lang w:bidi="he-IL"/>
              </w:rPr>
            </w:pPr>
            <w:r>
              <w:rPr>
                <w:rFonts w:ascii="Times New Roman" w:eastAsia="Times New Roman" w:hAnsi="Times New Roman" w:cs="Times New Roman"/>
                <w:b/>
              </w:rPr>
              <w:t xml:space="preserve">AJROTC Army </w:t>
            </w:r>
            <w:r w:rsidR="005819CE">
              <w:rPr>
                <w:rFonts w:ascii="Times New Roman" w:eastAsia="Times New Roman" w:hAnsi="Times New Roman" w:cs="Times New Roman"/>
                <w:b/>
              </w:rPr>
              <w:t xml:space="preserve">V </w:t>
            </w:r>
            <w:r w:rsidRPr="00BE1532">
              <w:rPr>
                <w:rFonts w:ascii="Times New Roman" w:hAnsi="Times New Roman" w:cs="Times New Roman"/>
                <w:color w:val="060607"/>
                <w:sz w:val="20"/>
                <w:szCs w:val="18"/>
                <w:shd w:val="clear" w:color="auto" w:fill="FFFFFF"/>
                <w:lang w:bidi="he-IL"/>
              </w:rPr>
              <w:t>This course includes classroom instruction and laboratory instruction in teamwork</w:t>
            </w:r>
            <w:r w:rsidRPr="00BE1532">
              <w:rPr>
                <w:rFonts w:ascii="Times New Roman" w:hAnsi="Times New Roman" w:cs="Times New Roman"/>
                <w:color w:val="323233"/>
                <w:sz w:val="20"/>
                <w:szCs w:val="18"/>
                <w:shd w:val="clear" w:color="auto" w:fill="FFFFFF"/>
                <w:lang w:bidi="he-IL"/>
              </w:rPr>
              <w:t xml:space="preserve">, </w:t>
            </w:r>
            <w:r w:rsidRPr="00BE1532">
              <w:rPr>
                <w:rFonts w:ascii="Times New Roman" w:hAnsi="Times New Roman" w:cs="Times New Roman"/>
                <w:color w:val="060607"/>
                <w:sz w:val="20"/>
                <w:szCs w:val="18"/>
                <w:shd w:val="clear" w:color="auto" w:fill="FFFFFF"/>
                <w:lang w:bidi="he-IL"/>
              </w:rPr>
              <w:t>Maslow's hierarchy of nee</w:t>
            </w:r>
            <w:r w:rsidRPr="00BE1532">
              <w:rPr>
                <w:rFonts w:ascii="Times New Roman" w:hAnsi="Times New Roman" w:cs="Times New Roman"/>
                <w:color w:val="323233"/>
                <w:sz w:val="20"/>
                <w:szCs w:val="18"/>
                <w:shd w:val="clear" w:color="auto" w:fill="FFFFFF"/>
                <w:lang w:bidi="he-IL"/>
              </w:rPr>
              <w:t>d</w:t>
            </w:r>
            <w:r w:rsidRPr="00BE1532">
              <w:rPr>
                <w:rFonts w:ascii="Times New Roman" w:hAnsi="Times New Roman" w:cs="Times New Roman"/>
                <w:color w:val="060607"/>
                <w:sz w:val="20"/>
                <w:szCs w:val="18"/>
                <w:shd w:val="clear" w:color="auto" w:fill="FFFFFF"/>
                <w:lang w:bidi="he-IL"/>
              </w:rPr>
              <w:t>s, speaking and wri</w:t>
            </w:r>
            <w:r w:rsidRPr="00BE1532">
              <w:rPr>
                <w:rFonts w:ascii="Times New Roman" w:hAnsi="Times New Roman" w:cs="Times New Roman"/>
                <w:color w:val="323233"/>
                <w:sz w:val="20"/>
                <w:szCs w:val="18"/>
                <w:shd w:val="clear" w:color="auto" w:fill="FFFFFF"/>
                <w:lang w:bidi="he-IL"/>
              </w:rPr>
              <w:t>t</w:t>
            </w:r>
            <w:r w:rsidRPr="00BE1532">
              <w:rPr>
                <w:rFonts w:ascii="Times New Roman" w:hAnsi="Times New Roman" w:cs="Times New Roman"/>
                <w:color w:val="060607"/>
                <w:sz w:val="20"/>
                <w:szCs w:val="18"/>
                <w:shd w:val="clear" w:color="auto" w:fill="FFFFFF"/>
                <w:lang w:bidi="he-IL"/>
              </w:rPr>
              <w:t>ing</w:t>
            </w:r>
            <w:r w:rsidRPr="00BE1532">
              <w:rPr>
                <w:rFonts w:ascii="Times New Roman" w:hAnsi="Times New Roman" w:cs="Times New Roman"/>
                <w:color w:val="323233"/>
                <w:sz w:val="20"/>
                <w:szCs w:val="18"/>
                <w:shd w:val="clear" w:color="auto" w:fill="FFFFFF"/>
                <w:lang w:bidi="he-IL"/>
              </w:rPr>
              <w:t xml:space="preserve">, </w:t>
            </w:r>
            <w:r w:rsidRPr="00BE1532">
              <w:rPr>
                <w:rFonts w:ascii="Times New Roman" w:hAnsi="Times New Roman" w:cs="Times New Roman"/>
                <w:color w:val="060607"/>
                <w:sz w:val="20"/>
                <w:szCs w:val="18"/>
                <w:shd w:val="clear" w:color="auto" w:fill="FFFFFF"/>
                <w:lang w:bidi="he-IL"/>
              </w:rPr>
              <w:t>developing potential</w:t>
            </w:r>
            <w:r w:rsidRPr="00BE1532">
              <w:rPr>
                <w:rFonts w:ascii="Times New Roman" w:hAnsi="Times New Roman" w:cs="Times New Roman"/>
                <w:color w:val="323233"/>
                <w:sz w:val="20"/>
                <w:szCs w:val="18"/>
                <w:shd w:val="clear" w:color="auto" w:fill="FFFFFF"/>
                <w:lang w:bidi="he-IL"/>
              </w:rPr>
              <w:t xml:space="preserve">, </w:t>
            </w:r>
            <w:r w:rsidRPr="00BE1532">
              <w:rPr>
                <w:rFonts w:ascii="Times New Roman" w:hAnsi="Times New Roman" w:cs="Times New Roman"/>
                <w:color w:val="060607"/>
                <w:sz w:val="20"/>
                <w:szCs w:val="18"/>
                <w:shd w:val="clear" w:color="auto" w:fill="FFFFFF"/>
                <w:lang w:bidi="he-IL"/>
              </w:rPr>
              <w:t>self</w:t>
            </w:r>
            <w:r w:rsidRPr="00BE1532">
              <w:rPr>
                <w:rFonts w:ascii="Times New Roman" w:hAnsi="Times New Roman" w:cs="Times New Roman"/>
                <w:color w:val="323233"/>
                <w:sz w:val="20"/>
                <w:szCs w:val="18"/>
                <w:shd w:val="clear" w:color="auto" w:fill="FFFFFF"/>
                <w:lang w:bidi="he-IL"/>
              </w:rPr>
              <w:t>-</w:t>
            </w:r>
            <w:r w:rsidRPr="00BE1532">
              <w:rPr>
                <w:rFonts w:ascii="Times New Roman" w:hAnsi="Times New Roman" w:cs="Times New Roman"/>
                <w:color w:val="060607"/>
                <w:sz w:val="20"/>
                <w:szCs w:val="18"/>
                <w:shd w:val="clear" w:color="auto" w:fill="FFFFFF"/>
                <w:lang w:bidi="he-IL"/>
              </w:rPr>
              <w:t>image, self-esteem and personal values, creating your own success</w:t>
            </w:r>
            <w:r w:rsidRPr="00BE1532">
              <w:rPr>
                <w:rFonts w:ascii="Times New Roman" w:hAnsi="Times New Roman" w:cs="Times New Roman"/>
                <w:color w:val="323233"/>
                <w:sz w:val="20"/>
                <w:szCs w:val="18"/>
                <w:shd w:val="clear" w:color="auto" w:fill="FFFFFF"/>
                <w:lang w:bidi="he-IL"/>
              </w:rPr>
              <w:t xml:space="preserve">, </w:t>
            </w:r>
            <w:r w:rsidRPr="00BE1532">
              <w:rPr>
                <w:rFonts w:ascii="Times New Roman" w:hAnsi="Times New Roman" w:cs="Times New Roman"/>
                <w:color w:val="060607"/>
                <w:sz w:val="20"/>
                <w:szCs w:val="18"/>
                <w:shd w:val="clear" w:color="auto" w:fill="FFFFFF"/>
                <w:lang w:bidi="he-IL"/>
              </w:rPr>
              <w:t>setting goals, developing dental hygiene and appreciation for music</w:t>
            </w:r>
            <w:r w:rsidRPr="00BE1532">
              <w:rPr>
                <w:rFonts w:ascii="Times New Roman" w:hAnsi="Times New Roman" w:cs="Times New Roman"/>
                <w:color w:val="323233"/>
                <w:sz w:val="20"/>
                <w:szCs w:val="18"/>
                <w:shd w:val="clear" w:color="auto" w:fill="FFFFFF"/>
                <w:lang w:bidi="he-IL"/>
              </w:rPr>
              <w:t xml:space="preserve">, </w:t>
            </w:r>
            <w:r w:rsidRPr="00BE1532">
              <w:rPr>
                <w:rFonts w:ascii="Times New Roman" w:hAnsi="Times New Roman" w:cs="Times New Roman"/>
                <w:color w:val="060607"/>
                <w:sz w:val="20"/>
                <w:szCs w:val="18"/>
                <w:shd w:val="clear" w:color="auto" w:fill="FFFFFF"/>
                <w:lang w:bidi="he-IL"/>
              </w:rPr>
              <w:t>learning how to study, searching for a career and writing a resume, study smart, build a team, resolve conflicts, and perform community service</w:t>
            </w:r>
            <w:r w:rsidRPr="00BE1532">
              <w:rPr>
                <w:rFonts w:ascii="Times New Roman" w:hAnsi="Times New Roman" w:cs="Times New Roman"/>
                <w:color w:val="323233"/>
                <w:sz w:val="20"/>
                <w:szCs w:val="18"/>
                <w:shd w:val="clear" w:color="auto" w:fill="FFFFFF"/>
                <w:lang w:bidi="he-IL"/>
              </w:rPr>
              <w:t xml:space="preserve">. </w:t>
            </w:r>
          </w:p>
          <w:p w14:paraId="5B8F5CC6" w14:textId="77777777" w:rsidR="00401888" w:rsidRPr="00BE1532" w:rsidRDefault="00401888" w:rsidP="005819CE">
            <w:pPr>
              <w:pStyle w:val="Style"/>
              <w:shd w:val="clear" w:color="auto" w:fill="FFFFFF"/>
              <w:spacing w:line="268" w:lineRule="exact"/>
              <w:ind w:left="44" w:right="5"/>
              <w:rPr>
                <w:rFonts w:ascii="Times New Roman" w:hAnsi="Times New Roman" w:cs="Times New Roman"/>
                <w:color w:val="323233"/>
                <w:sz w:val="20"/>
                <w:szCs w:val="18"/>
                <w:shd w:val="clear" w:color="auto" w:fill="FFFFFF"/>
                <w:lang w:bidi="he-IL"/>
              </w:rPr>
            </w:pPr>
            <w:r w:rsidRPr="00BE1532">
              <w:rPr>
                <w:rFonts w:ascii="Times New Roman" w:hAnsi="Times New Roman" w:cs="Times New Roman"/>
                <w:b/>
                <w:bCs/>
                <w:color w:val="060607"/>
                <w:szCs w:val="19"/>
                <w:shd w:val="clear" w:color="auto" w:fill="FFFFFF"/>
                <w:lang w:bidi="he-IL"/>
              </w:rPr>
              <w:t xml:space="preserve">AJROTC Army </w:t>
            </w:r>
            <w:r w:rsidR="005819CE">
              <w:rPr>
                <w:rFonts w:ascii="Times New Roman" w:hAnsi="Times New Roman" w:cs="Times New Roman"/>
                <w:b/>
                <w:bCs/>
                <w:color w:val="060607"/>
                <w:szCs w:val="19"/>
                <w:shd w:val="clear" w:color="auto" w:fill="FFFFFF"/>
                <w:lang w:bidi="he-IL"/>
              </w:rPr>
              <w:t>VI</w:t>
            </w:r>
            <w:r w:rsidRPr="00BE1532">
              <w:rPr>
                <w:rFonts w:ascii="Times New Roman" w:hAnsi="Times New Roman" w:cs="Times New Roman"/>
                <w:b/>
                <w:bCs/>
                <w:color w:val="060607"/>
                <w:szCs w:val="19"/>
                <w:shd w:val="clear" w:color="auto" w:fill="FFFFFF"/>
                <w:lang w:bidi="he-IL"/>
              </w:rPr>
              <w:t xml:space="preserve"> </w:t>
            </w:r>
            <w:r w:rsidRPr="00BE1532">
              <w:rPr>
                <w:rFonts w:ascii="Times New Roman" w:hAnsi="Times New Roman" w:cs="Times New Roman"/>
                <w:color w:val="060607"/>
                <w:sz w:val="20"/>
                <w:szCs w:val="18"/>
                <w:shd w:val="clear" w:color="auto" w:fill="FFFFFF"/>
                <w:lang w:bidi="he-IL"/>
              </w:rPr>
              <w:t>This course includes classroom inst</w:t>
            </w:r>
            <w:r w:rsidRPr="00BE1532">
              <w:rPr>
                <w:rFonts w:ascii="Times New Roman" w:hAnsi="Times New Roman" w:cs="Times New Roman"/>
                <w:color w:val="323233"/>
                <w:sz w:val="20"/>
                <w:szCs w:val="18"/>
                <w:shd w:val="clear" w:color="auto" w:fill="FFFFFF"/>
                <w:lang w:bidi="he-IL"/>
              </w:rPr>
              <w:t>r</w:t>
            </w:r>
            <w:r w:rsidRPr="00BE1532">
              <w:rPr>
                <w:rFonts w:ascii="Times New Roman" w:hAnsi="Times New Roman" w:cs="Times New Roman"/>
                <w:color w:val="060607"/>
                <w:sz w:val="20"/>
                <w:szCs w:val="18"/>
                <w:shd w:val="clear" w:color="auto" w:fill="FFFFFF"/>
                <w:lang w:bidi="he-IL"/>
              </w:rPr>
              <w:t xml:space="preserve">uction and laboratory instruction in defining potential, understanding attitude and </w:t>
            </w:r>
            <w:r w:rsidRPr="00BE1532">
              <w:rPr>
                <w:rFonts w:ascii="Times New Roman" w:hAnsi="Times New Roman" w:cs="Times New Roman"/>
                <w:color w:val="323233"/>
                <w:sz w:val="20"/>
                <w:szCs w:val="18"/>
                <w:shd w:val="clear" w:color="auto" w:fill="FFFFFF"/>
                <w:lang w:bidi="he-IL"/>
              </w:rPr>
              <w:t>i</w:t>
            </w:r>
            <w:r w:rsidRPr="00BE1532">
              <w:rPr>
                <w:rFonts w:ascii="Times New Roman" w:hAnsi="Times New Roman" w:cs="Times New Roman"/>
                <w:color w:val="060607"/>
                <w:sz w:val="20"/>
                <w:szCs w:val="18"/>
                <w:shd w:val="clear" w:color="auto" w:fill="FFFFFF"/>
                <w:lang w:bidi="he-IL"/>
              </w:rPr>
              <w:t xml:space="preserve">ts relationship to performance, understanding conditioning and motivation, developing success habits and thought </w:t>
            </w:r>
            <w:r w:rsidRPr="00BE1532">
              <w:rPr>
                <w:rFonts w:ascii="Times New Roman" w:hAnsi="Times New Roman" w:cs="Times New Roman"/>
                <w:color w:val="060607"/>
                <w:sz w:val="20"/>
                <w:szCs w:val="18"/>
                <w:shd w:val="clear" w:color="auto" w:fill="FFFFFF"/>
                <w:lang w:bidi="he-IL"/>
              </w:rPr>
              <w:br/>
              <w:t>processes</w:t>
            </w:r>
            <w:r w:rsidRPr="00BE1532">
              <w:rPr>
                <w:rFonts w:ascii="Times New Roman" w:hAnsi="Times New Roman" w:cs="Times New Roman"/>
                <w:color w:val="323233"/>
                <w:sz w:val="20"/>
                <w:szCs w:val="18"/>
                <w:shd w:val="clear" w:color="auto" w:fill="FFFFFF"/>
                <w:lang w:bidi="he-IL"/>
              </w:rPr>
              <w:t xml:space="preserve">, </w:t>
            </w:r>
            <w:r w:rsidRPr="00BE1532">
              <w:rPr>
                <w:rFonts w:ascii="Times New Roman" w:hAnsi="Times New Roman" w:cs="Times New Roman"/>
                <w:color w:val="060607"/>
                <w:sz w:val="20"/>
                <w:szCs w:val="18"/>
                <w:shd w:val="clear" w:color="auto" w:fill="FFFFFF"/>
                <w:lang w:bidi="he-IL"/>
              </w:rPr>
              <w:t>understanding how words and self-image affect performance, and learni</w:t>
            </w:r>
            <w:r w:rsidRPr="00BE1532">
              <w:rPr>
                <w:rFonts w:ascii="Times New Roman" w:hAnsi="Times New Roman" w:cs="Times New Roman"/>
                <w:color w:val="323233"/>
                <w:sz w:val="20"/>
                <w:szCs w:val="18"/>
                <w:shd w:val="clear" w:color="auto" w:fill="FFFFFF"/>
                <w:lang w:bidi="he-IL"/>
              </w:rPr>
              <w:t>n</w:t>
            </w:r>
            <w:r w:rsidRPr="00BE1532">
              <w:rPr>
                <w:rFonts w:ascii="Times New Roman" w:hAnsi="Times New Roman" w:cs="Times New Roman"/>
                <w:color w:val="060607"/>
                <w:sz w:val="20"/>
                <w:szCs w:val="18"/>
                <w:shd w:val="clear" w:color="auto" w:fill="FFFFFF"/>
                <w:lang w:bidi="he-IL"/>
              </w:rPr>
              <w:t>g how to write and use positive affirmations to affect posi</w:t>
            </w:r>
            <w:r w:rsidRPr="00BE1532">
              <w:rPr>
                <w:rFonts w:ascii="Times New Roman" w:hAnsi="Times New Roman" w:cs="Times New Roman"/>
                <w:color w:val="323233"/>
                <w:sz w:val="20"/>
                <w:szCs w:val="18"/>
                <w:shd w:val="clear" w:color="auto" w:fill="FFFFFF"/>
                <w:lang w:bidi="he-IL"/>
              </w:rPr>
              <w:t>t</w:t>
            </w:r>
            <w:r w:rsidRPr="00BE1532">
              <w:rPr>
                <w:rFonts w:ascii="Times New Roman" w:hAnsi="Times New Roman" w:cs="Times New Roman"/>
                <w:color w:val="060607"/>
                <w:sz w:val="20"/>
                <w:szCs w:val="18"/>
                <w:shd w:val="clear" w:color="auto" w:fill="FFFFFF"/>
                <w:lang w:bidi="he-IL"/>
              </w:rPr>
              <w:t>ive change</w:t>
            </w:r>
            <w:r w:rsidRPr="00BE1532">
              <w:rPr>
                <w:rFonts w:ascii="Times New Roman" w:hAnsi="Times New Roman" w:cs="Times New Roman"/>
                <w:color w:val="323233"/>
                <w:sz w:val="20"/>
                <w:szCs w:val="18"/>
                <w:shd w:val="clear" w:color="auto" w:fill="FFFFFF"/>
                <w:lang w:bidi="he-IL"/>
              </w:rPr>
              <w:t xml:space="preserve">. </w:t>
            </w:r>
          </w:p>
        </w:tc>
        <w:tc>
          <w:tcPr>
            <w:tcW w:w="2340" w:type="dxa"/>
            <w:tcBorders>
              <w:top w:val="single" w:sz="4" w:space="0" w:color="000000"/>
              <w:left w:val="single" w:sz="4" w:space="0" w:color="000000"/>
              <w:bottom w:val="single" w:sz="4" w:space="0" w:color="000000"/>
              <w:right w:val="single" w:sz="4" w:space="0" w:color="000000"/>
            </w:tcBorders>
            <w:vAlign w:val="center"/>
          </w:tcPr>
          <w:p w14:paraId="0874C22B" w14:textId="1EDEA4F7" w:rsidR="00D00358" w:rsidRDefault="00401888" w:rsidP="00D00358">
            <w:pPr>
              <w:ind w:right="48"/>
              <w:jc w:val="center"/>
              <w:rPr>
                <w:rFonts w:ascii="Times New Roman" w:eastAsia="Times New Roman" w:hAnsi="Times New Roman" w:cs="Times New Roman"/>
                <w:sz w:val="24"/>
              </w:rPr>
            </w:pPr>
            <w:r>
              <w:rPr>
                <w:rFonts w:ascii="Times New Roman" w:eastAsia="Times New Roman" w:hAnsi="Times New Roman" w:cs="Times New Roman"/>
                <w:sz w:val="32"/>
              </w:rPr>
              <w:t xml:space="preserve"> </w:t>
            </w:r>
            <w:r w:rsidR="00D00358">
              <w:rPr>
                <w:rFonts w:ascii="Times New Roman" w:eastAsia="Times New Roman" w:hAnsi="Times New Roman" w:cs="Times New Roman"/>
                <w:sz w:val="24"/>
              </w:rPr>
              <w:t>2</w:t>
            </w:r>
            <w:r w:rsidR="00294B96">
              <w:rPr>
                <w:rFonts w:ascii="Times New Roman" w:eastAsia="Times New Roman" w:hAnsi="Times New Roman" w:cs="Times New Roman"/>
                <w:sz w:val="24"/>
              </w:rPr>
              <w:t xml:space="preserve"> </w:t>
            </w:r>
            <w:r w:rsidR="00D00358">
              <w:rPr>
                <w:rFonts w:ascii="Times New Roman" w:eastAsia="Times New Roman" w:hAnsi="Times New Roman" w:cs="Times New Roman"/>
                <w:sz w:val="24"/>
              </w:rPr>
              <w:t>8.0 3 5 0 0 9 9</w:t>
            </w:r>
          </w:p>
          <w:p w14:paraId="5B8F5CC7" w14:textId="1CB5E090" w:rsidR="00401888" w:rsidRDefault="00401888">
            <w:pPr>
              <w:ind w:right="40"/>
              <w:jc w:val="center"/>
              <w:rPr>
                <w:rFonts w:ascii="Times New Roman" w:eastAsia="Times New Roman" w:hAnsi="Times New Roman" w:cs="Times New Roman"/>
                <w:sz w:val="24"/>
              </w:rPr>
            </w:pPr>
          </w:p>
          <w:p w14:paraId="5B8F5CC8" w14:textId="77777777" w:rsidR="00006349" w:rsidRDefault="00006349">
            <w:pPr>
              <w:ind w:right="40"/>
              <w:jc w:val="center"/>
              <w:rPr>
                <w:rFonts w:ascii="Times New Roman" w:eastAsia="Times New Roman" w:hAnsi="Times New Roman" w:cs="Times New Roman"/>
                <w:sz w:val="24"/>
              </w:rPr>
            </w:pPr>
          </w:p>
          <w:p w14:paraId="667C7D84" w14:textId="1209D936" w:rsidR="00D00358" w:rsidRDefault="00D00358" w:rsidP="00D00358">
            <w:pPr>
              <w:ind w:right="48"/>
              <w:jc w:val="center"/>
              <w:rPr>
                <w:rFonts w:ascii="Times New Roman" w:eastAsia="Times New Roman" w:hAnsi="Times New Roman" w:cs="Times New Roman"/>
                <w:sz w:val="24"/>
              </w:rPr>
            </w:pPr>
            <w:r>
              <w:rPr>
                <w:rFonts w:ascii="Times New Roman" w:eastAsia="Times New Roman" w:hAnsi="Times New Roman" w:cs="Times New Roman"/>
                <w:sz w:val="24"/>
              </w:rPr>
              <w:t>2</w:t>
            </w:r>
            <w:r w:rsidR="00294B96">
              <w:rPr>
                <w:rFonts w:ascii="Times New Roman" w:eastAsia="Times New Roman" w:hAnsi="Times New Roman" w:cs="Times New Roman"/>
                <w:sz w:val="24"/>
              </w:rPr>
              <w:t xml:space="preserve"> </w:t>
            </w:r>
            <w:r>
              <w:rPr>
                <w:rFonts w:ascii="Times New Roman" w:eastAsia="Times New Roman" w:hAnsi="Times New Roman" w:cs="Times New Roman"/>
                <w:sz w:val="24"/>
              </w:rPr>
              <w:t>8.0 3 6 0 0 9 9</w:t>
            </w:r>
          </w:p>
          <w:p w14:paraId="5B8F5CC9" w14:textId="41EE1A87" w:rsidR="00006349" w:rsidRPr="00006349" w:rsidRDefault="00006349">
            <w:pPr>
              <w:ind w:right="40"/>
              <w:jc w:val="center"/>
              <w:rPr>
                <w:sz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5B8F5CCA" w14:textId="3D79FC78" w:rsidR="00401888" w:rsidRDefault="00401888">
            <w:pPr>
              <w:ind w:right="41"/>
              <w:jc w:val="center"/>
            </w:pPr>
            <w:r>
              <w:rPr>
                <w:rFonts w:ascii="Times New Roman" w:eastAsia="Times New Roman" w:hAnsi="Times New Roman" w:cs="Times New Roman"/>
                <w:sz w:val="24"/>
              </w:rPr>
              <w:t>Army II</w:t>
            </w:r>
            <w:r w:rsidR="00B10490">
              <w:rPr>
                <w:rFonts w:ascii="Times New Roman" w:eastAsia="Times New Roman" w:hAnsi="Times New Roman" w:cs="Times New Roman"/>
                <w:sz w:val="24"/>
              </w:rPr>
              <w:t>I</w:t>
            </w:r>
            <w:r w:rsidR="00FA47C4">
              <w:rPr>
                <w:rFonts w:ascii="Times New Roman" w:eastAsia="Times New Roman" w:hAnsi="Times New Roman" w:cs="Times New Roman"/>
                <w:sz w:val="24"/>
              </w:rPr>
              <w:t xml:space="preserve"> </w:t>
            </w:r>
          </w:p>
        </w:tc>
      </w:tr>
      <w:tr w:rsidR="00401888" w14:paraId="5B8F5CD2" w14:textId="77777777" w:rsidTr="00BD6888">
        <w:trPr>
          <w:trHeight w:val="2676"/>
        </w:trPr>
        <w:tc>
          <w:tcPr>
            <w:tcW w:w="6181" w:type="dxa"/>
            <w:tcBorders>
              <w:top w:val="single" w:sz="4" w:space="0" w:color="000000"/>
              <w:left w:val="single" w:sz="4" w:space="0" w:color="000000"/>
              <w:bottom w:val="single" w:sz="4" w:space="0" w:color="000000"/>
              <w:right w:val="single" w:sz="4" w:space="0" w:color="000000"/>
            </w:tcBorders>
          </w:tcPr>
          <w:p w14:paraId="5B8F5CCC" w14:textId="77777777" w:rsidR="00401888" w:rsidRPr="008B6F75" w:rsidRDefault="00401888" w:rsidP="008B6F75">
            <w:pPr>
              <w:pStyle w:val="Style"/>
              <w:shd w:val="clear" w:color="auto" w:fill="FFFFFF"/>
              <w:spacing w:before="283" w:line="268" w:lineRule="exact"/>
              <w:ind w:left="44" w:right="5"/>
              <w:rPr>
                <w:rFonts w:ascii="Times New Roman" w:hAnsi="Times New Roman" w:cs="Times New Roman"/>
                <w:color w:val="000000"/>
                <w:sz w:val="20"/>
                <w:szCs w:val="18"/>
                <w:shd w:val="clear" w:color="auto" w:fill="FFFFFF"/>
                <w:lang w:bidi="he-IL"/>
              </w:rPr>
            </w:pPr>
            <w:r>
              <w:rPr>
                <w:rFonts w:ascii="Times New Roman" w:eastAsia="Times New Roman" w:hAnsi="Times New Roman" w:cs="Times New Roman"/>
                <w:b/>
              </w:rPr>
              <w:t xml:space="preserve">AJROTC Army </w:t>
            </w:r>
            <w:r w:rsidR="005819CE">
              <w:rPr>
                <w:rFonts w:ascii="Times New Roman" w:eastAsia="Times New Roman" w:hAnsi="Times New Roman" w:cs="Times New Roman"/>
                <w:b/>
              </w:rPr>
              <w:t>VII</w:t>
            </w:r>
            <w:r>
              <w:rPr>
                <w:rFonts w:ascii="Times New Roman" w:eastAsia="Times New Roman" w:hAnsi="Times New Roman" w:cs="Times New Roman"/>
                <w:b/>
              </w:rPr>
              <w:t xml:space="preserve"> </w:t>
            </w:r>
            <w:r w:rsidRPr="008B6F75">
              <w:rPr>
                <w:rFonts w:ascii="Times New Roman" w:hAnsi="Times New Roman" w:cs="Times New Roman"/>
                <w:color w:val="060607"/>
                <w:sz w:val="20"/>
                <w:szCs w:val="18"/>
                <w:shd w:val="clear" w:color="auto" w:fill="FFFFFF"/>
                <w:lang w:bidi="he-IL"/>
              </w:rPr>
              <w:t>This course includes classroom instruction and laboratory instruction in economics. Studen</w:t>
            </w:r>
            <w:r w:rsidRPr="008B6F75">
              <w:rPr>
                <w:rFonts w:ascii="Times New Roman" w:hAnsi="Times New Roman" w:cs="Times New Roman"/>
                <w:color w:val="323233"/>
                <w:sz w:val="20"/>
                <w:szCs w:val="18"/>
                <w:shd w:val="clear" w:color="auto" w:fill="FFFFFF"/>
                <w:lang w:bidi="he-IL"/>
              </w:rPr>
              <w:t>t</w:t>
            </w:r>
            <w:r w:rsidRPr="008B6F75">
              <w:rPr>
                <w:rFonts w:ascii="Times New Roman" w:hAnsi="Times New Roman" w:cs="Times New Roman"/>
                <w:color w:val="060607"/>
                <w:sz w:val="20"/>
                <w:szCs w:val="18"/>
                <w:shd w:val="clear" w:color="auto" w:fill="FFFFFF"/>
                <w:lang w:bidi="he-IL"/>
              </w:rPr>
              <w:t>s will learn how to manage their finances, budget, save, invest, purchase insurance</w:t>
            </w:r>
            <w:r w:rsidRPr="008B6F75">
              <w:rPr>
                <w:rFonts w:ascii="Times New Roman" w:hAnsi="Times New Roman" w:cs="Times New Roman"/>
                <w:color w:val="323233"/>
                <w:sz w:val="20"/>
                <w:szCs w:val="18"/>
                <w:shd w:val="clear" w:color="auto" w:fill="FFFFFF"/>
                <w:lang w:bidi="he-IL"/>
              </w:rPr>
              <w:t xml:space="preserve">, </w:t>
            </w:r>
            <w:r w:rsidRPr="008B6F75">
              <w:rPr>
                <w:rFonts w:ascii="Times New Roman" w:hAnsi="Times New Roman" w:cs="Times New Roman"/>
                <w:color w:val="060607"/>
                <w:sz w:val="20"/>
                <w:szCs w:val="18"/>
                <w:shd w:val="clear" w:color="auto" w:fill="FFFFFF"/>
                <w:lang w:bidi="he-IL"/>
              </w:rPr>
              <w:t>and manage cred</w:t>
            </w:r>
            <w:r w:rsidRPr="008B6F75">
              <w:rPr>
                <w:rFonts w:ascii="Times New Roman" w:hAnsi="Times New Roman" w:cs="Times New Roman"/>
                <w:color w:val="323233"/>
                <w:sz w:val="20"/>
                <w:szCs w:val="18"/>
                <w:shd w:val="clear" w:color="auto" w:fill="FFFFFF"/>
                <w:lang w:bidi="he-IL"/>
              </w:rPr>
              <w:t>i</w:t>
            </w:r>
            <w:r w:rsidRPr="008B6F75">
              <w:rPr>
                <w:rFonts w:ascii="Times New Roman" w:hAnsi="Times New Roman" w:cs="Times New Roman"/>
                <w:color w:val="060607"/>
                <w:sz w:val="20"/>
                <w:szCs w:val="18"/>
                <w:shd w:val="clear" w:color="auto" w:fill="FFFFFF"/>
                <w:lang w:bidi="he-IL"/>
              </w:rPr>
              <w:t>t</w:t>
            </w:r>
            <w:r w:rsidRPr="008B6F75">
              <w:rPr>
                <w:rFonts w:ascii="Times New Roman" w:hAnsi="Times New Roman" w:cs="Times New Roman"/>
                <w:color w:val="000000"/>
                <w:sz w:val="20"/>
                <w:szCs w:val="18"/>
                <w:shd w:val="clear" w:color="auto" w:fill="FFFFFF"/>
                <w:lang w:bidi="he-IL"/>
              </w:rPr>
              <w:t xml:space="preserve">. </w:t>
            </w:r>
          </w:p>
          <w:p w14:paraId="1B34A4E2" w14:textId="77777777" w:rsidR="00401888" w:rsidRDefault="00401888" w:rsidP="005819CE">
            <w:pPr>
              <w:ind w:left="44"/>
              <w:rPr>
                <w:rFonts w:ascii="Times New Roman" w:hAnsi="Times New Roman" w:cs="Times New Roman"/>
                <w:color w:val="060607"/>
                <w:sz w:val="20"/>
                <w:szCs w:val="18"/>
                <w:shd w:val="clear" w:color="auto" w:fill="FFFFFF"/>
                <w:lang w:bidi="he-IL"/>
              </w:rPr>
            </w:pPr>
            <w:r w:rsidRPr="008B6F75">
              <w:rPr>
                <w:rFonts w:ascii="Times New Roman" w:hAnsi="Times New Roman" w:cs="Times New Roman"/>
                <w:b/>
                <w:bCs/>
                <w:color w:val="060607"/>
                <w:sz w:val="24"/>
                <w:szCs w:val="19"/>
                <w:shd w:val="clear" w:color="auto" w:fill="FFFFFF"/>
                <w:lang w:bidi="he-IL"/>
              </w:rPr>
              <w:t xml:space="preserve">AJROTC Army </w:t>
            </w:r>
            <w:r w:rsidR="005819CE">
              <w:rPr>
                <w:rFonts w:ascii="Times New Roman" w:hAnsi="Times New Roman" w:cs="Times New Roman"/>
                <w:b/>
                <w:bCs/>
                <w:color w:val="060607"/>
                <w:sz w:val="24"/>
                <w:szCs w:val="19"/>
                <w:shd w:val="clear" w:color="auto" w:fill="FFFFFF"/>
                <w:lang w:bidi="he-IL"/>
              </w:rPr>
              <w:t>VIII</w:t>
            </w:r>
            <w:r w:rsidRPr="008B6F75">
              <w:rPr>
                <w:rFonts w:ascii="Times New Roman" w:hAnsi="Times New Roman" w:cs="Times New Roman"/>
                <w:b/>
                <w:bCs/>
                <w:color w:val="060607"/>
                <w:sz w:val="24"/>
                <w:szCs w:val="19"/>
                <w:shd w:val="clear" w:color="auto" w:fill="FFFFFF"/>
                <w:lang w:bidi="he-IL"/>
              </w:rPr>
              <w:t xml:space="preserve"> </w:t>
            </w:r>
            <w:r w:rsidRPr="008B6F75">
              <w:rPr>
                <w:rFonts w:ascii="Times New Roman" w:hAnsi="Times New Roman" w:cs="Times New Roman"/>
                <w:color w:val="060607"/>
                <w:sz w:val="20"/>
                <w:szCs w:val="18"/>
                <w:shd w:val="clear" w:color="auto" w:fill="FFFFFF"/>
                <w:lang w:bidi="he-IL"/>
              </w:rPr>
              <w:t>This course includes classroom instruction and labo</w:t>
            </w:r>
            <w:r w:rsidRPr="008B6F75">
              <w:rPr>
                <w:rFonts w:ascii="Times New Roman" w:hAnsi="Times New Roman" w:cs="Times New Roman"/>
                <w:color w:val="323233"/>
                <w:sz w:val="20"/>
                <w:szCs w:val="18"/>
                <w:shd w:val="clear" w:color="auto" w:fill="FFFFFF"/>
                <w:lang w:bidi="he-IL"/>
              </w:rPr>
              <w:t>r</w:t>
            </w:r>
            <w:r w:rsidRPr="008B6F75">
              <w:rPr>
                <w:rFonts w:ascii="Times New Roman" w:hAnsi="Times New Roman" w:cs="Times New Roman"/>
                <w:color w:val="060607"/>
                <w:sz w:val="20"/>
                <w:szCs w:val="18"/>
                <w:shd w:val="clear" w:color="auto" w:fill="FFFFFF"/>
                <w:lang w:bidi="he-IL"/>
              </w:rPr>
              <w:t>atory instruction in writing and advanced citizenship</w:t>
            </w:r>
            <w:r w:rsidRPr="008B6F75">
              <w:rPr>
                <w:rFonts w:ascii="Times New Roman" w:hAnsi="Times New Roman" w:cs="Times New Roman"/>
                <w:color w:val="323233"/>
                <w:sz w:val="20"/>
                <w:szCs w:val="18"/>
                <w:shd w:val="clear" w:color="auto" w:fill="FFFFFF"/>
                <w:lang w:bidi="he-IL"/>
              </w:rPr>
              <w:t xml:space="preserve">. </w:t>
            </w:r>
            <w:r w:rsidRPr="008B6F75">
              <w:rPr>
                <w:rFonts w:ascii="Times New Roman" w:hAnsi="Times New Roman" w:cs="Times New Roman"/>
                <w:color w:val="060607"/>
                <w:sz w:val="20"/>
                <w:szCs w:val="18"/>
                <w:shd w:val="clear" w:color="auto" w:fill="FFFFFF"/>
                <w:lang w:bidi="he-IL"/>
              </w:rPr>
              <w:t>Students will learn the basic components of writing to prepare for college English or their caree</w:t>
            </w:r>
            <w:r w:rsidRPr="008B6F75">
              <w:rPr>
                <w:rFonts w:ascii="Times New Roman" w:hAnsi="Times New Roman" w:cs="Times New Roman"/>
                <w:color w:val="323233"/>
                <w:sz w:val="20"/>
                <w:szCs w:val="18"/>
                <w:shd w:val="clear" w:color="auto" w:fill="FFFFFF"/>
                <w:lang w:bidi="he-IL"/>
              </w:rPr>
              <w:t>r</w:t>
            </w:r>
            <w:r w:rsidRPr="008B6F75">
              <w:rPr>
                <w:rFonts w:ascii="Times New Roman" w:hAnsi="Times New Roman" w:cs="Times New Roman"/>
                <w:color w:val="060607"/>
                <w:sz w:val="20"/>
                <w:szCs w:val="18"/>
                <w:shd w:val="clear" w:color="auto" w:fill="FFFFFF"/>
                <w:lang w:bidi="he-IL"/>
              </w:rPr>
              <w:t>. They will also use citizenship action groups to perform community service projects related to government processes</w:t>
            </w:r>
          </w:p>
          <w:p w14:paraId="5B8F5CCD" w14:textId="72B169CC" w:rsidR="00BD6888" w:rsidRPr="008B6F75" w:rsidRDefault="00BD6888" w:rsidP="005819CE">
            <w:pPr>
              <w:ind w:left="44"/>
              <w:rPr>
                <w:rFonts w:ascii="Times New Roman" w:hAnsi="Times New Roman" w:cs="Times New Roman"/>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66633CFF" w14:textId="1AB44D65" w:rsidR="0041370A" w:rsidRDefault="0041370A" w:rsidP="0041370A">
            <w:pPr>
              <w:ind w:right="48"/>
              <w:jc w:val="center"/>
              <w:rPr>
                <w:rFonts w:ascii="Times New Roman" w:eastAsia="Times New Roman" w:hAnsi="Times New Roman" w:cs="Times New Roman"/>
                <w:sz w:val="24"/>
              </w:rPr>
            </w:pPr>
            <w:r>
              <w:rPr>
                <w:rFonts w:ascii="Times New Roman" w:eastAsia="Times New Roman" w:hAnsi="Times New Roman" w:cs="Times New Roman"/>
                <w:sz w:val="24"/>
              </w:rPr>
              <w:t>2</w:t>
            </w:r>
            <w:r w:rsidR="00294B96">
              <w:rPr>
                <w:rFonts w:ascii="Times New Roman" w:eastAsia="Times New Roman" w:hAnsi="Times New Roman" w:cs="Times New Roman"/>
                <w:sz w:val="24"/>
              </w:rPr>
              <w:t xml:space="preserve"> </w:t>
            </w:r>
            <w:r>
              <w:rPr>
                <w:rFonts w:ascii="Times New Roman" w:eastAsia="Times New Roman" w:hAnsi="Times New Roman" w:cs="Times New Roman"/>
                <w:sz w:val="24"/>
              </w:rPr>
              <w:t>8.0 3 7 0 0 9 9</w:t>
            </w:r>
          </w:p>
          <w:p w14:paraId="5B8F5CCF" w14:textId="19FBA7DB" w:rsidR="00006349" w:rsidRDefault="00006349">
            <w:pPr>
              <w:ind w:right="40"/>
              <w:jc w:val="center"/>
              <w:rPr>
                <w:rFonts w:ascii="Times New Roman" w:eastAsia="Times New Roman" w:hAnsi="Times New Roman" w:cs="Times New Roman"/>
                <w:sz w:val="24"/>
              </w:rPr>
            </w:pPr>
          </w:p>
          <w:p w14:paraId="77F3AFF4" w14:textId="050660DF" w:rsidR="0041370A" w:rsidRDefault="0041370A" w:rsidP="0041370A">
            <w:pPr>
              <w:ind w:right="48"/>
              <w:jc w:val="center"/>
              <w:rPr>
                <w:rFonts w:ascii="Times New Roman" w:eastAsia="Times New Roman" w:hAnsi="Times New Roman" w:cs="Times New Roman"/>
                <w:sz w:val="24"/>
              </w:rPr>
            </w:pPr>
            <w:r>
              <w:rPr>
                <w:rFonts w:ascii="Times New Roman" w:eastAsia="Times New Roman" w:hAnsi="Times New Roman" w:cs="Times New Roman"/>
                <w:sz w:val="24"/>
              </w:rPr>
              <w:t>2</w:t>
            </w:r>
            <w:r w:rsidR="00294B96">
              <w:rPr>
                <w:rFonts w:ascii="Times New Roman" w:eastAsia="Times New Roman" w:hAnsi="Times New Roman" w:cs="Times New Roman"/>
                <w:sz w:val="24"/>
              </w:rPr>
              <w:t xml:space="preserve"> </w:t>
            </w:r>
            <w:r>
              <w:rPr>
                <w:rFonts w:ascii="Times New Roman" w:eastAsia="Times New Roman" w:hAnsi="Times New Roman" w:cs="Times New Roman"/>
                <w:sz w:val="24"/>
              </w:rPr>
              <w:t>8.0 3 8 0 0 9 9</w:t>
            </w:r>
          </w:p>
          <w:p w14:paraId="5B8F5CD0" w14:textId="11A166DC" w:rsidR="00006349" w:rsidRPr="00006349" w:rsidRDefault="00006349">
            <w:pPr>
              <w:ind w:right="40"/>
              <w:jc w:val="center"/>
              <w:rPr>
                <w:sz w:val="24"/>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5B8F5CD1" w14:textId="25616676" w:rsidR="00401888" w:rsidRDefault="00401888">
            <w:pPr>
              <w:ind w:right="41"/>
              <w:jc w:val="center"/>
            </w:pPr>
            <w:r>
              <w:rPr>
                <w:rFonts w:ascii="Times New Roman" w:eastAsia="Times New Roman" w:hAnsi="Times New Roman" w:cs="Times New Roman"/>
                <w:sz w:val="24"/>
              </w:rPr>
              <w:t xml:space="preserve">Army </w:t>
            </w:r>
            <w:r w:rsidR="0041370A">
              <w:rPr>
                <w:rFonts w:ascii="Times New Roman" w:eastAsia="Times New Roman" w:hAnsi="Times New Roman" w:cs="Times New Roman"/>
                <w:sz w:val="24"/>
              </w:rPr>
              <w:t>V</w:t>
            </w:r>
          </w:p>
        </w:tc>
      </w:tr>
    </w:tbl>
    <w:p w14:paraId="5B8F5CD3" w14:textId="77777777" w:rsidR="004E53E6" w:rsidRDefault="005523FA">
      <w:pPr>
        <w:spacing w:after="0"/>
        <w:ind w:left="168"/>
        <w:jc w:val="center"/>
      </w:pPr>
      <w:r>
        <w:rPr>
          <w:rFonts w:ascii="Arial" w:eastAsia="Arial" w:hAnsi="Arial" w:cs="Arial"/>
          <w:b/>
          <w:sz w:val="40"/>
        </w:rPr>
        <w:t xml:space="preserve"> </w:t>
      </w:r>
    </w:p>
    <w:p w14:paraId="5B8F5CD4" w14:textId="77777777" w:rsidR="00E84D7C" w:rsidRPr="00E84D7C" w:rsidRDefault="00E84D7C" w:rsidP="00E84D7C">
      <w:pPr>
        <w:pStyle w:val="Heading3"/>
        <w:ind w:left="90" w:right="0"/>
        <w:jc w:val="center"/>
        <w:rPr>
          <w:sz w:val="24"/>
          <w:szCs w:val="24"/>
        </w:rPr>
      </w:pPr>
    </w:p>
    <w:p w14:paraId="5B8F5CD5" w14:textId="77777777" w:rsidR="00E84D7C" w:rsidRDefault="00DE1167" w:rsidP="00E84D7C">
      <w:pPr>
        <w:pStyle w:val="Heading3"/>
        <w:ind w:left="90" w:right="0"/>
        <w:jc w:val="center"/>
      </w:pPr>
      <w:r>
        <w:t>Nutrition &amp; Food Science</w:t>
      </w:r>
    </w:p>
    <w:p w14:paraId="5B8F5CD6" w14:textId="77777777" w:rsidR="00DE1167" w:rsidRPr="00DE1167" w:rsidRDefault="00DE1167" w:rsidP="00E84D7C">
      <w:pPr>
        <w:pStyle w:val="Heading3"/>
        <w:ind w:left="90" w:right="0"/>
        <w:jc w:val="center"/>
      </w:pPr>
      <w:r>
        <w:rPr>
          <w:sz w:val="28"/>
        </w:rPr>
        <w:t>Family &amp; Consumer Science</w:t>
      </w:r>
    </w:p>
    <w:p w14:paraId="5B8F5CD7" w14:textId="77777777" w:rsidR="004E53E6" w:rsidRDefault="004E53E6">
      <w:pPr>
        <w:spacing w:after="0"/>
        <w:ind w:left="67" w:right="1" w:hanging="10"/>
        <w:jc w:val="center"/>
      </w:pPr>
    </w:p>
    <w:tbl>
      <w:tblPr>
        <w:tblStyle w:val="TableGrid1"/>
        <w:tblW w:w="10142" w:type="dxa"/>
        <w:tblInd w:w="114" w:type="dxa"/>
        <w:tblCellMar>
          <w:top w:w="14" w:type="dxa"/>
          <w:left w:w="107" w:type="dxa"/>
          <w:right w:w="58" w:type="dxa"/>
        </w:tblCellMar>
        <w:tblLook w:val="04A0" w:firstRow="1" w:lastRow="0" w:firstColumn="1" w:lastColumn="0" w:noHBand="0" w:noVBand="1"/>
      </w:tblPr>
      <w:tblGrid>
        <w:gridCol w:w="6181"/>
        <w:gridCol w:w="1138"/>
        <w:gridCol w:w="1108"/>
        <w:gridCol w:w="185"/>
        <w:gridCol w:w="1530"/>
      </w:tblGrid>
      <w:tr w:rsidR="000B1C41" w14:paraId="5B8F5CDB" w14:textId="77777777" w:rsidTr="00A97CC6">
        <w:trPr>
          <w:trHeight w:val="284"/>
        </w:trPr>
        <w:tc>
          <w:tcPr>
            <w:tcW w:w="6181" w:type="dxa"/>
            <w:tcBorders>
              <w:top w:val="single" w:sz="4" w:space="0" w:color="000000"/>
              <w:left w:val="single" w:sz="4" w:space="0" w:color="000000"/>
              <w:bottom w:val="single" w:sz="4" w:space="0" w:color="000000"/>
              <w:right w:val="single" w:sz="4" w:space="0" w:color="000000"/>
            </w:tcBorders>
            <w:shd w:val="clear" w:color="auto" w:fill="0C0C0C"/>
          </w:tcPr>
          <w:p w14:paraId="5B8F5CD8" w14:textId="77777777" w:rsidR="000B1C41" w:rsidRDefault="000B1C41">
            <w:pPr>
              <w:ind w:right="50"/>
              <w:jc w:val="center"/>
            </w:pPr>
            <w:r>
              <w:rPr>
                <w:rFonts w:ascii="Times New Roman" w:eastAsia="Times New Roman" w:hAnsi="Times New Roman" w:cs="Times New Roman"/>
                <w:b/>
                <w:color w:val="FFFFFF"/>
                <w:sz w:val="24"/>
              </w:rPr>
              <w:t xml:space="preserve">Course Name/Description </w:t>
            </w:r>
          </w:p>
        </w:tc>
        <w:tc>
          <w:tcPr>
            <w:tcW w:w="1138" w:type="dxa"/>
            <w:tcBorders>
              <w:top w:val="single" w:sz="4" w:space="0" w:color="000000"/>
              <w:left w:val="single" w:sz="4" w:space="0" w:color="000000"/>
              <w:bottom w:val="single" w:sz="4" w:space="0" w:color="000000"/>
              <w:right w:val="single" w:sz="4" w:space="0" w:color="000000"/>
            </w:tcBorders>
            <w:shd w:val="clear" w:color="auto" w:fill="0C0C0C"/>
          </w:tcPr>
          <w:p w14:paraId="5B8F5CD9" w14:textId="77777777" w:rsidR="000B1C41" w:rsidRDefault="000B1C41">
            <w:pPr>
              <w:ind w:right="51"/>
              <w:jc w:val="center"/>
            </w:pPr>
            <w:r>
              <w:rPr>
                <w:rFonts w:ascii="Times New Roman" w:eastAsia="Times New Roman" w:hAnsi="Times New Roman" w:cs="Times New Roman"/>
                <w:b/>
                <w:color w:val="FFFFFF"/>
                <w:sz w:val="24"/>
              </w:rPr>
              <w:t xml:space="preserve">Course Number </w:t>
            </w:r>
          </w:p>
        </w:tc>
        <w:tc>
          <w:tcPr>
            <w:tcW w:w="2822" w:type="dxa"/>
            <w:gridSpan w:val="3"/>
            <w:tcBorders>
              <w:top w:val="single" w:sz="4" w:space="0" w:color="000000"/>
              <w:left w:val="single" w:sz="4" w:space="0" w:color="000000"/>
              <w:bottom w:val="single" w:sz="4" w:space="0" w:color="000000"/>
              <w:right w:val="single" w:sz="4" w:space="0" w:color="000000"/>
            </w:tcBorders>
            <w:shd w:val="clear" w:color="auto" w:fill="0C0C0C"/>
          </w:tcPr>
          <w:p w14:paraId="5B8F5CDA" w14:textId="77777777" w:rsidR="000B1C41" w:rsidRDefault="00BB3016">
            <w:pPr>
              <w:ind w:left="77"/>
            </w:pPr>
            <w:r>
              <w:rPr>
                <w:rFonts w:ascii="Times New Roman" w:eastAsia="Times New Roman" w:hAnsi="Times New Roman" w:cs="Times New Roman"/>
                <w:b/>
                <w:color w:val="FFFFFF"/>
                <w:sz w:val="24"/>
              </w:rPr>
              <w:t xml:space="preserve">                  </w:t>
            </w:r>
            <w:r w:rsidR="000B1C41">
              <w:rPr>
                <w:rFonts w:ascii="Times New Roman" w:eastAsia="Times New Roman" w:hAnsi="Times New Roman" w:cs="Times New Roman"/>
                <w:b/>
                <w:color w:val="FFFFFF"/>
                <w:sz w:val="24"/>
              </w:rPr>
              <w:t xml:space="preserve">Prerequisite </w:t>
            </w:r>
          </w:p>
        </w:tc>
      </w:tr>
      <w:tr w:rsidR="000B1C41" w14:paraId="5B8F5CE3" w14:textId="77777777" w:rsidTr="00E84D7C">
        <w:trPr>
          <w:trHeight w:val="1501"/>
        </w:trPr>
        <w:tc>
          <w:tcPr>
            <w:tcW w:w="6181" w:type="dxa"/>
            <w:tcBorders>
              <w:top w:val="single" w:sz="4" w:space="0" w:color="000000"/>
              <w:left w:val="single" w:sz="4" w:space="0" w:color="000000"/>
              <w:bottom w:val="single" w:sz="4" w:space="0" w:color="000000"/>
              <w:right w:val="single" w:sz="4" w:space="0" w:color="000000"/>
            </w:tcBorders>
          </w:tcPr>
          <w:p w14:paraId="5B8F5CDC" w14:textId="77777777" w:rsidR="000B1C41" w:rsidRDefault="000B1C41" w:rsidP="00E84D7C">
            <w:r>
              <w:rPr>
                <w:rFonts w:ascii="Times New Roman" w:eastAsia="Times New Roman" w:hAnsi="Times New Roman" w:cs="Times New Roman"/>
                <w:b/>
                <w:sz w:val="24"/>
              </w:rPr>
              <w:t>Food Nutrition and Wellness (Y)</w:t>
            </w:r>
            <w:r>
              <w:rPr>
                <w:rFonts w:ascii="Times New Roman" w:eastAsia="Times New Roman" w:hAnsi="Times New Roman" w:cs="Times New Roman"/>
                <w:sz w:val="24"/>
              </w:rPr>
              <w:t xml:space="preserve"> </w:t>
            </w:r>
            <w:r w:rsidRPr="003C4301">
              <w:rPr>
                <w:rFonts w:ascii="Times New Roman" w:hAnsi="Times New Roman" w:cs="Times New Roman"/>
                <w:color w:val="060607"/>
                <w:sz w:val="20"/>
                <w:szCs w:val="20"/>
                <w:shd w:val="clear" w:color="auto" w:fill="FFFFFF"/>
                <w:lang w:bidi="he-IL"/>
              </w:rPr>
              <w:t>This course is designed to introduce students to the nutrition and wellness field's major trends, issues, employment opportunities, and career paths. Areas of study include an overview of wellness, factors contributing to an individual's well ness, and the relationship of health risks, physical activity, food choices, and nutrition to wellness</w:t>
            </w:r>
            <w:r w:rsidRPr="003C4301">
              <w:rPr>
                <w:rFonts w:ascii="Times New Roman" w:hAnsi="Times New Roman" w:cs="Times New Roman"/>
                <w:color w:val="383739"/>
                <w:sz w:val="20"/>
                <w:szCs w:val="20"/>
                <w:shd w:val="clear" w:color="auto" w:fill="FFFFFF"/>
                <w:lang w:bidi="he-IL"/>
              </w:rPr>
              <w:t xml:space="preserve">. </w:t>
            </w:r>
          </w:p>
        </w:tc>
        <w:tc>
          <w:tcPr>
            <w:tcW w:w="1138" w:type="dxa"/>
            <w:tcBorders>
              <w:top w:val="single" w:sz="4" w:space="0" w:color="000000"/>
              <w:left w:val="single" w:sz="4" w:space="0" w:color="000000"/>
              <w:bottom w:val="single" w:sz="4" w:space="0" w:color="000000"/>
              <w:right w:val="nil"/>
            </w:tcBorders>
            <w:vAlign w:val="center"/>
          </w:tcPr>
          <w:p w14:paraId="5B8F5CDD" w14:textId="77777777" w:rsidR="000B1C41" w:rsidRPr="00BB3016" w:rsidRDefault="000B1C41" w:rsidP="00BB3016">
            <w:pPr>
              <w:ind w:left="72"/>
              <w:jc w:val="center"/>
              <w:rPr>
                <w:rFonts w:ascii="Times New Roman" w:hAnsi="Times New Roman" w:cs="Times New Roman"/>
              </w:rPr>
            </w:pPr>
          </w:p>
        </w:tc>
        <w:tc>
          <w:tcPr>
            <w:tcW w:w="1108" w:type="dxa"/>
            <w:tcBorders>
              <w:top w:val="single" w:sz="4" w:space="0" w:color="000000"/>
              <w:left w:val="nil"/>
              <w:bottom w:val="single" w:sz="4" w:space="0" w:color="000000"/>
              <w:right w:val="single" w:sz="4" w:space="0" w:color="000000"/>
            </w:tcBorders>
          </w:tcPr>
          <w:p w14:paraId="5B8F5CDE" w14:textId="77777777" w:rsidR="000B1C41" w:rsidRDefault="000B1C41"/>
          <w:p w14:paraId="5B8F5CDF" w14:textId="77777777" w:rsidR="00AF335E" w:rsidRDefault="00AF335E"/>
          <w:p w14:paraId="5B8F5CE0" w14:textId="77777777" w:rsidR="00AF335E" w:rsidRDefault="00AF335E" w:rsidP="00AF335E"/>
        </w:tc>
        <w:tc>
          <w:tcPr>
            <w:tcW w:w="185" w:type="dxa"/>
            <w:tcBorders>
              <w:top w:val="single" w:sz="4" w:space="0" w:color="000000"/>
              <w:left w:val="nil"/>
              <w:bottom w:val="single" w:sz="4" w:space="0" w:color="000000"/>
              <w:right w:val="single" w:sz="4" w:space="0" w:color="000000"/>
            </w:tcBorders>
          </w:tcPr>
          <w:p w14:paraId="5B8F5CE1" w14:textId="77777777" w:rsidR="000B1C41" w:rsidRDefault="000B1C41"/>
        </w:tc>
        <w:tc>
          <w:tcPr>
            <w:tcW w:w="1530" w:type="dxa"/>
            <w:tcBorders>
              <w:top w:val="single" w:sz="4" w:space="0" w:color="000000"/>
              <w:left w:val="single" w:sz="4" w:space="0" w:color="000000"/>
              <w:bottom w:val="single" w:sz="4" w:space="0" w:color="000000"/>
              <w:right w:val="single" w:sz="4" w:space="0" w:color="000000"/>
            </w:tcBorders>
            <w:vAlign w:val="center"/>
          </w:tcPr>
          <w:p w14:paraId="5B8F5CE2" w14:textId="77777777" w:rsidR="000B1C41" w:rsidRDefault="000B1C41">
            <w:pPr>
              <w:ind w:right="48"/>
              <w:jc w:val="center"/>
            </w:pPr>
            <w:r>
              <w:rPr>
                <w:rFonts w:ascii="Times New Roman" w:eastAsia="Times New Roman" w:hAnsi="Times New Roman" w:cs="Times New Roman"/>
                <w:sz w:val="24"/>
              </w:rPr>
              <w:t xml:space="preserve">None </w:t>
            </w:r>
          </w:p>
        </w:tc>
      </w:tr>
      <w:tr w:rsidR="000B1C41" w14:paraId="5B8F5CEA" w14:textId="77777777" w:rsidTr="00E84D7C">
        <w:trPr>
          <w:trHeight w:val="1177"/>
        </w:trPr>
        <w:tc>
          <w:tcPr>
            <w:tcW w:w="6181" w:type="dxa"/>
            <w:tcBorders>
              <w:top w:val="single" w:sz="4" w:space="0" w:color="000000"/>
              <w:left w:val="single" w:sz="4" w:space="0" w:color="000000"/>
              <w:bottom w:val="single" w:sz="4" w:space="0" w:color="000000"/>
              <w:right w:val="single" w:sz="4" w:space="0" w:color="000000"/>
            </w:tcBorders>
          </w:tcPr>
          <w:p w14:paraId="5B8F5CE4" w14:textId="77777777" w:rsidR="000B1C41" w:rsidRDefault="000B1C41">
            <w:r>
              <w:rPr>
                <w:rFonts w:ascii="Times New Roman" w:eastAsia="Times New Roman" w:hAnsi="Times New Roman" w:cs="Times New Roman"/>
                <w:b/>
                <w:sz w:val="24"/>
              </w:rPr>
              <w:t xml:space="preserve">Food </w:t>
            </w:r>
            <w:r w:rsidR="00466FCD">
              <w:rPr>
                <w:rFonts w:ascii="Times New Roman" w:eastAsia="Times New Roman" w:hAnsi="Times New Roman" w:cs="Times New Roman"/>
                <w:b/>
                <w:sz w:val="24"/>
              </w:rPr>
              <w:t>for</w:t>
            </w:r>
            <w:r>
              <w:rPr>
                <w:rFonts w:ascii="Times New Roman" w:eastAsia="Times New Roman" w:hAnsi="Times New Roman" w:cs="Times New Roman"/>
                <w:b/>
                <w:sz w:val="24"/>
              </w:rPr>
              <w:t xml:space="preserve"> Life (Y)</w:t>
            </w:r>
            <w:r>
              <w:rPr>
                <w:rFonts w:ascii="Times New Roman" w:eastAsia="Times New Roman" w:hAnsi="Times New Roman" w:cs="Times New Roman"/>
                <w:sz w:val="24"/>
              </w:rPr>
              <w:t xml:space="preserve"> </w:t>
            </w:r>
            <w:r w:rsidRPr="000461E2">
              <w:rPr>
                <w:rFonts w:ascii="Times New Roman" w:hAnsi="Times New Roman" w:cs="Times New Roman"/>
                <w:color w:val="010102"/>
                <w:sz w:val="20"/>
                <w:szCs w:val="20"/>
                <w:shd w:val="clear" w:color="auto" w:fill="FFFFFF"/>
                <w:lang w:bidi="he-IL"/>
              </w:rPr>
              <w:t>This course develops skills in the analysis of food nutrients and nutrit</w:t>
            </w:r>
            <w:r w:rsidRPr="000461E2">
              <w:rPr>
                <w:rFonts w:ascii="Times New Roman" w:hAnsi="Times New Roman" w:cs="Times New Roman"/>
                <w:color w:val="161617"/>
                <w:sz w:val="20"/>
                <w:szCs w:val="20"/>
                <w:shd w:val="clear" w:color="auto" w:fill="FFFFFF"/>
                <w:lang w:bidi="he-IL"/>
              </w:rPr>
              <w:t>i</w:t>
            </w:r>
            <w:r w:rsidRPr="000461E2">
              <w:rPr>
                <w:rFonts w:ascii="Times New Roman" w:hAnsi="Times New Roman" w:cs="Times New Roman"/>
                <w:color w:val="010102"/>
                <w:sz w:val="20"/>
                <w:szCs w:val="20"/>
                <w:shd w:val="clear" w:color="auto" w:fill="FFFFFF"/>
                <w:lang w:bidi="he-IL"/>
              </w:rPr>
              <w:t>onal programs; development of menus to meet Nutrition Standard Menu Planning guidel</w:t>
            </w:r>
            <w:r w:rsidRPr="000461E2">
              <w:rPr>
                <w:rFonts w:ascii="Times New Roman" w:hAnsi="Times New Roman" w:cs="Times New Roman"/>
                <w:color w:val="161617"/>
                <w:sz w:val="20"/>
                <w:szCs w:val="20"/>
                <w:shd w:val="clear" w:color="auto" w:fill="FFFFFF"/>
                <w:lang w:bidi="he-IL"/>
              </w:rPr>
              <w:t>i</w:t>
            </w:r>
            <w:r w:rsidRPr="000461E2">
              <w:rPr>
                <w:rFonts w:ascii="Times New Roman" w:hAnsi="Times New Roman" w:cs="Times New Roman"/>
                <w:color w:val="010102"/>
                <w:sz w:val="20"/>
                <w:szCs w:val="20"/>
                <w:shd w:val="clear" w:color="auto" w:fill="FFFFFF"/>
                <w:lang w:bidi="he-IL"/>
              </w:rPr>
              <w:t>nes</w:t>
            </w:r>
            <w:r w:rsidRPr="000461E2">
              <w:rPr>
                <w:rFonts w:ascii="Times New Roman" w:hAnsi="Times New Roman" w:cs="Times New Roman"/>
                <w:color w:val="161617"/>
                <w:sz w:val="20"/>
                <w:szCs w:val="20"/>
                <w:shd w:val="clear" w:color="auto" w:fill="FFFFFF"/>
                <w:lang w:bidi="he-IL"/>
              </w:rPr>
              <w:t xml:space="preserve">; </w:t>
            </w:r>
            <w:r w:rsidRPr="000461E2">
              <w:rPr>
                <w:rFonts w:ascii="Times New Roman" w:hAnsi="Times New Roman" w:cs="Times New Roman"/>
                <w:color w:val="010102"/>
                <w:sz w:val="20"/>
                <w:szCs w:val="20"/>
                <w:shd w:val="clear" w:color="auto" w:fill="FFFFFF"/>
                <w:lang w:bidi="he-IL"/>
              </w:rPr>
              <w:t>and the approp</w:t>
            </w:r>
            <w:r w:rsidRPr="000461E2">
              <w:rPr>
                <w:rFonts w:ascii="Times New Roman" w:hAnsi="Times New Roman" w:cs="Times New Roman"/>
                <w:color w:val="161617"/>
                <w:sz w:val="20"/>
                <w:szCs w:val="20"/>
                <w:shd w:val="clear" w:color="auto" w:fill="FFFFFF"/>
                <w:lang w:bidi="he-IL"/>
              </w:rPr>
              <w:t>r</w:t>
            </w:r>
            <w:r w:rsidRPr="000461E2">
              <w:rPr>
                <w:rFonts w:ascii="Times New Roman" w:hAnsi="Times New Roman" w:cs="Times New Roman"/>
                <w:color w:val="010102"/>
                <w:sz w:val="20"/>
                <w:szCs w:val="20"/>
                <w:shd w:val="clear" w:color="auto" w:fill="FFFFFF"/>
                <w:lang w:bidi="he-IL"/>
              </w:rPr>
              <w:t xml:space="preserve">iate </w:t>
            </w:r>
            <w:r w:rsidRPr="000461E2">
              <w:rPr>
                <w:rFonts w:ascii="Times New Roman" w:hAnsi="Times New Roman" w:cs="Times New Roman"/>
                <w:color w:val="3B3B3B"/>
                <w:sz w:val="20"/>
                <w:szCs w:val="20"/>
                <w:shd w:val="clear" w:color="auto" w:fill="FFFFFF"/>
                <w:lang w:bidi="he-IL"/>
              </w:rPr>
              <w:t>s</w:t>
            </w:r>
            <w:r w:rsidRPr="000461E2">
              <w:rPr>
                <w:rFonts w:ascii="Times New Roman" w:hAnsi="Times New Roman" w:cs="Times New Roman"/>
                <w:color w:val="010102"/>
                <w:sz w:val="20"/>
                <w:szCs w:val="20"/>
                <w:shd w:val="clear" w:color="auto" w:fill="FFFFFF"/>
                <w:lang w:bidi="he-IL"/>
              </w:rPr>
              <w:t>anitary pract</w:t>
            </w:r>
            <w:r w:rsidRPr="000461E2">
              <w:rPr>
                <w:rFonts w:ascii="Times New Roman" w:hAnsi="Times New Roman" w:cs="Times New Roman"/>
                <w:color w:val="161617"/>
                <w:sz w:val="20"/>
                <w:szCs w:val="20"/>
                <w:shd w:val="clear" w:color="auto" w:fill="FFFFFF"/>
                <w:lang w:bidi="he-IL"/>
              </w:rPr>
              <w:t>i</w:t>
            </w:r>
            <w:r w:rsidRPr="000461E2">
              <w:rPr>
                <w:rFonts w:ascii="Times New Roman" w:hAnsi="Times New Roman" w:cs="Times New Roman"/>
                <w:color w:val="010102"/>
                <w:sz w:val="20"/>
                <w:szCs w:val="20"/>
                <w:shd w:val="clear" w:color="auto" w:fill="FFFFFF"/>
                <w:lang w:bidi="he-IL"/>
              </w:rPr>
              <w:t>ces and safe use of equipment in diffe</w:t>
            </w:r>
            <w:r w:rsidRPr="000461E2">
              <w:rPr>
                <w:rFonts w:ascii="Times New Roman" w:hAnsi="Times New Roman" w:cs="Times New Roman"/>
                <w:color w:val="161617"/>
                <w:sz w:val="20"/>
                <w:szCs w:val="20"/>
                <w:shd w:val="clear" w:color="auto" w:fill="FFFFFF"/>
                <w:lang w:bidi="he-IL"/>
              </w:rPr>
              <w:t>r</w:t>
            </w:r>
            <w:r w:rsidRPr="000461E2">
              <w:rPr>
                <w:rFonts w:ascii="Times New Roman" w:hAnsi="Times New Roman" w:cs="Times New Roman"/>
                <w:color w:val="010102"/>
                <w:sz w:val="20"/>
                <w:szCs w:val="20"/>
                <w:shd w:val="clear" w:color="auto" w:fill="FFFFFF"/>
                <w:lang w:bidi="he-IL"/>
              </w:rPr>
              <w:t>ent service assemb</w:t>
            </w:r>
            <w:r w:rsidRPr="000461E2">
              <w:rPr>
                <w:rFonts w:ascii="Times New Roman" w:hAnsi="Times New Roman" w:cs="Times New Roman"/>
                <w:color w:val="161617"/>
                <w:sz w:val="20"/>
                <w:szCs w:val="20"/>
                <w:shd w:val="clear" w:color="auto" w:fill="FFFFFF"/>
                <w:lang w:bidi="he-IL"/>
              </w:rPr>
              <w:t>l</w:t>
            </w:r>
            <w:r w:rsidRPr="000461E2">
              <w:rPr>
                <w:rFonts w:ascii="Times New Roman" w:hAnsi="Times New Roman" w:cs="Times New Roman"/>
                <w:color w:val="010102"/>
                <w:sz w:val="20"/>
                <w:szCs w:val="20"/>
                <w:shd w:val="clear" w:color="auto" w:fill="FFFFFF"/>
                <w:lang w:bidi="he-IL"/>
              </w:rPr>
              <w:t>ies</w:t>
            </w:r>
            <w:r w:rsidRPr="000461E2">
              <w:rPr>
                <w:rFonts w:ascii="Times New Roman" w:hAnsi="Times New Roman" w:cs="Times New Roman"/>
                <w:color w:val="161617"/>
                <w:sz w:val="20"/>
                <w:szCs w:val="20"/>
                <w:shd w:val="clear" w:color="auto" w:fill="FFFFFF"/>
                <w:lang w:bidi="he-IL"/>
              </w:rPr>
              <w:t>.</w:t>
            </w:r>
          </w:p>
          <w:p w14:paraId="5B8F5CE5" w14:textId="77777777" w:rsidR="000B1C41" w:rsidRDefault="000B1C41">
            <w:r>
              <w:rPr>
                <w:rFonts w:ascii="Times New Roman" w:eastAsia="Times New Roman" w:hAnsi="Times New Roman" w:cs="Times New Roman"/>
                <w:sz w:val="20"/>
              </w:rPr>
              <w:t xml:space="preserve">. </w:t>
            </w:r>
          </w:p>
        </w:tc>
        <w:tc>
          <w:tcPr>
            <w:tcW w:w="1138" w:type="dxa"/>
            <w:tcBorders>
              <w:top w:val="single" w:sz="4" w:space="0" w:color="000000"/>
              <w:left w:val="single" w:sz="4" w:space="0" w:color="000000"/>
              <w:bottom w:val="single" w:sz="4" w:space="0" w:color="000000"/>
              <w:right w:val="nil"/>
            </w:tcBorders>
            <w:vAlign w:val="center"/>
          </w:tcPr>
          <w:p w14:paraId="5B8F5CE6" w14:textId="77777777" w:rsidR="000B1C41" w:rsidRPr="00BB3016" w:rsidRDefault="000B1C41" w:rsidP="00BB3016">
            <w:pPr>
              <w:ind w:left="72"/>
              <w:jc w:val="center"/>
              <w:rPr>
                <w:rFonts w:ascii="Times New Roman" w:hAnsi="Times New Roman" w:cs="Times New Roman"/>
              </w:rPr>
            </w:pPr>
          </w:p>
        </w:tc>
        <w:tc>
          <w:tcPr>
            <w:tcW w:w="1108" w:type="dxa"/>
            <w:tcBorders>
              <w:top w:val="single" w:sz="4" w:space="0" w:color="000000"/>
              <w:left w:val="nil"/>
              <w:bottom w:val="single" w:sz="4" w:space="0" w:color="000000"/>
              <w:right w:val="single" w:sz="4" w:space="0" w:color="000000"/>
            </w:tcBorders>
          </w:tcPr>
          <w:p w14:paraId="5B8F5CE7" w14:textId="77777777" w:rsidR="000B1C41" w:rsidRDefault="000B1C41"/>
        </w:tc>
        <w:tc>
          <w:tcPr>
            <w:tcW w:w="185" w:type="dxa"/>
            <w:tcBorders>
              <w:top w:val="single" w:sz="4" w:space="0" w:color="000000"/>
              <w:left w:val="nil"/>
              <w:bottom w:val="single" w:sz="4" w:space="0" w:color="000000"/>
              <w:right w:val="single" w:sz="4" w:space="0" w:color="000000"/>
            </w:tcBorders>
          </w:tcPr>
          <w:p w14:paraId="5B8F5CE8" w14:textId="77777777" w:rsidR="000B1C41" w:rsidRDefault="000B1C41"/>
        </w:tc>
        <w:tc>
          <w:tcPr>
            <w:tcW w:w="1530" w:type="dxa"/>
            <w:tcBorders>
              <w:top w:val="single" w:sz="4" w:space="0" w:color="000000"/>
              <w:left w:val="single" w:sz="4" w:space="0" w:color="000000"/>
              <w:bottom w:val="single" w:sz="4" w:space="0" w:color="000000"/>
              <w:right w:val="single" w:sz="4" w:space="0" w:color="000000"/>
            </w:tcBorders>
            <w:vAlign w:val="center"/>
          </w:tcPr>
          <w:p w14:paraId="5B8F5CE9" w14:textId="77777777" w:rsidR="000B1C41" w:rsidRDefault="000B1C41">
            <w:pPr>
              <w:jc w:val="center"/>
            </w:pPr>
            <w:r>
              <w:rPr>
                <w:rFonts w:ascii="Times New Roman" w:eastAsia="Times New Roman" w:hAnsi="Times New Roman" w:cs="Times New Roman"/>
                <w:sz w:val="24"/>
              </w:rPr>
              <w:t>Food Nutrition and Wellness</w:t>
            </w:r>
          </w:p>
        </w:tc>
      </w:tr>
      <w:tr w:rsidR="000B1C41" w14:paraId="5B8F5CF0" w14:textId="77777777" w:rsidTr="00E84D7C">
        <w:trPr>
          <w:trHeight w:val="1141"/>
        </w:trPr>
        <w:tc>
          <w:tcPr>
            <w:tcW w:w="6181" w:type="dxa"/>
            <w:tcBorders>
              <w:top w:val="single" w:sz="4" w:space="0" w:color="000000"/>
              <w:left w:val="single" w:sz="4" w:space="0" w:color="000000"/>
              <w:bottom w:val="single" w:sz="4" w:space="0" w:color="000000"/>
              <w:right w:val="single" w:sz="4" w:space="0" w:color="000000"/>
            </w:tcBorders>
          </w:tcPr>
          <w:p w14:paraId="6CADEC7A" w14:textId="77777777" w:rsidR="000B1C41" w:rsidRDefault="000B1C41" w:rsidP="000461E2">
            <w:pPr>
              <w:rPr>
                <w:rFonts w:ascii="Times New Roman" w:hAnsi="Times New Roman" w:cs="Times New Roman"/>
                <w:color w:val="161617"/>
                <w:sz w:val="20"/>
                <w:szCs w:val="20"/>
                <w:shd w:val="clear" w:color="auto" w:fill="FFFFFF"/>
                <w:lang w:bidi="he-IL"/>
              </w:rPr>
            </w:pPr>
            <w:r>
              <w:rPr>
                <w:rFonts w:ascii="Times New Roman" w:eastAsia="Times New Roman" w:hAnsi="Times New Roman" w:cs="Times New Roman"/>
                <w:b/>
                <w:sz w:val="24"/>
              </w:rPr>
              <w:t>Food Science (Y)</w:t>
            </w:r>
            <w:r>
              <w:rPr>
                <w:rFonts w:ascii="Times New Roman" w:eastAsia="Times New Roman" w:hAnsi="Times New Roman" w:cs="Times New Roman"/>
                <w:sz w:val="24"/>
              </w:rPr>
              <w:t xml:space="preserve"> </w:t>
            </w:r>
            <w:r w:rsidRPr="000461E2">
              <w:rPr>
                <w:rFonts w:ascii="Times New Roman" w:eastAsia="Times New Roman" w:hAnsi="Times New Roman" w:cs="Times New Roman"/>
                <w:sz w:val="20"/>
                <w:szCs w:val="20"/>
              </w:rPr>
              <w:t>is the 3</w:t>
            </w:r>
            <w:r w:rsidRPr="000461E2">
              <w:rPr>
                <w:rFonts w:ascii="Times New Roman" w:eastAsia="Times New Roman" w:hAnsi="Times New Roman" w:cs="Times New Roman"/>
                <w:sz w:val="20"/>
                <w:szCs w:val="20"/>
                <w:vertAlign w:val="superscript"/>
              </w:rPr>
              <w:t>rd</w:t>
            </w:r>
            <w:r w:rsidRPr="000461E2">
              <w:rPr>
                <w:rFonts w:ascii="Times New Roman" w:eastAsia="Times New Roman" w:hAnsi="Times New Roman" w:cs="Times New Roman"/>
                <w:sz w:val="20"/>
                <w:szCs w:val="20"/>
              </w:rPr>
              <w:t xml:space="preserve"> course in the Nutrition and Food Science Pathway. </w:t>
            </w:r>
            <w:r w:rsidRPr="000461E2">
              <w:rPr>
                <w:rFonts w:ascii="Times New Roman" w:hAnsi="Times New Roman" w:cs="Times New Roman"/>
                <w:color w:val="010102"/>
                <w:sz w:val="20"/>
                <w:szCs w:val="20"/>
                <w:shd w:val="clear" w:color="auto" w:fill="FFFFFF"/>
                <w:lang w:bidi="he-IL"/>
              </w:rPr>
              <w:t>This course addresses preparation, evaluation, and utiliza</w:t>
            </w:r>
            <w:r w:rsidRPr="000461E2">
              <w:rPr>
                <w:rFonts w:ascii="Times New Roman" w:hAnsi="Times New Roman" w:cs="Times New Roman"/>
                <w:color w:val="161617"/>
                <w:sz w:val="20"/>
                <w:szCs w:val="20"/>
                <w:shd w:val="clear" w:color="auto" w:fill="FFFFFF"/>
                <w:lang w:bidi="he-IL"/>
              </w:rPr>
              <w:t>t</w:t>
            </w:r>
            <w:r w:rsidRPr="000461E2">
              <w:rPr>
                <w:rFonts w:ascii="Times New Roman" w:hAnsi="Times New Roman" w:cs="Times New Roman"/>
                <w:color w:val="010102"/>
                <w:sz w:val="20"/>
                <w:szCs w:val="20"/>
                <w:shd w:val="clear" w:color="auto" w:fill="FFFFFF"/>
                <w:lang w:bidi="he-IL"/>
              </w:rPr>
              <w:t>ion of food</w:t>
            </w:r>
            <w:r w:rsidRPr="000461E2">
              <w:rPr>
                <w:rFonts w:ascii="Times New Roman" w:hAnsi="Times New Roman" w:cs="Times New Roman"/>
                <w:color w:val="161617"/>
                <w:sz w:val="20"/>
                <w:szCs w:val="20"/>
                <w:shd w:val="clear" w:color="auto" w:fill="FFFFFF"/>
                <w:lang w:bidi="he-IL"/>
              </w:rPr>
              <w:t xml:space="preserve">. </w:t>
            </w:r>
            <w:r w:rsidRPr="000461E2">
              <w:rPr>
                <w:rFonts w:ascii="Times New Roman" w:hAnsi="Times New Roman" w:cs="Times New Roman"/>
                <w:color w:val="010102"/>
                <w:sz w:val="20"/>
                <w:szCs w:val="20"/>
                <w:shd w:val="clear" w:color="auto" w:fill="FFFFFF"/>
                <w:lang w:bidi="he-IL"/>
              </w:rPr>
              <w:t>The course highl</w:t>
            </w:r>
            <w:r w:rsidRPr="000461E2">
              <w:rPr>
                <w:rFonts w:ascii="Times New Roman" w:hAnsi="Times New Roman" w:cs="Times New Roman"/>
                <w:color w:val="161617"/>
                <w:sz w:val="20"/>
                <w:szCs w:val="20"/>
                <w:shd w:val="clear" w:color="auto" w:fill="FFFFFF"/>
                <w:lang w:bidi="he-IL"/>
              </w:rPr>
              <w:t>i</w:t>
            </w:r>
            <w:r w:rsidRPr="000461E2">
              <w:rPr>
                <w:rFonts w:ascii="Times New Roman" w:hAnsi="Times New Roman" w:cs="Times New Roman"/>
                <w:color w:val="010102"/>
                <w:sz w:val="20"/>
                <w:szCs w:val="20"/>
                <w:shd w:val="clear" w:color="auto" w:fill="FFFFFF"/>
                <w:lang w:bidi="he-IL"/>
              </w:rPr>
              <w:t>gh</w:t>
            </w:r>
            <w:r w:rsidRPr="000461E2">
              <w:rPr>
                <w:rFonts w:ascii="Times New Roman" w:hAnsi="Times New Roman" w:cs="Times New Roman"/>
                <w:color w:val="161617"/>
                <w:sz w:val="20"/>
                <w:szCs w:val="20"/>
                <w:shd w:val="clear" w:color="auto" w:fill="FFFFFF"/>
                <w:lang w:bidi="he-IL"/>
              </w:rPr>
              <w:t>t</w:t>
            </w:r>
            <w:r w:rsidRPr="000461E2">
              <w:rPr>
                <w:rFonts w:ascii="Times New Roman" w:hAnsi="Times New Roman" w:cs="Times New Roman"/>
                <w:color w:val="010102"/>
                <w:sz w:val="20"/>
                <w:szCs w:val="20"/>
                <w:shd w:val="clear" w:color="auto" w:fill="FFFFFF"/>
                <w:lang w:bidi="he-IL"/>
              </w:rPr>
              <w:t>s nutritio</w:t>
            </w:r>
            <w:r w:rsidRPr="000461E2">
              <w:rPr>
                <w:rFonts w:ascii="Times New Roman" w:hAnsi="Times New Roman" w:cs="Times New Roman"/>
                <w:color w:val="161617"/>
                <w:sz w:val="20"/>
                <w:szCs w:val="20"/>
                <w:shd w:val="clear" w:color="auto" w:fill="FFFFFF"/>
                <w:lang w:bidi="he-IL"/>
              </w:rPr>
              <w:t xml:space="preserve">n </w:t>
            </w:r>
            <w:r w:rsidRPr="000461E2">
              <w:rPr>
                <w:rFonts w:ascii="Times New Roman" w:hAnsi="Times New Roman" w:cs="Times New Roman"/>
                <w:color w:val="010102"/>
                <w:sz w:val="20"/>
                <w:szCs w:val="20"/>
                <w:shd w:val="clear" w:color="auto" w:fill="FFFFFF"/>
                <w:lang w:bidi="he-IL"/>
              </w:rPr>
              <w:t>concepts and exp</w:t>
            </w:r>
            <w:r w:rsidRPr="000461E2">
              <w:rPr>
                <w:rFonts w:ascii="Times New Roman" w:hAnsi="Times New Roman" w:cs="Times New Roman"/>
                <w:color w:val="161617"/>
                <w:sz w:val="20"/>
                <w:szCs w:val="20"/>
                <w:shd w:val="clear" w:color="auto" w:fill="FFFFFF"/>
                <w:lang w:bidi="he-IL"/>
              </w:rPr>
              <w:t>l</w:t>
            </w:r>
            <w:r w:rsidRPr="000461E2">
              <w:rPr>
                <w:rFonts w:ascii="Times New Roman" w:hAnsi="Times New Roman" w:cs="Times New Roman"/>
                <w:color w:val="010102"/>
                <w:sz w:val="20"/>
                <w:szCs w:val="20"/>
                <w:shd w:val="clear" w:color="auto" w:fill="FFFFFF"/>
                <w:lang w:bidi="he-IL"/>
              </w:rPr>
              <w:t>ores the va</w:t>
            </w:r>
            <w:r w:rsidRPr="000461E2">
              <w:rPr>
                <w:rFonts w:ascii="Times New Roman" w:hAnsi="Times New Roman" w:cs="Times New Roman"/>
                <w:color w:val="161617"/>
                <w:sz w:val="20"/>
                <w:szCs w:val="20"/>
                <w:shd w:val="clear" w:color="auto" w:fill="FFFFFF"/>
                <w:lang w:bidi="he-IL"/>
              </w:rPr>
              <w:t>r</w:t>
            </w:r>
            <w:r w:rsidRPr="000461E2">
              <w:rPr>
                <w:rFonts w:ascii="Times New Roman" w:hAnsi="Times New Roman" w:cs="Times New Roman"/>
                <w:color w:val="010102"/>
                <w:sz w:val="20"/>
                <w:szCs w:val="20"/>
                <w:shd w:val="clear" w:color="auto" w:fill="FFFFFF"/>
                <w:lang w:bidi="he-IL"/>
              </w:rPr>
              <w:t>ious rela</w:t>
            </w:r>
            <w:r w:rsidRPr="000461E2">
              <w:rPr>
                <w:rFonts w:ascii="Times New Roman" w:hAnsi="Times New Roman" w:cs="Times New Roman"/>
                <w:color w:val="161617"/>
                <w:sz w:val="20"/>
                <w:szCs w:val="20"/>
                <w:shd w:val="clear" w:color="auto" w:fill="FFFFFF"/>
                <w:lang w:bidi="he-IL"/>
              </w:rPr>
              <w:t>t</w:t>
            </w:r>
            <w:r w:rsidRPr="000461E2">
              <w:rPr>
                <w:rFonts w:ascii="Times New Roman" w:hAnsi="Times New Roman" w:cs="Times New Roman"/>
                <w:color w:val="010102"/>
                <w:sz w:val="20"/>
                <w:szCs w:val="20"/>
                <w:shd w:val="clear" w:color="auto" w:fill="FFFFFF"/>
                <w:lang w:bidi="he-IL"/>
              </w:rPr>
              <w:t xml:space="preserve">ionships between food science and </w:t>
            </w:r>
            <w:r w:rsidRPr="000461E2">
              <w:rPr>
                <w:rFonts w:ascii="Times New Roman" w:hAnsi="Times New Roman" w:cs="Times New Roman"/>
                <w:color w:val="161617"/>
                <w:sz w:val="20"/>
                <w:szCs w:val="20"/>
                <w:shd w:val="clear" w:color="auto" w:fill="FFFFFF"/>
                <w:lang w:bidi="he-IL"/>
              </w:rPr>
              <w:t>n</w:t>
            </w:r>
            <w:r w:rsidRPr="000461E2">
              <w:rPr>
                <w:rFonts w:ascii="Times New Roman" w:hAnsi="Times New Roman" w:cs="Times New Roman"/>
                <w:color w:val="010102"/>
                <w:sz w:val="20"/>
                <w:szCs w:val="20"/>
                <w:shd w:val="clear" w:color="auto" w:fill="FFFFFF"/>
                <w:lang w:bidi="he-IL"/>
              </w:rPr>
              <w:t>utrition</w:t>
            </w:r>
            <w:r w:rsidRPr="000461E2">
              <w:rPr>
                <w:rFonts w:ascii="Times New Roman" w:hAnsi="Times New Roman" w:cs="Times New Roman"/>
                <w:color w:val="161617"/>
                <w:sz w:val="20"/>
                <w:szCs w:val="20"/>
                <w:shd w:val="clear" w:color="auto" w:fill="FFFFFF"/>
                <w:lang w:bidi="he-IL"/>
              </w:rPr>
              <w:t>.</w:t>
            </w:r>
          </w:p>
          <w:p w14:paraId="5B8F5CEB" w14:textId="4AADDA31" w:rsidR="004D477C" w:rsidRPr="004D477C" w:rsidRDefault="004D477C" w:rsidP="000461E2">
            <w:pPr>
              <w:rPr>
                <w:rFonts w:ascii="Times New Roman" w:eastAsia="Times New Roman" w:hAnsi="Times New Roman" w:cs="Times New Roman"/>
                <w:sz w:val="24"/>
                <w:szCs w:val="24"/>
              </w:rPr>
            </w:pPr>
            <w:r w:rsidRPr="009D7B31">
              <w:rPr>
                <w:b/>
                <w:bCs/>
                <w:color w:val="990033"/>
                <w:sz w:val="18"/>
                <w:szCs w:val="18"/>
              </w:rPr>
              <w:t>**Students can earn their 4</w:t>
            </w:r>
            <w:r w:rsidRPr="009D7B31">
              <w:rPr>
                <w:b/>
                <w:bCs/>
                <w:color w:val="990033"/>
                <w:sz w:val="18"/>
                <w:szCs w:val="18"/>
                <w:vertAlign w:val="superscript"/>
              </w:rPr>
              <w:t>th</w:t>
            </w:r>
            <w:r w:rsidRPr="009D7B31">
              <w:rPr>
                <w:b/>
                <w:bCs/>
                <w:color w:val="990033"/>
                <w:sz w:val="18"/>
                <w:szCs w:val="18"/>
              </w:rPr>
              <w:t xml:space="preserve"> Science credit with this class.</w:t>
            </w:r>
          </w:p>
        </w:tc>
        <w:tc>
          <w:tcPr>
            <w:tcW w:w="1138" w:type="dxa"/>
            <w:tcBorders>
              <w:top w:val="single" w:sz="4" w:space="0" w:color="000000"/>
              <w:left w:val="single" w:sz="4" w:space="0" w:color="000000"/>
              <w:bottom w:val="single" w:sz="4" w:space="0" w:color="000000"/>
              <w:right w:val="nil"/>
            </w:tcBorders>
            <w:vAlign w:val="center"/>
          </w:tcPr>
          <w:p w14:paraId="5B8F5CEC" w14:textId="77777777" w:rsidR="000B1C41" w:rsidRPr="00BB3016" w:rsidRDefault="000B1C41" w:rsidP="00BB3016">
            <w:pPr>
              <w:ind w:left="72"/>
              <w:jc w:val="center"/>
              <w:rPr>
                <w:rFonts w:ascii="Times New Roman" w:hAnsi="Times New Roman" w:cs="Times New Roman"/>
              </w:rPr>
            </w:pPr>
          </w:p>
        </w:tc>
        <w:tc>
          <w:tcPr>
            <w:tcW w:w="1108" w:type="dxa"/>
            <w:tcBorders>
              <w:top w:val="single" w:sz="4" w:space="0" w:color="000000"/>
              <w:left w:val="nil"/>
              <w:bottom w:val="single" w:sz="4" w:space="0" w:color="000000"/>
              <w:right w:val="single" w:sz="4" w:space="0" w:color="000000"/>
            </w:tcBorders>
          </w:tcPr>
          <w:p w14:paraId="5B8F5CED" w14:textId="77777777" w:rsidR="000B1C41" w:rsidRDefault="000B1C41"/>
        </w:tc>
        <w:tc>
          <w:tcPr>
            <w:tcW w:w="185" w:type="dxa"/>
            <w:tcBorders>
              <w:top w:val="single" w:sz="4" w:space="0" w:color="000000"/>
              <w:left w:val="nil"/>
              <w:bottom w:val="single" w:sz="4" w:space="0" w:color="000000"/>
              <w:right w:val="single" w:sz="4" w:space="0" w:color="000000"/>
            </w:tcBorders>
          </w:tcPr>
          <w:p w14:paraId="5B8F5CEE" w14:textId="77777777" w:rsidR="000B1C41" w:rsidRDefault="000B1C41"/>
        </w:tc>
        <w:tc>
          <w:tcPr>
            <w:tcW w:w="1530" w:type="dxa"/>
            <w:tcBorders>
              <w:top w:val="single" w:sz="4" w:space="0" w:color="000000"/>
              <w:left w:val="single" w:sz="4" w:space="0" w:color="000000"/>
              <w:bottom w:val="single" w:sz="4" w:space="0" w:color="000000"/>
              <w:right w:val="single" w:sz="4" w:space="0" w:color="000000"/>
            </w:tcBorders>
            <w:vAlign w:val="center"/>
          </w:tcPr>
          <w:p w14:paraId="5B8F5CEF" w14:textId="2122FE69" w:rsidR="000B1C41" w:rsidRDefault="004A7CC8" w:rsidP="00805D87">
            <w:pPr>
              <w:ind w:left="25"/>
              <w:jc w:val="center"/>
            </w:pPr>
            <w:r>
              <w:rPr>
                <w:rFonts w:ascii="Times New Roman" w:eastAsia="Times New Roman" w:hAnsi="Times New Roman" w:cs="Times New Roman"/>
                <w:sz w:val="24"/>
              </w:rPr>
              <w:t>Food for Life</w:t>
            </w:r>
          </w:p>
        </w:tc>
      </w:tr>
    </w:tbl>
    <w:p w14:paraId="5B8F5CF1" w14:textId="77777777" w:rsidR="004E53E6" w:rsidRDefault="00E630C7" w:rsidP="00E630C7">
      <w:pPr>
        <w:pStyle w:val="Heading3"/>
        <w:ind w:right="0"/>
      </w:pPr>
      <w:r>
        <w:rPr>
          <w:noProof/>
        </w:rPr>
        <w:drawing>
          <wp:inline distT="0" distB="0" distL="0" distR="0" wp14:anchorId="5B8F5DF5" wp14:editId="6F54FBC3">
            <wp:extent cx="1123950" cy="572318"/>
            <wp:effectExtent l="0" t="0" r="0" b="0"/>
            <wp:docPr id="19" name="Picture 19"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9">
                      <a:extLst>
                        <a:ext uri="{28A0092B-C50C-407E-A947-70E740481C1C}">
                          <a14:useLocalDpi xmlns:a14="http://schemas.microsoft.com/office/drawing/2010/main" val="0"/>
                        </a:ext>
                      </a:extLst>
                    </a:blip>
                    <a:stretch>
                      <a:fillRect/>
                    </a:stretch>
                  </pic:blipFill>
                  <pic:spPr>
                    <a:xfrm>
                      <a:off x="0" y="0"/>
                      <a:ext cx="1123950" cy="572318"/>
                    </a:xfrm>
                    <a:prstGeom prst="rect">
                      <a:avLst/>
                    </a:prstGeom>
                  </pic:spPr>
                </pic:pic>
              </a:graphicData>
            </a:graphic>
          </wp:inline>
        </w:drawing>
      </w:r>
      <w:r w:rsidR="005523FA">
        <w:t xml:space="preserve">Informational Technology </w:t>
      </w:r>
    </w:p>
    <w:tbl>
      <w:tblPr>
        <w:tblStyle w:val="TableGrid1"/>
        <w:tblW w:w="10141" w:type="dxa"/>
        <w:tblInd w:w="114" w:type="dxa"/>
        <w:tblCellMar>
          <w:top w:w="13" w:type="dxa"/>
          <w:left w:w="107" w:type="dxa"/>
          <w:right w:w="58" w:type="dxa"/>
        </w:tblCellMar>
        <w:tblLook w:val="04A0" w:firstRow="1" w:lastRow="0" w:firstColumn="1" w:lastColumn="0" w:noHBand="0" w:noVBand="1"/>
      </w:tblPr>
      <w:tblGrid>
        <w:gridCol w:w="6271"/>
        <w:gridCol w:w="2340"/>
        <w:gridCol w:w="1530"/>
      </w:tblGrid>
      <w:tr w:rsidR="00A97CC6" w14:paraId="5B8F5CF5" w14:textId="77777777" w:rsidTr="00C50960">
        <w:trPr>
          <w:trHeight w:val="283"/>
        </w:trPr>
        <w:tc>
          <w:tcPr>
            <w:tcW w:w="6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B8F5CF2" w14:textId="77777777" w:rsidR="00A97CC6" w:rsidRDefault="00A97CC6">
            <w:pPr>
              <w:ind w:right="50"/>
              <w:jc w:val="center"/>
            </w:pPr>
            <w:r>
              <w:rPr>
                <w:rFonts w:ascii="Times New Roman" w:eastAsia="Times New Roman" w:hAnsi="Times New Roman" w:cs="Times New Roman"/>
                <w:b/>
                <w:color w:val="FFFFFF"/>
                <w:sz w:val="24"/>
              </w:rPr>
              <w:t xml:space="preserve">Course Name/Description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B8F5CF3" w14:textId="77777777" w:rsidR="00A97CC6" w:rsidRDefault="00A97CC6">
            <w:pPr>
              <w:ind w:right="50"/>
              <w:jc w:val="center"/>
            </w:pPr>
            <w:r>
              <w:rPr>
                <w:rFonts w:ascii="Times New Roman" w:eastAsia="Times New Roman" w:hAnsi="Times New Roman" w:cs="Times New Roman"/>
                <w:b/>
                <w:color w:val="FFFFFF"/>
                <w:sz w:val="24"/>
              </w:rPr>
              <w:t xml:space="preserve">Course Number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B8F5CF4" w14:textId="77777777" w:rsidR="00A97CC6" w:rsidRDefault="00A97CC6">
            <w:pPr>
              <w:ind w:left="31"/>
            </w:pPr>
            <w:r>
              <w:rPr>
                <w:rFonts w:ascii="Times New Roman" w:eastAsia="Times New Roman" w:hAnsi="Times New Roman" w:cs="Times New Roman"/>
                <w:b/>
                <w:color w:val="FFFFFF"/>
                <w:sz w:val="24"/>
              </w:rPr>
              <w:t xml:space="preserve">Prerequisite </w:t>
            </w:r>
          </w:p>
        </w:tc>
      </w:tr>
      <w:tr w:rsidR="00A97CC6" w14:paraId="5B8F5CFC" w14:textId="77777777" w:rsidTr="00C50960">
        <w:trPr>
          <w:trHeight w:val="1084"/>
        </w:trPr>
        <w:tc>
          <w:tcPr>
            <w:tcW w:w="6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CF8" w14:textId="6565DE15" w:rsidR="00A97CC6" w:rsidRDefault="00A97CC6" w:rsidP="00D212E6">
            <w:r>
              <w:rPr>
                <w:rFonts w:ascii="Times New Roman" w:eastAsia="Times New Roman" w:hAnsi="Times New Roman" w:cs="Times New Roman"/>
                <w:b/>
                <w:sz w:val="24"/>
              </w:rPr>
              <w:t xml:space="preserve">Intro to </w:t>
            </w:r>
            <w:r w:rsidR="009F516E">
              <w:rPr>
                <w:rFonts w:ascii="Times New Roman" w:eastAsia="Times New Roman" w:hAnsi="Times New Roman" w:cs="Times New Roman"/>
                <w:b/>
                <w:sz w:val="24"/>
              </w:rPr>
              <w:t>Software</w:t>
            </w:r>
            <w:r>
              <w:rPr>
                <w:rFonts w:ascii="Times New Roman" w:eastAsia="Times New Roman" w:hAnsi="Times New Roman" w:cs="Times New Roman"/>
                <w:b/>
                <w:sz w:val="24"/>
              </w:rPr>
              <w:t xml:space="preserve"> Technology (Y) </w:t>
            </w:r>
            <w:r>
              <w:rPr>
                <w:rFonts w:ascii="Times New Roman" w:eastAsia="Times New Roman" w:hAnsi="Times New Roman" w:cs="Times New Roman"/>
                <w:color w:val="333333"/>
                <w:sz w:val="20"/>
              </w:rPr>
              <w:t>is the foundational course for Programming, and Advanced Programming pathways. Exposure to foundational knowledge in hardware, software, programming, web design, IT support, and networks</w:t>
            </w:r>
            <w:r w:rsidR="00DA79EB">
              <w:rPr>
                <w:rFonts w:ascii="Times New Roman" w:eastAsia="Times New Roman" w:hAnsi="Times New Roman" w:cs="Times New Roman"/>
                <w:color w:val="333333"/>
                <w:sz w:val="20"/>
              </w:rPr>
              <w:t xml:space="preserve">. </w:t>
            </w:r>
            <w:r>
              <w:rPr>
                <w:rFonts w:ascii="Times New Roman" w:eastAsia="Times New Roman" w:hAnsi="Times New Roman" w:cs="Times New Roman"/>
                <w:color w:val="333333"/>
                <w:sz w:val="20"/>
              </w:rPr>
              <w:t xml:space="preserve">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CF9" w14:textId="77777777" w:rsidR="002B1D2B" w:rsidRDefault="00A97CC6" w:rsidP="002B1D2B">
            <w:pPr>
              <w:ind w:left="72"/>
              <w:jc w:val="center"/>
            </w:pPr>
            <w:r w:rsidRPr="00A97CC6">
              <w:rPr>
                <w:rFonts w:ascii="Times New Roman" w:eastAsia="Times New Roman" w:hAnsi="Times New Roman" w:cs="Times New Roman"/>
                <w:sz w:val="24"/>
              </w:rPr>
              <w:t>1 1 .4 1 5 0 0 9 9</w:t>
            </w:r>
          </w:p>
          <w:p w14:paraId="5B8F5CFA" w14:textId="77777777" w:rsidR="00A97CC6" w:rsidRPr="002B1D2B" w:rsidRDefault="00A97CC6" w:rsidP="002B1D2B">
            <w:pPr>
              <w:jc w:val="cente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CFB" w14:textId="77777777" w:rsidR="00A97CC6" w:rsidRDefault="00A97CC6">
            <w:pPr>
              <w:ind w:right="48"/>
              <w:jc w:val="center"/>
            </w:pPr>
            <w:r>
              <w:rPr>
                <w:rFonts w:ascii="Times New Roman" w:eastAsia="Times New Roman" w:hAnsi="Times New Roman" w:cs="Times New Roman"/>
                <w:sz w:val="24"/>
              </w:rPr>
              <w:t xml:space="preserve">None </w:t>
            </w:r>
          </w:p>
        </w:tc>
      </w:tr>
      <w:tr w:rsidR="00B355AB" w14:paraId="2B668EA7" w14:textId="77777777" w:rsidTr="00C50960">
        <w:trPr>
          <w:trHeight w:val="1264"/>
        </w:trPr>
        <w:tc>
          <w:tcPr>
            <w:tcW w:w="6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01B87" w14:textId="2BB7CDF9" w:rsidR="00B355AB" w:rsidRPr="0078041F" w:rsidRDefault="00B355AB" w:rsidP="00B62D9B">
            <w:pPr>
              <w:rPr>
                <w:rFonts w:ascii="Times New Roman" w:eastAsia="Times New Roman" w:hAnsi="Times New Roman" w:cs="Times New Roman"/>
                <w:bCs/>
                <w:sz w:val="20"/>
                <w:szCs w:val="18"/>
              </w:rPr>
            </w:pPr>
            <w:r>
              <w:rPr>
                <w:rFonts w:ascii="Times New Roman" w:eastAsia="Times New Roman" w:hAnsi="Times New Roman" w:cs="Times New Roman"/>
                <w:b/>
                <w:sz w:val="24"/>
              </w:rPr>
              <w:t xml:space="preserve">Intro to Hardware Technology (Y) </w:t>
            </w:r>
            <w:r w:rsidR="00F4264D" w:rsidRPr="005916A1">
              <w:rPr>
                <w:rFonts w:ascii="Times New Roman" w:eastAsia="Times New Roman" w:hAnsi="Times New Roman" w:cs="Times New Roman"/>
                <w:bCs/>
                <w:sz w:val="20"/>
                <w:szCs w:val="18"/>
              </w:rPr>
              <w:t>is</w:t>
            </w:r>
            <w:r w:rsidR="00F4264D" w:rsidRPr="005916A1">
              <w:rPr>
                <w:rFonts w:ascii="Times New Roman" w:hAnsi="Times New Roman" w:cs="Times New Roman"/>
                <w:color w:val="242424"/>
                <w:shd w:val="clear" w:color="auto" w:fill="FFFFFF"/>
              </w:rPr>
              <w:t> </w:t>
            </w:r>
            <w:r w:rsidR="00F4264D" w:rsidRPr="005916A1">
              <w:rPr>
                <w:rFonts w:ascii="Times New Roman" w:hAnsi="Times New Roman" w:cs="Times New Roman"/>
                <w:color w:val="242424"/>
                <w:sz w:val="20"/>
                <w:szCs w:val="20"/>
                <w:shd w:val="clear" w:color="auto" w:fill="FFFFFF"/>
              </w:rPr>
              <w:t xml:space="preserve">the foundational course for Information Support &amp; Services, Networking, and Cybersecurity pathways. This course is designed for high school students to understand, communicate, and adapt to a digital world as it impacts their personal lives, society, and the business world. Exposure to foundational knowledge in hardware, IT support, networks, and cybersecurity are all taught in a computer lab with hands-on activities and project-focused tasks.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5CE874" w14:textId="6560FCAB" w:rsidR="00B355AB" w:rsidRDefault="002602C6" w:rsidP="002B1D2B">
            <w:pPr>
              <w:ind w:left="72"/>
              <w:jc w:val="center"/>
              <w:rPr>
                <w:rFonts w:ascii="Times New Roman" w:eastAsia="Times New Roman" w:hAnsi="Times New Roman" w:cs="Times New Roman"/>
                <w:sz w:val="24"/>
              </w:rPr>
            </w:pPr>
            <w:r>
              <w:rPr>
                <w:rFonts w:ascii="Times New Roman" w:eastAsia="Times New Roman" w:hAnsi="Times New Roman" w:cs="Times New Roman"/>
                <w:sz w:val="24"/>
              </w:rPr>
              <w:t>1 1.4 4 8 0 0 9 9</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E7EE3" w14:textId="6068B2BC" w:rsidR="00B355AB" w:rsidRDefault="00B355AB">
            <w:pPr>
              <w:ind w:right="48"/>
              <w:jc w:val="center"/>
              <w:rPr>
                <w:rFonts w:ascii="Times New Roman" w:eastAsia="Times New Roman" w:hAnsi="Times New Roman" w:cs="Times New Roman"/>
                <w:sz w:val="24"/>
              </w:rPr>
            </w:pPr>
            <w:r>
              <w:rPr>
                <w:rFonts w:ascii="Times New Roman" w:eastAsia="Times New Roman" w:hAnsi="Times New Roman" w:cs="Times New Roman"/>
                <w:sz w:val="24"/>
              </w:rPr>
              <w:t>None</w:t>
            </w:r>
          </w:p>
        </w:tc>
      </w:tr>
      <w:tr w:rsidR="00B62D9B" w14:paraId="31038530" w14:textId="77777777" w:rsidTr="00C50960">
        <w:trPr>
          <w:trHeight w:val="1264"/>
        </w:trPr>
        <w:tc>
          <w:tcPr>
            <w:tcW w:w="6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00ECAE" w14:textId="47804E9C" w:rsidR="00B62D9B" w:rsidRPr="00D212E6" w:rsidRDefault="00B62D9B" w:rsidP="00B62D9B">
            <w:pPr>
              <w:rPr>
                <w:rFonts w:ascii="Times New Roman" w:eastAsia="Times New Roman" w:hAnsi="Times New Roman" w:cs="Times New Roman"/>
                <w:bCs/>
                <w:sz w:val="20"/>
                <w:szCs w:val="18"/>
              </w:rPr>
            </w:pPr>
            <w:r>
              <w:rPr>
                <w:rFonts w:ascii="Times New Roman" w:eastAsia="Times New Roman" w:hAnsi="Times New Roman" w:cs="Times New Roman"/>
                <w:b/>
                <w:sz w:val="24"/>
              </w:rPr>
              <w:t xml:space="preserve">IT Essentials (Y) </w:t>
            </w:r>
            <w:r w:rsidR="00820618" w:rsidRPr="00820618">
              <w:rPr>
                <w:rFonts w:ascii="Times New Roman" w:eastAsia="Times New Roman" w:hAnsi="Times New Roman" w:cs="Times New Roman"/>
                <w:bCs/>
                <w:sz w:val="20"/>
                <w:szCs w:val="18"/>
              </w:rPr>
              <w:t>is designed</w:t>
            </w:r>
            <w:r w:rsidR="00820618">
              <w:rPr>
                <w:rFonts w:ascii="Times New Roman" w:eastAsia="Times New Roman" w:hAnsi="Times New Roman" w:cs="Times New Roman"/>
                <w:bCs/>
                <w:sz w:val="20"/>
                <w:szCs w:val="18"/>
              </w:rPr>
              <w:t xml:space="preserve"> to provide students with the skills necessary to diagnose and correct problems that computer u</w:t>
            </w:r>
            <w:r w:rsidR="00C34B5D">
              <w:rPr>
                <w:rFonts w:ascii="Times New Roman" w:eastAsia="Times New Roman" w:hAnsi="Times New Roman" w:cs="Times New Roman"/>
                <w:bCs/>
                <w:sz w:val="20"/>
                <w:szCs w:val="18"/>
              </w:rPr>
              <w:t>sers encounter. Students will obtain the skills and knowledge necessary to install, build, upgrade, repair, configure, troubleshoot, and perform preventative maintenance on personal computer hardware and operating systems</w:t>
            </w:r>
            <w:r w:rsidR="00334712">
              <w:rPr>
                <w:rFonts w:ascii="Times New Roman" w:eastAsia="Times New Roman" w:hAnsi="Times New Roman" w:cs="Times New Roman"/>
                <w:bCs/>
                <w:sz w:val="20"/>
                <w:szCs w:val="18"/>
              </w:rPr>
              <w:t>.</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849F63" w14:textId="4456D6CF" w:rsidR="00B62D9B" w:rsidRPr="00A97CC6" w:rsidRDefault="00334712" w:rsidP="002B1D2B">
            <w:pPr>
              <w:ind w:left="72"/>
              <w:jc w:val="center"/>
              <w:rPr>
                <w:rFonts w:ascii="Times New Roman" w:eastAsia="Times New Roman" w:hAnsi="Times New Roman" w:cs="Times New Roman"/>
                <w:sz w:val="24"/>
              </w:rPr>
            </w:pPr>
            <w:r>
              <w:rPr>
                <w:rFonts w:ascii="Times New Roman" w:eastAsia="Times New Roman" w:hAnsi="Times New Roman" w:cs="Times New Roman"/>
                <w:sz w:val="24"/>
              </w:rPr>
              <w:t>1 1.4 1 4 0 0 9 9</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E35A14" w14:textId="026AF74C" w:rsidR="00B62D9B" w:rsidRDefault="00334712">
            <w:pPr>
              <w:ind w:right="48"/>
              <w:jc w:val="center"/>
              <w:rPr>
                <w:rFonts w:ascii="Times New Roman" w:eastAsia="Times New Roman" w:hAnsi="Times New Roman" w:cs="Times New Roman"/>
                <w:sz w:val="24"/>
              </w:rPr>
            </w:pPr>
            <w:r>
              <w:rPr>
                <w:rFonts w:ascii="Times New Roman" w:eastAsia="Times New Roman" w:hAnsi="Times New Roman" w:cs="Times New Roman"/>
                <w:sz w:val="24"/>
              </w:rPr>
              <w:t>IST or I</w:t>
            </w:r>
            <w:r w:rsidR="000215AE">
              <w:rPr>
                <w:rFonts w:ascii="Times New Roman" w:eastAsia="Times New Roman" w:hAnsi="Times New Roman" w:cs="Times New Roman"/>
                <w:sz w:val="24"/>
              </w:rPr>
              <w:t>H</w:t>
            </w:r>
            <w:r>
              <w:rPr>
                <w:rFonts w:ascii="Times New Roman" w:eastAsia="Times New Roman" w:hAnsi="Times New Roman" w:cs="Times New Roman"/>
                <w:sz w:val="24"/>
              </w:rPr>
              <w:t>T</w:t>
            </w:r>
          </w:p>
        </w:tc>
      </w:tr>
      <w:tr w:rsidR="002B1D2B" w14:paraId="5B8F5D0A" w14:textId="77777777" w:rsidTr="00C50960">
        <w:trPr>
          <w:trHeight w:val="1840"/>
        </w:trPr>
        <w:tc>
          <w:tcPr>
            <w:tcW w:w="6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D04" w14:textId="6495DEB2" w:rsidR="002B1D2B" w:rsidRPr="00B62D9B" w:rsidRDefault="002B1D2B" w:rsidP="00B62D9B">
            <w:pPr>
              <w:pStyle w:val="Style"/>
              <w:shd w:val="clear" w:color="auto" w:fill="FFFFFF"/>
              <w:spacing w:before="24" w:line="249" w:lineRule="exact"/>
              <w:ind w:right="63"/>
              <w:rPr>
                <w:color w:val="333234"/>
                <w:sz w:val="19"/>
                <w:szCs w:val="19"/>
                <w:shd w:val="clear" w:color="auto" w:fill="FFFFFF"/>
                <w:lang w:bidi="he-IL"/>
              </w:rPr>
            </w:pPr>
            <w:r>
              <w:rPr>
                <w:rFonts w:ascii="Times New Roman" w:eastAsia="Times New Roman" w:hAnsi="Times New Roman" w:cs="Times New Roman"/>
                <w:b/>
              </w:rPr>
              <w:t xml:space="preserve">IT Support </w:t>
            </w:r>
            <w:r w:rsidRPr="007E11F6">
              <w:rPr>
                <w:rFonts w:ascii="Times New Roman" w:eastAsia="Times New Roman" w:hAnsi="Times New Roman" w:cs="Times New Roman"/>
                <w:sz w:val="20"/>
                <w:szCs w:val="20"/>
              </w:rPr>
              <w:t>is a course</w:t>
            </w:r>
            <w:r w:rsidRPr="007E11F6">
              <w:rPr>
                <w:rFonts w:ascii="Times New Roman" w:eastAsia="Times New Roman" w:hAnsi="Times New Roman" w:cs="Times New Roman"/>
                <w:b/>
                <w:sz w:val="20"/>
                <w:szCs w:val="20"/>
              </w:rPr>
              <w:t xml:space="preserve"> </w:t>
            </w:r>
            <w:r w:rsidRPr="007E11F6">
              <w:rPr>
                <w:rFonts w:ascii="Times New Roman" w:eastAsia="Times New Roman" w:hAnsi="Times New Roman" w:cs="Times New Roman"/>
                <w:sz w:val="20"/>
                <w:szCs w:val="20"/>
              </w:rPr>
              <w:t>where s</w:t>
            </w:r>
            <w:r w:rsidRPr="007E11F6">
              <w:rPr>
                <w:rFonts w:ascii="Times New Roman" w:hAnsi="Times New Roman" w:cs="Times New Roman"/>
                <w:color w:val="333234"/>
                <w:sz w:val="20"/>
                <w:szCs w:val="20"/>
                <w:shd w:val="clear" w:color="auto" w:fill="FFFFFF"/>
                <w:lang w:bidi="he-IL"/>
              </w:rPr>
              <w:t>t</w:t>
            </w:r>
            <w:r w:rsidRPr="007E11F6">
              <w:rPr>
                <w:rFonts w:ascii="Times New Roman" w:hAnsi="Times New Roman" w:cs="Times New Roman"/>
                <w:color w:val="171718"/>
                <w:sz w:val="20"/>
                <w:szCs w:val="20"/>
                <w:shd w:val="clear" w:color="auto" w:fill="FFFFFF"/>
                <w:lang w:bidi="he-IL"/>
              </w:rPr>
              <w:t>u</w:t>
            </w:r>
            <w:r w:rsidRPr="007E11F6">
              <w:rPr>
                <w:rFonts w:ascii="Times New Roman" w:hAnsi="Times New Roman" w:cs="Times New Roman"/>
                <w:color w:val="333234"/>
                <w:sz w:val="20"/>
                <w:szCs w:val="20"/>
                <w:shd w:val="clear" w:color="auto" w:fill="FFFFFF"/>
                <w:lang w:bidi="he-IL"/>
              </w:rPr>
              <w:t>d</w:t>
            </w:r>
            <w:r w:rsidRPr="007E11F6">
              <w:rPr>
                <w:rFonts w:ascii="Times New Roman" w:hAnsi="Times New Roman" w:cs="Times New Roman"/>
                <w:color w:val="171718"/>
                <w:sz w:val="20"/>
                <w:szCs w:val="20"/>
                <w:shd w:val="clear" w:color="auto" w:fill="FFFFFF"/>
                <w:lang w:bidi="he-IL"/>
              </w:rPr>
              <w:t>en</w:t>
            </w:r>
            <w:r w:rsidRPr="007E11F6">
              <w:rPr>
                <w:rFonts w:ascii="Times New Roman" w:hAnsi="Times New Roman" w:cs="Times New Roman"/>
                <w:color w:val="333234"/>
                <w:sz w:val="20"/>
                <w:szCs w:val="20"/>
                <w:shd w:val="clear" w:color="auto" w:fill="FFFFFF"/>
                <w:lang w:bidi="he-IL"/>
              </w:rPr>
              <w:t xml:space="preserve">ts </w:t>
            </w:r>
            <w:r w:rsidRPr="007E11F6">
              <w:rPr>
                <w:rFonts w:ascii="Times New Roman" w:hAnsi="Times New Roman" w:cs="Times New Roman"/>
                <w:color w:val="171718"/>
                <w:sz w:val="20"/>
                <w:szCs w:val="20"/>
                <w:shd w:val="clear" w:color="auto" w:fill="FFFFFF"/>
                <w:lang w:bidi="he-IL"/>
              </w:rPr>
              <w:t>w</w:t>
            </w:r>
            <w:r w:rsidRPr="007E11F6">
              <w:rPr>
                <w:rFonts w:ascii="Times New Roman" w:hAnsi="Times New Roman" w:cs="Times New Roman"/>
                <w:color w:val="333234"/>
                <w:sz w:val="20"/>
                <w:szCs w:val="20"/>
                <w:shd w:val="clear" w:color="auto" w:fill="FFFFFF"/>
                <w:lang w:bidi="he-IL"/>
              </w:rPr>
              <w:t>i</w:t>
            </w:r>
            <w:r w:rsidRPr="007E11F6">
              <w:rPr>
                <w:rFonts w:ascii="Times New Roman" w:hAnsi="Times New Roman" w:cs="Times New Roman"/>
                <w:color w:val="171718"/>
                <w:sz w:val="20"/>
                <w:szCs w:val="20"/>
                <w:shd w:val="clear" w:color="auto" w:fill="FFFFFF"/>
                <w:lang w:bidi="he-IL"/>
              </w:rPr>
              <w:t>l</w:t>
            </w:r>
            <w:r w:rsidRPr="007E11F6">
              <w:rPr>
                <w:rFonts w:ascii="Times New Roman" w:hAnsi="Times New Roman" w:cs="Times New Roman"/>
                <w:color w:val="030304"/>
                <w:sz w:val="20"/>
                <w:szCs w:val="20"/>
                <w:shd w:val="clear" w:color="auto" w:fill="FFFFFF"/>
                <w:lang w:bidi="he-IL"/>
              </w:rPr>
              <w:t xml:space="preserve">l </w:t>
            </w:r>
            <w:r w:rsidRPr="007E11F6">
              <w:rPr>
                <w:rFonts w:ascii="Times New Roman" w:hAnsi="Times New Roman" w:cs="Times New Roman"/>
                <w:color w:val="333234"/>
                <w:sz w:val="20"/>
                <w:szCs w:val="20"/>
                <w:shd w:val="clear" w:color="auto" w:fill="FFFFFF"/>
                <w:lang w:bidi="he-IL"/>
              </w:rPr>
              <w:t>a</w:t>
            </w:r>
            <w:r w:rsidRPr="007E11F6">
              <w:rPr>
                <w:rFonts w:ascii="Times New Roman" w:hAnsi="Times New Roman" w:cs="Times New Roman"/>
                <w:color w:val="171718"/>
                <w:sz w:val="20"/>
                <w:szCs w:val="20"/>
                <w:shd w:val="clear" w:color="auto" w:fill="FFFFFF"/>
                <w:lang w:bidi="he-IL"/>
              </w:rPr>
              <w:t>pp</w:t>
            </w:r>
            <w:r w:rsidRPr="007E11F6">
              <w:rPr>
                <w:rFonts w:ascii="Times New Roman" w:hAnsi="Times New Roman" w:cs="Times New Roman"/>
                <w:color w:val="333234"/>
                <w:sz w:val="20"/>
                <w:szCs w:val="20"/>
                <w:shd w:val="clear" w:color="auto" w:fill="FFFFFF"/>
                <w:lang w:bidi="he-IL"/>
              </w:rPr>
              <w:t>ly In</w:t>
            </w:r>
            <w:r w:rsidRPr="007E11F6">
              <w:rPr>
                <w:rFonts w:ascii="Times New Roman" w:hAnsi="Times New Roman" w:cs="Times New Roman"/>
                <w:color w:val="171718"/>
                <w:sz w:val="20"/>
                <w:szCs w:val="20"/>
                <w:shd w:val="clear" w:color="auto" w:fill="FFFFFF"/>
                <w:lang w:bidi="he-IL"/>
              </w:rPr>
              <w:t>fo</w:t>
            </w:r>
            <w:r w:rsidRPr="007E11F6">
              <w:rPr>
                <w:rFonts w:ascii="Times New Roman" w:hAnsi="Times New Roman" w:cs="Times New Roman"/>
                <w:color w:val="333234"/>
                <w:sz w:val="20"/>
                <w:szCs w:val="20"/>
                <w:shd w:val="clear" w:color="auto" w:fill="FFFFFF"/>
                <w:lang w:bidi="he-IL"/>
              </w:rPr>
              <w:t>rma</w:t>
            </w:r>
            <w:r w:rsidRPr="007E11F6">
              <w:rPr>
                <w:rFonts w:ascii="Times New Roman" w:hAnsi="Times New Roman" w:cs="Times New Roman"/>
                <w:color w:val="171718"/>
                <w:sz w:val="20"/>
                <w:szCs w:val="20"/>
                <w:shd w:val="clear" w:color="auto" w:fill="FFFFFF"/>
                <w:lang w:bidi="he-IL"/>
              </w:rPr>
              <w:t>t</w:t>
            </w:r>
            <w:r w:rsidRPr="007E11F6">
              <w:rPr>
                <w:rFonts w:ascii="Times New Roman" w:hAnsi="Times New Roman" w:cs="Times New Roman"/>
                <w:color w:val="333234"/>
                <w:sz w:val="20"/>
                <w:szCs w:val="20"/>
                <w:shd w:val="clear" w:color="auto" w:fill="FFFFFF"/>
                <w:lang w:bidi="he-IL"/>
              </w:rPr>
              <w:t>ion T</w:t>
            </w:r>
            <w:r w:rsidRPr="007E11F6">
              <w:rPr>
                <w:rFonts w:ascii="Times New Roman" w:hAnsi="Times New Roman" w:cs="Times New Roman"/>
                <w:color w:val="171718"/>
                <w:sz w:val="20"/>
                <w:szCs w:val="20"/>
                <w:shd w:val="clear" w:color="auto" w:fill="FFFFFF"/>
                <w:lang w:bidi="he-IL"/>
              </w:rPr>
              <w:t>echn</w:t>
            </w:r>
            <w:r w:rsidRPr="007E11F6">
              <w:rPr>
                <w:rFonts w:ascii="Times New Roman" w:hAnsi="Times New Roman" w:cs="Times New Roman"/>
                <w:color w:val="333234"/>
                <w:sz w:val="20"/>
                <w:szCs w:val="20"/>
                <w:shd w:val="clear" w:color="auto" w:fill="FFFFFF"/>
                <w:lang w:bidi="he-IL"/>
              </w:rPr>
              <w:t>o</w:t>
            </w:r>
            <w:r w:rsidRPr="007E11F6">
              <w:rPr>
                <w:rFonts w:ascii="Times New Roman" w:hAnsi="Times New Roman" w:cs="Times New Roman"/>
                <w:color w:val="171718"/>
                <w:sz w:val="20"/>
                <w:szCs w:val="20"/>
                <w:shd w:val="clear" w:color="auto" w:fill="FFFFFF"/>
                <w:lang w:bidi="he-IL"/>
              </w:rPr>
              <w:t>l</w:t>
            </w:r>
            <w:r w:rsidRPr="007E11F6">
              <w:rPr>
                <w:rFonts w:ascii="Times New Roman" w:hAnsi="Times New Roman" w:cs="Times New Roman"/>
                <w:color w:val="333234"/>
                <w:sz w:val="20"/>
                <w:szCs w:val="20"/>
                <w:shd w:val="clear" w:color="auto" w:fill="FFFFFF"/>
                <w:lang w:bidi="he-IL"/>
              </w:rPr>
              <w:t xml:space="preserve">ogy </w:t>
            </w:r>
            <w:r w:rsidRPr="007E11F6">
              <w:rPr>
                <w:rFonts w:ascii="Times New Roman" w:hAnsi="Times New Roman" w:cs="Times New Roman"/>
                <w:color w:val="171718"/>
                <w:sz w:val="20"/>
                <w:szCs w:val="20"/>
                <w:shd w:val="clear" w:color="auto" w:fill="FFFFFF"/>
                <w:lang w:bidi="he-IL"/>
              </w:rPr>
              <w:t>E</w:t>
            </w:r>
            <w:r w:rsidRPr="007E11F6">
              <w:rPr>
                <w:rFonts w:ascii="Times New Roman" w:hAnsi="Times New Roman" w:cs="Times New Roman"/>
                <w:color w:val="333234"/>
                <w:sz w:val="20"/>
                <w:szCs w:val="20"/>
                <w:shd w:val="clear" w:color="auto" w:fill="FFFFFF"/>
                <w:lang w:bidi="he-IL"/>
              </w:rPr>
              <w:t>ssentia</w:t>
            </w:r>
            <w:r w:rsidRPr="007E11F6">
              <w:rPr>
                <w:rFonts w:ascii="Times New Roman" w:hAnsi="Times New Roman" w:cs="Times New Roman"/>
                <w:color w:val="171718"/>
                <w:sz w:val="20"/>
                <w:szCs w:val="20"/>
                <w:shd w:val="clear" w:color="auto" w:fill="FFFFFF"/>
                <w:lang w:bidi="he-IL"/>
              </w:rPr>
              <w:t>l</w:t>
            </w:r>
            <w:r w:rsidRPr="007E11F6">
              <w:rPr>
                <w:rFonts w:ascii="Times New Roman" w:hAnsi="Times New Roman" w:cs="Times New Roman"/>
                <w:color w:val="333234"/>
                <w:sz w:val="20"/>
                <w:szCs w:val="20"/>
                <w:shd w:val="clear" w:color="auto" w:fill="FFFFFF"/>
                <w:lang w:bidi="he-IL"/>
              </w:rPr>
              <w:t>s sk</w:t>
            </w:r>
            <w:r w:rsidRPr="007E11F6">
              <w:rPr>
                <w:rFonts w:ascii="Times New Roman" w:hAnsi="Times New Roman" w:cs="Times New Roman"/>
                <w:color w:val="504F50"/>
                <w:sz w:val="20"/>
                <w:szCs w:val="20"/>
                <w:shd w:val="clear" w:color="auto" w:fill="FFFFFF"/>
                <w:lang w:bidi="he-IL"/>
              </w:rPr>
              <w:t>i</w:t>
            </w:r>
            <w:r w:rsidRPr="007E11F6">
              <w:rPr>
                <w:rFonts w:ascii="Times New Roman" w:hAnsi="Times New Roman" w:cs="Times New Roman"/>
                <w:color w:val="333234"/>
                <w:sz w:val="20"/>
                <w:szCs w:val="20"/>
                <w:shd w:val="clear" w:color="auto" w:fill="FFFFFF"/>
                <w:lang w:bidi="he-IL"/>
              </w:rPr>
              <w:t>lls t</w:t>
            </w:r>
            <w:r w:rsidRPr="007E11F6">
              <w:rPr>
                <w:rFonts w:ascii="Times New Roman" w:hAnsi="Times New Roman" w:cs="Times New Roman"/>
                <w:color w:val="171718"/>
                <w:sz w:val="20"/>
                <w:szCs w:val="20"/>
                <w:shd w:val="clear" w:color="auto" w:fill="FFFFFF"/>
                <w:lang w:bidi="he-IL"/>
              </w:rPr>
              <w:t xml:space="preserve">o </w:t>
            </w:r>
            <w:r w:rsidRPr="007E11F6">
              <w:rPr>
                <w:rFonts w:ascii="Times New Roman" w:hAnsi="Times New Roman" w:cs="Times New Roman"/>
                <w:color w:val="333234"/>
                <w:sz w:val="20"/>
                <w:szCs w:val="20"/>
                <w:shd w:val="clear" w:color="auto" w:fill="FFFFFF"/>
                <w:lang w:bidi="he-IL"/>
              </w:rPr>
              <w:t>di</w:t>
            </w:r>
            <w:r w:rsidRPr="007E11F6">
              <w:rPr>
                <w:rFonts w:ascii="Times New Roman" w:hAnsi="Times New Roman" w:cs="Times New Roman"/>
                <w:color w:val="171718"/>
                <w:sz w:val="20"/>
                <w:szCs w:val="20"/>
                <w:shd w:val="clear" w:color="auto" w:fill="FFFFFF"/>
                <w:lang w:bidi="he-IL"/>
              </w:rPr>
              <w:t>ag</w:t>
            </w:r>
            <w:r w:rsidRPr="007E11F6">
              <w:rPr>
                <w:rFonts w:ascii="Times New Roman" w:hAnsi="Times New Roman" w:cs="Times New Roman"/>
                <w:color w:val="333234"/>
                <w:sz w:val="20"/>
                <w:szCs w:val="20"/>
                <w:shd w:val="clear" w:color="auto" w:fill="FFFFFF"/>
                <w:lang w:bidi="he-IL"/>
              </w:rPr>
              <w:t>n</w:t>
            </w:r>
            <w:r w:rsidRPr="007E11F6">
              <w:rPr>
                <w:rFonts w:ascii="Times New Roman" w:hAnsi="Times New Roman" w:cs="Times New Roman"/>
                <w:color w:val="171718"/>
                <w:sz w:val="20"/>
                <w:szCs w:val="20"/>
                <w:shd w:val="clear" w:color="auto" w:fill="FFFFFF"/>
                <w:lang w:bidi="he-IL"/>
              </w:rPr>
              <w:t>os</w:t>
            </w:r>
            <w:r w:rsidRPr="007E11F6">
              <w:rPr>
                <w:rFonts w:ascii="Times New Roman" w:hAnsi="Times New Roman" w:cs="Times New Roman"/>
                <w:color w:val="333234"/>
                <w:sz w:val="20"/>
                <w:szCs w:val="20"/>
                <w:shd w:val="clear" w:color="auto" w:fill="FFFFFF"/>
                <w:lang w:bidi="he-IL"/>
              </w:rPr>
              <w:t>e and c</w:t>
            </w:r>
            <w:r w:rsidRPr="007E11F6">
              <w:rPr>
                <w:rFonts w:ascii="Times New Roman" w:hAnsi="Times New Roman" w:cs="Times New Roman"/>
                <w:color w:val="171718"/>
                <w:sz w:val="20"/>
                <w:szCs w:val="20"/>
                <w:shd w:val="clear" w:color="auto" w:fill="FFFFFF"/>
                <w:lang w:bidi="he-IL"/>
              </w:rPr>
              <w:t>o</w:t>
            </w:r>
            <w:r w:rsidRPr="007E11F6">
              <w:rPr>
                <w:rFonts w:ascii="Times New Roman" w:hAnsi="Times New Roman" w:cs="Times New Roman"/>
                <w:color w:val="333234"/>
                <w:sz w:val="20"/>
                <w:szCs w:val="20"/>
                <w:shd w:val="clear" w:color="auto" w:fill="FFFFFF"/>
                <w:lang w:bidi="he-IL"/>
              </w:rPr>
              <w:t>rrect co</w:t>
            </w:r>
            <w:r w:rsidRPr="007E11F6">
              <w:rPr>
                <w:rFonts w:ascii="Times New Roman" w:hAnsi="Times New Roman" w:cs="Times New Roman"/>
                <w:color w:val="171718"/>
                <w:sz w:val="20"/>
                <w:szCs w:val="20"/>
                <w:shd w:val="clear" w:color="auto" w:fill="FFFFFF"/>
                <w:lang w:bidi="he-IL"/>
              </w:rPr>
              <w:t>m</w:t>
            </w:r>
            <w:r w:rsidRPr="007E11F6">
              <w:rPr>
                <w:rFonts w:ascii="Times New Roman" w:hAnsi="Times New Roman" w:cs="Times New Roman"/>
                <w:color w:val="333234"/>
                <w:sz w:val="20"/>
                <w:szCs w:val="20"/>
                <w:shd w:val="clear" w:color="auto" w:fill="FFFFFF"/>
                <w:lang w:bidi="he-IL"/>
              </w:rPr>
              <w:t>p</w:t>
            </w:r>
            <w:r w:rsidRPr="007E11F6">
              <w:rPr>
                <w:rFonts w:ascii="Times New Roman" w:hAnsi="Times New Roman" w:cs="Times New Roman"/>
                <w:color w:val="171718"/>
                <w:sz w:val="20"/>
                <w:szCs w:val="20"/>
                <w:shd w:val="clear" w:color="auto" w:fill="FFFFFF"/>
                <w:lang w:bidi="he-IL"/>
              </w:rPr>
              <w:t>u</w:t>
            </w:r>
            <w:r w:rsidRPr="007E11F6">
              <w:rPr>
                <w:rFonts w:ascii="Times New Roman" w:hAnsi="Times New Roman" w:cs="Times New Roman"/>
                <w:color w:val="333234"/>
                <w:sz w:val="20"/>
                <w:szCs w:val="20"/>
                <w:shd w:val="clear" w:color="auto" w:fill="FFFFFF"/>
                <w:lang w:bidi="he-IL"/>
              </w:rPr>
              <w:t xml:space="preserve">ter </w:t>
            </w:r>
            <w:r w:rsidRPr="007E11F6">
              <w:rPr>
                <w:rFonts w:ascii="Times New Roman" w:hAnsi="Times New Roman" w:cs="Times New Roman"/>
                <w:color w:val="171718"/>
                <w:sz w:val="20"/>
                <w:szCs w:val="20"/>
                <w:shd w:val="clear" w:color="auto" w:fill="FFFFFF"/>
                <w:lang w:bidi="he-IL"/>
              </w:rPr>
              <w:t>p</w:t>
            </w:r>
            <w:r w:rsidRPr="007E11F6">
              <w:rPr>
                <w:rFonts w:ascii="Times New Roman" w:hAnsi="Times New Roman" w:cs="Times New Roman"/>
                <w:color w:val="333234"/>
                <w:sz w:val="20"/>
                <w:szCs w:val="20"/>
                <w:shd w:val="clear" w:color="auto" w:fill="FFFFFF"/>
                <w:lang w:bidi="he-IL"/>
              </w:rPr>
              <w:t>r</w:t>
            </w:r>
            <w:r w:rsidRPr="007E11F6">
              <w:rPr>
                <w:rFonts w:ascii="Times New Roman" w:hAnsi="Times New Roman" w:cs="Times New Roman"/>
                <w:color w:val="171718"/>
                <w:sz w:val="20"/>
                <w:szCs w:val="20"/>
                <w:shd w:val="clear" w:color="auto" w:fill="FFFFFF"/>
                <w:lang w:bidi="he-IL"/>
              </w:rPr>
              <w:t>o</w:t>
            </w:r>
            <w:r w:rsidRPr="007E11F6">
              <w:rPr>
                <w:rFonts w:ascii="Times New Roman" w:hAnsi="Times New Roman" w:cs="Times New Roman"/>
                <w:color w:val="333234"/>
                <w:sz w:val="20"/>
                <w:szCs w:val="20"/>
                <w:shd w:val="clear" w:color="auto" w:fill="FFFFFF"/>
                <w:lang w:bidi="he-IL"/>
              </w:rPr>
              <w:t xml:space="preserve">blems. </w:t>
            </w:r>
            <w:r w:rsidRPr="007E11F6">
              <w:rPr>
                <w:rFonts w:ascii="Times New Roman" w:hAnsi="Times New Roman" w:cs="Times New Roman"/>
                <w:color w:val="171718"/>
                <w:sz w:val="20"/>
                <w:szCs w:val="20"/>
                <w:shd w:val="clear" w:color="auto" w:fill="FFFFFF"/>
                <w:lang w:bidi="he-IL"/>
              </w:rPr>
              <w:t>B</w:t>
            </w:r>
            <w:r w:rsidRPr="007E11F6">
              <w:rPr>
                <w:rFonts w:ascii="Times New Roman" w:hAnsi="Times New Roman" w:cs="Times New Roman"/>
                <w:color w:val="333234"/>
                <w:sz w:val="20"/>
                <w:szCs w:val="20"/>
                <w:shd w:val="clear" w:color="auto" w:fill="FFFFFF"/>
                <w:lang w:bidi="he-IL"/>
              </w:rPr>
              <w:t>y building know</w:t>
            </w:r>
            <w:r w:rsidRPr="007E11F6">
              <w:rPr>
                <w:rFonts w:ascii="Times New Roman" w:hAnsi="Times New Roman" w:cs="Times New Roman"/>
                <w:color w:val="171718"/>
                <w:sz w:val="20"/>
                <w:szCs w:val="20"/>
                <w:shd w:val="clear" w:color="auto" w:fill="FFFFFF"/>
                <w:lang w:bidi="he-IL"/>
              </w:rPr>
              <w:t>l</w:t>
            </w:r>
            <w:r w:rsidRPr="007E11F6">
              <w:rPr>
                <w:rFonts w:ascii="Times New Roman" w:hAnsi="Times New Roman" w:cs="Times New Roman"/>
                <w:color w:val="333234"/>
                <w:sz w:val="20"/>
                <w:szCs w:val="20"/>
                <w:shd w:val="clear" w:color="auto" w:fill="FFFFFF"/>
                <w:lang w:bidi="he-IL"/>
              </w:rPr>
              <w:t>edge and skill, st</w:t>
            </w:r>
            <w:r w:rsidRPr="007E11F6">
              <w:rPr>
                <w:rFonts w:ascii="Times New Roman" w:hAnsi="Times New Roman" w:cs="Times New Roman"/>
                <w:color w:val="171718"/>
                <w:sz w:val="20"/>
                <w:szCs w:val="20"/>
                <w:shd w:val="clear" w:color="auto" w:fill="FFFFFF"/>
                <w:lang w:bidi="he-IL"/>
              </w:rPr>
              <w:t>u</w:t>
            </w:r>
            <w:r w:rsidRPr="007E11F6">
              <w:rPr>
                <w:rFonts w:ascii="Times New Roman" w:hAnsi="Times New Roman" w:cs="Times New Roman"/>
                <w:color w:val="333234"/>
                <w:sz w:val="20"/>
                <w:szCs w:val="20"/>
                <w:shd w:val="clear" w:color="auto" w:fill="FFFFFF"/>
                <w:lang w:bidi="he-IL"/>
              </w:rPr>
              <w:t>dents wil</w:t>
            </w:r>
            <w:r w:rsidRPr="007E11F6">
              <w:rPr>
                <w:rFonts w:ascii="Times New Roman" w:hAnsi="Times New Roman" w:cs="Times New Roman"/>
                <w:color w:val="171718"/>
                <w:sz w:val="20"/>
                <w:szCs w:val="20"/>
                <w:shd w:val="clear" w:color="auto" w:fill="FFFFFF"/>
                <w:lang w:bidi="he-IL"/>
              </w:rPr>
              <w:t xml:space="preserve">l </w:t>
            </w:r>
            <w:r w:rsidRPr="007E11F6">
              <w:rPr>
                <w:rFonts w:ascii="Times New Roman" w:hAnsi="Times New Roman" w:cs="Times New Roman"/>
                <w:color w:val="333234"/>
                <w:sz w:val="20"/>
                <w:szCs w:val="20"/>
                <w:shd w:val="clear" w:color="auto" w:fill="FFFFFF"/>
                <w:lang w:bidi="he-IL"/>
              </w:rPr>
              <w:t>install</w:t>
            </w:r>
            <w:r w:rsidRPr="007E11F6">
              <w:rPr>
                <w:rFonts w:ascii="Times New Roman" w:hAnsi="Times New Roman" w:cs="Times New Roman"/>
                <w:color w:val="504F50"/>
                <w:sz w:val="20"/>
                <w:szCs w:val="20"/>
                <w:shd w:val="clear" w:color="auto" w:fill="FFFFFF"/>
                <w:lang w:bidi="he-IL"/>
              </w:rPr>
              <w:t xml:space="preserve">, </w:t>
            </w:r>
            <w:r w:rsidRPr="007E11F6">
              <w:rPr>
                <w:rFonts w:ascii="Times New Roman" w:hAnsi="Times New Roman" w:cs="Times New Roman"/>
                <w:color w:val="333234"/>
                <w:sz w:val="20"/>
                <w:szCs w:val="20"/>
                <w:shd w:val="clear" w:color="auto" w:fill="FFFFFF"/>
                <w:lang w:bidi="he-IL"/>
              </w:rPr>
              <w:t>bu</w:t>
            </w:r>
            <w:r w:rsidRPr="007E11F6">
              <w:rPr>
                <w:rFonts w:ascii="Times New Roman" w:hAnsi="Times New Roman" w:cs="Times New Roman"/>
                <w:color w:val="504F50"/>
                <w:sz w:val="20"/>
                <w:szCs w:val="20"/>
                <w:shd w:val="clear" w:color="auto" w:fill="FFFFFF"/>
                <w:lang w:bidi="he-IL"/>
              </w:rPr>
              <w:t>i</w:t>
            </w:r>
            <w:r w:rsidRPr="007E11F6">
              <w:rPr>
                <w:rFonts w:ascii="Times New Roman" w:hAnsi="Times New Roman" w:cs="Times New Roman"/>
                <w:color w:val="333234"/>
                <w:sz w:val="20"/>
                <w:szCs w:val="20"/>
                <w:shd w:val="clear" w:color="auto" w:fill="FFFFFF"/>
                <w:lang w:bidi="he-IL"/>
              </w:rPr>
              <w:t>ld, upgrade</w:t>
            </w:r>
            <w:r w:rsidRPr="007E11F6">
              <w:rPr>
                <w:rFonts w:ascii="Times New Roman" w:hAnsi="Times New Roman" w:cs="Times New Roman"/>
                <w:color w:val="504F50"/>
                <w:sz w:val="20"/>
                <w:szCs w:val="20"/>
                <w:shd w:val="clear" w:color="auto" w:fill="FFFFFF"/>
                <w:lang w:bidi="he-IL"/>
              </w:rPr>
              <w:t xml:space="preserve">, </w:t>
            </w:r>
            <w:r w:rsidRPr="007E11F6">
              <w:rPr>
                <w:rFonts w:ascii="Times New Roman" w:hAnsi="Times New Roman" w:cs="Times New Roman"/>
                <w:color w:val="333234"/>
                <w:sz w:val="20"/>
                <w:szCs w:val="20"/>
                <w:shd w:val="clear" w:color="auto" w:fill="FFFFFF"/>
                <w:lang w:bidi="he-IL"/>
              </w:rPr>
              <w:t>repair, configu</w:t>
            </w:r>
            <w:r w:rsidRPr="007E11F6">
              <w:rPr>
                <w:rFonts w:ascii="Times New Roman" w:hAnsi="Times New Roman" w:cs="Times New Roman"/>
                <w:color w:val="171718"/>
                <w:sz w:val="20"/>
                <w:szCs w:val="20"/>
                <w:shd w:val="clear" w:color="auto" w:fill="FFFFFF"/>
                <w:lang w:bidi="he-IL"/>
              </w:rPr>
              <w:t>r</w:t>
            </w:r>
            <w:r w:rsidRPr="007E11F6">
              <w:rPr>
                <w:rFonts w:ascii="Times New Roman" w:hAnsi="Times New Roman" w:cs="Times New Roman"/>
                <w:color w:val="333234"/>
                <w:sz w:val="20"/>
                <w:szCs w:val="20"/>
                <w:shd w:val="clear" w:color="auto" w:fill="FFFFFF"/>
                <w:lang w:bidi="he-IL"/>
              </w:rPr>
              <w:t>e</w:t>
            </w:r>
            <w:r w:rsidRPr="007E11F6">
              <w:rPr>
                <w:rFonts w:ascii="Times New Roman" w:hAnsi="Times New Roman" w:cs="Times New Roman"/>
                <w:color w:val="504F50"/>
                <w:sz w:val="20"/>
                <w:szCs w:val="20"/>
                <w:shd w:val="clear" w:color="auto" w:fill="FFFFFF"/>
                <w:lang w:bidi="he-IL"/>
              </w:rPr>
              <w:t xml:space="preserve">, </w:t>
            </w:r>
            <w:r w:rsidRPr="007E11F6">
              <w:rPr>
                <w:rFonts w:ascii="Times New Roman" w:hAnsi="Times New Roman" w:cs="Times New Roman"/>
                <w:color w:val="333234"/>
                <w:sz w:val="20"/>
                <w:szCs w:val="20"/>
                <w:shd w:val="clear" w:color="auto" w:fill="FFFFFF"/>
                <w:lang w:bidi="he-IL"/>
              </w:rPr>
              <w:t>tro</w:t>
            </w:r>
            <w:r w:rsidRPr="007E11F6">
              <w:rPr>
                <w:rFonts w:ascii="Times New Roman" w:hAnsi="Times New Roman" w:cs="Times New Roman"/>
                <w:color w:val="171718"/>
                <w:sz w:val="20"/>
                <w:szCs w:val="20"/>
                <w:shd w:val="clear" w:color="auto" w:fill="FFFFFF"/>
                <w:lang w:bidi="he-IL"/>
              </w:rPr>
              <w:t>u</w:t>
            </w:r>
            <w:r w:rsidRPr="007E11F6">
              <w:rPr>
                <w:rFonts w:ascii="Times New Roman" w:hAnsi="Times New Roman" w:cs="Times New Roman"/>
                <w:color w:val="333234"/>
                <w:sz w:val="20"/>
                <w:szCs w:val="20"/>
                <w:shd w:val="clear" w:color="auto" w:fill="FFFFFF"/>
                <w:lang w:bidi="he-IL"/>
              </w:rPr>
              <w:t>bleshoot, and perform preventat</w:t>
            </w:r>
            <w:r w:rsidRPr="007E11F6">
              <w:rPr>
                <w:rFonts w:ascii="Times New Roman" w:hAnsi="Times New Roman" w:cs="Times New Roman"/>
                <w:color w:val="171718"/>
                <w:sz w:val="20"/>
                <w:szCs w:val="20"/>
                <w:shd w:val="clear" w:color="auto" w:fill="FFFFFF"/>
                <w:lang w:bidi="he-IL"/>
              </w:rPr>
              <w:t>i</w:t>
            </w:r>
            <w:r w:rsidRPr="007E11F6">
              <w:rPr>
                <w:rFonts w:ascii="Times New Roman" w:hAnsi="Times New Roman" w:cs="Times New Roman"/>
                <w:color w:val="333234"/>
                <w:sz w:val="20"/>
                <w:szCs w:val="20"/>
                <w:shd w:val="clear" w:color="auto" w:fill="FFFFFF"/>
                <w:lang w:bidi="he-IL"/>
              </w:rPr>
              <w:t>ve maintenance on comput</w:t>
            </w:r>
            <w:r w:rsidRPr="007E11F6">
              <w:rPr>
                <w:rFonts w:ascii="Times New Roman" w:hAnsi="Times New Roman" w:cs="Times New Roman"/>
                <w:color w:val="171718"/>
                <w:sz w:val="20"/>
                <w:szCs w:val="20"/>
                <w:shd w:val="clear" w:color="auto" w:fill="FFFFFF"/>
                <w:lang w:bidi="he-IL"/>
              </w:rPr>
              <w:t>e</w:t>
            </w:r>
            <w:r w:rsidRPr="007E11F6">
              <w:rPr>
                <w:rFonts w:ascii="Times New Roman" w:hAnsi="Times New Roman" w:cs="Times New Roman"/>
                <w:color w:val="333234"/>
                <w:sz w:val="20"/>
                <w:szCs w:val="20"/>
                <w:shd w:val="clear" w:color="auto" w:fill="FFFFFF"/>
                <w:lang w:bidi="he-IL"/>
              </w:rPr>
              <w:t xml:space="preserve">r </w:t>
            </w:r>
            <w:r w:rsidRPr="007E11F6">
              <w:rPr>
                <w:rFonts w:ascii="Times New Roman" w:hAnsi="Times New Roman" w:cs="Times New Roman"/>
                <w:color w:val="171718"/>
                <w:sz w:val="20"/>
                <w:szCs w:val="20"/>
                <w:shd w:val="clear" w:color="auto" w:fill="FFFFFF"/>
                <w:lang w:bidi="he-IL"/>
              </w:rPr>
              <w:t>ha</w:t>
            </w:r>
            <w:r w:rsidRPr="007E11F6">
              <w:rPr>
                <w:rFonts w:ascii="Times New Roman" w:hAnsi="Times New Roman" w:cs="Times New Roman"/>
                <w:color w:val="333234"/>
                <w:sz w:val="20"/>
                <w:szCs w:val="20"/>
                <w:shd w:val="clear" w:color="auto" w:fill="FFFFFF"/>
                <w:lang w:bidi="he-IL"/>
              </w:rPr>
              <w:t>rdware, o</w:t>
            </w:r>
            <w:r w:rsidRPr="007E11F6">
              <w:rPr>
                <w:rFonts w:ascii="Times New Roman" w:hAnsi="Times New Roman" w:cs="Times New Roman"/>
                <w:color w:val="504F50"/>
                <w:sz w:val="20"/>
                <w:szCs w:val="20"/>
                <w:shd w:val="clear" w:color="auto" w:fill="FFFFFF"/>
                <w:lang w:bidi="he-IL"/>
              </w:rPr>
              <w:t>p</w:t>
            </w:r>
            <w:r w:rsidRPr="007E11F6">
              <w:rPr>
                <w:rFonts w:ascii="Times New Roman" w:hAnsi="Times New Roman" w:cs="Times New Roman"/>
                <w:color w:val="333234"/>
                <w:sz w:val="20"/>
                <w:szCs w:val="20"/>
                <w:shd w:val="clear" w:color="auto" w:fill="FFFFFF"/>
                <w:lang w:bidi="he-IL"/>
              </w:rPr>
              <w:t>era</w:t>
            </w:r>
            <w:r w:rsidRPr="007E11F6">
              <w:rPr>
                <w:rFonts w:ascii="Times New Roman" w:hAnsi="Times New Roman" w:cs="Times New Roman"/>
                <w:color w:val="171718"/>
                <w:sz w:val="20"/>
                <w:szCs w:val="20"/>
                <w:shd w:val="clear" w:color="auto" w:fill="FFFFFF"/>
                <w:lang w:bidi="he-IL"/>
              </w:rPr>
              <w:t>ti</w:t>
            </w:r>
            <w:r w:rsidRPr="007E11F6">
              <w:rPr>
                <w:rFonts w:ascii="Times New Roman" w:hAnsi="Times New Roman" w:cs="Times New Roman"/>
                <w:color w:val="333234"/>
                <w:sz w:val="20"/>
                <w:szCs w:val="20"/>
                <w:shd w:val="clear" w:color="auto" w:fill="FFFFFF"/>
                <w:lang w:bidi="he-IL"/>
              </w:rPr>
              <w:t xml:space="preserve">ng systems, </w:t>
            </w:r>
            <w:r w:rsidRPr="007E11F6">
              <w:rPr>
                <w:rFonts w:ascii="Times New Roman" w:hAnsi="Times New Roman" w:cs="Times New Roman"/>
                <w:color w:val="030304"/>
                <w:sz w:val="20"/>
                <w:szCs w:val="20"/>
                <w:shd w:val="clear" w:color="auto" w:fill="FFFFFF"/>
                <w:lang w:bidi="he-IL"/>
              </w:rPr>
              <w:t>l</w:t>
            </w:r>
            <w:r w:rsidRPr="007E11F6">
              <w:rPr>
                <w:rFonts w:ascii="Times New Roman" w:hAnsi="Times New Roman" w:cs="Times New Roman"/>
                <w:color w:val="333234"/>
                <w:sz w:val="20"/>
                <w:szCs w:val="20"/>
                <w:shd w:val="clear" w:color="auto" w:fill="FFFFFF"/>
                <w:lang w:bidi="he-IL"/>
              </w:rPr>
              <w:t xml:space="preserve">aptops </w:t>
            </w:r>
            <w:r w:rsidRPr="007E11F6">
              <w:rPr>
                <w:rFonts w:ascii="Times New Roman" w:hAnsi="Times New Roman" w:cs="Times New Roman"/>
                <w:color w:val="171718"/>
                <w:sz w:val="20"/>
                <w:szCs w:val="20"/>
                <w:shd w:val="clear" w:color="auto" w:fill="FFFFFF"/>
                <w:lang w:bidi="he-IL"/>
              </w:rPr>
              <w:t>a</w:t>
            </w:r>
            <w:r w:rsidRPr="007E11F6">
              <w:rPr>
                <w:rFonts w:ascii="Times New Roman" w:hAnsi="Times New Roman" w:cs="Times New Roman"/>
                <w:color w:val="333234"/>
                <w:sz w:val="20"/>
                <w:szCs w:val="20"/>
                <w:shd w:val="clear" w:color="auto" w:fill="FFFFFF"/>
                <w:lang w:bidi="he-IL"/>
              </w:rPr>
              <w:t>nd porta</w:t>
            </w:r>
            <w:r w:rsidRPr="007E11F6">
              <w:rPr>
                <w:rFonts w:ascii="Times New Roman" w:hAnsi="Times New Roman" w:cs="Times New Roman"/>
                <w:color w:val="504F50"/>
                <w:sz w:val="20"/>
                <w:szCs w:val="20"/>
                <w:shd w:val="clear" w:color="auto" w:fill="FFFFFF"/>
                <w:lang w:bidi="he-IL"/>
              </w:rPr>
              <w:t>b</w:t>
            </w:r>
            <w:r w:rsidRPr="007E11F6">
              <w:rPr>
                <w:rFonts w:ascii="Times New Roman" w:hAnsi="Times New Roman" w:cs="Times New Roman"/>
                <w:color w:val="333234"/>
                <w:sz w:val="20"/>
                <w:szCs w:val="20"/>
                <w:shd w:val="clear" w:color="auto" w:fill="FFFFFF"/>
                <w:lang w:bidi="he-IL"/>
              </w:rPr>
              <w:t>le devices. Pract</w:t>
            </w:r>
            <w:r w:rsidRPr="007E11F6">
              <w:rPr>
                <w:rFonts w:ascii="Times New Roman" w:hAnsi="Times New Roman" w:cs="Times New Roman"/>
                <w:color w:val="030304"/>
                <w:sz w:val="20"/>
                <w:szCs w:val="20"/>
                <w:shd w:val="clear" w:color="auto" w:fill="FFFFFF"/>
                <w:lang w:bidi="he-IL"/>
              </w:rPr>
              <w:t>i</w:t>
            </w:r>
            <w:r w:rsidRPr="007E11F6">
              <w:rPr>
                <w:rFonts w:ascii="Times New Roman" w:hAnsi="Times New Roman" w:cs="Times New Roman"/>
                <w:color w:val="171718"/>
                <w:sz w:val="20"/>
                <w:szCs w:val="20"/>
                <w:shd w:val="clear" w:color="auto" w:fill="FFFFFF"/>
                <w:lang w:bidi="he-IL"/>
              </w:rPr>
              <w:t>c</w:t>
            </w:r>
            <w:r w:rsidRPr="007E11F6">
              <w:rPr>
                <w:rFonts w:ascii="Times New Roman" w:hAnsi="Times New Roman" w:cs="Times New Roman"/>
                <w:color w:val="333234"/>
                <w:sz w:val="20"/>
                <w:szCs w:val="20"/>
                <w:shd w:val="clear" w:color="auto" w:fill="FFFFFF"/>
                <w:lang w:bidi="he-IL"/>
              </w:rPr>
              <w:t>al and han</w:t>
            </w:r>
            <w:r w:rsidRPr="007E11F6">
              <w:rPr>
                <w:rFonts w:ascii="Times New Roman" w:hAnsi="Times New Roman" w:cs="Times New Roman"/>
                <w:color w:val="171718"/>
                <w:sz w:val="20"/>
                <w:szCs w:val="20"/>
                <w:shd w:val="clear" w:color="auto" w:fill="FFFFFF"/>
                <w:lang w:bidi="he-IL"/>
              </w:rPr>
              <w:t>d</w:t>
            </w:r>
            <w:r w:rsidRPr="007E11F6">
              <w:rPr>
                <w:rFonts w:ascii="Times New Roman" w:hAnsi="Times New Roman" w:cs="Times New Roman"/>
                <w:color w:val="333234"/>
                <w:sz w:val="20"/>
                <w:szCs w:val="20"/>
                <w:shd w:val="clear" w:color="auto" w:fill="FFFFFF"/>
                <w:lang w:bidi="he-IL"/>
              </w:rPr>
              <w:t>s-on exp</w:t>
            </w:r>
            <w:r w:rsidRPr="007E11F6">
              <w:rPr>
                <w:rFonts w:ascii="Times New Roman" w:hAnsi="Times New Roman" w:cs="Times New Roman"/>
                <w:color w:val="171718"/>
                <w:sz w:val="20"/>
                <w:szCs w:val="20"/>
                <w:shd w:val="clear" w:color="auto" w:fill="FFFFFF"/>
                <w:lang w:bidi="he-IL"/>
              </w:rPr>
              <w:t>e</w:t>
            </w:r>
            <w:r w:rsidRPr="007E11F6">
              <w:rPr>
                <w:rFonts w:ascii="Times New Roman" w:hAnsi="Times New Roman" w:cs="Times New Roman"/>
                <w:color w:val="333234"/>
                <w:sz w:val="20"/>
                <w:szCs w:val="20"/>
                <w:shd w:val="clear" w:color="auto" w:fill="FFFFFF"/>
                <w:lang w:bidi="he-IL"/>
              </w:rPr>
              <w:t>ri</w:t>
            </w:r>
            <w:r w:rsidRPr="007E11F6">
              <w:rPr>
                <w:rFonts w:ascii="Times New Roman" w:hAnsi="Times New Roman" w:cs="Times New Roman"/>
                <w:color w:val="171718"/>
                <w:sz w:val="20"/>
                <w:szCs w:val="20"/>
                <w:shd w:val="clear" w:color="auto" w:fill="FFFFFF"/>
                <w:lang w:bidi="he-IL"/>
              </w:rPr>
              <w:t>e</w:t>
            </w:r>
            <w:r w:rsidRPr="007E11F6">
              <w:rPr>
                <w:rFonts w:ascii="Times New Roman" w:hAnsi="Times New Roman" w:cs="Times New Roman"/>
                <w:color w:val="333234"/>
                <w:sz w:val="20"/>
                <w:szCs w:val="20"/>
                <w:shd w:val="clear" w:color="auto" w:fill="FFFFFF"/>
                <w:lang w:bidi="he-IL"/>
              </w:rPr>
              <w:t>nc</w:t>
            </w:r>
            <w:r w:rsidRPr="007E11F6">
              <w:rPr>
                <w:rFonts w:ascii="Times New Roman" w:hAnsi="Times New Roman" w:cs="Times New Roman"/>
                <w:color w:val="171718"/>
                <w:sz w:val="20"/>
                <w:szCs w:val="20"/>
                <w:shd w:val="clear" w:color="auto" w:fill="FFFFFF"/>
                <w:lang w:bidi="he-IL"/>
              </w:rPr>
              <w:t xml:space="preserve">e </w:t>
            </w:r>
            <w:r w:rsidRPr="007E11F6">
              <w:rPr>
                <w:rFonts w:ascii="Times New Roman" w:hAnsi="Times New Roman" w:cs="Times New Roman"/>
                <w:color w:val="333234"/>
                <w:sz w:val="20"/>
                <w:szCs w:val="20"/>
                <w:shd w:val="clear" w:color="auto" w:fill="FFFFFF"/>
                <w:lang w:bidi="he-IL"/>
              </w:rPr>
              <w:t>o</w:t>
            </w:r>
            <w:r w:rsidRPr="007E11F6">
              <w:rPr>
                <w:rFonts w:ascii="Times New Roman" w:hAnsi="Times New Roman" w:cs="Times New Roman"/>
                <w:color w:val="171718"/>
                <w:sz w:val="20"/>
                <w:szCs w:val="20"/>
                <w:shd w:val="clear" w:color="auto" w:fill="FFFFFF"/>
                <w:lang w:bidi="he-IL"/>
              </w:rPr>
              <w:t>f t</w:t>
            </w:r>
            <w:r w:rsidRPr="007E11F6">
              <w:rPr>
                <w:rFonts w:ascii="Times New Roman" w:hAnsi="Times New Roman" w:cs="Times New Roman"/>
                <w:color w:val="333234"/>
                <w:sz w:val="20"/>
                <w:szCs w:val="20"/>
                <w:shd w:val="clear" w:color="auto" w:fill="FFFFFF"/>
                <w:lang w:bidi="he-IL"/>
              </w:rPr>
              <w:t>ro</w:t>
            </w:r>
            <w:r w:rsidRPr="007E11F6">
              <w:rPr>
                <w:rFonts w:ascii="Times New Roman" w:hAnsi="Times New Roman" w:cs="Times New Roman"/>
                <w:color w:val="171718"/>
                <w:sz w:val="20"/>
                <w:szCs w:val="20"/>
                <w:shd w:val="clear" w:color="auto" w:fill="FFFFFF"/>
                <w:lang w:bidi="he-IL"/>
              </w:rPr>
              <w:t>u</w:t>
            </w:r>
            <w:r w:rsidRPr="007E11F6">
              <w:rPr>
                <w:rFonts w:ascii="Times New Roman" w:hAnsi="Times New Roman" w:cs="Times New Roman"/>
                <w:color w:val="333234"/>
                <w:sz w:val="20"/>
                <w:szCs w:val="20"/>
                <w:shd w:val="clear" w:color="auto" w:fill="FFFFFF"/>
                <w:lang w:bidi="he-IL"/>
              </w:rPr>
              <w:t>blesho</w:t>
            </w:r>
            <w:r w:rsidRPr="007E11F6">
              <w:rPr>
                <w:rFonts w:ascii="Times New Roman" w:hAnsi="Times New Roman" w:cs="Times New Roman"/>
                <w:color w:val="171718"/>
                <w:sz w:val="20"/>
                <w:szCs w:val="20"/>
                <w:shd w:val="clear" w:color="auto" w:fill="FFFFFF"/>
                <w:lang w:bidi="he-IL"/>
              </w:rPr>
              <w:t>o</w:t>
            </w:r>
            <w:r w:rsidRPr="007E11F6">
              <w:rPr>
                <w:rFonts w:ascii="Times New Roman" w:hAnsi="Times New Roman" w:cs="Times New Roman"/>
                <w:color w:val="333234"/>
                <w:sz w:val="20"/>
                <w:szCs w:val="20"/>
                <w:shd w:val="clear" w:color="auto" w:fill="FFFFFF"/>
                <w:lang w:bidi="he-IL"/>
              </w:rPr>
              <w:t>ting and ma</w:t>
            </w:r>
            <w:r w:rsidRPr="007E11F6">
              <w:rPr>
                <w:rFonts w:ascii="Times New Roman" w:hAnsi="Times New Roman" w:cs="Times New Roman"/>
                <w:color w:val="171718"/>
                <w:sz w:val="20"/>
                <w:szCs w:val="20"/>
                <w:shd w:val="clear" w:color="auto" w:fill="FFFFFF"/>
                <w:lang w:bidi="he-IL"/>
              </w:rPr>
              <w:t>i</w:t>
            </w:r>
            <w:r w:rsidRPr="007E11F6">
              <w:rPr>
                <w:rFonts w:ascii="Times New Roman" w:hAnsi="Times New Roman" w:cs="Times New Roman"/>
                <w:color w:val="333234"/>
                <w:sz w:val="20"/>
                <w:szCs w:val="20"/>
                <w:shd w:val="clear" w:color="auto" w:fill="FFFFFF"/>
                <w:lang w:bidi="he-IL"/>
              </w:rPr>
              <w:t>ntenan</w:t>
            </w:r>
            <w:r w:rsidRPr="007E11F6">
              <w:rPr>
                <w:rFonts w:ascii="Times New Roman" w:hAnsi="Times New Roman" w:cs="Times New Roman"/>
                <w:color w:val="171718"/>
                <w:sz w:val="20"/>
                <w:szCs w:val="20"/>
                <w:shd w:val="clear" w:color="auto" w:fill="FFFFFF"/>
                <w:lang w:bidi="he-IL"/>
              </w:rPr>
              <w:t>c</w:t>
            </w:r>
            <w:r w:rsidRPr="007E11F6">
              <w:rPr>
                <w:rFonts w:ascii="Times New Roman" w:hAnsi="Times New Roman" w:cs="Times New Roman"/>
                <w:color w:val="333234"/>
                <w:sz w:val="20"/>
                <w:szCs w:val="20"/>
                <w:shd w:val="clear" w:color="auto" w:fill="FFFFFF"/>
                <w:lang w:bidi="he-IL"/>
              </w:rPr>
              <w:t>e w</w:t>
            </w:r>
            <w:r w:rsidRPr="007E11F6">
              <w:rPr>
                <w:rFonts w:ascii="Times New Roman" w:hAnsi="Times New Roman" w:cs="Times New Roman"/>
                <w:color w:val="030304"/>
                <w:sz w:val="20"/>
                <w:szCs w:val="20"/>
                <w:shd w:val="clear" w:color="auto" w:fill="FFFFFF"/>
                <w:lang w:bidi="he-IL"/>
              </w:rPr>
              <w:t>il</w:t>
            </w:r>
            <w:r w:rsidRPr="007E11F6">
              <w:rPr>
                <w:rFonts w:ascii="Times New Roman" w:hAnsi="Times New Roman" w:cs="Times New Roman"/>
                <w:color w:val="171718"/>
                <w:sz w:val="20"/>
                <w:szCs w:val="20"/>
                <w:shd w:val="clear" w:color="auto" w:fill="FFFFFF"/>
                <w:lang w:bidi="he-IL"/>
              </w:rPr>
              <w:t xml:space="preserve">l </w:t>
            </w:r>
            <w:r w:rsidRPr="007E11F6">
              <w:rPr>
                <w:rFonts w:ascii="Times New Roman" w:hAnsi="Times New Roman" w:cs="Times New Roman"/>
                <w:color w:val="333234"/>
                <w:sz w:val="20"/>
                <w:szCs w:val="20"/>
                <w:shd w:val="clear" w:color="auto" w:fill="FFFFFF"/>
                <w:lang w:bidi="he-IL"/>
              </w:rPr>
              <w:t>al</w:t>
            </w:r>
            <w:r w:rsidRPr="007E11F6">
              <w:rPr>
                <w:rFonts w:ascii="Times New Roman" w:hAnsi="Times New Roman" w:cs="Times New Roman"/>
                <w:color w:val="171718"/>
                <w:sz w:val="20"/>
                <w:szCs w:val="20"/>
                <w:shd w:val="clear" w:color="auto" w:fill="FFFFFF"/>
                <w:lang w:bidi="he-IL"/>
              </w:rPr>
              <w:t>l</w:t>
            </w:r>
            <w:r w:rsidRPr="007E11F6">
              <w:rPr>
                <w:rFonts w:ascii="Times New Roman" w:hAnsi="Times New Roman" w:cs="Times New Roman"/>
                <w:color w:val="333234"/>
                <w:sz w:val="20"/>
                <w:szCs w:val="20"/>
                <w:shd w:val="clear" w:color="auto" w:fill="FFFFFF"/>
                <w:lang w:bidi="he-IL"/>
              </w:rPr>
              <w:t>ow students to demonstrate mastery of skil</w:t>
            </w:r>
            <w:r w:rsidRPr="007E11F6">
              <w:rPr>
                <w:rFonts w:ascii="Times New Roman" w:hAnsi="Times New Roman" w:cs="Times New Roman"/>
                <w:color w:val="504F50"/>
                <w:sz w:val="20"/>
                <w:szCs w:val="20"/>
                <w:shd w:val="clear" w:color="auto" w:fill="FFFFFF"/>
                <w:lang w:bidi="he-IL"/>
              </w:rPr>
              <w:t>l</w:t>
            </w:r>
            <w:r w:rsidRPr="007E11F6">
              <w:rPr>
                <w:rFonts w:ascii="Times New Roman" w:hAnsi="Times New Roman" w:cs="Times New Roman"/>
                <w:color w:val="171718"/>
                <w:sz w:val="20"/>
                <w:szCs w:val="20"/>
                <w:shd w:val="clear" w:color="auto" w:fill="FFFFFF"/>
                <w:lang w:bidi="he-IL"/>
              </w:rPr>
              <w:t>s</w:t>
            </w:r>
            <w:r>
              <w:rPr>
                <w:color w:val="333234"/>
                <w:sz w:val="19"/>
                <w:szCs w:val="19"/>
                <w:shd w:val="clear" w:color="auto" w:fill="FFFFFF"/>
                <w:lang w:bidi="he-IL"/>
              </w:rPr>
              <w:t xml:space="preserve">.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D05" w14:textId="77777777" w:rsidR="002B1D2B" w:rsidRDefault="002B1D2B" w:rsidP="002B1D2B">
            <w:pPr>
              <w:jc w:val="center"/>
              <w:rPr>
                <w:rFonts w:ascii="Times New Roman" w:eastAsia="Times New Roman" w:hAnsi="Times New Roman" w:cs="Times New Roman"/>
                <w:sz w:val="24"/>
              </w:rPr>
            </w:pPr>
          </w:p>
          <w:p w14:paraId="5B8F5D06" w14:textId="77777777" w:rsidR="002B1D2B" w:rsidRDefault="002B1D2B" w:rsidP="002B1D2B">
            <w:pPr>
              <w:jc w:val="center"/>
              <w:rPr>
                <w:rFonts w:ascii="Times New Roman" w:eastAsia="Times New Roman" w:hAnsi="Times New Roman" w:cs="Times New Roman"/>
                <w:sz w:val="24"/>
              </w:rPr>
            </w:pPr>
          </w:p>
          <w:p w14:paraId="5B8F5D07" w14:textId="77777777" w:rsidR="002B1D2B" w:rsidRDefault="002B1D2B" w:rsidP="002B1D2B">
            <w:pPr>
              <w:jc w:val="center"/>
              <w:rPr>
                <w:rFonts w:ascii="Times New Roman" w:eastAsia="Times New Roman" w:hAnsi="Times New Roman" w:cs="Times New Roman"/>
                <w:sz w:val="24"/>
              </w:rPr>
            </w:pPr>
          </w:p>
          <w:p w14:paraId="5B8F5D08" w14:textId="77777777" w:rsidR="002B1D2B" w:rsidRDefault="002B1D2B" w:rsidP="002B1D2B">
            <w:pPr>
              <w:jc w:val="center"/>
            </w:pPr>
            <w:r w:rsidRPr="006E5F25">
              <w:rPr>
                <w:rFonts w:ascii="Times New Roman" w:eastAsia="Times New Roman" w:hAnsi="Times New Roman" w:cs="Times New Roman"/>
                <w:sz w:val="24"/>
              </w:rPr>
              <w:t>1 1 .</w:t>
            </w:r>
            <w:r>
              <w:rPr>
                <w:rFonts w:ascii="Times New Roman" w:eastAsia="Times New Roman" w:hAnsi="Times New Roman" w:cs="Times New Roman"/>
                <w:sz w:val="24"/>
              </w:rPr>
              <w:t>4 2 0</w:t>
            </w:r>
            <w:r w:rsidRPr="006E5F25">
              <w:rPr>
                <w:rFonts w:ascii="Times New Roman" w:eastAsia="Times New Roman" w:hAnsi="Times New Roman" w:cs="Times New Roman"/>
                <w:sz w:val="24"/>
              </w:rPr>
              <w:t xml:space="preserve"> 0 0 9 9</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D09" w14:textId="77777777" w:rsidR="002B1D2B" w:rsidRDefault="004803C2" w:rsidP="002B1D2B">
            <w:pPr>
              <w:ind w:right="48"/>
              <w:jc w:val="center"/>
              <w:rPr>
                <w:rFonts w:ascii="Times New Roman" w:eastAsia="Times New Roman" w:hAnsi="Times New Roman" w:cs="Times New Roman"/>
                <w:sz w:val="24"/>
              </w:rPr>
            </w:pPr>
            <w:r>
              <w:rPr>
                <w:rFonts w:ascii="Times New Roman" w:eastAsia="Times New Roman" w:hAnsi="Times New Roman" w:cs="Times New Roman"/>
                <w:sz w:val="24"/>
              </w:rPr>
              <w:t>IT Essentials</w:t>
            </w:r>
          </w:p>
        </w:tc>
      </w:tr>
      <w:tr w:rsidR="00FF64E0" w14:paraId="5B8F5D10" w14:textId="77777777" w:rsidTr="00C50960">
        <w:trPr>
          <w:trHeight w:val="1417"/>
        </w:trPr>
        <w:tc>
          <w:tcPr>
            <w:tcW w:w="6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D0B" w14:textId="56FE9E4A" w:rsidR="00FF64E0" w:rsidRPr="0015324C" w:rsidRDefault="00FF64E0" w:rsidP="00FF64E0">
            <w:pPr>
              <w:rPr>
                <w:rFonts w:ascii="Times New Roman" w:eastAsia="Times New Roman" w:hAnsi="Times New Roman" w:cs="Times New Roman"/>
                <w:b/>
                <w:sz w:val="20"/>
              </w:rPr>
            </w:pPr>
            <w:r w:rsidRPr="0015324C">
              <w:rPr>
                <w:rFonts w:ascii="Times New Roman" w:eastAsia="Times New Roman" w:hAnsi="Times New Roman" w:cs="Times New Roman"/>
                <w:b/>
                <w:sz w:val="24"/>
              </w:rPr>
              <w:lastRenderedPageBreak/>
              <w:t>Digital Design (Y</w:t>
            </w:r>
            <w:r w:rsidRPr="005E7BDE">
              <w:rPr>
                <w:rFonts w:ascii="Times New Roman" w:eastAsia="Times New Roman" w:hAnsi="Times New Roman" w:cs="Times New Roman"/>
                <w:b/>
                <w:sz w:val="20"/>
                <w:szCs w:val="20"/>
              </w:rPr>
              <w:t xml:space="preserve">) </w:t>
            </w:r>
            <w:r w:rsidRPr="005E7BDE">
              <w:rPr>
                <w:rFonts w:ascii="Times New Roman" w:hAnsi="Times New Roman" w:cs="Times New Roman"/>
                <w:color w:val="2D2C2D"/>
                <w:sz w:val="20"/>
                <w:szCs w:val="20"/>
                <w:shd w:val="clear" w:color="auto" w:fill="FFFFFF"/>
                <w:lang w:bidi="he-IL"/>
              </w:rPr>
              <w:t>is the platform f</w:t>
            </w:r>
            <w:r w:rsidRPr="005E7BDE">
              <w:rPr>
                <w:rFonts w:ascii="Times New Roman" w:hAnsi="Times New Roman" w:cs="Times New Roman"/>
                <w:color w:val="424243"/>
                <w:sz w:val="20"/>
                <w:szCs w:val="20"/>
                <w:shd w:val="clear" w:color="auto" w:fill="FFFFFF"/>
                <w:lang w:bidi="he-IL"/>
              </w:rPr>
              <w:t xml:space="preserve">or </w:t>
            </w:r>
            <w:r w:rsidRPr="005E7BDE">
              <w:rPr>
                <w:rFonts w:ascii="Times New Roman" w:hAnsi="Times New Roman" w:cs="Times New Roman"/>
                <w:color w:val="2D2C2D"/>
                <w:sz w:val="20"/>
                <w:szCs w:val="20"/>
                <w:shd w:val="clear" w:color="auto" w:fill="FFFFFF"/>
                <w:lang w:bidi="he-IL"/>
              </w:rPr>
              <w:t>product design and p</w:t>
            </w:r>
            <w:r w:rsidRPr="005E7BDE">
              <w:rPr>
                <w:rFonts w:ascii="Times New Roman" w:hAnsi="Times New Roman" w:cs="Times New Roman"/>
                <w:color w:val="424243"/>
                <w:sz w:val="20"/>
                <w:szCs w:val="20"/>
                <w:shd w:val="clear" w:color="auto" w:fill="FFFFFF"/>
                <w:lang w:bidi="he-IL"/>
              </w:rPr>
              <w:t>r</w:t>
            </w:r>
            <w:r w:rsidRPr="005E7BDE">
              <w:rPr>
                <w:rFonts w:ascii="Times New Roman" w:hAnsi="Times New Roman" w:cs="Times New Roman"/>
                <w:color w:val="2D2C2D"/>
                <w:sz w:val="20"/>
                <w:szCs w:val="20"/>
                <w:shd w:val="clear" w:color="auto" w:fill="FFFFFF"/>
                <w:lang w:bidi="he-IL"/>
              </w:rPr>
              <w:t>esentation</w:t>
            </w:r>
            <w:r w:rsidRPr="005E7BDE">
              <w:rPr>
                <w:rFonts w:ascii="Times New Roman" w:hAnsi="Times New Roman" w:cs="Times New Roman"/>
                <w:color w:val="424243"/>
                <w:sz w:val="20"/>
                <w:szCs w:val="20"/>
                <w:shd w:val="clear" w:color="auto" w:fill="FFFFFF"/>
                <w:lang w:bidi="he-IL"/>
              </w:rPr>
              <w:t xml:space="preserve">, </w:t>
            </w:r>
            <w:r w:rsidRPr="005E7BDE">
              <w:rPr>
                <w:rFonts w:ascii="Times New Roman" w:hAnsi="Times New Roman" w:cs="Times New Roman"/>
                <w:color w:val="2D2C2D"/>
                <w:sz w:val="20"/>
                <w:szCs w:val="20"/>
                <w:shd w:val="clear" w:color="auto" w:fill="FFFFFF"/>
                <w:lang w:bidi="he-IL"/>
              </w:rPr>
              <w:t>stude</w:t>
            </w:r>
            <w:r w:rsidRPr="005E7BDE">
              <w:rPr>
                <w:rFonts w:ascii="Times New Roman" w:hAnsi="Times New Roman" w:cs="Times New Roman"/>
                <w:color w:val="424243"/>
                <w:sz w:val="20"/>
                <w:szCs w:val="20"/>
                <w:shd w:val="clear" w:color="auto" w:fill="FFFFFF"/>
                <w:lang w:bidi="he-IL"/>
              </w:rPr>
              <w:t>nt</w:t>
            </w:r>
            <w:r w:rsidRPr="005E7BDE">
              <w:rPr>
                <w:rFonts w:ascii="Times New Roman" w:hAnsi="Times New Roman" w:cs="Times New Roman"/>
                <w:color w:val="2D2C2D"/>
                <w:sz w:val="20"/>
                <w:szCs w:val="20"/>
                <w:shd w:val="clear" w:color="auto" w:fill="FFFFFF"/>
                <w:lang w:bidi="he-IL"/>
              </w:rPr>
              <w:t>s w</w:t>
            </w:r>
            <w:r w:rsidRPr="005E7BDE">
              <w:rPr>
                <w:rFonts w:ascii="Times New Roman" w:hAnsi="Times New Roman" w:cs="Times New Roman"/>
                <w:color w:val="0F1010"/>
                <w:sz w:val="20"/>
                <w:szCs w:val="20"/>
                <w:shd w:val="clear" w:color="auto" w:fill="FFFFFF"/>
                <w:lang w:bidi="he-IL"/>
              </w:rPr>
              <w:t>il</w:t>
            </w:r>
            <w:r w:rsidRPr="005E7BDE">
              <w:rPr>
                <w:rFonts w:ascii="Times New Roman" w:hAnsi="Times New Roman" w:cs="Times New Roman"/>
                <w:color w:val="424243"/>
                <w:sz w:val="20"/>
                <w:szCs w:val="20"/>
                <w:shd w:val="clear" w:color="auto" w:fill="FFFFFF"/>
                <w:lang w:bidi="he-IL"/>
              </w:rPr>
              <w:t xml:space="preserve">l </w:t>
            </w:r>
            <w:r w:rsidRPr="005E7BDE">
              <w:rPr>
                <w:rFonts w:ascii="Times New Roman" w:hAnsi="Times New Roman" w:cs="Times New Roman"/>
                <w:color w:val="2D2C2D"/>
                <w:sz w:val="20"/>
                <w:szCs w:val="20"/>
                <w:shd w:val="clear" w:color="auto" w:fill="FFFFFF"/>
                <w:lang w:bidi="he-IL"/>
              </w:rPr>
              <w:t>crea</w:t>
            </w:r>
            <w:r w:rsidRPr="005E7BDE">
              <w:rPr>
                <w:rFonts w:ascii="Times New Roman" w:hAnsi="Times New Roman" w:cs="Times New Roman"/>
                <w:color w:val="424243"/>
                <w:sz w:val="20"/>
                <w:szCs w:val="20"/>
                <w:shd w:val="clear" w:color="auto" w:fill="FFFFFF"/>
                <w:lang w:bidi="he-IL"/>
              </w:rPr>
              <w:t>t</w:t>
            </w:r>
            <w:r w:rsidRPr="005E7BDE">
              <w:rPr>
                <w:rFonts w:ascii="Times New Roman" w:hAnsi="Times New Roman" w:cs="Times New Roman"/>
                <w:color w:val="2D2C2D"/>
                <w:sz w:val="20"/>
                <w:szCs w:val="20"/>
                <w:shd w:val="clear" w:color="auto" w:fill="FFFFFF"/>
                <w:lang w:bidi="he-IL"/>
              </w:rPr>
              <w:t xml:space="preserve">e and </w:t>
            </w:r>
            <w:r w:rsidRPr="005E7BDE">
              <w:rPr>
                <w:rFonts w:ascii="Times New Roman" w:hAnsi="Times New Roman" w:cs="Times New Roman"/>
                <w:color w:val="424243"/>
                <w:sz w:val="20"/>
                <w:szCs w:val="20"/>
                <w:shd w:val="clear" w:color="auto" w:fill="FFFFFF"/>
                <w:lang w:bidi="he-IL"/>
              </w:rPr>
              <w:t>l</w:t>
            </w:r>
            <w:r w:rsidRPr="005E7BDE">
              <w:rPr>
                <w:rFonts w:ascii="Times New Roman" w:hAnsi="Times New Roman" w:cs="Times New Roman"/>
                <w:color w:val="2D2C2D"/>
                <w:sz w:val="20"/>
                <w:szCs w:val="20"/>
                <w:shd w:val="clear" w:color="auto" w:fill="FFFFFF"/>
                <w:lang w:bidi="he-IL"/>
              </w:rPr>
              <w:t>ear</w:t>
            </w:r>
            <w:r w:rsidRPr="005E7BDE">
              <w:rPr>
                <w:rFonts w:ascii="Times New Roman" w:hAnsi="Times New Roman" w:cs="Times New Roman"/>
                <w:color w:val="424243"/>
                <w:sz w:val="20"/>
                <w:szCs w:val="20"/>
                <w:shd w:val="clear" w:color="auto" w:fill="FFFFFF"/>
                <w:lang w:bidi="he-IL"/>
              </w:rPr>
              <w:t xml:space="preserve">n </w:t>
            </w:r>
            <w:r w:rsidRPr="005E7BDE">
              <w:rPr>
                <w:rFonts w:ascii="Times New Roman" w:hAnsi="Times New Roman" w:cs="Times New Roman"/>
                <w:color w:val="2D2C2D"/>
                <w:sz w:val="20"/>
                <w:szCs w:val="20"/>
                <w:shd w:val="clear" w:color="auto" w:fill="FFFFFF"/>
                <w:lang w:bidi="he-IL"/>
              </w:rPr>
              <w:t>dig</w:t>
            </w:r>
            <w:r w:rsidRPr="005E7BDE">
              <w:rPr>
                <w:rFonts w:ascii="Times New Roman" w:hAnsi="Times New Roman" w:cs="Times New Roman"/>
                <w:color w:val="0F1010"/>
                <w:sz w:val="20"/>
                <w:szCs w:val="20"/>
                <w:shd w:val="clear" w:color="auto" w:fill="FFFFFF"/>
                <w:lang w:bidi="he-IL"/>
              </w:rPr>
              <w:t>i</w:t>
            </w:r>
            <w:r w:rsidRPr="005E7BDE">
              <w:rPr>
                <w:rFonts w:ascii="Times New Roman" w:hAnsi="Times New Roman" w:cs="Times New Roman"/>
                <w:color w:val="2D2C2D"/>
                <w:sz w:val="20"/>
                <w:szCs w:val="20"/>
                <w:shd w:val="clear" w:color="auto" w:fill="FFFFFF"/>
                <w:lang w:bidi="he-IL"/>
              </w:rPr>
              <w:t>tal media applications using eleme</w:t>
            </w:r>
            <w:r w:rsidRPr="005E7BDE">
              <w:rPr>
                <w:rFonts w:ascii="Times New Roman" w:hAnsi="Times New Roman" w:cs="Times New Roman"/>
                <w:color w:val="0F1010"/>
                <w:sz w:val="20"/>
                <w:szCs w:val="20"/>
                <w:shd w:val="clear" w:color="auto" w:fill="FFFFFF"/>
                <w:lang w:bidi="he-IL"/>
              </w:rPr>
              <w:t>n</w:t>
            </w:r>
            <w:r w:rsidRPr="005E7BDE">
              <w:rPr>
                <w:rFonts w:ascii="Times New Roman" w:hAnsi="Times New Roman" w:cs="Times New Roman"/>
                <w:color w:val="424243"/>
                <w:sz w:val="20"/>
                <w:szCs w:val="20"/>
                <w:shd w:val="clear" w:color="auto" w:fill="FFFFFF"/>
                <w:lang w:bidi="he-IL"/>
              </w:rPr>
              <w:t>t</w:t>
            </w:r>
            <w:r w:rsidRPr="005E7BDE">
              <w:rPr>
                <w:rFonts w:ascii="Times New Roman" w:hAnsi="Times New Roman" w:cs="Times New Roman"/>
                <w:color w:val="2D2C2D"/>
                <w:sz w:val="20"/>
                <w:szCs w:val="20"/>
                <w:shd w:val="clear" w:color="auto" w:fill="FFFFFF"/>
                <w:lang w:bidi="he-IL"/>
              </w:rPr>
              <w:t>s of te</w:t>
            </w:r>
            <w:r w:rsidRPr="005E7BDE">
              <w:rPr>
                <w:rFonts w:ascii="Times New Roman" w:hAnsi="Times New Roman" w:cs="Times New Roman"/>
                <w:color w:val="424243"/>
                <w:sz w:val="20"/>
                <w:szCs w:val="20"/>
                <w:shd w:val="clear" w:color="auto" w:fill="FFFFFF"/>
                <w:lang w:bidi="he-IL"/>
              </w:rPr>
              <w:t>x</w:t>
            </w:r>
            <w:r w:rsidRPr="005E7BDE">
              <w:rPr>
                <w:rFonts w:ascii="Times New Roman" w:hAnsi="Times New Roman" w:cs="Times New Roman"/>
                <w:color w:val="2D2C2D"/>
                <w:sz w:val="20"/>
                <w:szCs w:val="20"/>
                <w:shd w:val="clear" w:color="auto" w:fill="FFFFFF"/>
                <w:lang w:bidi="he-IL"/>
              </w:rPr>
              <w:t>t</w:t>
            </w:r>
            <w:r w:rsidRPr="005E7BDE">
              <w:rPr>
                <w:rFonts w:ascii="Times New Roman" w:hAnsi="Times New Roman" w:cs="Times New Roman"/>
                <w:color w:val="424243"/>
                <w:sz w:val="20"/>
                <w:szCs w:val="20"/>
                <w:shd w:val="clear" w:color="auto" w:fill="FFFFFF"/>
                <w:lang w:bidi="he-IL"/>
              </w:rPr>
              <w:t xml:space="preserve">, </w:t>
            </w:r>
            <w:r w:rsidRPr="005E7BDE">
              <w:rPr>
                <w:rFonts w:ascii="Times New Roman" w:hAnsi="Times New Roman" w:cs="Times New Roman"/>
                <w:color w:val="2D2C2D"/>
                <w:sz w:val="20"/>
                <w:szCs w:val="20"/>
                <w:shd w:val="clear" w:color="auto" w:fill="FFFFFF"/>
                <w:lang w:bidi="he-IL"/>
              </w:rPr>
              <w:t>graph</w:t>
            </w:r>
            <w:r w:rsidRPr="005E7BDE">
              <w:rPr>
                <w:rFonts w:ascii="Times New Roman" w:hAnsi="Times New Roman" w:cs="Times New Roman"/>
                <w:color w:val="0F1010"/>
                <w:sz w:val="20"/>
                <w:szCs w:val="20"/>
                <w:shd w:val="clear" w:color="auto" w:fill="FFFFFF"/>
                <w:lang w:bidi="he-IL"/>
              </w:rPr>
              <w:t>i</w:t>
            </w:r>
            <w:r w:rsidRPr="005E7BDE">
              <w:rPr>
                <w:rFonts w:ascii="Times New Roman" w:hAnsi="Times New Roman" w:cs="Times New Roman"/>
                <w:color w:val="2D2C2D"/>
                <w:sz w:val="20"/>
                <w:szCs w:val="20"/>
                <w:shd w:val="clear" w:color="auto" w:fill="FFFFFF"/>
                <w:lang w:bidi="he-IL"/>
              </w:rPr>
              <w:t>cs</w:t>
            </w:r>
            <w:r w:rsidRPr="005E7BDE">
              <w:rPr>
                <w:rFonts w:ascii="Times New Roman" w:hAnsi="Times New Roman" w:cs="Times New Roman"/>
                <w:color w:val="424243"/>
                <w:sz w:val="20"/>
                <w:szCs w:val="20"/>
                <w:shd w:val="clear" w:color="auto" w:fill="FFFFFF"/>
                <w:lang w:bidi="he-IL"/>
              </w:rPr>
              <w:t xml:space="preserve">, </w:t>
            </w:r>
            <w:r w:rsidRPr="005E7BDE">
              <w:rPr>
                <w:rFonts w:ascii="Times New Roman" w:hAnsi="Times New Roman" w:cs="Times New Roman"/>
                <w:color w:val="2D2C2D"/>
                <w:sz w:val="20"/>
                <w:szCs w:val="20"/>
                <w:shd w:val="clear" w:color="auto" w:fill="FFFFFF"/>
                <w:lang w:bidi="he-IL"/>
              </w:rPr>
              <w:t>an</w:t>
            </w:r>
            <w:r w:rsidRPr="005E7BDE">
              <w:rPr>
                <w:rFonts w:ascii="Times New Roman" w:hAnsi="Times New Roman" w:cs="Times New Roman"/>
                <w:color w:val="0F1010"/>
                <w:sz w:val="20"/>
                <w:szCs w:val="20"/>
                <w:shd w:val="clear" w:color="auto" w:fill="FFFFFF"/>
                <w:lang w:bidi="he-IL"/>
              </w:rPr>
              <w:t>i</w:t>
            </w:r>
            <w:r w:rsidRPr="005E7BDE">
              <w:rPr>
                <w:rFonts w:ascii="Times New Roman" w:hAnsi="Times New Roman" w:cs="Times New Roman"/>
                <w:color w:val="2D2C2D"/>
                <w:sz w:val="20"/>
                <w:szCs w:val="20"/>
                <w:shd w:val="clear" w:color="auto" w:fill="FFFFFF"/>
                <w:lang w:bidi="he-IL"/>
              </w:rPr>
              <w:t>mation</w:t>
            </w:r>
            <w:r w:rsidRPr="005E7BDE">
              <w:rPr>
                <w:rFonts w:ascii="Times New Roman" w:hAnsi="Times New Roman" w:cs="Times New Roman"/>
                <w:color w:val="424243"/>
                <w:sz w:val="20"/>
                <w:szCs w:val="20"/>
                <w:shd w:val="clear" w:color="auto" w:fill="FFFFFF"/>
                <w:lang w:bidi="he-IL"/>
              </w:rPr>
              <w:t xml:space="preserve">, </w:t>
            </w:r>
            <w:r w:rsidRPr="005E7BDE">
              <w:rPr>
                <w:rFonts w:ascii="Times New Roman" w:hAnsi="Times New Roman" w:cs="Times New Roman"/>
                <w:color w:val="2D2C2D"/>
                <w:sz w:val="20"/>
                <w:szCs w:val="20"/>
                <w:shd w:val="clear" w:color="auto" w:fill="FFFFFF"/>
                <w:lang w:bidi="he-IL"/>
              </w:rPr>
              <w:t>sound</w:t>
            </w:r>
            <w:r w:rsidRPr="005E7BDE">
              <w:rPr>
                <w:rFonts w:ascii="Times New Roman" w:hAnsi="Times New Roman" w:cs="Times New Roman"/>
                <w:color w:val="424243"/>
                <w:sz w:val="20"/>
                <w:szCs w:val="20"/>
                <w:shd w:val="clear" w:color="auto" w:fill="FFFFFF"/>
                <w:lang w:bidi="he-IL"/>
              </w:rPr>
              <w:t xml:space="preserve">, </w:t>
            </w:r>
            <w:r w:rsidRPr="005E7BDE">
              <w:rPr>
                <w:rFonts w:ascii="Times New Roman" w:hAnsi="Times New Roman" w:cs="Times New Roman"/>
                <w:color w:val="2D2C2D"/>
                <w:sz w:val="20"/>
                <w:szCs w:val="20"/>
                <w:shd w:val="clear" w:color="auto" w:fill="FFFFFF"/>
                <w:lang w:bidi="he-IL"/>
              </w:rPr>
              <w:t>v</w:t>
            </w:r>
            <w:r w:rsidRPr="005E7BDE">
              <w:rPr>
                <w:rFonts w:ascii="Times New Roman" w:hAnsi="Times New Roman" w:cs="Times New Roman"/>
                <w:color w:val="0F1010"/>
                <w:sz w:val="20"/>
                <w:szCs w:val="20"/>
                <w:shd w:val="clear" w:color="auto" w:fill="FFFFFF"/>
                <w:lang w:bidi="he-IL"/>
              </w:rPr>
              <w:t>i</w:t>
            </w:r>
            <w:r w:rsidRPr="005E7BDE">
              <w:rPr>
                <w:rFonts w:ascii="Times New Roman" w:hAnsi="Times New Roman" w:cs="Times New Roman"/>
                <w:color w:val="2D2C2D"/>
                <w:sz w:val="20"/>
                <w:szCs w:val="20"/>
                <w:shd w:val="clear" w:color="auto" w:fill="FFFFFF"/>
                <w:lang w:bidi="he-IL"/>
              </w:rPr>
              <w:t>deo and digital imag</w:t>
            </w:r>
            <w:r w:rsidRPr="005E7BDE">
              <w:rPr>
                <w:rFonts w:ascii="Times New Roman" w:hAnsi="Times New Roman" w:cs="Times New Roman"/>
                <w:color w:val="424243"/>
                <w:sz w:val="20"/>
                <w:szCs w:val="20"/>
                <w:shd w:val="clear" w:color="auto" w:fill="FFFFFF"/>
                <w:lang w:bidi="he-IL"/>
              </w:rPr>
              <w:t>i</w:t>
            </w:r>
            <w:r w:rsidRPr="005E7BDE">
              <w:rPr>
                <w:rFonts w:ascii="Times New Roman" w:hAnsi="Times New Roman" w:cs="Times New Roman"/>
                <w:color w:val="2D2C2D"/>
                <w:sz w:val="20"/>
                <w:szCs w:val="20"/>
                <w:shd w:val="clear" w:color="auto" w:fill="FFFFFF"/>
                <w:lang w:bidi="he-IL"/>
              </w:rPr>
              <w:t>ng fo</w:t>
            </w:r>
            <w:r w:rsidRPr="005E7BDE">
              <w:rPr>
                <w:rFonts w:ascii="Times New Roman" w:hAnsi="Times New Roman" w:cs="Times New Roman"/>
                <w:color w:val="424243"/>
                <w:sz w:val="20"/>
                <w:szCs w:val="20"/>
                <w:shd w:val="clear" w:color="auto" w:fill="FFFFFF"/>
                <w:lang w:bidi="he-IL"/>
              </w:rPr>
              <w:t xml:space="preserve">r </w:t>
            </w:r>
            <w:r w:rsidRPr="005E7BDE">
              <w:rPr>
                <w:rFonts w:ascii="Times New Roman" w:hAnsi="Times New Roman" w:cs="Times New Roman"/>
                <w:color w:val="2D2C2D"/>
                <w:sz w:val="20"/>
                <w:szCs w:val="20"/>
                <w:shd w:val="clear" w:color="auto" w:fill="FFFFFF"/>
                <w:lang w:bidi="he-IL"/>
              </w:rPr>
              <w:t>va</w:t>
            </w:r>
            <w:r w:rsidRPr="005E7BDE">
              <w:rPr>
                <w:rFonts w:ascii="Times New Roman" w:hAnsi="Times New Roman" w:cs="Times New Roman"/>
                <w:color w:val="424243"/>
                <w:sz w:val="20"/>
                <w:szCs w:val="20"/>
                <w:shd w:val="clear" w:color="auto" w:fill="FFFFFF"/>
                <w:lang w:bidi="he-IL"/>
              </w:rPr>
              <w:t>r</w:t>
            </w:r>
            <w:r w:rsidRPr="005E7BDE">
              <w:rPr>
                <w:rFonts w:ascii="Times New Roman" w:hAnsi="Times New Roman" w:cs="Times New Roman"/>
                <w:color w:val="2D2C2D"/>
                <w:sz w:val="20"/>
                <w:szCs w:val="20"/>
                <w:shd w:val="clear" w:color="auto" w:fill="FFFFFF"/>
                <w:lang w:bidi="he-IL"/>
              </w:rPr>
              <w:t xml:space="preserve">ious </w:t>
            </w:r>
            <w:r w:rsidRPr="005E7BDE">
              <w:rPr>
                <w:rFonts w:ascii="Times New Roman" w:hAnsi="Times New Roman" w:cs="Times New Roman"/>
                <w:color w:val="424243"/>
                <w:sz w:val="20"/>
                <w:szCs w:val="20"/>
                <w:shd w:val="clear" w:color="auto" w:fill="FFFFFF"/>
                <w:lang w:bidi="he-IL"/>
              </w:rPr>
              <w:t>f</w:t>
            </w:r>
            <w:r w:rsidRPr="005E7BDE">
              <w:rPr>
                <w:rFonts w:ascii="Times New Roman" w:hAnsi="Times New Roman" w:cs="Times New Roman"/>
                <w:color w:val="2D2C2D"/>
                <w:sz w:val="20"/>
                <w:szCs w:val="20"/>
                <w:shd w:val="clear" w:color="auto" w:fill="FFFFFF"/>
                <w:lang w:bidi="he-IL"/>
              </w:rPr>
              <w:t>ormat</w:t>
            </w:r>
            <w:r w:rsidRPr="005E7BDE">
              <w:rPr>
                <w:rFonts w:ascii="Times New Roman" w:hAnsi="Times New Roman" w:cs="Times New Roman"/>
                <w:sz w:val="20"/>
                <w:szCs w:val="20"/>
                <w:shd w:val="clear" w:color="auto" w:fill="FFFFFF"/>
                <w:lang w:bidi="he-IL"/>
              </w:rPr>
              <w:t xml:space="preserve">. </w:t>
            </w:r>
            <w:r w:rsidRPr="005E7BDE">
              <w:rPr>
                <w:rFonts w:ascii="Times New Roman" w:hAnsi="Times New Roman" w:cs="Times New Roman"/>
                <w:color w:val="2D2C2D"/>
                <w:sz w:val="20"/>
                <w:szCs w:val="20"/>
                <w:shd w:val="clear" w:color="auto" w:fill="FFFFFF"/>
                <w:lang w:bidi="he-IL"/>
              </w:rPr>
              <w:t>The dig</w:t>
            </w:r>
            <w:r w:rsidRPr="005E7BDE">
              <w:rPr>
                <w:rFonts w:ascii="Times New Roman" w:hAnsi="Times New Roman" w:cs="Times New Roman"/>
                <w:color w:val="424243"/>
                <w:sz w:val="20"/>
                <w:szCs w:val="20"/>
                <w:shd w:val="clear" w:color="auto" w:fill="FFFFFF"/>
                <w:lang w:bidi="he-IL"/>
              </w:rPr>
              <w:t>i</w:t>
            </w:r>
            <w:r w:rsidRPr="005E7BDE">
              <w:rPr>
                <w:rFonts w:ascii="Times New Roman" w:hAnsi="Times New Roman" w:cs="Times New Roman"/>
                <w:color w:val="2D2C2D"/>
                <w:sz w:val="20"/>
                <w:szCs w:val="20"/>
                <w:shd w:val="clear" w:color="auto" w:fill="FFFFFF"/>
                <w:lang w:bidi="he-IL"/>
              </w:rPr>
              <w:t>tal media and in</w:t>
            </w:r>
            <w:r w:rsidRPr="005E7BDE">
              <w:rPr>
                <w:rFonts w:ascii="Times New Roman" w:hAnsi="Times New Roman" w:cs="Times New Roman"/>
                <w:color w:val="0F1010"/>
                <w:sz w:val="20"/>
                <w:szCs w:val="20"/>
                <w:shd w:val="clear" w:color="auto" w:fill="FFFFFF"/>
                <w:lang w:bidi="he-IL"/>
              </w:rPr>
              <w:t>t</w:t>
            </w:r>
            <w:r w:rsidRPr="005E7BDE">
              <w:rPr>
                <w:rFonts w:ascii="Times New Roman" w:hAnsi="Times New Roman" w:cs="Times New Roman"/>
                <w:color w:val="2D2C2D"/>
                <w:sz w:val="20"/>
                <w:szCs w:val="20"/>
                <w:shd w:val="clear" w:color="auto" w:fill="FFFFFF"/>
                <w:lang w:bidi="he-IL"/>
              </w:rPr>
              <w:t>eractive media pro</w:t>
            </w:r>
            <w:r w:rsidRPr="005E7BDE">
              <w:rPr>
                <w:rFonts w:ascii="Times New Roman" w:hAnsi="Times New Roman" w:cs="Times New Roman"/>
                <w:color w:val="0F1010"/>
                <w:sz w:val="20"/>
                <w:szCs w:val="20"/>
                <w:shd w:val="clear" w:color="auto" w:fill="FFFFFF"/>
                <w:lang w:bidi="he-IL"/>
              </w:rPr>
              <w:t>j</w:t>
            </w:r>
            <w:r w:rsidRPr="005E7BDE">
              <w:rPr>
                <w:rFonts w:ascii="Times New Roman" w:hAnsi="Times New Roman" w:cs="Times New Roman"/>
                <w:color w:val="2D2C2D"/>
                <w:sz w:val="20"/>
                <w:szCs w:val="20"/>
                <w:shd w:val="clear" w:color="auto" w:fill="FFFFFF"/>
                <w:lang w:bidi="he-IL"/>
              </w:rPr>
              <w:t>ects developed and p</w:t>
            </w:r>
            <w:r w:rsidRPr="005E7BDE">
              <w:rPr>
                <w:rFonts w:ascii="Times New Roman" w:hAnsi="Times New Roman" w:cs="Times New Roman"/>
                <w:color w:val="0F1010"/>
                <w:sz w:val="20"/>
                <w:szCs w:val="20"/>
                <w:shd w:val="clear" w:color="auto" w:fill="FFFFFF"/>
                <w:lang w:bidi="he-IL"/>
              </w:rPr>
              <w:t>u</w:t>
            </w:r>
            <w:r w:rsidRPr="005E7BDE">
              <w:rPr>
                <w:rFonts w:ascii="Times New Roman" w:hAnsi="Times New Roman" w:cs="Times New Roman"/>
                <w:color w:val="2D2C2D"/>
                <w:sz w:val="20"/>
                <w:szCs w:val="20"/>
                <w:shd w:val="clear" w:color="auto" w:fill="FFFFFF"/>
                <w:lang w:bidi="he-IL"/>
              </w:rPr>
              <w:t>bl</w:t>
            </w:r>
            <w:r w:rsidRPr="005E7BDE">
              <w:rPr>
                <w:rFonts w:ascii="Times New Roman" w:hAnsi="Times New Roman" w:cs="Times New Roman"/>
                <w:color w:val="0F1010"/>
                <w:sz w:val="20"/>
                <w:szCs w:val="20"/>
                <w:shd w:val="clear" w:color="auto" w:fill="FFFFFF"/>
                <w:lang w:bidi="he-IL"/>
              </w:rPr>
              <w:t>i</w:t>
            </w:r>
            <w:r w:rsidRPr="005E7BDE">
              <w:rPr>
                <w:rFonts w:ascii="Times New Roman" w:hAnsi="Times New Roman" w:cs="Times New Roman"/>
                <w:color w:val="2D2C2D"/>
                <w:sz w:val="20"/>
                <w:szCs w:val="20"/>
                <w:shd w:val="clear" w:color="auto" w:fill="FFFFFF"/>
                <w:lang w:bidi="he-IL"/>
              </w:rPr>
              <w:t>shed showcase the studen</w:t>
            </w:r>
            <w:r w:rsidRPr="005E7BDE">
              <w:rPr>
                <w:rFonts w:ascii="Times New Roman" w:hAnsi="Times New Roman" w:cs="Times New Roman"/>
                <w:color w:val="424243"/>
                <w:sz w:val="20"/>
                <w:szCs w:val="20"/>
                <w:shd w:val="clear" w:color="auto" w:fill="FFFFFF"/>
                <w:lang w:bidi="he-IL"/>
              </w:rPr>
              <w:t xml:space="preserve">t </w:t>
            </w:r>
            <w:r w:rsidRPr="005E7BDE">
              <w:rPr>
                <w:rFonts w:ascii="Times New Roman" w:hAnsi="Times New Roman" w:cs="Times New Roman"/>
                <w:color w:val="2D2C2D"/>
                <w:sz w:val="20"/>
                <w:szCs w:val="20"/>
                <w:shd w:val="clear" w:color="auto" w:fill="FFFFFF"/>
                <w:lang w:bidi="he-IL"/>
              </w:rPr>
              <w:t>skills and ab</w:t>
            </w:r>
            <w:r w:rsidRPr="005E7BDE">
              <w:rPr>
                <w:rFonts w:ascii="Times New Roman" w:hAnsi="Times New Roman" w:cs="Times New Roman"/>
                <w:color w:val="424243"/>
                <w:sz w:val="20"/>
                <w:szCs w:val="20"/>
                <w:shd w:val="clear" w:color="auto" w:fill="FFFFFF"/>
                <w:lang w:bidi="he-IL"/>
              </w:rPr>
              <w:t>i</w:t>
            </w:r>
            <w:r w:rsidRPr="005E7BDE">
              <w:rPr>
                <w:rFonts w:ascii="Times New Roman" w:hAnsi="Times New Roman" w:cs="Times New Roman"/>
                <w:color w:val="2D2C2D"/>
                <w:sz w:val="20"/>
                <w:szCs w:val="20"/>
                <w:shd w:val="clear" w:color="auto" w:fill="FFFFFF"/>
                <w:lang w:bidi="he-IL"/>
              </w:rPr>
              <w:t>l</w:t>
            </w:r>
            <w:r w:rsidRPr="005E7BDE">
              <w:rPr>
                <w:rFonts w:ascii="Times New Roman" w:hAnsi="Times New Roman" w:cs="Times New Roman"/>
                <w:color w:val="0F1010"/>
                <w:sz w:val="20"/>
                <w:szCs w:val="20"/>
                <w:shd w:val="clear" w:color="auto" w:fill="FFFFFF"/>
                <w:lang w:bidi="he-IL"/>
              </w:rPr>
              <w:t>i</w:t>
            </w:r>
            <w:r w:rsidRPr="005E7BDE">
              <w:rPr>
                <w:rFonts w:ascii="Times New Roman" w:hAnsi="Times New Roman" w:cs="Times New Roman"/>
                <w:color w:val="2D2C2D"/>
                <w:sz w:val="20"/>
                <w:szCs w:val="20"/>
                <w:shd w:val="clear" w:color="auto" w:fill="FFFFFF"/>
                <w:lang w:bidi="he-IL"/>
              </w:rPr>
              <w:t xml:space="preserve">ty.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D0C" w14:textId="77777777" w:rsidR="00FF64E0" w:rsidRDefault="00FF64E0" w:rsidP="00FF64E0">
            <w:pPr>
              <w:jc w:val="center"/>
              <w:rPr>
                <w:rFonts w:ascii="Times New Roman" w:eastAsia="Times New Roman" w:hAnsi="Times New Roman" w:cs="Times New Roman"/>
                <w:sz w:val="24"/>
              </w:rPr>
            </w:pPr>
          </w:p>
          <w:p w14:paraId="5B8F5D0D" w14:textId="77777777" w:rsidR="00FF64E0" w:rsidRDefault="00FF64E0" w:rsidP="00FF64E0">
            <w:pPr>
              <w:jc w:val="center"/>
              <w:rPr>
                <w:rFonts w:ascii="Times New Roman" w:eastAsia="Times New Roman" w:hAnsi="Times New Roman" w:cs="Times New Roman"/>
                <w:sz w:val="24"/>
              </w:rPr>
            </w:pPr>
          </w:p>
          <w:p w14:paraId="5B8F5D0E" w14:textId="77777777" w:rsidR="00FF64E0" w:rsidRDefault="00FF64E0" w:rsidP="00FF64E0">
            <w:pPr>
              <w:jc w:val="center"/>
            </w:pPr>
            <w:r w:rsidRPr="00DB16CF">
              <w:rPr>
                <w:rFonts w:ascii="Times New Roman" w:eastAsia="Times New Roman" w:hAnsi="Times New Roman" w:cs="Times New Roman"/>
                <w:sz w:val="24"/>
              </w:rPr>
              <w:t>1 1 .</w:t>
            </w:r>
            <w:r>
              <w:rPr>
                <w:rFonts w:ascii="Times New Roman" w:eastAsia="Times New Roman" w:hAnsi="Times New Roman" w:cs="Times New Roman"/>
                <w:sz w:val="24"/>
              </w:rPr>
              <w:t>4 5 1</w:t>
            </w:r>
            <w:r w:rsidRPr="00DB16CF">
              <w:rPr>
                <w:rFonts w:ascii="Times New Roman" w:eastAsia="Times New Roman" w:hAnsi="Times New Roman" w:cs="Times New Roman"/>
                <w:sz w:val="24"/>
              </w:rPr>
              <w:t xml:space="preserve"> 0 0 9 9</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D0F" w14:textId="5709E6BA" w:rsidR="00FF64E0" w:rsidRDefault="004A38F2" w:rsidP="00FF64E0">
            <w:pPr>
              <w:ind w:right="48"/>
              <w:jc w:val="center"/>
              <w:rPr>
                <w:rFonts w:ascii="Times New Roman" w:eastAsia="Times New Roman" w:hAnsi="Times New Roman" w:cs="Times New Roman"/>
                <w:sz w:val="24"/>
              </w:rPr>
            </w:pPr>
            <w:r>
              <w:rPr>
                <w:rFonts w:ascii="Times New Roman" w:eastAsia="Times New Roman" w:hAnsi="Times New Roman" w:cs="Times New Roman"/>
                <w:sz w:val="24"/>
              </w:rPr>
              <w:t>Intro. To Digital Tech. or Intro. to Software Tech.</w:t>
            </w:r>
          </w:p>
        </w:tc>
      </w:tr>
      <w:tr w:rsidR="00FF64E0" w14:paraId="5B8F5D16" w14:textId="77777777" w:rsidTr="00C50960">
        <w:trPr>
          <w:trHeight w:val="1493"/>
        </w:trPr>
        <w:tc>
          <w:tcPr>
            <w:tcW w:w="6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D11" w14:textId="351DC439" w:rsidR="00FF64E0" w:rsidRPr="0015324C" w:rsidRDefault="00FF64E0" w:rsidP="00FF64E0">
            <w:pPr>
              <w:rPr>
                <w:rFonts w:ascii="Times New Roman" w:eastAsia="Times New Roman" w:hAnsi="Times New Roman" w:cs="Times New Roman"/>
                <w:b/>
                <w:sz w:val="20"/>
              </w:rPr>
            </w:pPr>
            <w:r w:rsidRPr="0015324C">
              <w:rPr>
                <w:rFonts w:ascii="Times New Roman" w:eastAsia="Times New Roman" w:hAnsi="Times New Roman" w:cs="Times New Roman"/>
                <w:b/>
                <w:sz w:val="24"/>
              </w:rPr>
              <w:t>Web Design (Y)</w:t>
            </w:r>
            <w:r>
              <w:rPr>
                <w:rFonts w:ascii="Times New Roman" w:eastAsia="Times New Roman" w:hAnsi="Times New Roman" w:cs="Times New Roman"/>
                <w:b/>
                <w:sz w:val="24"/>
              </w:rPr>
              <w:t xml:space="preserve"> </w:t>
            </w:r>
            <w:r w:rsidRPr="009211DC">
              <w:rPr>
                <w:rFonts w:ascii="Times New Roman" w:hAnsi="Times New Roman" w:cs="Times New Roman"/>
                <w:color w:val="2D2C2D"/>
                <w:sz w:val="20"/>
                <w:szCs w:val="20"/>
                <w:shd w:val="clear" w:color="auto" w:fill="FFFFFF"/>
                <w:lang w:bidi="he-IL"/>
              </w:rPr>
              <w:t>w</w:t>
            </w:r>
            <w:r w:rsidRPr="009211DC">
              <w:rPr>
                <w:rFonts w:ascii="Times New Roman" w:hAnsi="Times New Roman" w:cs="Times New Roman"/>
                <w:color w:val="0F1010"/>
                <w:sz w:val="20"/>
                <w:szCs w:val="20"/>
                <w:shd w:val="clear" w:color="auto" w:fill="FFFFFF"/>
                <w:lang w:bidi="he-IL"/>
              </w:rPr>
              <w:t>i</w:t>
            </w:r>
            <w:r w:rsidRPr="009211DC">
              <w:rPr>
                <w:rFonts w:ascii="Times New Roman" w:hAnsi="Times New Roman" w:cs="Times New Roman"/>
                <w:color w:val="2D2C2D"/>
                <w:sz w:val="20"/>
                <w:szCs w:val="20"/>
                <w:shd w:val="clear" w:color="auto" w:fill="FFFFFF"/>
                <w:lang w:bidi="he-IL"/>
              </w:rPr>
              <w:t>ll equip students will the ability to plan</w:t>
            </w:r>
            <w:r w:rsidRPr="009211DC">
              <w:rPr>
                <w:rFonts w:ascii="Times New Roman" w:hAnsi="Times New Roman" w:cs="Times New Roman"/>
                <w:color w:val="424243"/>
                <w:sz w:val="20"/>
                <w:szCs w:val="20"/>
                <w:shd w:val="clear" w:color="auto" w:fill="FFFFFF"/>
                <w:lang w:bidi="he-IL"/>
              </w:rPr>
              <w:t xml:space="preserve">, </w:t>
            </w:r>
            <w:r w:rsidR="00580871" w:rsidRPr="009211DC">
              <w:rPr>
                <w:rFonts w:ascii="Times New Roman" w:hAnsi="Times New Roman" w:cs="Times New Roman"/>
                <w:color w:val="2D2C2D"/>
                <w:sz w:val="20"/>
                <w:szCs w:val="20"/>
                <w:shd w:val="clear" w:color="auto" w:fill="FFFFFF"/>
                <w:lang w:bidi="he-IL"/>
              </w:rPr>
              <w:t>design</w:t>
            </w:r>
            <w:r w:rsidRPr="009211DC">
              <w:rPr>
                <w:rFonts w:ascii="Times New Roman" w:hAnsi="Times New Roman" w:cs="Times New Roman"/>
                <w:color w:val="424243"/>
                <w:sz w:val="20"/>
                <w:szCs w:val="20"/>
                <w:shd w:val="clear" w:color="auto" w:fill="FFFFFF"/>
                <w:lang w:bidi="he-IL"/>
              </w:rPr>
              <w:t xml:space="preserve">, </w:t>
            </w:r>
            <w:r w:rsidRPr="009211DC">
              <w:rPr>
                <w:rFonts w:ascii="Times New Roman" w:hAnsi="Times New Roman" w:cs="Times New Roman"/>
                <w:color w:val="2D2C2D"/>
                <w:sz w:val="20"/>
                <w:szCs w:val="20"/>
                <w:shd w:val="clear" w:color="auto" w:fill="FFFFFF"/>
                <w:lang w:bidi="he-IL"/>
              </w:rPr>
              <w:t>and create a web si</w:t>
            </w:r>
            <w:r w:rsidRPr="009211DC">
              <w:rPr>
                <w:rFonts w:ascii="Times New Roman" w:hAnsi="Times New Roman" w:cs="Times New Roman"/>
                <w:color w:val="424243"/>
                <w:sz w:val="20"/>
                <w:szCs w:val="20"/>
                <w:shd w:val="clear" w:color="auto" w:fill="FFFFFF"/>
                <w:lang w:bidi="he-IL"/>
              </w:rPr>
              <w:t>t</w:t>
            </w:r>
            <w:r w:rsidRPr="009211DC">
              <w:rPr>
                <w:rFonts w:ascii="Times New Roman" w:hAnsi="Times New Roman" w:cs="Times New Roman"/>
                <w:color w:val="2D2C2D"/>
                <w:sz w:val="20"/>
                <w:szCs w:val="20"/>
                <w:shd w:val="clear" w:color="auto" w:fill="FFFFFF"/>
                <w:lang w:bidi="he-IL"/>
              </w:rPr>
              <w:t>e. Studen</w:t>
            </w:r>
            <w:r w:rsidRPr="009211DC">
              <w:rPr>
                <w:rFonts w:ascii="Times New Roman" w:hAnsi="Times New Roman" w:cs="Times New Roman"/>
                <w:color w:val="424243"/>
                <w:sz w:val="20"/>
                <w:szCs w:val="20"/>
                <w:shd w:val="clear" w:color="auto" w:fill="FFFFFF"/>
                <w:lang w:bidi="he-IL"/>
              </w:rPr>
              <w:t>t</w:t>
            </w:r>
            <w:r w:rsidRPr="009211DC">
              <w:rPr>
                <w:rFonts w:ascii="Times New Roman" w:hAnsi="Times New Roman" w:cs="Times New Roman"/>
                <w:color w:val="2D2C2D"/>
                <w:sz w:val="20"/>
                <w:szCs w:val="20"/>
                <w:shd w:val="clear" w:color="auto" w:fill="FFFFFF"/>
                <w:lang w:bidi="he-IL"/>
              </w:rPr>
              <w:t>s w</w:t>
            </w:r>
            <w:r w:rsidRPr="009211DC">
              <w:rPr>
                <w:rFonts w:ascii="Times New Roman" w:hAnsi="Times New Roman" w:cs="Times New Roman"/>
                <w:color w:val="424243"/>
                <w:sz w:val="20"/>
                <w:szCs w:val="20"/>
                <w:shd w:val="clear" w:color="auto" w:fill="FFFFFF"/>
                <w:lang w:bidi="he-IL"/>
              </w:rPr>
              <w:t>ill m</w:t>
            </w:r>
            <w:r w:rsidRPr="009211DC">
              <w:rPr>
                <w:rFonts w:ascii="Times New Roman" w:hAnsi="Times New Roman" w:cs="Times New Roman"/>
                <w:color w:val="2D2C2D"/>
                <w:sz w:val="20"/>
                <w:szCs w:val="20"/>
                <w:shd w:val="clear" w:color="auto" w:fill="FFFFFF"/>
                <w:lang w:bidi="he-IL"/>
              </w:rPr>
              <w:t>ove past earning how to write co</w:t>
            </w:r>
            <w:r w:rsidRPr="009211DC">
              <w:rPr>
                <w:rFonts w:ascii="Times New Roman" w:hAnsi="Times New Roman" w:cs="Times New Roman"/>
                <w:color w:val="424243"/>
                <w:sz w:val="20"/>
                <w:szCs w:val="20"/>
                <w:shd w:val="clear" w:color="auto" w:fill="FFFFFF"/>
                <w:lang w:bidi="he-IL"/>
              </w:rPr>
              <w:t>d</w:t>
            </w:r>
            <w:r w:rsidRPr="009211DC">
              <w:rPr>
                <w:rFonts w:ascii="Times New Roman" w:hAnsi="Times New Roman" w:cs="Times New Roman"/>
                <w:color w:val="2D2C2D"/>
                <w:sz w:val="20"/>
                <w:szCs w:val="20"/>
                <w:shd w:val="clear" w:color="auto" w:fill="FFFFFF"/>
                <w:lang w:bidi="he-IL"/>
              </w:rPr>
              <w:t xml:space="preserve">e and progress to designing a professional </w:t>
            </w:r>
            <w:r w:rsidRPr="009211DC">
              <w:rPr>
                <w:rFonts w:ascii="Times New Roman" w:hAnsi="Times New Roman" w:cs="Times New Roman"/>
                <w:color w:val="424243"/>
                <w:sz w:val="20"/>
                <w:szCs w:val="20"/>
                <w:shd w:val="clear" w:color="auto" w:fill="FFFFFF"/>
                <w:lang w:bidi="he-IL"/>
              </w:rPr>
              <w:t>l</w:t>
            </w:r>
            <w:r w:rsidRPr="009211DC">
              <w:rPr>
                <w:rFonts w:ascii="Times New Roman" w:hAnsi="Times New Roman" w:cs="Times New Roman"/>
                <w:color w:val="2D2C2D"/>
                <w:sz w:val="20"/>
                <w:szCs w:val="20"/>
                <w:shd w:val="clear" w:color="auto" w:fill="FFFFFF"/>
                <w:lang w:bidi="he-IL"/>
              </w:rPr>
              <w:t>ook</w:t>
            </w:r>
            <w:r w:rsidRPr="009211DC">
              <w:rPr>
                <w:rFonts w:ascii="Times New Roman" w:hAnsi="Times New Roman" w:cs="Times New Roman"/>
                <w:color w:val="0F1010"/>
                <w:sz w:val="20"/>
                <w:szCs w:val="20"/>
                <w:shd w:val="clear" w:color="auto" w:fill="FFFFFF"/>
                <w:lang w:bidi="he-IL"/>
              </w:rPr>
              <w:t>i</w:t>
            </w:r>
            <w:r w:rsidRPr="009211DC">
              <w:rPr>
                <w:rFonts w:ascii="Times New Roman" w:hAnsi="Times New Roman" w:cs="Times New Roman"/>
                <w:color w:val="2D2C2D"/>
                <w:sz w:val="20"/>
                <w:szCs w:val="20"/>
                <w:shd w:val="clear" w:color="auto" w:fill="FFFFFF"/>
                <w:lang w:bidi="he-IL"/>
              </w:rPr>
              <w:t>ng web site usi</w:t>
            </w:r>
            <w:r w:rsidRPr="009211DC">
              <w:rPr>
                <w:rFonts w:ascii="Times New Roman" w:hAnsi="Times New Roman" w:cs="Times New Roman"/>
                <w:color w:val="424243"/>
                <w:sz w:val="20"/>
                <w:szCs w:val="20"/>
                <w:shd w:val="clear" w:color="auto" w:fill="FFFFFF"/>
                <w:lang w:bidi="he-IL"/>
              </w:rPr>
              <w:t>n</w:t>
            </w:r>
            <w:r w:rsidRPr="009211DC">
              <w:rPr>
                <w:rFonts w:ascii="Times New Roman" w:hAnsi="Times New Roman" w:cs="Times New Roman"/>
                <w:color w:val="2D2C2D"/>
                <w:sz w:val="20"/>
                <w:szCs w:val="20"/>
                <w:shd w:val="clear" w:color="auto" w:fill="FFFFFF"/>
                <w:lang w:bidi="he-IL"/>
              </w:rPr>
              <w:t xml:space="preserve">g graphical authoring tools </w:t>
            </w:r>
            <w:r w:rsidRPr="009211DC">
              <w:rPr>
                <w:rFonts w:ascii="Times New Roman" w:hAnsi="Times New Roman" w:cs="Times New Roman"/>
                <w:color w:val="424243"/>
                <w:sz w:val="20"/>
                <w:szCs w:val="20"/>
                <w:shd w:val="clear" w:color="auto" w:fill="FFFFFF"/>
                <w:lang w:bidi="he-IL"/>
              </w:rPr>
              <w:t>t</w:t>
            </w:r>
            <w:r w:rsidRPr="009211DC">
              <w:rPr>
                <w:rFonts w:ascii="Times New Roman" w:hAnsi="Times New Roman" w:cs="Times New Roman"/>
                <w:color w:val="2D2C2D"/>
                <w:sz w:val="20"/>
                <w:szCs w:val="20"/>
                <w:shd w:val="clear" w:color="auto" w:fill="FFFFFF"/>
                <w:lang w:bidi="he-IL"/>
              </w:rPr>
              <w:t>hat contains mul</w:t>
            </w:r>
            <w:r w:rsidRPr="009211DC">
              <w:rPr>
                <w:rFonts w:ascii="Times New Roman" w:hAnsi="Times New Roman" w:cs="Times New Roman"/>
                <w:color w:val="424243"/>
                <w:sz w:val="20"/>
                <w:szCs w:val="20"/>
                <w:shd w:val="clear" w:color="auto" w:fill="FFFFFF"/>
                <w:lang w:bidi="he-IL"/>
              </w:rPr>
              <w:t>ti</w:t>
            </w:r>
            <w:r w:rsidRPr="009211DC">
              <w:rPr>
                <w:rFonts w:ascii="Times New Roman" w:hAnsi="Times New Roman" w:cs="Times New Roman"/>
                <w:color w:val="2D2C2D"/>
                <w:sz w:val="20"/>
                <w:szCs w:val="20"/>
                <w:shd w:val="clear" w:color="auto" w:fill="FFFFFF"/>
                <w:lang w:bidi="he-IL"/>
              </w:rPr>
              <w:t>media eleme</w:t>
            </w:r>
            <w:r w:rsidRPr="009211DC">
              <w:rPr>
                <w:rFonts w:ascii="Times New Roman" w:hAnsi="Times New Roman" w:cs="Times New Roman"/>
                <w:color w:val="424243"/>
                <w:sz w:val="20"/>
                <w:szCs w:val="20"/>
                <w:shd w:val="clear" w:color="auto" w:fill="FFFFFF"/>
                <w:lang w:bidi="he-IL"/>
              </w:rPr>
              <w:t>n</w:t>
            </w:r>
            <w:r w:rsidRPr="009211DC">
              <w:rPr>
                <w:rFonts w:ascii="Times New Roman" w:hAnsi="Times New Roman" w:cs="Times New Roman"/>
                <w:color w:val="2D2C2D"/>
                <w:sz w:val="20"/>
                <w:szCs w:val="20"/>
                <w:shd w:val="clear" w:color="auto" w:fill="FFFFFF"/>
                <w:lang w:bidi="he-IL"/>
              </w:rPr>
              <w:t>ts</w:t>
            </w:r>
            <w:r w:rsidRPr="009211DC">
              <w:rPr>
                <w:rFonts w:ascii="Times New Roman" w:hAnsi="Times New Roman" w:cs="Times New Roman"/>
                <w:color w:val="424243"/>
                <w:sz w:val="20"/>
                <w:szCs w:val="20"/>
                <w:shd w:val="clear" w:color="auto" w:fill="FFFFFF"/>
                <w:lang w:bidi="he-IL"/>
              </w:rPr>
              <w:t xml:space="preserve">. </w:t>
            </w:r>
            <w:r w:rsidRPr="009211DC">
              <w:rPr>
                <w:rFonts w:ascii="Times New Roman" w:hAnsi="Times New Roman" w:cs="Times New Roman"/>
                <w:color w:val="2D2C2D"/>
                <w:sz w:val="20"/>
                <w:szCs w:val="20"/>
                <w:shd w:val="clear" w:color="auto" w:fill="FFFFFF"/>
                <w:lang w:bidi="he-IL"/>
              </w:rPr>
              <w:t>Work</w:t>
            </w:r>
            <w:r w:rsidRPr="009211DC">
              <w:rPr>
                <w:rFonts w:ascii="Times New Roman" w:hAnsi="Times New Roman" w:cs="Times New Roman"/>
                <w:color w:val="424243"/>
                <w:sz w:val="20"/>
                <w:szCs w:val="20"/>
                <w:shd w:val="clear" w:color="auto" w:fill="FFFFFF"/>
                <w:lang w:bidi="he-IL"/>
              </w:rPr>
              <w:t>i</w:t>
            </w:r>
            <w:r w:rsidRPr="009211DC">
              <w:rPr>
                <w:rFonts w:ascii="Times New Roman" w:hAnsi="Times New Roman" w:cs="Times New Roman"/>
                <w:color w:val="2D2C2D"/>
                <w:sz w:val="20"/>
                <w:szCs w:val="20"/>
                <w:shd w:val="clear" w:color="auto" w:fill="FFFFFF"/>
                <w:lang w:bidi="he-IL"/>
              </w:rPr>
              <w:t>ng indiv</w:t>
            </w:r>
            <w:r w:rsidRPr="009211DC">
              <w:rPr>
                <w:rFonts w:ascii="Times New Roman" w:hAnsi="Times New Roman" w:cs="Times New Roman"/>
                <w:color w:val="424243"/>
                <w:sz w:val="20"/>
                <w:szCs w:val="20"/>
                <w:shd w:val="clear" w:color="auto" w:fill="FFFFFF"/>
                <w:lang w:bidi="he-IL"/>
              </w:rPr>
              <w:t>i</w:t>
            </w:r>
            <w:r w:rsidRPr="009211DC">
              <w:rPr>
                <w:rFonts w:ascii="Times New Roman" w:hAnsi="Times New Roman" w:cs="Times New Roman"/>
                <w:color w:val="2D2C2D"/>
                <w:sz w:val="20"/>
                <w:szCs w:val="20"/>
                <w:shd w:val="clear" w:color="auto" w:fill="FFFFFF"/>
                <w:lang w:bidi="he-IL"/>
              </w:rPr>
              <w:t>dua</w:t>
            </w:r>
            <w:r w:rsidRPr="009211DC">
              <w:rPr>
                <w:rFonts w:ascii="Times New Roman" w:hAnsi="Times New Roman" w:cs="Times New Roman"/>
                <w:color w:val="424243"/>
                <w:sz w:val="20"/>
                <w:szCs w:val="20"/>
                <w:shd w:val="clear" w:color="auto" w:fill="FFFFFF"/>
                <w:lang w:bidi="he-IL"/>
              </w:rPr>
              <w:t>ll</w:t>
            </w:r>
            <w:r w:rsidRPr="009211DC">
              <w:rPr>
                <w:rFonts w:ascii="Times New Roman" w:hAnsi="Times New Roman" w:cs="Times New Roman"/>
                <w:color w:val="2D2C2D"/>
                <w:sz w:val="20"/>
                <w:szCs w:val="20"/>
                <w:shd w:val="clear" w:color="auto" w:fill="FFFFFF"/>
                <w:lang w:bidi="he-IL"/>
              </w:rPr>
              <w:t>y and in teams</w:t>
            </w:r>
            <w:r w:rsidRPr="009211DC">
              <w:rPr>
                <w:rFonts w:ascii="Times New Roman" w:hAnsi="Times New Roman" w:cs="Times New Roman"/>
                <w:color w:val="424243"/>
                <w:sz w:val="20"/>
                <w:szCs w:val="20"/>
                <w:shd w:val="clear" w:color="auto" w:fill="FFFFFF"/>
                <w:lang w:bidi="he-IL"/>
              </w:rPr>
              <w:t xml:space="preserve">, </w:t>
            </w:r>
            <w:r w:rsidRPr="009211DC">
              <w:rPr>
                <w:rFonts w:ascii="Times New Roman" w:hAnsi="Times New Roman" w:cs="Times New Roman"/>
                <w:color w:val="2D2C2D"/>
                <w:sz w:val="20"/>
                <w:szCs w:val="20"/>
                <w:shd w:val="clear" w:color="auto" w:fill="FFFFFF"/>
                <w:lang w:bidi="he-IL"/>
              </w:rPr>
              <w:t>students w</w:t>
            </w:r>
            <w:r w:rsidRPr="009211DC">
              <w:rPr>
                <w:rFonts w:ascii="Times New Roman" w:hAnsi="Times New Roman" w:cs="Times New Roman"/>
                <w:color w:val="424243"/>
                <w:sz w:val="20"/>
                <w:szCs w:val="20"/>
                <w:shd w:val="clear" w:color="auto" w:fill="FFFFFF"/>
                <w:lang w:bidi="he-IL"/>
              </w:rPr>
              <w:t>i</w:t>
            </w:r>
            <w:r w:rsidRPr="009211DC">
              <w:rPr>
                <w:rFonts w:ascii="Times New Roman" w:hAnsi="Times New Roman" w:cs="Times New Roman"/>
                <w:color w:val="2D2C2D"/>
                <w:sz w:val="20"/>
                <w:szCs w:val="20"/>
                <w:shd w:val="clear" w:color="auto" w:fill="FFFFFF"/>
                <w:lang w:bidi="he-IL"/>
              </w:rPr>
              <w:t xml:space="preserve">ll learn to work </w:t>
            </w:r>
            <w:r w:rsidRPr="009211DC">
              <w:rPr>
                <w:rFonts w:ascii="Times New Roman" w:hAnsi="Times New Roman" w:cs="Times New Roman"/>
                <w:color w:val="424243"/>
                <w:sz w:val="20"/>
                <w:szCs w:val="20"/>
                <w:shd w:val="clear" w:color="auto" w:fill="FFFFFF"/>
                <w:lang w:bidi="he-IL"/>
              </w:rPr>
              <w:t>w</w:t>
            </w:r>
            <w:r w:rsidRPr="009211DC">
              <w:rPr>
                <w:rFonts w:ascii="Times New Roman" w:hAnsi="Times New Roman" w:cs="Times New Roman"/>
                <w:color w:val="2D2C2D"/>
                <w:sz w:val="20"/>
                <w:szCs w:val="20"/>
                <w:shd w:val="clear" w:color="auto" w:fill="FFFFFF"/>
                <w:lang w:bidi="he-IL"/>
              </w:rPr>
              <w:t>ith web page layout and graph</w:t>
            </w:r>
            <w:r w:rsidRPr="009211DC">
              <w:rPr>
                <w:rFonts w:ascii="Times New Roman" w:hAnsi="Times New Roman" w:cs="Times New Roman"/>
                <w:color w:val="0F1010"/>
                <w:sz w:val="20"/>
                <w:szCs w:val="20"/>
                <w:shd w:val="clear" w:color="auto" w:fill="FFFFFF"/>
                <w:lang w:bidi="he-IL"/>
              </w:rPr>
              <w:t>i</w:t>
            </w:r>
            <w:r w:rsidRPr="009211DC">
              <w:rPr>
                <w:rFonts w:ascii="Times New Roman" w:hAnsi="Times New Roman" w:cs="Times New Roman"/>
                <w:color w:val="2D2C2D"/>
                <w:sz w:val="20"/>
                <w:szCs w:val="20"/>
                <w:shd w:val="clear" w:color="auto" w:fill="FFFFFF"/>
                <w:lang w:bidi="he-IL"/>
              </w:rPr>
              <w:t xml:space="preserve">cal elements </w:t>
            </w:r>
            <w:r w:rsidRPr="009211DC">
              <w:rPr>
                <w:rFonts w:ascii="Times New Roman" w:hAnsi="Times New Roman" w:cs="Times New Roman"/>
                <w:color w:val="0F1010"/>
                <w:sz w:val="20"/>
                <w:szCs w:val="20"/>
                <w:shd w:val="clear" w:color="auto" w:fill="FFFFFF"/>
                <w:lang w:bidi="he-IL"/>
              </w:rPr>
              <w:t>t</w:t>
            </w:r>
            <w:r w:rsidRPr="009211DC">
              <w:rPr>
                <w:rFonts w:ascii="Times New Roman" w:hAnsi="Times New Roman" w:cs="Times New Roman"/>
                <w:color w:val="2D2C2D"/>
                <w:sz w:val="20"/>
                <w:szCs w:val="20"/>
                <w:shd w:val="clear" w:color="auto" w:fill="FFFFFF"/>
                <w:lang w:bidi="he-IL"/>
              </w:rPr>
              <w:t>o c</w:t>
            </w:r>
            <w:r w:rsidRPr="009211DC">
              <w:rPr>
                <w:rFonts w:ascii="Times New Roman" w:hAnsi="Times New Roman" w:cs="Times New Roman"/>
                <w:color w:val="424243"/>
                <w:sz w:val="20"/>
                <w:szCs w:val="20"/>
                <w:shd w:val="clear" w:color="auto" w:fill="FFFFFF"/>
                <w:lang w:bidi="he-IL"/>
              </w:rPr>
              <w:t>r</w:t>
            </w:r>
            <w:r w:rsidRPr="009211DC">
              <w:rPr>
                <w:rFonts w:ascii="Times New Roman" w:hAnsi="Times New Roman" w:cs="Times New Roman"/>
                <w:color w:val="2D2C2D"/>
                <w:sz w:val="20"/>
                <w:szCs w:val="20"/>
                <w:shd w:val="clear" w:color="auto" w:fill="FFFFFF"/>
                <w:lang w:bidi="he-IL"/>
              </w:rPr>
              <w:t>eate a professiona</w:t>
            </w:r>
            <w:r w:rsidRPr="009211DC">
              <w:rPr>
                <w:rFonts w:ascii="Times New Roman" w:hAnsi="Times New Roman" w:cs="Times New Roman"/>
                <w:color w:val="0F1010"/>
                <w:sz w:val="20"/>
                <w:szCs w:val="20"/>
                <w:shd w:val="clear" w:color="auto" w:fill="FFFFFF"/>
                <w:lang w:bidi="he-IL"/>
              </w:rPr>
              <w:t xml:space="preserve">l </w:t>
            </w:r>
            <w:r w:rsidRPr="009211DC">
              <w:rPr>
                <w:rFonts w:ascii="Times New Roman" w:hAnsi="Times New Roman" w:cs="Times New Roman"/>
                <w:color w:val="2D2C2D"/>
                <w:sz w:val="20"/>
                <w:szCs w:val="20"/>
                <w:shd w:val="clear" w:color="auto" w:fill="FFFFFF"/>
                <w:lang w:bidi="he-IL"/>
              </w:rPr>
              <w:t>looking web s</w:t>
            </w:r>
            <w:r w:rsidRPr="009211DC">
              <w:rPr>
                <w:rFonts w:ascii="Times New Roman" w:hAnsi="Times New Roman" w:cs="Times New Roman"/>
                <w:color w:val="424243"/>
                <w:sz w:val="20"/>
                <w:szCs w:val="20"/>
                <w:shd w:val="clear" w:color="auto" w:fill="FFFFFF"/>
                <w:lang w:bidi="he-IL"/>
              </w:rPr>
              <w:t>i</w:t>
            </w:r>
            <w:r w:rsidRPr="009211DC">
              <w:rPr>
                <w:rFonts w:ascii="Times New Roman" w:hAnsi="Times New Roman" w:cs="Times New Roman"/>
                <w:color w:val="2D2C2D"/>
                <w:sz w:val="20"/>
                <w:szCs w:val="20"/>
                <w:shd w:val="clear" w:color="auto" w:fill="FFFFFF"/>
                <w:lang w:bidi="he-IL"/>
              </w:rPr>
              <w:t>te</w:t>
            </w:r>
            <w:r w:rsidRPr="009211DC">
              <w:rPr>
                <w:rFonts w:ascii="Times New Roman" w:hAnsi="Times New Roman" w:cs="Times New Roman"/>
                <w:color w:val="424243"/>
                <w:sz w:val="20"/>
                <w:szCs w:val="20"/>
                <w:shd w:val="clear" w:color="auto" w:fill="FFFFFF"/>
                <w:lang w:bidi="he-IL"/>
              </w:rPr>
              <w:t>.</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D12" w14:textId="77777777" w:rsidR="00FF64E0" w:rsidRDefault="00FF64E0" w:rsidP="00FF64E0">
            <w:pPr>
              <w:jc w:val="center"/>
              <w:rPr>
                <w:rFonts w:ascii="Times New Roman" w:eastAsia="Times New Roman" w:hAnsi="Times New Roman" w:cs="Times New Roman"/>
                <w:sz w:val="24"/>
              </w:rPr>
            </w:pPr>
          </w:p>
          <w:p w14:paraId="5B8F5D13" w14:textId="77777777" w:rsidR="00FF64E0" w:rsidRDefault="00FF64E0" w:rsidP="00FF64E0">
            <w:pPr>
              <w:jc w:val="center"/>
              <w:rPr>
                <w:rFonts w:ascii="Times New Roman" w:eastAsia="Times New Roman" w:hAnsi="Times New Roman" w:cs="Times New Roman"/>
                <w:sz w:val="24"/>
              </w:rPr>
            </w:pPr>
          </w:p>
          <w:p w14:paraId="5B8F5D14" w14:textId="77777777" w:rsidR="00FF64E0" w:rsidRDefault="00FF64E0" w:rsidP="00FF64E0">
            <w:pPr>
              <w:jc w:val="center"/>
            </w:pPr>
            <w:r w:rsidRPr="00DB16CF">
              <w:rPr>
                <w:rFonts w:ascii="Times New Roman" w:eastAsia="Times New Roman" w:hAnsi="Times New Roman" w:cs="Times New Roman"/>
                <w:sz w:val="24"/>
              </w:rPr>
              <w:t>1 1 .</w:t>
            </w:r>
            <w:r>
              <w:rPr>
                <w:rFonts w:ascii="Times New Roman" w:eastAsia="Times New Roman" w:hAnsi="Times New Roman" w:cs="Times New Roman"/>
                <w:sz w:val="24"/>
              </w:rPr>
              <w:t>4 5 2</w:t>
            </w:r>
            <w:r w:rsidRPr="00DB16CF">
              <w:rPr>
                <w:rFonts w:ascii="Times New Roman" w:eastAsia="Times New Roman" w:hAnsi="Times New Roman" w:cs="Times New Roman"/>
                <w:sz w:val="24"/>
              </w:rPr>
              <w:t xml:space="preserve"> 0 0 9 9</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D15" w14:textId="77777777" w:rsidR="00FF64E0" w:rsidRDefault="002C2C3B" w:rsidP="00FF64E0">
            <w:pPr>
              <w:ind w:right="48"/>
              <w:jc w:val="center"/>
              <w:rPr>
                <w:rFonts w:ascii="Times New Roman" w:eastAsia="Times New Roman" w:hAnsi="Times New Roman" w:cs="Times New Roman"/>
                <w:sz w:val="24"/>
              </w:rPr>
            </w:pPr>
            <w:r>
              <w:rPr>
                <w:rFonts w:ascii="Times New Roman" w:eastAsia="Times New Roman" w:hAnsi="Times New Roman" w:cs="Times New Roman"/>
                <w:sz w:val="24"/>
              </w:rPr>
              <w:t>Digital Design</w:t>
            </w:r>
          </w:p>
        </w:tc>
      </w:tr>
      <w:tr w:rsidR="00E310A3" w14:paraId="5B8F5D1F" w14:textId="77777777" w:rsidTr="00C50960">
        <w:trPr>
          <w:trHeight w:val="1340"/>
        </w:trPr>
        <w:tc>
          <w:tcPr>
            <w:tcW w:w="6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D17" w14:textId="77777777" w:rsidR="00E310A3" w:rsidRDefault="6ABC40EC" w:rsidP="00174AAD">
            <w:pPr>
              <w:rPr>
                <w:rFonts w:ascii="Times New Roman" w:eastAsia="Times New Roman" w:hAnsi="Times New Roman" w:cs="Times New Roman"/>
                <w:sz w:val="20"/>
              </w:rPr>
            </w:pPr>
            <w:r w:rsidRPr="6702F4EF">
              <w:rPr>
                <w:rFonts w:ascii="Times New Roman" w:eastAsia="Times New Roman" w:hAnsi="Times New Roman" w:cs="Times New Roman"/>
                <w:b/>
                <w:bCs/>
                <w:sz w:val="24"/>
                <w:szCs w:val="24"/>
              </w:rPr>
              <w:t>Computer Science Principles</w:t>
            </w:r>
            <w:r w:rsidR="4019B7A1" w:rsidRPr="6702F4EF">
              <w:rPr>
                <w:rFonts w:ascii="Times New Roman" w:eastAsia="Times New Roman" w:hAnsi="Times New Roman" w:cs="Times New Roman"/>
                <w:b/>
                <w:bCs/>
                <w:sz w:val="24"/>
                <w:szCs w:val="24"/>
              </w:rPr>
              <w:t xml:space="preserve"> </w:t>
            </w:r>
            <w:r w:rsidR="4019B7A1" w:rsidRPr="6702F4EF">
              <w:rPr>
                <w:rFonts w:ascii="Times New Roman" w:eastAsia="Times New Roman" w:hAnsi="Times New Roman" w:cs="Times New Roman"/>
                <w:sz w:val="20"/>
                <w:szCs w:val="20"/>
              </w:rPr>
              <w:t xml:space="preserve">is an intellectually rich and engaging course that is focused on building a solid understanding and foundation in computer science. This course emphasizes the content, practices, thinking and skills central to the discipline of computer science. Course meets fourth science requirement by the Board of Regents. </w:t>
            </w:r>
          </w:p>
          <w:p w14:paraId="5B8F5D19" w14:textId="2E408346" w:rsidR="0079412C" w:rsidRPr="00B62D9B" w:rsidRDefault="74360AD1" w:rsidP="6702F4EF">
            <w:pPr>
              <w:rPr>
                <w:rFonts w:ascii="Times New Roman" w:eastAsia="Times New Roman" w:hAnsi="Times New Roman" w:cs="Times New Roman"/>
                <w:sz w:val="24"/>
                <w:szCs w:val="24"/>
              </w:rPr>
            </w:pPr>
            <w:r w:rsidRPr="009D7B31">
              <w:rPr>
                <w:b/>
                <w:bCs/>
                <w:color w:val="990033"/>
                <w:sz w:val="18"/>
                <w:szCs w:val="18"/>
              </w:rPr>
              <w:t>**Students can earn their 4</w:t>
            </w:r>
            <w:r w:rsidRPr="009D7B31">
              <w:rPr>
                <w:b/>
                <w:bCs/>
                <w:color w:val="990033"/>
                <w:sz w:val="18"/>
                <w:szCs w:val="18"/>
                <w:vertAlign w:val="superscript"/>
              </w:rPr>
              <w:t>th</w:t>
            </w:r>
            <w:r w:rsidRPr="009D7B31">
              <w:rPr>
                <w:b/>
                <w:bCs/>
                <w:color w:val="990033"/>
                <w:sz w:val="18"/>
                <w:szCs w:val="18"/>
              </w:rPr>
              <w:t xml:space="preserve"> Science credit with this class.</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D1A" w14:textId="77777777" w:rsidR="00E310A3" w:rsidRDefault="00E310A3" w:rsidP="00FF64E0">
            <w:pPr>
              <w:jc w:val="center"/>
              <w:rPr>
                <w:rFonts w:ascii="Times New Roman" w:eastAsia="Times New Roman" w:hAnsi="Times New Roman" w:cs="Times New Roman"/>
                <w:sz w:val="24"/>
              </w:rPr>
            </w:pPr>
          </w:p>
          <w:p w14:paraId="5B8F5D1B" w14:textId="77777777" w:rsidR="00E310A3" w:rsidRDefault="00E310A3" w:rsidP="00FF64E0">
            <w:pPr>
              <w:jc w:val="center"/>
              <w:rPr>
                <w:rFonts w:ascii="Times New Roman" w:eastAsia="Times New Roman" w:hAnsi="Times New Roman" w:cs="Times New Roman"/>
                <w:sz w:val="24"/>
              </w:rPr>
            </w:pPr>
          </w:p>
          <w:p w14:paraId="5B8F5D1C" w14:textId="77777777" w:rsidR="00E310A3" w:rsidRDefault="00E310A3" w:rsidP="00FF64E0">
            <w:pPr>
              <w:jc w:val="center"/>
              <w:rPr>
                <w:rFonts w:ascii="Times New Roman" w:eastAsia="Times New Roman" w:hAnsi="Times New Roman" w:cs="Times New Roman"/>
                <w:sz w:val="24"/>
              </w:rPr>
            </w:pPr>
          </w:p>
          <w:p w14:paraId="5B8F5D1D" w14:textId="77777777" w:rsidR="00E310A3" w:rsidRDefault="00E310A3" w:rsidP="00FF64E0">
            <w:pPr>
              <w:jc w:val="center"/>
              <w:rPr>
                <w:rFonts w:ascii="Times New Roman" w:eastAsia="Times New Roman" w:hAnsi="Times New Roman" w:cs="Times New Roman"/>
                <w:sz w:val="24"/>
              </w:rPr>
            </w:pPr>
            <w:r>
              <w:rPr>
                <w:rFonts w:ascii="Times New Roman" w:eastAsia="Times New Roman" w:hAnsi="Times New Roman" w:cs="Times New Roman"/>
                <w:sz w:val="24"/>
              </w:rPr>
              <w:t>1 1 .4 7 1 0 0 9 9</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D1E" w14:textId="6694B3F7" w:rsidR="00E310A3" w:rsidRDefault="004A38F2" w:rsidP="00FF64E0">
            <w:pPr>
              <w:ind w:right="48"/>
              <w:jc w:val="center"/>
              <w:rPr>
                <w:rFonts w:ascii="Times New Roman" w:eastAsia="Times New Roman" w:hAnsi="Times New Roman" w:cs="Times New Roman"/>
                <w:sz w:val="24"/>
              </w:rPr>
            </w:pPr>
            <w:r>
              <w:rPr>
                <w:rFonts w:ascii="Times New Roman" w:eastAsia="Times New Roman" w:hAnsi="Times New Roman" w:cs="Times New Roman"/>
                <w:sz w:val="24"/>
              </w:rPr>
              <w:t>Intro. To Digital Tech. or Intro. to Software Tech.</w:t>
            </w:r>
          </w:p>
        </w:tc>
      </w:tr>
      <w:tr w:rsidR="00E310A3" w14:paraId="5B8F5D25" w14:textId="77777777" w:rsidTr="00C50960">
        <w:trPr>
          <w:trHeight w:val="805"/>
        </w:trPr>
        <w:tc>
          <w:tcPr>
            <w:tcW w:w="6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2C00CC" w14:textId="0346357D" w:rsidR="006B5CF9" w:rsidRDefault="00E310A3" w:rsidP="006B5CF9">
            <w:pPr>
              <w:rPr>
                <w:rFonts w:ascii="Times New Roman" w:eastAsia="Times New Roman" w:hAnsi="Times New Roman" w:cs="Times New Roman"/>
                <w:sz w:val="20"/>
              </w:rPr>
            </w:pPr>
            <w:r>
              <w:rPr>
                <w:rFonts w:ascii="Times New Roman" w:eastAsia="Times New Roman" w:hAnsi="Times New Roman" w:cs="Times New Roman"/>
                <w:b/>
                <w:sz w:val="24"/>
              </w:rPr>
              <w:t xml:space="preserve">Game Design </w:t>
            </w:r>
            <w:r w:rsidR="00C42B48" w:rsidRPr="00C42B48">
              <w:rPr>
                <w:rFonts w:ascii="Times New Roman" w:eastAsia="Times New Roman" w:hAnsi="Times New Roman" w:cs="Times New Roman"/>
                <w:sz w:val="20"/>
              </w:rPr>
              <w:t xml:space="preserve">Students will gain an understanding of the fundamental principles used at every stage of the game creation process. </w:t>
            </w:r>
          </w:p>
          <w:p w14:paraId="5B8F5D20" w14:textId="6C1DEC37" w:rsidR="00E310A3" w:rsidRPr="006B5CF9" w:rsidRDefault="006B5CF9" w:rsidP="00174AAD">
            <w:pPr>
              <w:rPr>
                <w:rFonts w:ascii="Times New Roman" w:eastAsia="Times New Roman" w:hAnsi="Times New Roman" w:cs="Times New Roman"/>
                <w:sz w:val="24"/>
                <w:szCs w:val="24"/>
              </w:rPr>
            </w:pPr>
            <w:r w:rsidRPr="009D7B31">
              <w:rPr>
                <w:b/>
                <w:bCs/>
                <w:color w:val="990033"/>
                <w:sz w:val="18"/>
                <w:szCs w:val="18"/>
              </w:rPr>
              <w:t>**Students can earn their 4</w:t>
            </w:r>
            <w:r w:rsidRPr="009D7B31">
              <w:rPr>
                <w:b/>
                <w:bCs/>
                <w:color w:val="990033"/>
                <w:sz w:val="18"/>
                <w:szCs w:val="18"/>
                <w:vertAlign w:val="superscript"/>
              </w:rPr>
              <w:t>th</w:t>
            </w:r>
            <w:r w:rsidRPr="009D7B31">
              <w:rPr>
                <w:b/>
                <w:bCs/>
                <w:color w:val="990033"/>
                <w:sz w:val="18"/>
                <w:szCs w:val="18"/>
              </w:rPr>
              <w:t xml:space="preserve"> Science credit with this class.</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D21" w14:textId="77777777" w:rsidR="00E310A3" w:rsidRDefault="00E310A3" w:rsidP="00FF64E0">
            <w:pPr>
              <w:jc w:val="center"/>
              <w:rPr>
                <w:rFonts w:ascii="Times New Roman" w:eastAsia="Times New Roman" w:hAnsi="Times New Roman" w:cs="Times New Roman"/>
                <w:sz w:val="24"/>
              </w:rPr>
            </w:pPr>
          </w:p>
          <w:p w14:paraId="5B8F5D23" w14:textId="77777777" w:rsidR="00E310A3" w:rsidRDefault="00E310A3" w:rsidP="00FF64E0">
            <w:pPr>
              <w:jc w:val="center"/>
              <w:rPr>
                <w:rFonts w:ascii="Times New Roman" w:eastAsia="Times New Roman" w:hAnsi="Times New Roman" w:cs="Times New Roman"/>
                <w:sz w:val="24"/>
              </w:rPr>
            </w:pPr>
            <w:r>
              <w:rPr>
                <w:rFonts w:ascii="Times New Roman" w:eastAsia="Times New Roman" w:hAnsi="Times New Roman" w:cs="Times New Roman"/>
                <w:sz w:val="24"/>
              </w:rPr>
              <w:t>1 1 .4 2 9 0 0 9 9</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D24" w14:textId="377EB774" w:rsidR="00E310A3" w:rsidRDefault="00E310A3" w:rsidP="00FF64E0">
            <w:pPr>
              <w:ind w:right="48"/>
              <w:jc w:val="center"/>
              <w:rPr>
                <w:rFonts w:ascii="Times New Roman" w:eastAsia="Times New Roman" w:hAnsi="Times New Roman" w:cs="Times New Roman"/>
                <w:sz w:val="24"/>
              </w:rPr>
            </w:pPr>
            <w:r>
              <w:rPr>
                <w:rFonts w:ascii="Times New Roman" w:eastAsia="Times New Roman" w:hAnsi="Times New Roman" w:cs="Times New Roman"/>
                <w:sz w:val="24"/>
              </w:rPr>
              <w:t xml:space="preserve">Computer Science </w:t>
            </w:r>
          </w:p>
        </w:tc>
      </w:tr>
      <w:tr w:rsidR="00A446B5" w14:paraId="2A655B42" w14:textId="77777777" w:rsidTr="00C50960">
        <w:trPr>
          <w:trHeight w:val="1250"/>
        </w:trPr>
        <w:tc>
          <w:tcPr>
            <w:tcW w:w="6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1547C1" w14:textId="2B356BDA" w:rsidR="00A446B5" w:rsidRPr="00D50CA6" w:rsidRDefault="000D5B4D" w:rsidP="00174AAD">
            <w:pPr>
              <w:rPr>
                <w:rFonts w:ascii="Times New Roman" w:eastAsia="Times New Roman" w:hAnsi="Times New Roman" w:cs="Times New Roman"/>
                <w:bCs/>
                <w:sz w:val="20"/>
                <w:szCs w:val="18"/>
              </w:rPr>
            </w:pPr>
            <w:r>
              <w:rPr>
                <w:rFonts w:ascii="Times New Roman" w:eastAsia="Times New Roman" w:hAnsi="Times New Roman" w:cs="Times New Roman"/>
                <w:b/>
                <w:sz w:val="24"/>
              </w:rPr>
              <w:t xml:space="preserve">AP Computer Science </w:t>
            </w:r>
            <w:r w:rsidR="00D50CA6" w:rsidRPr="00D50CA6">
              <w:rPr>
                <w:rFonts w:ascii="Times New Roman" w:eastAsia="Times New Roman" w:hAnsi="Times New Roman" w:cs="Times New Roman"/>
                <w:bCs/>
                <w:sz w:val="20"/>
                <w:szCs w:val="18"/>
              </w:rPr>
              <w:t>introduces</w:t>
            </w:r>
            <w:r w:rsidR="00174F9C">
              <w:rPr>
                <w:rFonts w:ascii="Times New Roman" w:eastAsia="Times New Roman" w:hAnsi="Times New Roman" w:cs="Times New Roman"/>
                <w:bCs/>
                <w:sz w:val="20"/>
                <w:szCs w:val="18"/>
              </w:rPr>
              <w:t xml:space="preserve"> students to the breadth of the field of computer science. Students will learn</w:t>
            </w:r>
            <w:r w:rsidR="008242F5">
              <w:rPr>
                <w:rFonts w:ascii="Times New Roman" w:eastAsia="Times New Roman" w:hAnsi="Times New Roman" w:cs="Times New Roman"/>
                <w:bCs/>
                <w:sz w:val="20"/>
                <w:szCs w:val="18"/>
              </w:rPr>
              <w:t xml:space="preserve"> </w:t>
            </w:r>
            <w:r w:rsidR="00174F9C">
              <w:rPr>
                <w:rFonts w:ascii="Times New Roman" w:eastAsia="Times New Roman" w:hAnsi="Times New Roman" w:cs="Times New Roman"/>
                <w:bCs/>
                <w:sz w:val="20"/>
                <w:szCs w:val="18"/>
              </w:rPr>
              <w:t>to design and evaluate solutions and to apply computer science to solve problems through the development of algorithms</w:t>
            </w:r>
            <w:r w:rsidR="00EF2769">
              <w:rPr>
                <w:rFonts w:ascii="Times New Roman" w:eastAsia="Times New Roman" w:hAnsi="Times New Roman" w:cs="Times New Roman"/>
                <w:bCs/>
                <w:sz w:val="20"/>
                <w:szCs w:val="18"/>
              </w:rPr>
              <w:t xml:space="preserve"> and programs. The</w:t>
            </w:r>
            <w:r w:rsidR="008242F5">
              <w:rPr>
                <w:rFonts w:ascii="Times New Roman" w:eastAsia="Times New Roman" w:hAnsi="Times New Roman" w:cs="Times New Roman"/>
                <w:bCs/>
                <w:sz w:val="20"/>
                <w:szCs w:val="18"/>
              </w:rPr>
              <w:t>y</w:t>
            </w:r>
            <w:r w:rsidR="00EF2769">
              <w:rPr>
                <w:rFonts w:ascii="Times New Roman" w:eastAsia="Times New Roman" w:hAnsi="Times New Roman" w:cs="Times New Roman"/>
                <w:bCs/>
                <w:sz w:val="20"/>
                <w:szCs w:val="18"/>
              </w:rPr>
              <w:t xml:space="preserve"> will incorporate abstraction into programs and use data to discover new knowledge.</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1A7A5" w14:textId="77777777" w:rsidR="00A446B5" w:rsidRDefault="00A446B5" w:rsidP="00FF64E0">
            <w:pPr>
              <w:jc w:val="center"/>
              <w:rPr>
                <w:rFonts w:ascii="Times New Roman" w:eastAsia="Times New Roman" w:hAnsi="Times New Roman" w:cs="Times New Roman"/>
                <w:sz w:val="24"/>
              </w:rPr>
            </w:pPr>
          </w:p>
          <w:p w14:paraId="2A208833" w14:textId="77777777" w:rsidR="000D5B4D" w:rsidRDefault="000D5B4D" w:rsidP="00FF64E0">
            <w:pPr>
              <w:jc w:val="center"/>
              <w:rPr>
                <w:rFonts w:ascii="Times New Roman" w:eastAsia="Times New Roman" w:hAnsi="Times New Roman" w:cs="Times New Roman"/>
                <w:sz w:val="24"/>
              </w:rPr>
            </w:pPr>
          </w:p>
          <w:p w14:paraId="3A6E8411" w14:textId="38A44421" w:rsidR="000D5B4D" w:rsidRDefault="006A00ED" w:rsidP="00FF64E0">
            <w:pPr>
              <w:jc w:val="center"/>
              <w:rPr>
                <w:rFonts w:ascii="Times New Roman" w:eastAsia="Times New Roman" w:hAnsi="Times New Roman" w:cs="Times New Roman"/>
                <w:sz w:val="24"/>
              </w:rPr>
            </w:pPr>
            <w:r>
              <w:rPr>
                <w:rFonts w:ascii="Times New Roman" w:eastAsia="Times New Roman" w:hAnsi="Times New Roman" w:cs="Times New Roman"/>
                <w:sz w:val="24"/>
              </w:rPr>
              <w:t>1 1 .0 1 9 0 0 9 5</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CD488F" w14:textId="502632BA" w:rsidR="00EC0124" w:rsidRDefault="00EC0124" w:rsidP="00EC0124">
            <w:pPr>
              <w:ind w:right="48"/>
              <w:jc w:val="center"/>
              <w:rPr>
                <w:rFonts w:ascii="Times New Roman" w:eastAsia="Times New Roman" w:hAnsi="Times New Roman" w:cs="Times New Roman"/>
                <w:sz w:val="24"/>
              </w:rPr>
            </w:pPr>
            <w:r>
              <w:rPr>
                <w:rFonts w:ascii="Times New Roman" w:eastAsia="Times New Roman" w:hAnsi="Times New Roman" w:cs="Times New Roman"/>
                <w:sz w:val="24"/>
              </w:rPr>
              <w:t>IST or I</w:t>
            </w:r>
            <w:r w:rsidR="00D52402">
              <w:rPr>
                <w:rFonts w:ascii="Times New Roman" w:eastAsia="Times New Roman" w:hAnsi="Times New Roman" w:cs="Times New Roman"/>
                <w:sz w:val="24"/>
              </w:rPr>
              <w:t>H</w:t>
            </w:r>
            <w:r>
              <w:rPr>
                <w:rFonts w:ascii="Times New Roman" w:eastAsia="Times New Roman" w:hAnsi="Times New Roman" w:cs="Times New Roman"/>
                <w:sz w:val="24"/>
              </w:rPr>
              <w:t>T</w:t>
            </w:r>
          </w:p>
        </w:tc>
      </w:tr>
    </w:tbl>
    <w:p w14:paraId="28B5DF88" w14:textId="77777777" w:rsidR="00144EB8" w:rsidRDefault="00144EB8" w:rsidP="00144EB8"/>
    <w:p w14:paraId="0AF3FC59" w14:textId="4E639DE7" w:rsidR="003122C7" w:rsidRDefault="003122C7" w:rsidP="003122C7">
      <w:pPr>
        <w:pStyle w:val="Heading3"/>
        <w:ind w:right="0"/>
      </w:pPr>
      <w:r>
        <w:rPr>
          <w:noProof/>
        </w:rPr>
        <w:drawing>
          <wp:inline distT="0" distB="0" distL="0" distR="0" wp14:anchorId="5B6A6783" wp14:editId="1C11E29C">
            <wp:extent cx="1123950" cy="572318"/>
            <wp:effectExtent l="0" t="0" r="0" b="0"/>
            <wp:docPr id="24" name="Picture 24"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9">
                      <a:extLst>
                        <a:ext uri="{28A0092B-C50C-407E-A947-70E740481C1C}">
                          <a14:useLocalDpi xmlns:a14="http://schemas.microsoft.com/office/drawing/2010/main" val="0"/>
                        </a:ext>
                      </a:extLst>
                    </a:blip>
                    <a:stretch>
                      <a:fillRect/>
                    </a:stretch>
                  </pic:blipFill>
                  <pic:spPr>
                    <a:xfrm>
                      <a:off x="0" y="0"/>
                      <a:ext cx="1123950" cy="572318"/>
                    </a:xfrm>
                    <a:prstGeom prst="rect">
                      <a:avLst/>
                    </a:prstGeom>
                  </pic:spPr>
                </pic:pic>
              </a:graphicData>
            </a:graphic>
          </wp:inline>
        </w:drawing>
      </w:r>
      <w:r>
        <w:t>Early Childhood Education</w:t>
      </w:r>
    </w:p>
    <w:tbl>
      <w:tblPr>
        <w:tblStyle w:val="TableGrid1"/>
        <w:tblW w:w="10141" w:type="dxa"/>
        <w:tblInd w:w="114" w:type="dxa"/>
        <w:tblCellMar>
          <w:top w:w="13" w:type="dxa"/>
          <w:left w:w="107" w:type="dxa"/>
          <w:right w:w="58" w:type="dxa"/>
        </w:tblCellMar>
        <w:tblLook w:val="04A0" w:firstRow="1" w:lastRow="0" w:firstColumn="1" w:lastColumn="0" w:noHBand="0" w:noVBand="1"/>
      </w:tblPr>
      <w:tblGrid>
        <w:gridCol w:w="6271"/>
        <w:gridCol w:w="2340"/>
        <w:gridCol w:w="1530"/>
      </w:tblGrid>
      <w:tr w:rsidR="003122C7" w14:paraId="6C89B677" w14:textId="77777777" w:rsidTr="00DA7947">
        <w:trPr>
          <w:trHeight w:val="283"/>
        </w:trPr>
        <w:tc>
          <w:tcPr>
            <w:tcW w:w="6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4D248639" w14:textId="77777777" w:rsidR="003122C7" w:rsidRDefault="003122C7" w:rsidP="00DA7947">
            <w:pPr>
              <w:ind w:right="50"/>
              <w:jc w:val="center"/>
            </w:pPr>
            <w:r>
              <w:rPr>
                <w:rFonts w:ascii="Times New Roman" w:eastAsia="Times New Roman" w:hAnsi="Times New Roman" w:cs="Times New Roman"/>
                <w:b/>
                <w:color w:val="FFFFFF"/>
                <w:sz w:val="24"/>
              </w:rPr>
              <w:t xml:space="preserve">Course Name/Description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0D3E12C6" w14:textId="77777777" w:rsidR="003122C7" w:rsidRDefault="003122C7" w:rsidP="00DA7947">
            <w:pPr>
              <w:ind w:right="50"/>
              <w:jc w:val="center"/>
            </w:pPr>
            <w:r>
              <w:rPr>
                <w:rFonts w:ascii="Times New Roman" w:eastAsia="Times New Roman" w:hAnsi="Times New Roman" w:cs="Times New Roman"/>
                <w:b/>
                <w:color w:val="FFFFFF"/>
                <w:sz w:val="24"/>
              </w:rPr>
              <w:t xml:space="preserve">Course Number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2162F625" w14:textId="77777777" w:rsidR="003122C7" w:rsidRDefault="003122C7" w:rsidP="00DA7947">
            <w:pPr>
              <w:ind w:left="31"/>
            </w:pPr>
            <w:r>
              <w:rPr>
                <w:rFonts w:ascii="Times New Roman" w:eastAsia="Times New Roman" w:hAnsi="Times New Roman" w:cs="Times New Roman"/>
                <w:b/>
                <w:color w:val="FFFFFF"/>
                <w:sz w:val="24"/>
              </w:rPr>
              <w:t xml:space="preserve">Prerequisite </w:t>
            </w:r>
          </w:p>
        </w:tc>
      </w:tr>
      <w:tr w:rsidR="003122C7" w14:paraId="1C82A7C1" w14:textId="77777777" w:rsidTr="00DA7947">
        <w:trPr>
          <w:trHeight w:val="1084"/>
        </w:trPr>
        <w:tc>
          <w:tcPr>
            <w:tcW w:w="6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9E8F1" w14:textId="1B712879" w:rsidR="003122C7" w:rsidRDefault="003122C7" w:rsidP="00DA7947">
            <w:r>
              <w:rPr>
                <w:rFonts w:ascii="Times New Roman" w:eastAsia="Times New Roman" w:hAnsi="Times New Roman" w:cs="Times New Roman"/>
                <w:b/>
                <w:sz w:val="24"/>
              </w:rPr>
              <w:t xml:space="preserve">Early Childhood Education (Y) </w:t>
            </w:r>
            <w:r w:rsidR="00E028BA" w:rsidRPr="00E028BA">
              <w:rPr>
                <w:rFonts w:ascii="Times New Roman" w:hAnsi="Times New Roman" w:cs="Times New Roman"/>
                <w:color w:val="242424"/>
                <w:sz w:val="20"/>
                <w:szCs w:val="20"/>
                <w:shd w:val="clear" w:color="auto" w:fill="FFFFFF"/>
              </w:rPr>
              <w:t>the foundational course under the Early Childhood Care &amp; Education pathway and prepares the student for employment in early childhood education and services. The course addresses the knowledge, skills, attitudes, and behaviors associated with supporting and promoting optimal growth and development of infants and children.</w:t>
            </w:r>
            <w:r w:rsidR="00E028BA" w:rsidRPr="00E028BA">
              <w:rPr>
                <w:color w:val="242424"/>
                <w:sz w:val="20"/>
                <w:szCs w:val="20"/>
                <w:shd w:val="clear" w:color="auto" w:fill="FFFFFF"/>
              </w:rPr>
              <w:t> </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CF9948" w14:textId="2966BE2F" w:rsidR="003122C7" w:rsidRPr="003B157C" w:rsidRDefault="00AA4493" w:rsidP="00DA7947">
            <w:pPr>
              <w:jc w:val="center"/>
              <w:rPr>
                <w:rFonts w:ascii="Times New Roman" w:hAnsi="Times New Roman" w:cs="Times New Roman"/>
                <w:sz w:val="24"/>
                <w:szCs w:val="24"/>
              </w:rPr>
            </w:pPr>
            <w:r w:rsidRPr="003B157C">
              <w:rPr>
                <w:rFonts w:ascii="Times New Roman" w:hAnsi="Times New Roman" w:cs="Times New Roman"/>
                <w:sz w:val="24"/>
                <w:szCs w:val="24"/>
              </w:rPr>
              <w:t>Various Numbers depending on Level I or II</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4680EC" w14:textId="77777777" w:rsidR="003122C7" w:rsidRPr="003B157C" w:rsidRDefault="003B157C" w:rsidP="00DA7947">
            <w:pPr>
              <w:ind w:right="48"/>
              <w:jc w:val="center"/>
              <w:rPr>
                <w:rFonts w:ascii="Times New Roman" w:hAnsi="Times New Roman" w:cs="Times New Roman"/>
                <w:sz w:val="24"/>
                <w:szCs w:val="24"/>
              </w:rPr>
            </w:pPr>
            <w:r w:rsidRPr="003B157C">
              <w:rPr>
                <w:rFonts w:ascii="Times New Roman" w:hAnsi="Times New Roman" w:cs="Times New Roman"/>
                <w:sz w:val="24"/>
                <w:szCs w:val="24"/>
              </w:rPr>
              <w:t>No Pre-req. for ECE I</w:t>
            </w:r>
          </w:p>
          <w:p w14:paraId="1941245F" w14:textId="47E3328E" w:rsidR="003B157C" w:rsidRPr="003B157C" w:rsidRDefault="003B157C" w:rsidP="00DA7947">
            <w:pPr>
              <w:ind w:right="48"/>
              <w:jc w:val="center"/>
              <w:rPr>
                <w:rFonts w:ascii="Times New Roman" w:hAnsi="Times New Roman" w:cs="Times New Roman"/>
                <w:sz w:val="24"/>
                <w:szCs w:val="24"/>
              </w:rPr>
            </w:pPr>
            <w:r>
              <w:rPr>
                <w:rFonts w:ascii="Times New Roman" w:hAnsi="Times New Roman" w:cs="Times New Roman"/>
                <w:sz w:val="24"/>
                <w:szCs w:val="24"/>
              </w:rPr>
              <w:t>---</w:t>
            </w:r>
          </w:p>
          <w:p w14:paraId="78382224" w14:textId="443A153C" w:rsidR="003B157C" w:rsidRPr="003B157C" w:rsidRDefault="003B157C" w:rsidP="00DA7947">
            <w:pPr>
              <w:ind w:right="48"/>
              <w:jc w:val="center"/>
              <w:rPr>
                <w:rFonts w:ascii="Times New Roman" w:hAnsi="Times New Roman" w:cs="Times New Roman"/>
                <w:sz w:val="24"/>
                <w:szCs w:val="24"/>
              </w:rPr>
            </w:pPr>
            <w:r w:rsidRPr="003B157C">
              <w:rPr>
                <w:rFonts w:ascii="Times New Roman" w:hAnsi="Times New Roman" w:cs="Times New Roman"/>
                <w:sz w:val="24"/>
                <w:szCs w:val="24"/>
              </w:rPr>
              <w:t>Pre-req. for ECE II is ECE I</w:t>
            </w:r>
          </w:p>
        </w:tc>
      </w:tr>
    </w:tbl>
    <w:p w14:paraId="3D2B1CDB" w14:textId="77777777" w:rsidR="00040231" w:rsidRDefault="00040231" w:rsidP="00144EB8"/>
    <w:p w14:paraId="027A4022" w14:textId="77777777" w:rsidR="00040231" w:rsidRDefault="00040231" w:rsidP="00144EB8"/>
    <w:p w14:paraId="08497276" w14:textId="77777777" w:rsidR="00040231" w:rsidRDefault="00040231" w:rsidP="00144EB8"/>
    <w:p w14:paraId="3FF4641B" w14:textId="77777777" w:rsidR="00040231" w:rsidRDefault="00040231" w:rsidP="00144EB8"/>
    <w:p w14:paraId="350E4F2E" w14:textId="77777777" w:rsidR="00040231" w:rsidRDefault="00040231" w:rsidP="00144EB8"/>
    <w:p w14:paraId="0A58B128" w14:textId="77777777" w:rsidR="00040231" w:rsidRDefault="00040231" w:rsidP="00144EB8"/>
    <w:p w14:paraId="5F185DF8" w14:textId="77777777" w:rsidR="00040231" w:rsidRDefault="00040231" w:rsidP="00144EB8"/>
    <w:p w14:paraId="75C0EA20" w14:textId="77777777" w:rsidR="00040231" w:rsidRDefault="00040231" w:rsidP="00144EB8"/>
    <w:p w14:paraId="0B135A5F" w14:textId="77777777" w:rsidR="00040231" w:rsidRDefault="00040231" w:rsidP="00144EB8"/>
    <w:p w14:paraId="5B8F5D26" w14:textId="61656106" w:rsidR="004E53E6" w:rsidRDefault="00E630C7" w:rsidP="00E630C7">
      <w:pPr>
        <w:pStyle w:val="Heading3"/>
        <w:ind w:left="67" w:right="2"/>
      </w:pPr>
      <w:r>
        <w:rPr>
          <w:noProof/>
        </w:rPr>
        <w:lastRenderedPageBreak/>
        <w:drawing>
          <wp:inline distT="0" distB="0" distL="0" distR="0" wp14:anchorId="5B8F5DF7" wp14:editId="7A6E9E4F">
            <wp:extent cx="1123950" cy="572318"/>
            <wp:effectExtent l="0" t="0" r="0" b="0"/>
            <wp:docPr id="20" name="Picture 20"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9">
                      <a:extLst>
                        <a:ext uri="{28A0092B-C50C-407E-A947-70E740481C1C}">
                          <a14:useLocalDpi xmlns:a14="http://schemas.microsoft.com/office/drawing/2010/main" val="0"/>
                        </a:ext>
                      </a:extLst>
                    </a:blip>
                    <a:stretch>
                      <a:fillRect/>
                    </a:stretch>
                  </pic:blipFill>
                  <pic:spPr>
                    <a:xfrm>
                      <a:off x="0" y="0"/>
                      <a:ext cx="1123950" cy="572318"/>
                    </a:xfrm>
                    <a:prstGeom prst="rect">
                      <a:avLst/>
                    </a:prstGeom>
                  </pic:spPr>
                </pic:pic>
              </a:graphicData>
            </a:graphic>
          </wp:inline>
        </w:drawing>
      </w:r>
      <w:r w:rsidR="005523FA">
        <w:t xml:space="preserve">Work-Based Learning Program </w:t>
      </w:r>
    </w:p>
    <w:p w14:paraId="5B8F5D27" w14:textId="77777777" w:rsidR="00E630C7" w:rsidRPr="00E630C7" w:rsidRDefault="00E630C7" w:rsidP="00E630C7"/>
    <w:p w14:paraId="5B8F5D28" w14:textId="77777777" w:rsidR="004E53E6" w:rsidRPr="00902E59" w:rsidRDefault="005523FA">
      <w:pPr>
        <w:spacing w:after="3" w:line="247" w:lineRule="auto"/>
        <w:ind w:left="-5" w:hanging="10"/>
        <w:rPr>
          <w:rFonts w:ascii="Times New Roman" w:hAnsi="Times New Roman" w:cs="Times New Roman"/>
          <w:sz w:val="24"/>
        </w:rPr>
      </w:pPr>
      <w:r>
        <w:rPr>
          <w:rFonts w:ascii="Arial" w:eastAsia="Arial" w:hAnsi="Arial" w:cs="Arial"/>
          <w:sz w:val="24"/>
        </w:rPr>
        <w:t xml:space="preserve"> </w:t>
      </w:r>
      <w:r w:rsidRPr="00902E59">
        <w:rPr>
          <w:rFonts w:ascii="Times New Roman" w:eastAsia="Arial" w:hAnsi="Times New Roman" w:cs="Times New Roman"/>
          <w:sz w:val="28"/>
        </w:rPr>
        <w:t xml:space="preserve">All Work-Based Learning students must meet the following requirements to participate in the program: </w:t>
      </w:r>
    </w:p>
    <w:p w14:paraId="5B8F5D29" w14:textId="77777777" w:rsidR="004E53E6" w:rsidRPr="00902E59" w:rsidRDefault="005523FA">
      <w:pPr>
        <w:numPr>
          <w:ilvl w:val="0"/>
          <w:numId w:val="1"/>
        </w:numPr>
        <w:spacing w:after="3" w:line="247" w:lineRule="auto"/>
        <w:ind w:hanging="361"/>
        <w:rPr>
          <w:rFonts w:ascii="Times New Roman" w:hAnsi="Times New Roman" w:cs="Times New Roman"/>
          <w:sz w:val="24"/>
        </w:rPr>
      </w:pPr>
      <w:r w:rsidRPr="00902E59">
        <w:rPr>
          <w:rFonts w:ascii="Times New Roman" w:eastAsia="Arial" w:hAnsi="Times New Roman" w:cs="Times New Roman"/>
          <w:sz w:val="28"/>
        </w:rPr>
        <w:t xml:space="preserve">On track to graduate (Senior) </w:t>
      </w:r>
    </w:p>
    <w:p w14:paraId="5B8F5D2A" w14:textId="77777777" w:rsidR="004E53E6" w:rsidRPr="00902E59" w:rsidRDefault="005523FA">
      <w:pPr>
        <w:numPr>
          <w:ilvl w:val="0"/>
          <w:numId w:val="1"/>
        </w:numPr>
        <w:spacing w:after="3" w:line="247" w:lineRule="auto"/>
        <w:ind w:hanging="361"/>
        <w:rPr>
          <w:rFonts w:ascii="Times New Roman" w:hAnsi="Times New Roman" w:cs="Times New Roman"/>
          <w:sz w:val="24"/>
        </w:rPr>
      </w:pPr>
      <w:r w:rsidRPr="00902E59">
        <w:rPr>
          <w:rFonts w:ascii="Times New Roman" w:eastAsia="Arial" w:hAnsi="Times New Roman" w:cs="Times New Roman"/>
          <w:sz w:val="28"/>
        </w:rPr>
        <w:t xml:space="preserve">2.50 GPA or higher </w:t>
      </w:r>
    </w:p>
    <w:p w14:paraId="5B8F5D2B" w14:textId="77777777" w:rsidR="004E53E6" w:rsidRPr="00902E59" w:rsidRDefault="005523FA">
      <w:pPr>
        <w:numPr>
          <w:ilvl w:val="0"/>
          <w:numId w:val="1"/>
        </w:numPr>
        <w:spacing w:after="3" w:line="247" w:lineRule="auto"/>
        <w:ind w:hanging="361"/>
        <w:rPr>
          <w:rFonts w:ascii="Times New Roman" w:hAnsi="Times New Roman" w:cs="Times New Roman"/>
          <w:sz w:val="24"/>
        </w:rPr>
      </w:pPr>
      <w:r w:rsidRPr="00902E59">
        <w:rPr>
          <w:rFonts w:ascii="Times New Roman" w:eastAsia="Arial" w:hAnsi="Times New Roman" w:cs="Times New Roman"/>
          <w:sz w:val="28"/>
        </w:rPr>
        <w:t xml:space="preserve">Currently employed or seeking a paid or non-paid internship (must have placement before the semester in which you wish to participate) </w:t>
      </w:r>
    </w:p>
    <w:p w14:paraId="5B8F5D2C" w14:textId="77777777" w:rsidR="004E53E6" w:rsidRPr="00902E59" w:rsidRDefault="005523FA">
      <w:pPr>
        <w:numPr>
          <w:ilvl w:val="0"/>
          <w:numId w:val="1"/>
        </w:numPr>
        <w:spacing w:after="3" w:line="247" w:lineRule="auto"/>
        <w:ind w:hanging="361"/>
        <w:rPr>
          <w:rFonts w:ascii="Times New Roman" w:hAnsi="Times New Roman" w:cs="Times New Roman"/>
          <w:sz w:val="24"/>
        </w:rPr>
      </w:pPr>
      <w:r w:rsidRPr="00902E59">
        <w:rPr>
          <w:rFonts w:ascii="Times New Roman" w:eastAsia="Arial" w:hAnsi="Times New Roman" w:cs="Times New Roman"/>
          <w:sz w:val="28"/>
        </w:rPr>
        <w:t xml:space="preserve">Placement must be relevant to career interests and course work (can include CTAE courses, JROTC, Fine Arts, or AP classes) </w:t>
      </w:r>
    </w:p>
    <w:p w14:paraId="5B8F5D2D" w14:textId="77777777" w:rsidR="004E53E6" w:rsidRPr="00902E59" w:rsidRDefault="005523FA">
      <w:pPr>
        <w:numPr>
          <w:ilvl w:val="0"/>
          <w:numId w:val="1"/>
        </w:numPr>
        <w:spacing w:after="3" w:line="247" w:lineRule="auto"/>
        <w:ind w:hanging="361"/>
        <w:rPr>
          <w:rFonts w:ascii="Times New Roman" w:hAnsi="Times New Roman" w:cs="Times New Roman"/>
          <w:sz w:val="24"/>
        </w:rPr>
      </w:pPr>
      <w:r w:rsidRPr="00902E59">
        <w:rPr>
          <w:rFonts w:ascii="Times New Roman" w:eastAsia="Arial" w:hAnsi="Times New Roman" w:cs="Times New Roman"/>
          <w:sz w:val="28"/>
        </w:rPr>
        <w:t xml:space="preserve">Must have transportation to and from the work site </w:t>
      </w:r>
    </w:p>
    <w:p w14:paraId="5B8F5D2E" w14:textId="77777777" w:rsidR="004E53E6" w:rsidRDefault="005523FA">
      <w:pPr>
        <w:spacing w:after="0"/>
      </w:pPr>
      <w:r>
        <w:rPr>
          <w:rFonts w:ascii="Arial" w:eastAsia="Arial" w:hAnsi="Arial" w:cs="Arial"/>
          <w:sz w:val="24"/>
        </w:rPr>
        <w:t xml:space="preserve"> </w:t>
      </w:r>
    </w:p>
    <w:tbl>
      <w:tblPr>
        <w:tblStyle w:val="TableGrid1"/>
        <w:tblW w:w="10142" w:type="dxa"/>
        <w:tblInd w:w="113" w:type="dxa"/>
        <w:tblCellMar>
          <w:top w:w="14" w:type="dxa"/>
          <w:left w:w="108" w:type="dxa"/>
          <w:right w:w="70" w:type="dxa"/>
        </w:tblCellMar>
        <w:tblLook w:val="04A0" w:firstRow="1" w:lastRow="0" w:firstColumn="1" w:lastColumn="0" w:noHBand="0" w:noVBand="1"/>
      </w:tblPr>
      <w:tblGrid>
        <w:gridCol w:w="6182"/>
        <w:gridCol w:w="2430"/>
        <w:gridCol w:w="1530"/>
      </w:tblGrid>
      <w:tr w:rsidR="00484E02" w14:paraId="5B8F5D38" w14:textId="77777777" w:rsidTr="00484E02">
        <w:trPr>
          <w:trHeight w:val="2914"/>
        </w:trPr>
        <w:tc>
          <w:tcPr>
            <w:tcW w:w="6182" w:type="dxa"/>
            <w:tcBorders>
              <w:top w:val="single" w:sz="4" w:space="0" w:color="000000"/>
              <w:left w:val="single" w:sz="4" w:space="0" w:color="000000"/>
              <w:bottom w:val="single" w:sz="4" w:space="0" w:color="000000"/>
              <w:right w:val="single" w:sz="4" w:space="0" w:color="000000"/>
            </w:tcBorders>
          </w:tcPr>
          <w:p w14:paraId="5B8F5D30" w14:textId="48EDC94A" w:rsidR="00484E02" w:rsidRDefault="00484E02" w:rsidP="00DA56F0">
            <w:r>
              <w:rPr>
                <w:rFonts w:ascii="Times New Roman" w:eastAsia="Times New Roman" w:hAnsi="Times New Roman" w:cs="Times New Roman"/>
                <w:b/>
                <w:sz w:val="24"/>
              </w:rPr>
              <w:t xml:space="preserve">Internship (Y) </w:t>
            </w:r>
            <w:r>
              <w:rPr>
                <w:rFonts w:ascii="Times New Roman" w:eastAsia="Times New Roman" w:hAnsi="Times New Roman" w:cs="Times New Roman"/>
                <w:sz w:val="20"/>
              </w:rPr>
              <w:t xml:space="preserve">is a course that enables students to participate in a mentor-supervised, on-the-job training experience for career awareness and exploration.  Students select a specific career field or industry’s entry-level job in which to participate. The Work-based Programs Teacher-Coordinator visits the job mentor to assess student performance and supervises the student in job skill development.  The student maintains a portfolio containing records of weekly hours on the job, completed participation forms, and other required materials.  Student may be placed in a paid or non-paid, mentor-supervised, on-the-job training experience. </w:t>
            </w:r>
          </w:p>
        </w:tc>
        <w:tc>
          <w:tcPr>
            <w:tcW w:w="2430" w:type="dxa"/>
            <w:tcBorders>
              <w:top w:val="single" w:sz="4" w:space="0" w:color="000000"/>
              <w:left w:val="single" w:sz="4" w:space="0" w:color="000000"/>
              <w:bottom w:val="single" w:sz="4" w:space="0" w:color="000000"/>
              <w:right w:val="single" w:sz="4" w:space="0" w:color="000000"/>
            </w:tcBorders>
            <w:vAlign w:val="center"/>
          </w:tcPr>
          <w:p w14:paraId="5B8F5D31" w14:textId="77777777" w:rsidR="00484E02" w:rsidRPr="00484E02" w:rsidRDefault="00484E02" w:rsidP="00D50B5F">
            <w:pPr>
              <w:ind w:left="71"/>
              <w:jc w:val="center"/>
              <w:rPr>
                <w:sz w:val="18"/>
              </w:rPr>
            </w:pPr>
            <w:r w:rsidRPr="00484E02">
              <w:rPr>
                <w:rFonts w:ascii="Times New Roman" w:eastAsia="Times New Roman" w:hAnsi="Times New Roman" w:cs="Times New Roman"/>
                <w:sz w:val="24"/>
              </w:rPr>
              <w:t>7 0 .4 2 1 0 0 9 9</w:t>
            </w:r>
          </w:p>
          <w:p w14:paraId="5B8F5D32" w14:textId="77777777" w:rsidR="00484E02" w:rsidRPr="00484E02" w:rsidRDefault="00484E02">
            <w:pPr>
              <w:ind w:left="43"/>
              <w:jc w:val="center"/>
              <w:rPr>
                <w:sz w:val="18"/>
              </w:rPr>
            </w:pPr>
            <w:r w:rsidRPr="00484E02">
              <w:rPr>
                <w:rFonts w:ascii="Times New Roman" w:eastAsia="Times New Roman" w:hAnsi="Times New Roman" w:cs="Times New Roman"/>
                <w:sz w:val="24"/>
              </w:rPr>
              <w:t xml:space="preserve"> </w:t>
            </w:r>
          </w:p>
          <w:p w14:paraId="5B8F5D33" w14:textId="77777777" w:rsidR="00484E02" w:rsidRDefault="00484E02">
            <w:pPr>
              <w:ind w:left="71"/>
            </w:pPr>
          </w:p>
        </w:tc>
        <w:tc>
          <w:tcPr>
            <w:tcW w:w="1530" w:type="dxa"/>
            <w:tcBorders>
              <w:top w:val="single" w:sz="4" w:space="0" w:color="000000"/>
              <w:left w:val="single" w:sz="4" w:space="0" w:color="000000"/>
              <w:bottom w:val="single" w:sz="4" w:space="0" w:color="000000"/>
              <w:right w:val="single" w:sz="4" w:space="0" w:color="000000"/>
            </w:tcBorders>
            <w:vAlign w:val="center"/>
          </w:tcPr>
          <w:p w14:paraId="5B8F5D34" w14:textId="77777777" w:rsidR="00484E02" w:rsidRPr="00DA56F0" w:rsidRDefault="00484E02">
            <w:pPr>
              <w:spacing w:after="32"/>
              <w:ind w:right="39"/>
              <w:jc w:val="center"/>
              <w:rPr>
                <w:color w:val="990033"/>
              </w:rPr>
            </w:pPr>
            <w:r w:rsidRPr="00DA56F0">
              <w:rPr>
                <w:rFonts w:ascii="Times New Roman" w:eastAsia="Times New Roman" w:hAnsi="Times New Roman" w:cs="Times New Roman"/>
                <w:b/>
                <w:color w:val="990033"/>
                <w:sz w:val="24"/>
              </w:rPr>
              <w:t>12</w:t>
            </w:r>
            <w:r w:rsidRPr="00DA56F0">
              <w:rPr>
                <w:rFonts w:ascii="Times New Roman" w:eastAsia="Times New Roman" w:hAnsi="Times New Roman" w:cs="Times New Roman"/>
                <w:b/>
                <w:color w:val="990033"/>
                <w:sz w:val="24"/>
                <w:vertAlign w:val="superscript"/>
              </w:rPr>
              <w:t>th</w:t>
            </w:r>
            <w:r w:rsidRPr="00DA56F0">
              <w:rPr>
                <w:rFonts w:ascii="Times New Roman" w:eastAsia="Times New Roman" w:hAnsi="Times New Roman" w:cs="Times New Roman"/>
                <w:b/>
                <w:color w:val="990033"/>
                <w:sz w:val="24"/>
              </w:rPr>
              <w:t xml:space="preserve"> </w:t>
            </w:r>
          </w:p>
          <w:p w14:paraId="5B8F5D35" w14:textId="77777777" w:rsidR="00484E02" w:rsidRPr="00DA56F0" w:rsidRDefault="00484E02">
            <w:pPr>
              <w:ind w:left="91"/>
              <w:rPr>
                <w:color w:val="990033"/>
              </w:rPr>
            </w:pPr>
            <w:r w:rsidRPr="00DA56F0">
              <w:rPr>
                <w:rFonts w:ascii="Times New Roman" w:eastAsia="Times New Roman" w:hAnsi="Times New Roman" w:cs="Times New Roman"/>
                <w:b/>
                <w:color w:val="990033"/>
                <w:sz w:val="24"/>
              </w:rPr>
              <w:t xml:space="preserve">Grade Only </w:t>
            </w:r>
          </w:p>
          <w:p w14:paraId="5B8F5D36" w14:textId="77777777" w:rsidR="00484E02" w:rsidRPr="00726061" w:rsidRDefault="00484E02">
            <w:pPr>
              <w:spacing w:after="1" w:line="237" w:lineRule="auto"/>
              <w:ind w:left="16" w:right="3"/>
              <w:jc w:val="center"/>
              <w:rPr>
                <w:sz w:val="24"/>
              </w:rPr>
            </w:pPr>
            <w:r w:rsidRPr="00726061">
              <w:rPr>
                <w:rFonts w:ascii="Times New Roman" w:eastAsia="Times New Roman" w:hAnsi="Times New Roman" w:cs="Times New Roman"/>
              </w:rPr>
              <w:t xml:space="preserve">See Mrs. </w:t>
            </w:r>
            <w:r w:rsidR="005A667B" w:rsidRPr="00726061">
              <w:rPr>
                <w:rFonts w:ascii="Times New Roman" w:eastAsia="Times New Roman" w:hAnsi="Times New Roman" w:cs="Times New Roman"/>
              </w:rPr>
              <w:t>Gipson</w:t>
            </w:r>
            <w:r w:rsidRPr="00726061">
              <w:rPr>
                <w:rFonts w:ascii="Times New Roman" w:eastAsia="Times New Roman" w:hAnsi="Times New Roman" w:cs="Times New Roman"/>
              </w:rPr>
              <w:t xml:space="preserve"> in Room </w:t>
            </w:r>
            <w:r w:rsidR="005A667B" w:rsidRPr="00726061">
              <w:rPr>
                <w:rFonts w:ascii="Times New Roman" w:eastAsia="Times New Roman" w:hAnsi="Times New Roman" w:cs="Times New Roman"/>
              </w:rPr>
              <w:t>A203</w:t>
            </w:r>
            <w:r w:rsidRPr="00726061">
              <w:rPr>
                <w:rFonts w:ascii="Times New Roman" w:eastAsia="Times New Roman" w:hAnsi="Times New Roman" w:cs="Times New Roman"/>
              </w:rPr>
              <w:t xml:space="preserve"> </w:t>
            </w:r>
          </w:p>
          <w:p w14:paraId="5B8F5D37" w14:textId="77777777" w:rsidR="00484E02" w:rsidRDefault="00484E02" w:rsidP="005A667B">
            <w:pPr>
              <w:jc w:val="center"/>
            </w:pPr>
            <w:r w:rsidRPr="00726061">
              <w:rPr>
                <w:rFonts w:ascii="Times New Roman" w:eastAsia="Times New Roman" w:hAnsi="Times New Roman" w:cs="Times New Roman"/>
              </w:rPr>
              <w:t>for requirements,</w:t>
            </w:r>
            <w:r w:rsidR="005A667B" w:rsidRPr="00726061">
              <w:rPr>
                <w:rFonts w:ascii="Times New Roman" w:eastAsia="Times New Roman" w:hAnsi="Times New Roman" w:cs="Times New Roman"/>
              </w:rPr>
              <w:t xml:space="preserve"> and</w:t>
            </w:r>
            <w:r w:rsidRPr="00726061">
              <w:rPr>
                <w:rFonts w:ascii="Times New Roman" w:eastAsia="Times New Roman" w:hAnsi="Times New Roman" w:cs="Times New Roman"/>
              </w:rPr>
              <w:t xml:space="preserve"> application</w:t>
            </w:r>
            <w:r>
              <w:rPr>
                <w:rFonts w:ascii="Times New Roman" w:eastAsia="Times New Roman" w:hAnsi="Times New Roman" w:cs="Times New Roman"/>
                <w:sz w:val="20"/>
              </w:rPr>
              <w:t>.</w:t>
            </w:r>
            <w:r>
              <w:rPr>
                <w:rFonts w:ascii="Times New Roman" w:eastAsia="Times New Roman" w:hAnsi="Times New Roman" w:cs="Times New Roman"/>
                <w:b/>
                <w:sz w:val="24"/>
              </w:rPr>
              <w:t xml:space="preserve"> </w:t>
            </w:r>
          </w:p>
        </w:tc>
      </w:tr>
    </w:tbl>
    <w:p w14:paraId="5B8F5D39" w14:textId="77777777" w:rsidR="00B54B1A" w:rsidRDefault="00B54B1A">
      <w:pPr>
        <w:pStyle w:val="Heading3"/>
        <w:ind w:left="4116" w:right="0"/>
        <w:rPr>
          <w:sz w:val="16"/>
          <w:szCs w:val="16"/>
        </w:rPr>
      </w:pPr>
    </w:p>
    <w:p w14:paraId="5B8F5D3A" w14:textId="77777777" w:rsidR="00B54B1A" w:rsidRPr="00B54B1A" w:rsidRDefault="00B54B1A" w:rsidP="00B54B1A"/>
    <w:p w14:paraId="5B8F5D3B" w14:textId="77777777" w:rsidR="00B54B1A" w:rsidRDefault="00B54B1A">
      <w:pPr>
        <w:pStyle w:val="Heading3"/>
        <w:ind w:left="4116" w:right="0"/>
      </w:pPr>
    </w:p>
    <w:p w14:paraId="5B8F5D3C" w14:textId="77777777" w:rsidR="00094467" w:rsidRDefault="00094467" w:rsidP="00094467"/>
    <w:p w14:paraId="5B8F5D3D" w14:textId="77777777" w:rsidR="00094467" w:rsidRDefault="00094467" w:rsidP="00094467"/>
    <w:p w14:paraId="5B8F5D3E" w14:textId="77777777" w:rsidR="00094467" w:rsidRDefault="00094467" w:rsidP="00094467"/>
    <w:p w14:paraId="5B8F5D3F" w14:textId="77777777" w:rsidR="00094467" w:rsidRDefault="00094467" w:rsidP="00094467"/>
    <w:p w14:paraId="5B8F5D40" w14:textId="77777777" w:rsidR="00094467" w:rsidRDefault="00094467" w:rsidP="00094467"/>
    <w:p w14:paraId="5B8F5D41" w14:textId="77777777" w:rsidR="00094467" w:rsidRDefault="00094467" w:rsidP="00094467"/>
    <w:p w14:paraId="5B8F5D42" w14:textId="77777777" w:rsidR="00094467" w:rsidRPr="00094467" w:rsidRDefault="00094467" w:rsidP="00094467"/>
    <w:p w14:paraId="5B8F5D43" w14:textId="182DA107" w:rsidR="00484E02" w:rsidRDefault="00484E02" w:rsidP="00484E02"/>
    <w:p w14:paraId="29874D6E" w14:textId="46B23E2A" w:rsidR="00A5675D" w:rsidRDefault="00A5675D" w:rsidP="00484E02"/>
    <w:p w14:paraId="3F07BCDB" w14:textId="26E4F11B" w:rsidR="00A5675D" w:rsidRDefault="00A5675D" w:rsidP="00484E02"/>
    <w:p w14:paraId="38026097" w14:textId="4E405B25" w:rsidR="00A5675D" w:rsidRDefault="00A5675D" w:rsidP="00484E02"/>
    <w:p w14:paraId="27DF6F5E" w14:textId="0E8928A0" w:rsidR="002010CB" w:rsidRDefault="00E5712D" w:rsidP="00F36DB0">
      <w:pPr>
        <w:pStyle w:val="Heading3"/>
        <w:ind w:right="0"/>
        <w:jc w:val="both"/>
      </w:pPr>
      <w:r>
        <w:rPr>
          <w:noProof/>
        </w:rPr>
        <w:lastRenderedPageBreak/>
        <mc:AlternateContent>
          <mc:Choice Requires="wps">
            <w:drawing>
              <wp:anchor distT="0" distB="0" distL="114300" distR="114300" simplePos="0" relativeHeight="251656704" behindDoc="0" locked="0" layoutInCell="1" allowOverlap="1" wp14:anchorId="368E1BCA" wp14:editId="63A8D5F4">
                <wp:simplePos x="0" y="0"/>
                <wp:positionH relativeFrom="margin">
                  <wp:posOffset>3248025</wp:posOffset>
                </wp:positionH>
                <wp:positionV relativeFrom="paragraph">
                  <wp:posOffset>647700</wp:posOffset>
                </wp:positionV>
                <wp:extent cx="3676650" cy="75057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676650" cy="7505700"/>
                        </a:xfrm>
                        <a:prstGeom prst="rect">
                          <a:avLst/>
                        </a:prstGeom>
                        <a:solidFill>
                          <a:schemeClr val="lt1"/>
                        </a:solidFill>
                        <a:ln w="6350">
                          <a:noFill/>
                        </a:ln>
                      </wps:spPr>
                      <wps:txbx>
                        <w:txbxContent>
                          <w:tbl>
                            <w:tblPr>
                              <w:tblStyle w:val="TableGrid"/>
                              <w:tblW w:w="4445" w:type="dxa"/>
                              <w:tblInd w:w="-80" w:type="dxa"/>
                              <w:tblLook w:val="04A0" w:firstRow="1" w:lastRow="0" w:firstColumn="1" w:lastColumn="0" w:noHBand="0" w:noVBand="1"/>
                            </w:tblPr>
                            <w:tblGrid>
                              <w:gridCol w:w="1835"/>
                              <w:gridCol w:w="16"/>
                              <w:gridCol w:w="2594"/>
                            </w:tblGrid>
                            <w:tr w:rsidR="00FB04C0" w:rsidRPr="00352F0E" w14:paraId="7A4D1A66" w14:textId="77777777" w:rsidTr="009E558F">
                              <w:tc>
                                <w:tcPr>
                                  <w:tcW w:w="4445"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EAAAA" w:themeFill="background2" w:themeFillShade="BF"/>
                                </w:tcPr>
                                <w:p w14:paraId="18BBDE55" w14:textId="77777777" w:rsidR="00FB04C0" w:rsidRPr="00296585" w:rsidRDefault="00FB04C0" w:rsidP="00FB04C0">
                                  <w:pPr>
                                    <w:jc w:val="center"/>
                                    <w:rPr>
                                      <w:rFonts w:ascii="Cambria" w:hAnsi="Cambria"/>
                                      <w:b/>
                                      <w:szCs w:val="28"/>
                                    </w:rPr>
                                  </w:pPr>
                                  <w:r w:rsidRPr="002240B1">
                                    <w:rPr>
                                      <w:rFonts w:ascii="Cambria" w:hAnsi="Cambria"/>
                                      <w:b/>
                                      <w:sz w:val="28"/>
                                      <w:szCs w:val="36"/>
                                    </w:rPr>
                                    <w:t>Graphic Design</w:t>
                                  </w:r>
                                </w:p>
                              </w:tc>
                            </w:tr>
                            <w:tr w:rsidR="00D7584C" w:rsidRPr="00352F0E" w14:paraId="563FAE67" w14:textId="77777777" w:rsidTr="00703A8F">
                              <w:tc>
                                <w:tcPr>
                                  <w:tcW w:w="1851" w:type="dxa"/>
                                  <w:gridSpan w:val="2"/>
                                  <w:tcBorders>
                                    <w:top w:val="thinThickSmallGap" w:sz="24" w:space="0" w:color="auto"/>
                                  </w:tcBorders>
                                </w:tcPr>
                                <w:p w14:paraId="7AFAABBE" w14:textId="3D0C42C5" w:rsidR="00D7584C" w:rsidRPr="00296585" w:rsidRDefault="00D7584C" w:rsidP="00D7584C">
                                  <w:pPr>
                                    <w:jc w:val="center"/>
                                    <w:rPr>
                                      <w:rFonts w:ascii="Cambria" w:hAnsi="Cambria"/>
                                      <w:szCs w:val="28"/>
                                    </w:rPr>
                                  </w:pPr>
                                  <w:r w:rsidRPr="00296585">
                                    <w:rPr>
                                      <w:rFonts w:ascii="Cambria" w:hAnsi="Cambria"/>
                                      <w:szCs w:val="28"/>
                                    </w:rPr>
                                    <w:t>Course #1</w:t>
                                  </w:r>
                                </w:p>
                              </w:tc>
                              <w:tc>
                                <w:tcPr>
                                  <w:tcW w:w="2594" w:type="dxa"/>
                                  <w:tcBorders>
                                    <w:top w:val="thinThickSmallGap" w:sz="24" w:space="0" w:color="auto"/>
                                  </w:tcBorders>
                                  <w:shd w:val="clear" w:color="auto" w:fill="auto"/>
                                </w:tcPr>
                                <w:p w14:paraId="7D9B9F6A" w14:textId="77777777" w:rsidR="00D7584C" w:rsidRPr="00296585" w:rsidRDefault="00D7584C" w:rsidP="00D7584C">
                                  <w:pPr>
                                    <w:pStyle w:val="Header"/>
                                    <w:tabs>
                                      <w:tab w:val="clear" w:pos="4320"/>
                                      <w:tab w:val="clear" w:pos="8640"/>
                                    </w:tabs>
                                    <w:rPr>
                                      <w:rFonts w:ascii="Cambria" w:hAnsi="Cambria"/>
                                      <w:sz w:val="22"/>
                                      <w:szCs w:val="28"/>
                                    </w:rPr>
                                  </w:pPr>
                                  <w:r w:rsidRPr="00296585">
                                    <w:rPr>
                                      <w:rFonts w:ascii="Cambria" w:hAnsi="Cambria"/>
                                      <w:sz w:val="22"/>
                                      <w:szCs w:val="28"/>
                                    </w:rPr>
                                    <w:t xml:space="preserve">Intro to Graphic Design                                    </w:t>
                                  </w:r>
                                </w:p>
                              </w:tc>
                            </w:tr>
                            <w:tr w:rsidR="00D7584C" w:rsidRPr="00352F0E" w14:paraId="48BE6991" w14:textId="77777777" w:rsidTr="009E558F">
                              <w:tc>
                                <w:tcPr>
                                  <w:tcW w:w="1851" w:type="dxa"/>
                                  <w:gridSpan w:val="2"/>
                                </w:tcPr>
                                <w:p w14:paraId="68C67357" w14:textId="77777777" w:rsidR="00D7584C" w:rsidRDefault="00D7584C" w:rsidP="00D7584C">
                                  <w:pPr>
                                    <w:jc w:val="center"/>
                                    <w:rPr>
                                      <w:rFonts w:ascii="Cambria" w:hAnsi="Cambria"/>
                                      <w:szCs w:val="28"/>
                                    </w:rPr>
                                  </w:pPr>
                                </w:p>
                                <w:p w14:paraId="641279DC" w14:textId="082AB09F" w:rsidR="00D7584C" w:rsidRPr="00296585" w:rsidRDefault="00D7584C" w:rsidP="00D7584C">
                                  <w:pPr>
                                    <w:jc w:val="center"/>
                                    <w:rPr>
                                      <w:rFonts w:ascii="Cambria" w:hAnsi="Cambria"/>
                                      <w:szCs w:val="28"/>
                                    </w:rPr>
                                  </w:pPr>
                                  <w:r w:rsidRPr="00296585">
                                    <w:rPr>
                                      <w:rFonts w:ascii="Cambria" w:hAnsi="Cambria"/>
                                      <w:szCs w:val="28"/>
                                    </w:rPr>
                                    <w:t>Course #2</w:t>
                                  </w:r>
                                </w:p>
                              </w:tc>
                              <w:tc>
                                <w:tcPr>
                                  <w:tcW w:w="2594" w:type="dxa"/>
                                </w:tcPr>
                                <w:p w14:paraId="33D9E1F6" w14:textId="77777777" w:rsidR="00D7584C" w:rsidRPr="00296585" w:rsidRDefault="00D7584C" w:rsidP="00D7584C">
                                  <w:pPr>
                                    <w:pStyle w:val="Header"/>
                                    <w:tabs>
                                      <w:tab w:val="clear" w:pos="4320"/>
                                      <w:tab w:val="clear" w:pos="8640"/>
                                    </w:tabs>
                                    <w:rPr>
                                      <w:rFonts w:ascii="Cambria" w:hAnsi="Cambria"/>
                                      <w:sz w:val="22"/>
                                      <w:szCs w:val="28"/>
                                    </w:rPr>
                                  </w:pPr>
                                  <w:r w:rsidRPr="00296585">
                                    <w:rPr>
                                      <w:rFonts w:ascii="Cambria" w:hAnsi="Cambria"/>
                                      <w:sz w:val="22"/>
                                      <w:szCs w:val="28"/>
                                    </w:rPr>
                                    <w:t xml:space="preserve">Graphic Design Productions                                            </w:t>
                                  </w:r>
                                </w:p>
                              </w:tc>
                            </w:tr>
                            <w:tr w:rsidR="00D7584C" w:rsidRPr="00352F0E" w14:paraId="7C096BD7" w14:textId="77777777" w:rsidTr="00703A8F">
                              <w:tc>
                                <w:tcPr>
                                  <w:tcW w:w="1851" w:type="dxa"/>
                                  <w:gridSpan w:val="2"/>
                                </w:tcPr>
                                <w:p w14:paraId="4BE4B94A" w14:textId="528417E5" w:rsidR="00D7584C" w:rsidRPr="00296585" w:rsidRDefault="00D7584C" w:rsidP="00D7584C">
                                  <w:pPr>
                                    <w:jc w:val="center"/>
                                    <w:rPr>
                                      <w:rFonts w:ascii="Cambria" w:hAnsi="Cambria"/>
                                      <w:szCs w:val="28"/>
                                    </w:rPr>
                                  </w:pPr>
                                  <w:r w:rsidRPr="00296585">
                                    <w:rPr>
                                      <w:rFonts w:ascii="Cambria" w:hAnsi="Cambria"/>
                                      <w:szCs w:val="28"/>
                                    </w:rPr>
                                    <w:t>Course #3</w:t>
                                  </w:r>
                                </w:p>
                              </w:tc>
                              <w:tc>
                                <w:tcPr>
                                  <w:tcW w:w="2594" w:type="dxa"/>
                                  <w:tcBorders>
                                    <w:bottom w:val="thinThickSmallGap" w:sz="24" w:space="0" w:color="auto"/>
                                  </w:tcBorders>
                                </w:tcPr>
                                <w:p w14:paraId="20A52F04" w14:textId="77777777" w:rsidR="00D7584C" w:rsidRPr="00296585" w:rsidRDefault="00D7584C" w:rsidP="00D7584C">
                                  <w:pPr>
                                    <w:pStyle w:val="Header"/>
                                    <w:tabs>
                                      <w:tab w:val="clear" w:pos="4320"/>
                                      <w:tab w:val="clear" w:pos="8640"/>
                                    </w:tabs>
                                    <w:rPr>
                                      <w:rFonts w:ascii="Cambria" w:hAnsi="Cambria"/>
                                      <w:sz w:val="22"/>
                                      <w:szCs w:val="28"/>
                                    </w:rPr>
                                  </w:pPr>
                                  <w:r w:rsidRPr="00296585">
                                    <w:rPr>
                                      <w:rFonts w:ascii="Cambria" w:hAnsi="Cambria"/>
                                      <w:sz w:val="22"/>
                                      <w:szCs w:val="28"/>
                                    </w:rPr>
                                    <w:t>Adv. Graphic Design</w:t>
                                  </w:r>
                                </w:p>
                              </w:tc>
                            </w:tr>
                            <w:tr w:rsidR="00FB04C0" w:rsidRPr="00352F0E" w14:paraId="5B51596E" w14:textId="77777777" w:rsidTr="009E558F">
                              <w:trPr>
                                <w:trHeight w:val="107"/>
                              </w:trPr>
                              <w:tc>
                                <w:tcPr>
                                  <w:tcW w:w="4445"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EAAAA" w:themeFill="background2" w:themeFillShade="BF"/>
                                </w:tcPr>
                                <w:p w14:paraId="107B0A93" w14:textId="77777777" w:rsidR="00FB04C0" w:rsidRPr="00296585" w:rsidRDefault="00FB04C0" w:rsidP="00FB04C0">
                                  <w:pPr>
                                    <w:pStyle w:val="Header"/>
                                    <w:tabs>
                                      <w:tab w:val="clear" w:pos="4320"/>
                                      <w:tab w:val="clear" w:pos="8640"/>
                                    </w:tabs>
                                    <w:jc w:val="center"/>
                                    <w:rPr>
                                      <w:rFonts w:ascii="Cambria" w:hAnsi="Cambria"/>
                                      <w:b/>
                                      <w:sz w:val="22"/>
                                      <w:szCs w:val="28"/>
                                    </w:rPr>
                                  </w:pPr>
                                  <w:r w:rsidRPr="002240B1">
                                    <w:rPr>
                                      <w:rFonts w:ascii="Cambria" w:hAnsi="Cambria"/>
                                      <w:b/>
                                      <w:sz w:val="28"/>
                                      <w:szCs w:val="36"/>
                                    </w:rPr>
                                    <w:t>Web and Digital Design</w:t>
                                  </w:r>
                                </w:p>
                              </w:tc>
                            </w:tr>
                            <w:tr w:rsidR="00D7584C" w:rsidRPr="00352F0E" w14:paraId="31106AAB" w14:textId="77777777" w:rsidTr="009E558F">
                              <w:trPr>
                                <w:trHeight w:val="107"/>
                              </w:trPr>
                              <w:tc>
                                <w:tcPr>
                                  <w:tcW w:w="1851" w:type="dxa"/>
                                  <w:gridSpan w:val="2"/>
                                  <w:tcBorders>
                                    <w:top w:val="thinThickSmallGap" w:sz="24" w:space="0" w:color="auto"/>
                                  </w:tcBorders>
                                </w:tcPr>
                                <w:p w14:paraId="5AE0BB5C" w14:textId="70598D57" w:rsidR="00D7584C" w:rsidRPr="00296585" w:rsidRDefault="00D7584C" w:rsidP="00D7584C">
                                  <w:pPr>
                                    <w:jc w:val="center"/>
                                    <w:rPr>
                                      <w:rFonts w:ascii="Cambria" w:hAnsi="Cambria"/>
                                      <w:szCs w:val="28"/>
                                    </w:rPr>
                                  </w:pPr>
                                  <w:r w:rsidRPr="00296585">
                                    <w:rPr>
                                      <w:rFonts w:ascii="Cambria" w:hAnsi="Cambria"/>
                                      <w:szCs w:val="28"/>
                                    </w:rPr>
                                    <w:t>Course #1</w:t>
                                  </w:r>
                                </w:p>
                              </w:tc>
                              <w:tc>
                                <w:tcPr>
                                  <w:tcW w:w="2594" w:type="dxa"/>
                                  <w:tcBorders>
                                    <w:top w:val="thinThickSmallGap" w:sz="24" w:space="0" w:color="auto"/>
                                  </w:tcBorders>
                                </w:tcPr>
                                <w:p w14:paraId="7A808F8F" w14:textId="02FD0C9A" w:rsidR="00D7584C" w:rsidRPr="00296585" w:rsidRDefault="00D7584C" w:rsidP="00D7584C">
                                  <w:pPr>
                                    <w:pStyle w:val="Header"/>
                                    <w:tabs>
                                      <w:tab w:val="clear" w:pos="4320"/>
                                      <w:tab w:val="clear" w:pos="8640"/>
                                    </w:tabs>
                                    <w:rPr>
                                      <w:rFonts w:ascii="Cambria" w:hAnsi="Cambria"/>
                                      <w:sz w:val="22"/>
                                      <w:szCs w:val="28"/>
                                    </w:rPr>
                                  </w:pPr>
                                  <w:r w:rsidRPr="00296585">
                                    <w:rPr>
                                      <w:rFonts w:ascii="Cambria" w:hAnsi="Cambria"/>
                                      <w:sz w:val="22"/>
                                      <w:szCs w:val="28"/>
                                    </w:rPr>
                                    <w:t xml:space="preserve">Intro to </w:t>
                                  </w:r>
                                  <w:r>
                                    <w:rPr>
                                      <w:rFonts w:ascii="Cambria" w:hAnsi="Cambria"/>
                                      <w:sz w:val="22"/>
                                      <w:szCs w:val="28"/>
                                    </w:rPr>
                                    <w:t>Softw</w:t>
                                  </w:r>
                                  <w:r w:rsidR="00333EAC">
                                    <w:rPr>
                                      <w:rFonts w:ascii="Cambria" w:hAnsi="Cambria"/>
                                      <w:sz w:val="22"/>
                                      <w:szCs w:val="28"/>
                                    </w:rPr>
                                    <w:t xml:space="preserve">are </w:t>
                                  </w:r>
                                  <w:r w:rsidRPr="00296585">
                                    <w:rPr>
                                      <w:rFonts w:ascii="Cambria" w:hAnsi="Cambria"/>
                                      <w:sz w:val="22"/>
                                      <w:szCs w:val="28"/>
                                    </w:rPr>
                                    <w:t xml:space="preserve">Tech                                            </w:t>
                                  </w:r>
                                </w:p>
                              </w:tc>
                            </w:tr>
                            <w:tr w:rsidR="00D7584C" w:rsidRPr="00352F0E" w14:paraId="7DF336E4" w14:textId="77777777" w:rsidTr="009E558F">
                              <w:trPr>
                                <w:trHeight w:val="332"/>
                              </w:trPr>
                              <w:tc>
                                <w:tcPr>
                                  <w:tcW w:w="1851" w:type="dxa"/>
                                  <w:gridSpan w:val="2"/>
                                </w:tcPr>
                                <w:p w14:paraId="5DD8F690" w14:textId="3690352C" w:rsidR="00D7584C" w:rsidRPr="00296585" w:rsidRDefault="00D7584C" w:rsidP="00D7584C">
                                  <w:pPr>
                                    <w:jc w:val="center"/>
                                    <w:rPr>
                                      <w:rFonts w:ascii="Cambria" w:hAnsi="Cambria"/>
                                      <w:szCs w:val="28"/>
                                    </w:rPr>
                                  </w:pPr>
                                  <w:r w:rsidRPr="00296585">
                                    <w:rPr>
                                      <w:rFonts w:ascii="Cambria" w:hAnsi="Cambria"/>
                                      <w:szCs w:val="28"/>
                                    </w:rPr>
                                    <w:t>Course #2</w:t>
                                  </w:r>
                                </w:p>
                              </w:tc>
                              <w:tc>
                                <w:tcPr>
                                  <w:tcW w:w="2594" w:type="dxa"/>
                                </w:tcPr>
                                <w:p w14:paraId="6777E759" w14:textId="77777777" w:rsidR="00D7584C" w:rsidRPr="00296585" w:rsidRDefault="00D7584C" w:rsidP="00D7584C">
                                  <w:pPr>
                                    <w:pStyle w:val="Header"/>
                                    <w:tabs>
                                      <w:tab w:val="clear" w:pos="4320"/>
                                      <w:tab w:val="clear" w:pos="8640"/>
                                    </w:tabs>
                                    <w:rPr>
                                      <w:rFonts w:ascii="Cambria" w:hAnsi="Cambria"/>
                                      <w:sz w:val="22"/>
                                      <w:szCs w:val="28"/>
                                    </w:rPr>
                                  </w:pPr>
                                  <w:r w:rsidRPr="00296585">
                                    <w:rPr>
                                      <w:rFonts w:ascii="Cambria" w:hAnsi="Cambria"/>
                                      <w:sz w:val="22"/>
                                      <w:szCs w:val="28"/>
                                    </w:rPr>
                                    <w:t xml:space="preserve">Digital Design </w:t>
                                  </w:r>
                                </w:p>
                              </w:tc>
                            </w:tr>
                            <w:tr w:rsidR="00D7584C" w:rsidRPr="00352F0E" w14:paraId="72B70E8E" w14:textId="77777777" w:rsidTr="00FB69C8">
                              <w:trPr>
                                <w:trHeight w:val="107"/>
                              </w:trPr>
                              <w:tc>
                                <w:tcPr>
                                  <w:tcW w:w="1851" w:type="dxa"/>
                                  <w:gridSpan w:val="2"/>
                                </w:tcPr>
                                <w:p w14:paraId="768DC8CD" w14:textId="2BD06C2C" w:rsidR="00D7584C" w:rsidRPr="00296585" w:rsidRDefault="00D7584C" w:rsidP="00D7584C">
                                  <w:pPr>
                                    <w:jc w:val="center"/>
                                    <w:rPr>
                                      <w:rFonts w:ascii="Cambria" w:hAnsi="Cambria"/>
                                      <w:szCs w:val="28"/>
                                    </w:rPr>
                                  </w:pPr>
                                  <w:r w:rsidRPr="00296585">
                                    <w:rPr>
                                      <w:rFonts w:ascii="Cambria" w:hAnsi="Cambria"/>
                                      <w:szCs w:val="28"/>
                                    </w:rPr>
                                    <w:t>Course #3</w:t>
                                  </w:r>
                                </w:p>
                              </w:tc>
                              <w:tc>
                                <w:tcPr>
                                  <w:tcW w:w="2594" w:type="dxa"/>
                                  <w:tcBorders>
                                    <w:bottom w:val="thinThickSmallGap" w:sz="24" w:space="0" w:color="auto"/>
                                  </w:tcBorders>
                                </w:tcPr>
                                <w:p w14:paraId="385D69F8" w14:textId="77777777" w:rsidR="00D7584C" w:rsidRPr="00296585" w:rsidRDefault="00D7584C" w:rsidP="00D7584C">
                                  <w:pPr>
                                    <w:pStyle w:val="Header"/>
                                    <w:tabs>
                                      <w:tab w:val="clear" w:pos="4320"/>
                                      <w:tab w:val="clear" w:pos="8640"/>
                                    </w:tabs>
                                    <w:rPr>
                                      <w:rFonts w:ascii="Cambria" w:hAnsi="Cambria"/>
                                      <w:sz w:val="22"/>
                                      <w:szCs w:val="28"/>
                                    </w:rPr>
                                  </w:pPr>
                                  <w:r w:rsidRPr="00296585">
                                    <w:rPr>
                                      <w:rFonts w:ascii="Cambria" w:hAnsi="Cambria"/>
                                      <w:sz w:val="22"/>
                                      <w:szCs w:val="28"/>
                                    </w:rPr>
                                    <w:t>Web Design</w:t>
                                  </w:r>
                                </w:p>
                              </w:tc>
                            </w:tr>
                            <w:tr w:rsidR="00F635FA" w:rsidRPr="00352F0E" w14:paraId="6173FEBF" w14:textId="77777777" w:rsidTr="009E558F">
                              <w:trPr>
                                <w:trHeight w:val="107"/>
                              </w:trPr>
                              <w:tc>
                                <w:tcPr>
                                  <w:tcW w:w="4445"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EAAAA" w:themeFill="background2" w:themeFillShade="BF"/>
                                </w:tcPr>
                                <w:p w14:paraId="7C83A593" w14:textId="4FCC72CA" w:rsidR="00F635FA" w:rsidRPr="002240B1" w:rsidRDefault="00F635FA" w:rsidP="00FB04C0">
                                  <w:pPr>
                                    <w:pStyle w:val="Header"/>
                                    <w:tabs>
                                      <w:tab w:val="clear" w:pos="4320"/>
                                      <w:tab w:val="clear" w:pos="8640"/>
                                    </w:tabs>
                                    <w:jc w:val="center"/>
                                    <w:rPr>
                                      <w:rFonts w:ascii="Cambria" w:hAnsi="Cambria"/>
                                      <w:b/>
                                      <w:sz w:val="28"/>
                                      <w:szCs w:val="36"/>
                                    </w:rPr>
                                  </w:pPr>
                                  <w:r>
                                    <w:rPr>
                                      <w:rFonts w:ascii="Cambria" w:hAnsi="Cambria"/>
                                      <w:b/>
                                      <w:sz w:val="28"/>
                                      <w:szCs w:val="36"/>
                                    </w:rPr>
                                    <w:t>Informational Support Services</w:t>
                                  </w:r>
                                </w:p>
                              </w:tc>
                            </w:tr>
                            <w:tr w:rsidR="00EF5CC7" w:rsidRPr="00296585" w14:paraId="06479FB9" w14:textId="77777777" w:rsidTr="00A56A81">
                              <w:trPr>
                                <w:trHeight w:val="107"/>
                              </w:trPr>
                              <w:tc>
                                <w:tcPr>
                                  <w:tcW w:w="1851" w:type="dxa"/>
                                  <w:gridSpan w:val="2"/>
                                  <w:tcBorders>
                                    <w:top w:val="thinThickSmallGap" w:sz="24" w:space="0" w:color="auto"/>
                                  </w:tcBorders>
                                </w:tcPr>
                                <w:p w14:paraId="7E14F033" w14:textId="77777777" w:rsidR="00EF5CC7" w:rsidRPr="00296585" w:rsidRDefault="00EF5CC7" w:rsidP="00EF5CC7">
                                  <w:pPr>
                                    <w:jc w:val="center"/>
                                    <w:rPr>
                                      <w:rFonts w:ascii="Cambria" w:hAnsi="Cambria"/>
                                      <w:szCs w:val="28"/>
                                    </w:rPr>
                                  </w:pPr>
                                  <w:r w:rsidRPr="00296585">
                                    <w:rPr>
                                      <w:rFonts w:ascii="Cambria" w:hAnsi="Cambria"/>
                                      <w:szCs w:val="28"/>
                                    </w:rPr>
                                    <w:t>Course #1</w:t>
                                  </w:r>
                                </w:p>
                              </w:tc>
                              <w:tc>
                                <w:tcPr>
                                  <w:tcW w:w="2594" w:type="dxa"/>
                                  <w:tcBorders>
                                    <w:top w:val="thinThickSmallGap" w:sz="24" w:space="0" w:color="auto"/>
                                  </w:tcBorders>
                                </w:tcPr>
                                <w:p w14:paraId="044FD915" w14:textId="59075CF8" w:rsidR="00EF5CC7" w:rsidRPr="00296585" w:rsidRDefault="00EF5CC7" w:rsidP="00EF5CC7">
                                  <w:pPr>
                                    <w:pStyle w:val="Header"/>
                                    <w:tabs>
                                      <w:tab w:val="clear" w:pos="4320"/>
                                      <w:tab w:val="clear" w:pos="8640"/>
                                    </w:tabs>
                                    <w:rPr>
                                      <w:rFonts w:ascii="Cambria" w:hAnsi="Cambria"/>
                                      <w:sz w:val="22"/>
                                      <w:szCs w:val="28"/>
                                    </w:rPr>
                                  </w:pPr>
                                  <w:r>
                                    <w:rPr>
                                      <w:rFonts w:ascii="Cambria" w:hAnsi="Cambria"/>
                                      <w:sz w:val="22"/>
                                      <w:szCs w:val="28"/>
                                    </w:rPr>
                                    <w:t xml:space="preserve">Intro. to </w:t>
                                  </w:r>
                                  <w:r w:rsidR="00BD0E1A">
                                    <w:rPr>
                                      <w:rFonts w:ascii="Cambria" w:hAnsi="Cambria"/>
                                      <w:sz w:val="22"/>
                                      <w:szCs w:val="28"/>
                                    </w:rPr>
                                    <w:t>Hardware</w:t>
                                  </w:r>
                                  <w:r>
                                    <w:rPr>
                                      <w:rFonts w:ascii="Cambria" w:hAnsi="Cambria"/>
                                      <w:sz w:val="22"/>
                                      <w:szCs w:val="28"/>
                                    </w:rPr>
                                    <w:t xml:space="preserve"> Tech.</w:t>
                                  </w:r>
                                </w:p>
                              </w:tc>
                            </w:tr>
                            <w:tr w:rsidR="00EF5CC7" w:rsidRPr="00296585" w14:paraId="7824C8E4" w14:textId="77777777" w:rsidTr="00A56A81">
                              <w:trPr>
                                <w:trHeight w:val="107"/>
                              </w:trPr>
                              <w:tc>
                                <w:tcPr>
                                  <w:tcW w:w="1835" w:type="dxa"/>
                                </w:tcPr>
                                <w:p w14:paraId="67FBC410" w14:textId="77777777" w:rsidR="00EF5CC7" w:rsidRPr="00296585" w:rsidRDefault="00EF5CC7" w:rsidP="00EF5CC7">
                                  <w:pPr>
                                    <w:jc w:val="center"/>
                                    <w:rPr>
                                      <w:rFonts w:ascii="Cambria" w:hAnsi="Cambria"/>
                                      <w:b/>
                                      <w:i/>
                                      <w:szCs w:val="28"/>
                                    </w:rPr>
                                  </w:pPr>
                                  <w:r w:rsidRPr="00296585">
                                    <w:rPr>
                                      <w:rFonts w:ascii="Cambria" w:hAnsi="Cambria"/>
                                      <w:szCs w:val="28"/>
                                    </w:rPr>
                                    <w:t>Course #2</w:t>
                                  </w:r>
                                </w:p>
                              </w:tc>
                              <w:tc>
                                <w:tcPr>
                                  <w:tcW w:w="2610" w:type="dxa"/>
                                  <w:gridSpan w:val="2"/>
                                </w:tcPr>
                                <w:p w14:paraId="409D9332" w14:textId="41234CAF" w:rsidR="00EF5CC7" w:rsidRPr="00296585" w:rsidRDefault="00644A57" w:rsidP="00EF5CC7">
                                  <w:pPr>
                                    <w:pStyle w:val="Header"/>
                                    <w:tabs>
                                      <w:tab w:val="clear" w:pos="4320"/>
                                      <w:tab w:val="clear" w:pos="8640"/>
                                    </w:tabs>
                                    <w:rPr>
                                      <w:rFonts w:ascii="Cambria" w:hAnsi="Cambria"/>
                                      <w:sz w:val="22"/>
                                      <w:szCs w:val="28"/>
                                    </w:rPr>
                                  </w:pPr>
                                  <w:r>
                                    <w:rPr>
                                      <w:rFonts w:ascii="Cambria" w:hAnsi="Cambria"/>
                                      <w:sz w:val="22"/>
                                      <w:szCs w:val="28"/>
                                    </w:rPr>
                                    <w:t>IT Essentials</w:t>
                                  </w:r>
                                </w:p>
                              </w:tc>
                            </w:tr>
                            <w:tr w:rsidR="00EF5CC7" w:rsidRPr="00296585" w14:paraId="114FD921" w14:textId="77777777" w:rsidTr="00A56A81">
                              <w:trPr>
                                <w:trHeight w:val="107"/>
                              </w:trPr>
                              <w:tc>
                                <w:tcPr>
                                  <w:tcW w:w="1835" w:type="dxa"/>
                                </w:tcPr>
                                <w:p w14:paraId="363BC9F7" w14:textId="77777777" w:rsidR="00EF5CC7" w:rsidRPr="00296585" w:rsidRDefault="00EF5CC7" w:rsidP="00EF5CC7">
                                  <w:pPr>
                                    <w:jc w:val="center"/>
                                    <w:rPr>
                                      <w:rFonts w:ascii="Cambria" w:hAnsi="Cambria"/>
                                      <w:szCs w:val="28"/>
                                    </w:rPr>
                                  </w:pPr>
                                  <w:r w:rsidRPr="00296585">
                                    <w:rPr>
                                      <w:rFonts w:ascii="Cambria" w:hAnsi="Cambria"/>
                                      <w:szCs w:val="28"/>
                                    </w:rPr>
                                    <w:t>Course #3</w:t>
                                  </w:r>
                                </w:p>
                              </w:tc>
                              <w:tc>
                                <w:tcPr>
                                  <w:tcW w:w="2610" w:type="dxa"/>
                                  <w:gridSpan w:val="2"/>
                                </w:tcPr>
                                <w:p w14:paraId="2EBFDB61" w14:textId="5A8C62AB" w:rsidR="00EF5CC7" w:rsidRPr="00296585" w:rsidRDefault="00644A57" w:rsidP="00EF5CC7">
                                  <w:pPr>
                                    <w:pStyle w:val="Header"/>
                                    <w:tabs>
                                      <w:tab w:val="clear" w:pos="4320"/>
                                      <w:tab w:val="clear" w:pos="8640"/>
                                    </w:tabs>
                                    <w:rPr>
                                      <w:rFonts w:ascii="Cambria" w:hAnsi="Cambria"/>
                                      <w:sz w:val="22"/>
                                      <w:szCs w:val="28"/>
                                    </w:rPr>
                                  </w:pPr>
                                  <w:r>
                                    <w:rPr>
                                      <w:rFonts w:ascii="Cambria" w:hAnsi="Cambria"/>
                                      <w:sz w:val="22"/>
                                      <w:szCs w:val="28"/>
                                    </w:rPr>
                                    <w:t>IT Support</w:t>
                                  </w:r>
                                </w:p>
                              </w:tc>
                            </w:tr>
                            <w:tr w:rsidR="00FB04C0" w:rsidRPr="00352F0E" w14:paraId="355B8A2A" w14:textId="77777777" w:rsidTr="009E558F">
                              <w:trPr>
                                <w:trHeight w:val="107"/>
                              </w:trPr>
                              <w:tc>
                                <w:tcPr>
                                  <w:tcW w:w="4445"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EAAAA" w:themeFill="background2" w:themeFillShade="BF"/>
                                </w:tcPr>
                                <w:p w14:paraId="73B65804" w14:textId="77777777" w:rsidR="00FB04C0" w:rsidRPr="00296585" w:rsidRDefault="00FB04C0" w:rsidP="00FB04C0">
                                  <w:pPr>
                                    <w:pStyle w:val="Header"/>
                                    <w:tabs>
                                      <w:tab w:val="clear" w:pos="4320"/>
                                      <w:tab w:val="clear" w:pos="8640"/>
                                    </w:tabs>
                                    <w:jc w:val="center"/>
                                    <w:rPr>
                                      <w:rFonts w:ascii="Cambria" w:hAnsi="Cambria"/>
                                      <w:b/>
                                      <w:sz w:val="22"/>
                                      <w:szCs w:val="28"/>
                                    </w:rPr>
                                  </w:pPr>
                                  <w:r w:rsidRPr="002240B1">
                                    <w:rPr>
                                      <w:rFonts w:ascii="Cambria" w:hAnsi="Cambria"/>
                                      <w:b/>
                                      <w:sz w:val="28"/>
                                      <w:szCs w:val="36"/>
                                    </w:rPr>
                                    <w:t>Healthcare</w:t>
                                  </w:r>
                                </w:p>
                              </w:tc>
                            </w:tr>
                            <w:tr w:rsidR="00333EAC" w:rsidRPr="00352F0E" w14:paraId="7CB1697E" w14:textId="77777777" w:rsidTr="00F81E90">
                              <w:trPr>
                                <w:trHeight w:val="107"/>
                              </w:trPr>
                              <w:tc>
                                <w:tcPr>
                                  <w:tcW w:w="1851" w:type="dxa"/>
                                  <w:gridSpan w:val="2"/>
                                  <w:tcBorders>
                                    <w:top w:val="thinThickSmallGap" w:sz="24" w:space="0" w:color="auto"/>
                                  </w:tcBorders>
                                </w:tcPr>
                                <w:p w14:paraId="13D038B7" w14:textId="285334A6" w:rsidR="00333EAC" w:rsidRPr="00296585" w:rsidRDefault="00333EAC" w:rsidP="00333EAC">
                                  <w:pPr>
                                    <w:jc w:val="center"/>
                                    <w:rPr>
                                      <w:rFonts w:ascii="Cambria" w:hAnsi="Cambria"/>
                                      <w:szCs w:val="28"/>
                                    </w:rPr>
                                  </w:pPr>
                                  <w:r w:rsidRPr="00296585">
                                    <w:rPr>
                                      <w:rFonts w:ascii="Cambria" w:hAnsi="Cambria"/>
                                      <w:szCs w:val="28"/>
                                    </w:rPr>
                                    <w:t>Course #1</w:t>
                                  </w:r>
                                </w:p>
                              </w:tc>
                              <w:tc>
                                <w:tcPr>
                                  <w:tcW w:w="2594" w:type="dxa"/>
                                  <w:tcBorders>
                                    <w:top w:val="thinThickSmallGap" w:sz="24" w:space="0" w:color="auto"/>
                                  </w:tcBorders>
                                </w:tcPr>
                                <w:p w14:paraId="361C7496" w14:textId="77777777" w:rsidR="00333EAC" w:rsidRPr="00296585" w:rsidRDefault="00333EAC" w:rsidP="00333EAC">
                                  <w:pPr>
                                    <w:pStyle w:val="Header"/>
                                    <w:tabs>
                                      <w:tab w:val="clear" w:pos="4320"/>
                                      <w:tab w:val="clear" w:pos="8640"/>
                                    </w:tabs>
                                    <w:rPr>
                                      <w:rFonts w:ascii="Cambria" w:hAnsi="Cambria"/>
                                      <w:sz w:val="22"/>
                                      <w:szCs w:val="28"/>
                                    </w:rPr>
                                  </w:pPr>
                                  <w:r w:rsidRPr="00296585">
                                    <w:rPr>
                                      <w:rFonts w:ascii="Cambria" w:hAnsi="Cambria"/>
                                      <w:sz w:val="22"/>
                                      <w:szCs w:val="28"/>
                                    </w:rPr>
                                    <w:t>Intro to Healthcare</w:t>
                                  </w:r>
                                </w:p>
                              </w:tc>
                            </w:tr>
                            <w:tr w:rsidR="00333EAC" w:rsidRPr="00352F0E" w14:paraId="54D9085F" w14:textId="77777777" w:rsidTr="00F81E90">
                              <w:trPr>
                                <w:trHeight w:val="107"/>
                              </w:trPr>
                              <w:tc>
                                <w:tcPr>
                                  <w:tcW w:w="1835" w:type="dxa"/>
                                </w:tcPr>
                                <w:p w14:paraId="563B36BB" w14:textId="77777777" w:rsidR="00333EAC" w:rsidRDefault="00333EAC" w:rsidP="00333EAC">
                                  <w:pPr>
                                    <w:rPr>
                                      <w:rFonts w:ascii="Cambria" w:hAnsi="Cambria"/>
                                      <w:szCs w:val="28"/>
                                    </w:rPr>
                                  </w:pPr>
                                </w:p>
                                <w:p w14:paraId="7615EA9C" w14:textId="5A219AC4" w:rsidR="00333EAC" w:rsidRPr="00296585" w:rsidRDefault="00333EAC" w:rsidP="00333EAC">
                                  <w:pPr>
                                    <w:jc w:val="center"/>
                                    <w:rPr>
                                      <w:rFonts w:ascii="Cambria" w:hAnsi="Cambria"/>
                                      <w:b/>
                                      <w:i/>
                                      <w:szCs w:val="28"/>
                                    </w:rPr>
                                  </w:pPr>
                                  <w:r w:rsidRPr="00296585">
                                    <w:rPr>
                                      <w:rFonts w:ascii="Cambria" w:hAnsi="Cambria"/>
                                      <w:szCs w:val="28"/>
                                    </w:rPr>
                                    <w:t>Course #2</w:t>
                                  </w:r>
                                </w:p>
                              </w:tc>
                              <w:tc>
                                <w:tcPr>
                                  <w:tcW w:w="2610" w:type="dxa"/>
                                  <w:gridSpan w:val="2"/>
                                </w:tcPr>
                                <w:p w14:paraId="41D649C6" w14:textId="77777777" w:rsidR="00333EAC" w:rsidRPr="00296585" w:rsidRDefault="00333EAC" w:rsidP="00734B87">
                                  <w:pPr>
                                    <w:pStyle w:val="Header"/>
                                    <w:tabs>
                                      <w:tab w:val="clear" w:pos="4320"/>
                                      <w:tab w:val="clear" w:pos="8640"/>
                                    </w:tabs>
                                    <w:rPr>
                                      <w:rFonts w:ascii="Cambria" w:hAnsi="Cambria"/>
                                      <w:sz w:val="22"/>
                                      <w:szCs w:val="28"/>
                                    </w:rPr>
                                  </w:pPr>
                                  <w:r w:rsidRPr="00296585">
                                    <w:rPr>
                                      <w:rFonts w:ascii="Cambria" w:hAnsi="Cambria"/>
                                      <w:sz w:val="22"/>
                                      <w:szCs w:val="28"/>
                                    </w:rPr>
                                    <w:t>Essen. of Hlthcare/ Anatomy &amp; Physio.</w:t>
                                  </w:r>
                                </w:p>
                              </w:tc>
                            </w:tr>
                            <w:tr w:rsidR="00333EAC" w:rsidRPr="00352F0E" w14:paraId="41A952F6" w14:textId="77777777" w:rsidTr="00F81E90">
                              <w:trPr>
                                <w:trHeight w:val="107"/>
                              </w:trPr>
                              <w:tc>
                                <w:tcPr>
                                  <w:tcW w:w="1835" w:type="dxa"/>
                                </w:tcPr>
                                <w:p w14:paraId="2522FD61" w14:textId="4A3164EE" w:rsidR="00333EAC" w:rsidRPr="00296585" w:rsidRDefault="00333EAC" w:rsidP="00333EAC">
                                  <w:pPr>
                                    <w:jc w:val="center"/>
                                    <w:rPr>
                                      <w:rFonts w:ascii="Cambria" w:hAnsi="Cambria"/>
                                      <w:szCs w:val="28"/>
                                    </w:rPr>
                                  </w:pPr>
                                  <w:r w:rsidRPr="00296585">
                                    <w:rPr>
                                      <w:rFonts w:ascii="Cambria" w:hAnsi="Cambria"/>
                                      <w:szCs w:val="28"/>
                                    </w:rPr>
                                    <w:t>Course #3</w:t>
                                  </w:r>
                                </w:p>
                              </w:tc>
                              <w:tc>
                                <w:tcPr>
                                  <w:tcW w:w="2610" w:type="dxa"/>
                                  <w:gridSpan w:val="2"/>
                                </w:tcPr>
                                <w:p w14:paraId="4A5F360C" w14:textId="24B6A6EB" w:rsidR="00333EAC" w:rsidRPr="00296585" w:rsidRDefault="00BA7005" w:rsidP="00734B87">
                                  <w:pPr>
                                    <w:pStyle w:val="Header"/>
                                    <w:tabs>
                                      <w:tab w:val="clear" w:pos="4320"/>
                                      <w:tab w:val="clear" w:pos="8640"/>
                                    </w:tabs>
                                    <w:rPr>
                                      <w:rFonts w:ascii="Cambria" w:hAnsi="Cambria"/>
                                      <w:sz w:val="22"/>
                                      <w:szCs w:val="28"/>
                                    </w:rPr>
                                  </w:pPr>
                                  <w:r>
                                    <w:rPr>
                                      <w:rFonts w:ascii="Cambria" w:hAnsi="Cambria"/>
                                      <w:sz w:val="22"/>
                                      <w:szCs w:val="28"/>
                                    </w:rPr>
                                    <w:t>Hlth. Info. Management</w:t>
                                  </w:r>
                                </w:p>
                              </w:tc>
                            </w:tr>
                            <w:tr w:rsidR="00F4646F" w:rsidRPr="00352F0E" w14:paraId="18513C61" w14:textId="77777777" w:rsidTr="009E558F">
                              <w:trPr>
                                <w:trHeight w:val="107"/>
                              </w:trPr>
                              <w:tc>
                                <w:tcPr>
                                  <w:tcW w:w="4445"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EAAAA" w:themeFill="background2" w:themeFillShade="BF"/>
                                </w:tcPr>
                                <w:p w14:paraId="17E070BA" w14:textId="77777777" w:rsidR="00F4646F" w:rsidRPr="00296585" w:rsidRDefault="00F4646F" w:rsidP="00F4646F">
                                  <w:pPr>
                                    <w:pStyle w:val="Header"/>
                                    <w:tabs>
                                      <w:tab w:val="clear" w:pos="4320"/>
                                      <w:tab w:val="clear" w:pos="8640"/>
                                    </w:tabs>
                                    <w:jc w:val="center"/>
                                    <w:rPr>
                                      <w:rFonts w:ascii="Cambria" w:hAnsi="Cambria"/>
                                      <w:b/>
                                      <w:sz w:val="22"/>
                                      <w:szCs w:val="28"/>
                                    </w:rPr>
                                  </w:pPr>
                                  <w:r w:rsidRPr="002240B1">
                                    <w:rPr>
                                      <w:rFonts w:ascii="Cambria" w:hAnsi="Cambria"/>
                                      <w:b/>
                                      <w:sz w:val="28"/>
                                      <w:szCs w:val="36"/>
                                    </w:rPr>
                                    <w:t>Food and Nutrition</w:t>
                                  </w:r>
                                </w:p>
                              </w:tc>
                            </w:tr>
                            <w:tr w:rsidR="00333EAC" w:rsidRPr="00352F0E" w14:paraId="663AFFA7" w14:textId="77777777" w:rsidTr="009E558F">
                              <w:trPr>
                                <w:trHeight w:val="107"/>
                              </w:trPr>
                              <w:tc>
                                <w:tcPr>
                                  <w:tcW w:w="1835" w:type="dxa"/>
                                  <w:tcBorders>
                                    <w:top w:val="thinThickSmallGap" w:sz="24" w:space="0" w:color="auto"/>
                                  </w:tcBorders>
                                </w:tcPr>
                                <w:p w14:paraId="6D09FE84" w14:textId="77777777" w:rsidR="00333EAC" w:rsidRDefault="00333EAC" w:rsidP="00333EAC">
                                  <w:pPr>
                                    <w:jc w:val="center"/>
                                    <w:rPr>
                                      <w:rFonts w:ascii="Cambria" w:hAnsi="Cambria"/>
                                      <w:szCs w:val="28"/>
                                    </w:rPr>
                                  </w:pPr>
                                </w:p>
                                <w:p w14:paraId="579B3D07" w14:textId="71E4AE92" w:rsidR="00333EAC" w:rsidRPr="00296585" w:rsidRDefault="00333EAC" w:rsidP="00333EAC">
                                  <w:pPr>
                                    <w:jc w:val="center"/>
                                    <w:rPr>
                                      <w:rFonts w:ascii="Cambria" w:hAnsi="Cambria"/>
                                      <w:szCs w:val="28"/>
                                    </w:rPr>
                                  </w:pPr>
                                  <w:r w:rsidRPr="00296585">
                                    <w:rPr>
                                      <w:rFonts w:ascii="Cambria" w:hAnsi="Cambria"/>
                                      <w:szCs w:val="28"/>
                                    </w:rPr>
                                    <w:t>Course #1</w:t>
                                  </w:r>
                                </w:p>
                              </w:tc>
                              <w:tc>
                                <w:tcPr>
                                  <w:tcW w:w="2610" w:type="dxa"/>
                                  <w:gridSpan w:val="2"/>
                                  <w:tcBorders>
                                    <w:top w:val="thinThickSmallGap" w:sz="24" w:space="0" w:color="auto"/>
                                  </w:tcBorders>
                                </w:tcPr>
                                <w:p w14:paraId="798108C9" w14:textId="77777777" w:rsidR="00333EAC" w:rsidRPr="00296585" w:rsidRDefault="00333EAC" w:rsidP="00333EAC">
                                  <w:pPr>
                                    <w:pStyle w:val="Header"/>
                                    <w:tabs>
                                      <w:tab w:val="clear" w:pos="4320"/>
                                      <w:tab w:val="clear" w:pos="8640"/>
                                    </w:tabs>
                                    <w:rPr>
                                      <w:rFonts w:ascii="Cambria" w:hAnsi="Cambria"/>
                                      <w:sz w:val="22"/>
                                      <w:szCs w:val="28"/>
                                    </w:rPr>
                                  </w:pPr>
                                  <w:r w:rsidRPr="00296585">
                                    <w:rPr>
                                      <w:rFonts w:ascii="Cambria" w:hAnsi="Cambria"/>
                                      <w:sz w:val="22"/>
                                      <w:szCs w:val="28"/>
                                    </w:rPr>
                                    <w:t>Food Nutrition and Wellness</w:t>
                                  </w:r>
                                </w:p>
                              </w:tc>
                            </w:tr>
                            <w:tr w:rsidR="00333EAC" w:rsidRPr="00352F0E" w14:paraId="22651705" w14:textId="77777777" w:rsidTr="009E558F">
                              <w:trPr>
                                <w:trHeight w:val="107"/>
                              </w:trPr>
                              <w:tc>
                                <w:tcPr>
                                  <w:tcW w:w="1835" w:type="dxa"/>
                                </w:tcPr>
                                <w:p w14:paraId="006E9498" w14:textId="3395A04F" w:rsidR="00333EAC" w:rsidRPr="00296585" w:rsidRDefault="00333EAC" w:rsidP="00333EAC">
                                  <w:pPr>
                                    <w:jc w:val="center"/>
                                    <w:rPr>
                                      <w:rFonts w:ascii="Cambria" w:hAnsi="Cambria"/>
                                      <w:szCs w:val="28"/>
                                    </w:rPr>
                                  </w:pPr>
                                  <w:r w:rsidRPr="00296585">
                                    <w:rPr>
                                      <w:rFonts w:ascii="Cambria" w:hAnsi="Cambria"/>
                                      <w:szCs w:val="28"/>
                                    </w:rPr>
                                    <w:t>Course #2</w:t>
                                  </w:r>
                                </w:p>
                              </w:tc>
                              <w:tc>
                                <w:tcPr>
                                  <w:tcW w:w="2610" w:type="dxa"/>
                                  <w:gridSpan w:val="2"/>
                                </w:tcPr>
                                <w:p w14:paraId="2D47466A" w14:textId="77777777" w:rsidR="00333EAC" w:rsidRPr="00296585" w:rsidRDefault="00333EAC" w:rsidP="00333EAC">
                                  <w:pPr>
                                    <w:pStyle w:val="Header"/>
                                    <w:tabs>
                                      <w:tab w:val="clear" w:pos="4320"/>
                                      <w:tab w:val="clear" w:pos="8640"/>
                                    </w:tabs>
                                    <w:rPr>
                                      <w:rFonts w:ascii="Cambria" w:hAnsi="Cambria"/>
                                      <w:sz w:val="22"/>
                                      <w:szCs w:val="28"/>
                                    </w:rPr>
                                  </w:pPr>
                                  <w:r w:rsidRPr="00296585">
                                    <w:rPr>
                                      <w:rFonts w:ascii="Cambria" w:hAnsi="Cambria"/>
                                      <w:sz w:val="22"/>
                                      <w:szCs w:val="28"/>
                                    </w:rPr>
                                    <w:t xml:space="preserve">Food For Life </w:t>
                                  </w:r>
                                  <w:r w:rsidRPr="00296585">
                                    <w:rPr>
                                      <w:rFonts w:ascii="Cambria" w:hAnsi="Cambria"/>
                                      <w:b/>
                                      <w:i/>
                                      <w:sz w:val="22"/>
                                      <w:szCs w:val="28"/>
                                    </w:rPr>
                                    <w:t>(4</w:t>
                                  </w:r>
                                  <w:r w:rsidRPr="00296585">
                                    <w:rPr>
                                      <w:rFonts w:ascii="Cambria" w:hAnsi="Cambria"/>
                                      <w:b/>
                                      <w:i/>
                                      <w:sz w:val="22"/>
                                      <w:szCs w:val="28"/>
                                      <w:vertAlign w:val="superscript"/>
                                    </w:rPr>
                                    <w:t>th</w:t>
                                  </w:r>
                                  <w:r w:rsidRPr="00296585">
                                    <w:rPr>
                                      <w:rFonts w:ascii="Cambria" w:hAnsi="Cambria"/>
                                      <w:b/>
                                      <w:i/>
                                      <w:sz w:val="22"/>
                                      <w:szCs w:val="28"/>
                                    </w:rPr>
                                    <w:t xml:space="preserve"> SC)</w:t>
                                  </w:r>
                                </w:p>
                              </w:tc>
                            </w:tr>
                            <w:tr w:rsidR="00333EAC" w:rsidRPr="00352F0E" w14:paraId="63FBCABE" w14:textId="77777777" w:rsidTr="00203A00">
                              <w:trPr>
                                <w:trHeight w:val="107"/>
                              </w:trPr>
                              <w:tc>
                                <w:tcPr>
                                  <w:tcW w:w="1835" w:type="dxa"/>
                                </w:tcPr>
                                <w:p w14:paraId="0E33BA70" w14:textId="77777777" w:rsidR="00333EAC" w:rsidRDefault="00333EAC" w:rsidP="00333EAC">
                                  <w:pPr>
                                    <w:jc w:val="center"/>
                                    <w:rPr>
                                      <w:rFonts w:ascii="Cambria" w:hAnsi="Cambria"/>
                                      <w:szCs w:val="28"/>
                                    </w:rPr>
                                  </w:pPr>
                                </w:p>
                                <w:p w14:paraId="3BB0061C" w14:textId="718415F4" w:rsidR="00333EAC" w:rsidRPr="00296585" w:rsidRDefault="00333EAC" w:rsidP="00333EAC">
                                  <w:pPr>
                                    <w:jc w:val="center"/>
                                    <w:rPr>
                                      <w:rFonts w:ascii="Cambria" w:hAnsi="Cambria"/>
                                      <w:szCs w:val="28"/>
                                    </w:rPr>
                                  </w:pPr>
                                  <w:r w:rsidRPr="00296585">
                                    <w:rPr>
                                      <w:rFonts w:ascii="Cambria" w:hAnsi="Cambria"/>
                                      <w:szCs w:val="28"/>
                                    </w:rPr>
                                    <w:t>Course #3</w:t>
                                  </w:r>
                                </w:p>
                              </w:tc>
                              <w:tc>
                                <w:tcPr>
                                  <w:tcW w:w="2610" w:type="dxa"/>
                                  <w:gridSpan w:val="2"/>
                                  <w:tcBorders>
                                    <w:bottom w:val="thinThickSmallGap" w:sz="24" w:space="0" w:color="auto"/>
                                  </w:tcBorders>
                                  <w:shd w:val="clear" w:color="auto" w:fill="auto"/>
                                </w:tcPr>
                                <w:p w14:paraId="6AE7413D" w14:textId="3049B663" w:rsidR="00333EAC" w:rsidRPr="00296585" w:rsidRDefault="00333EAC" w:rsidP="00391FA5">
                                  <w:pPr>
                                    <w:pStyle w:val="Header"/>
                                    <w:tabs>
                                      <w:tab w:val="clear" w:pos="4320"/>
                                      <w:tab w:val="clear" w:pos="8640"/>
                                    </w:tabs>
                                    <w:rPr>
                                      <w:rFonts w:ascii="Cambria" w:hAnsi="Cambria"/>
                                      <w:sz w:val="22"/>
                                      <w:szCs w:val="28"/>
                                    </w:rPr>
                                  </w:pPr>
                                  <w:r w:rsidRPr="00296585">
                                    <w:rPr>
                                      <w:rFonts w:ascii="Cambria" w:hAnsi="Cambria"/>
                                      <w:sz w:val="22"/>
                                      <w:szCs w:val="28"/>
                                    </w:rPr>
                                    <w:t>Food Science</w:t>
                                  </w:r>
                                </w:p>
                                <w:p w14:paraId="44BEBA3F" w14:textId="7F3582EE" w:rsidR="00333EAC" w:rsidRPr="00296585" w:rsidRDefault="00333EAC" w:rsidP="00333EAC">
                                  <w:pPr>
                                    <w:pStyle w:val="Header"/>
                                    <w:tabs>
                                      <w:tab w:val="clear" w:pos="4320"/>
                                      <w:tab w:val="clear" w:pos="8640"/>
                                    </w:tabs>
                                    <w:rPr>
                                      <w:rFonts w:ascii="Cambria" w:hAnsi="Cambria"/>
                                      <w:b/>
                                      <w:sz w:val="22"/>
                                      <w:szCs w:val="28"/>
                                    </w:rPr>
                                  </w:pPr>
                                  <w:r w:rsidRPr="00F77E49">
                                    <w:rPr>
                                      <w:rFonts w:ascii="Cambria" w:hAnsi="Cambria"/>
                                      <w:b/>
                                      <w:color w:val="0000CC"/>
                                      <w:sz w:val="22"/>
                                      <w:szCs w:val="28"/>
                                    </w:rPr>
                                    <w:t>(</w:t>
                                  </w:r>
                                  <w:r w:rsidR="00F77E49">
                                    <w:rPr>
                                      <w:rFonts w:ascii="Cambria" w:hAnsi="Cambria"/>
                                      <w:b/>
                                      <w:color w:val="0000CC"/>
                                      <w:sz w:val="22"/>
                                      <w:szCs w:val="28"/>
                                    </w:rPr>
                                    <w:t>4</w:t>
                                  </w:r>
                                  <w:r w:rsidR="00F77E49" w:rsidRPr="00F77E49">
                                    <w:rPr>
                                      <w:rFonts w:ascii="Cambria" w:hAnsi="Cambria"/>
                                      <w:b/>
                                      <w:color w:val="0000CC"/>
                                      <w:sz w:val="22"/>
                                      <w:szCs w:val="28"/>
                                      <w:vertAlign w:val="superscript"/>
                                    </w:rPr>
                                    <w:t>th</w:t>
                                  </w:r>
                                  <w:r w:rsidR="00F77E49">
                                    <w:rPr>
                                      <w:rFonts w:ascii="Cambria" w:hAnsi="Cambria"/>
                                      <w:b/>
                                      <w:color w:val="0000CC"/>
                                      <w:sz w:val="22"/>
                                      <w:szCs w:val="28"/>
                                    </w:rPr>
                                    <w:t xml:space="preserve"> </w:t>
                                  </w:r>
                                  <w:r w:rsidRPr="00F77E49">
                                    <w:rPr>
                                      <w:rFonts w:ascii="Cambria" w:hAnsi="Cambria"/>
                                      <w:b/>
                                      <w:i/>
                                      <w:color w:val="0000CC"/>
                                      <w:sz w:val="22"/>
                                      <w:szCs w:val="28"/>
                                    </w:rPr>
                                    <w:t>Science Credit</w:t>
                                  </w:r>
                                  <w:r w:rsidRPr="00F77E49">
                                    <w:rPr>
                                      <w:rFonts w:ascii="Cambria" w:hAnsi="Cambria"/>
                                      <w:b/>
                                      <w:color w:val="0000CC"/>
                                      <w:sz w:val="22"/>
                                      <w:szCs w:val="28"/>
                                    </w:rPr>
                                    <w:t>)</w:t>
                                  </w:r>
                                </w:p>
                              </w:tc>
                            </w:tr>
                            <w:tr w:rsidR="002355E1" w:rsidRPr="00352F0E" w14:paraId="7392F565" w14:textId="77777777" w:rsidTr="009E558F">
                              <w:tc>
                                <w:tcPr>
                                  <w:tcW w:w="4445"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EAAAA" w:themeFill="background2" w:themeFillShade="BF"/>
                                </w:tcPr>
                                <w:p w14:paraId="25FCF014" w14:textId="1BAAD0C7" w:rsidR="002355E1" w:rsidRPr="00296585" w:rsidRDefault="00630C8C" w:rsidP="002355E1">
                                  <w:pPr>
                                    <w:jc w:val="center"/>
                                    <w:rPr>
                                      <w:rFonts w:ascii="Cambria" w:hAnsi="Cambria"/>
                                      <w:b/>
                                      <w:szCs w:val="28"/>
                                    </w:rPr>
                                  </w:pPr>
                                  <w:r w:rsidRPr="002240B1">
                                    <w:rPr>
                                      <w:rFonts w:ascii="Cambria" w:hAnsi="Cambria"/>
                                      <w:b/>
                                      <w:sz w:val="28"/>
                                      <w:szCs w:val="36"/>
                                    </w:rPr>
                                    <w:t>Education &amp; Training Careers</w:t>
                                  </w:r>
                                </w:p>
                              </w:tc>
                            </w:tr>
                            <w:tr w:rsidR="00F5253A" w:rsidRPr="00352F0E" w14:paraId="5906FBAB" w14:textId="77777777" w:rsidTr="009E558F">
                              <w:tc>
                                <w:tcPr>
                                  <w:tcW w:w="1835" w:type="dxa"/>
                                  <w:tcBorders>
                                    <w:top w:val="thinThickSmallGap" w:sz="24" w:space="0" w:color="auto"/>
                                  </w:tcBorders>
                                </w:tcPr>
                                <w:p w14:paraId="67DD247E" w14:textId="6FB06C58" w:rsidR="00F5253A" w:rsidRPr="00296585" w:rsidRDefault="00F5253A" w:rsidP="00F5253A">
                                  <w:pPr>
                                    <w:pStyle w:val="Header"/>
                                    <w:tabs>
                                      <w:tab w:val="clear" w:pos="4320"/>
                                      <w:tab w:val="clear" w:pos="8640"/>
                                    </w:tabs>
                                    <w:jc w:val="center"/>
                                    <w:rPr>
                                      <w:rFonts w:ascii="Cambria" w:hAnsi="Cambria"/>
                                      <w:sz w:val="22"/>
                                      <w:szCs w:val="28"/>
                                    </w:rPr>
                                  </w:pPr>
                                  <w:r w:rsidRPr="00296585">
                                    <w:rPr>
                                      <w:rFonts w:ascii="Cambria" w:hAnsi="Cambria"/>
                                      <w:sz w:val="22"/>
                                      <w:szCs w:val="28"/>
                                    </w:rPr>
                                    <w:t>Course #1</w:t>
                                  </w:r>
                                </w:p>
                              </w:tc>
                              <w:tc>
                                <w:tcPr>
                                  <w:tcW w:w="2610" w:type="dxa"/>
                                  <w:gridSpan w:val="2"/>
                                  <w:tcBorders>
                                    <w:top w:val="thinThickSmallGap" w:sz="24" w:space="0" w:color="auto"/>
                                  </w:tcBorders>
                                </w:tcPr>
                                <w:p w14:paraId="29CDD8E8" w14:textId="60757408" w:rsidR="00F5253A" w:rsidRPr="00296585" w:rsidRDefault="00F5253A" w:rsidP="00F5253A">
                                  <w:pPr>
                                    <w:pStyle w:val="Header"/>
                                    <w:tabs>
                                      <w:tab w:val="clear" w:pos="4320"/>
                                      <w:tab w:val="clear" w:pos="8640"/>
                                    </w:tabs>
                                    <w:rPr>
                                      <w:rFonts w:ascii="Cambria" w:hAnsi="Cambria"/>
                                      <w:sz w:val="22"/>
                                      <w:szCs w:val="28"/>
                                    </w:rPr>
                                  </w:pPr>
                                  <w:r w:rsidRPr="00296585">
                                    <w:rPr>
                                      <w:rFonts w:ascii="Cambria" w:hAnsi="Cambria"/>
                                      <w:sz w:val="22"/>
                                      <w:szCs w:val="28"/>
                                    </w:rPr>
                                    <w:t>Early Childhood Ed. I</w:t>
                                  </w:r>
                                </w:p>
                              </w:tc>
                            </w:tr>
                            <w:tr w:rsidR="00F5253A" w:rsidRPr="00352F0E" w14:paraId="3FEB4AA1" w14:textId="77777777" w:rsidTr="009E558F">
                              <w:tc>
                                <w:tcPr>
                                  <w:tcW w:w="1835" w:type="dxa"/>
                                </w:tcPr>
                                <w:p w14:paraId="7BF1C295" w14:textId="5E396042" w:rsidR="00F5253A" w:rsidRPr="00296585" w:rsidRDefault="00F5253A" w:rsidP="00F5253A">
                                  <w:pPr>
                                    <w:pStyle w:val="Header"/>
                                    <w:tabs>
                                      <w:tab w:val="clear" w:pos="4320"/>
                                      <w:tab w:val="clear" w:pos="8640"/>
                                    </w:tabs>
                                    <w:jc w:val="center"/>
                                    <w:rPr>
                                      <w:rFonts w:ascii="Cambria" w:hAnsi="Cambria"/>
                                      <w:sz w:val="22"/>
                                      <w:szCs w:val="28"/>
                                    </w:rPr>
                                  </w:pPr>
                                  <w:r w:rsidRPr="00296585">
                                    <w:rPr>
                                      <w:rFonts w:ascii="Cambria" w:hAnsi="Cambria"/>
                                      <w:sz w:val="22"/>
                                      <w:szCs w:val="28"/>
                                    </w:rPr>
                                    <w:t>Course #2</w:t>
                                  </w:r>
                                </w:p>
                              </w:tc>
                              <w:tc>
                                <w:tcPr>
                                  <w:tcW w:w="2610" w:type="dxa"/>
                                  <w:gridSpan w:val="2"/>
                                </w:tcPr>
                                <w:p w14:paraId="04C2CAD0" w14:textId="402073BD" w:rsidR="00F5253A" w:rsidRPr="00296585" w:rsidRDefault="00F5253A" w:rsidP="00F5253A">
                                  <w:pPr>
                                    <w:pStyle w:val="Header"/>
                                    <w:tabs>
                                      <w:tab w:val="clear" w:pos="4320"/>
                                      <w:tab w:val="clear" w:pos="8640"/>
                                    </w:tabs>
                                    <w:rPr>
                                      <w:rFonts w:ascii="Cambria" w:hAnsi="Cambria"/>
                                      <w:sz w:val="22"/>
                                      <w:szCs w:val="28"/>
                                    </w:rPr>
                                  </w:pPr>
                                  <w:r w:rsidRPr="00296585">
                                    <w:rPr>
                                      <w:rFonts w:ascii="Cambria" w:hAnsi="Cambria"/>
                                      <w:sz w:val="22"/>
                                      <w:szCs w:val="28"/>
                                    </w:rPr>
                                    <w:t>Early Childhood Ed. II</w:t>
                                  </w:r>
                                </w:p>
                              </w:tc>
                            </w:tr>
                            <w:tr w:rsidR="00F5253A" w:rsidRPr="00352F0E" w14:paraId="19FB6AC1" w14:textId="77777777" w:rsidTr="009E558F">
                              <w:tc>
                                <w:tcPr>
                                  <w:tcW w:w="1835" w:type="dxa"/>
                                </w:tcPr>
                                <w:p w14:paraId="409ADDC0" w14:textId="48DF32CE" w:rsidR="00F5253A" w:rsidRPr="00296585" w:rsidRDefault="00F5253A" w:rsidP="00F5253A">
                                  <w:pPr>
                                    <w:jc w:val="center"/>
                                    <w:rPr>
                                      <w:rFonts w:ascii="Cambria" w:hAnsi="Cambria"/>
                                      <w:szCs w:val="28"/>
                                    </w:rPr>
                                  </w:pPr>
                                  <w:r w:rsidRPr="00296585">
                                    <w:rPr>
                                      <w:rFonts w:ascii="Cambria" w:hAnsi="Cambria"/>
                                      <w:szCs w:val="28"/>
                                    </w:rPr>
                                    <w:t>Course #3</w:t>
                                  </w:r>
                                </w:p>
                              </w:tc>
                              <w:tc>
                                <w:tcPr>
                                  <w:tcW w:w="2610" w:type="dxa"/>
                                  <w:gridSpan w:val="2"/>
                                </w:tcPr>
                                <w:p w14:paraId="1039F1BC" w14:textId="2186E782" w:rsidR="00F5253A" w:rsidRPr="00296585" w:rsidRDefault="00F5253A" w:rsidP="00F5253A">
                                  <w:pPr>
                                    <w:pStyle w:val="Header"/>
                                    <w:tabs>
                                      <w:tab w:val="clear" w:pos="4320"/>
                                      <w:tab w:val="clear" w:pos="8640"/>
                                    </w:tabs>
                                    <w:rPr>
                                      <w:rFonts w:ascii="Cambria" w:hAnsi="Cambria"/>
                                      <w:sz w:val="22"/>
                                      <w:szCs w:val="28"/>
                                    </w:rPr>
                                  </w:pPr>
                                  <w:r w:rsidRPr="00296585">
                                    <w:rPr>
                                      <w:rFonts w:ascii="Cambria" w:hAnsi="Cambria"/>
                                      <w:sz w:val="22"/>
                                      <w:szCs w:val="28"/>
                                    </w:rPr>
                                    <w:t>Early Childhood Ed. III</w:t>
                                  </w:r>
                                </w:p>
                              </w:tc>
                            </w:tr>
                            <w:tr w:rsidR="009E558F" w:rsidRPr="00352F0E" w14:paraId="55435DE3" w14:textId="77777777" w:rsidTr="009E558F">
                              <w:trPr>
                                <w:trHeight w:val="107"/>
                              </w:trPr>
                              <w:tc>
                                <w:tcPr>
                                  <w:tcW w:w="4445"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EAAAA" w:themeFill="background2" w:themeFillShade="BF"/>
                                </w:tcPr>
                                <w:p w14:paraId="35D2062B" w14:textId="77777777" w:rsidR="009E558F" w:rsidRPr="00296585" w:rsidRDefault="009E558F" w:rsidP="009E558F">
                                  <w:pPr>
                                    <w:pStyle w:val="Header"/>
                                    <w:tabs>
                                      <w:tab w:val="clear" w:pos="4320"/>
                                      <w:tab w:val="clear" w:pos="8640"/>
                                    </w:tabs>
                                    <w:jc w:val="center"/>
                                    <w:rPr>
                                      <w:rFonts w:ascii="Cambria" w:hAnsi="Cambria"/>
                                      <w:b/>
                                      <w:sz w:val="22"/>
                                      <w:szCs w:val="28"/>
                                    </w:rPr>
                                  </w:pPr>
                                  <w:r w:rsidRPr="002240B1">
                                    <w:rPr>
                                      <w:rFonts w:ascii="Cambria" w:hAnsi="Cambria"/>
                                      <w:b/>
                                      <w:sz w:val="28"/>
                                      <w:szCs w:val="36"/>
                                    </w:rPr>
                                    <w:t>JROTC (Year Long)</w:t>
                                  </w:r>
                                </w:p>
                              </w:tc>
                            </w:tr>
                            <w:tr w:rsidR="009E558F" w:rsidRPr="00352F0E" w14:paraId="4B39F010" w14:textId="77777777" w:rsidTr="009E558F">
                              <w:tc>
                                <w:tcPr>
                                  <w:tcW w:w="1835" w:type="dxa"/>
                                  <w:tcBorders>
                                    <w:top w:val="thinThickSmallGap" w:sz="24" w:space="0" w:color="auto"/>
                                  </w:tcBorders>
                                  <w:shd w:val="clear" w:color="auto" w:fill="auto"/>
                                  <w:vAlign w:val="bottom"/>
                                </w:tcPr>
                                <w:p w14:paraId="1475A522" w14:textId="77777777" w:rsidR="009E558F" w:rsidRPr="00296585" w:rsidRDefault="009E558F" w:rsidP="009E558F">
                                  <w:pPr>
                                    <w:rPr>
                                      <w:rFonts w:ascii="Cambria" w:hAnsi="Cambria"/>
                                      <w:szCs w:val="28"/>
                                    </w:rPr>
                                  </w:pPr>
                                  <w:r w:rsidRPr="00296585">
                                    <w:rPr>
                                      <w:rFonts w:ascii="Cambria" w:hAnsi="Cambria"/>
                                      <w:szCs w:val="28"/>
                                    </w:rPr>
                                    <w:t xml:space="preserve">28.0310099 </w:t>
                                  </w:r>
                                </w:p>
                                <w:p w14:paraId="004CD0C3" w14:textId="77777777" w:rsidR="009E558F" w:rsidRPr="00296585" w:rsidRDefault="009E558F" w:rsidP="009E558F">
                                  <w:pPr>
                                    <w:rPr>
                                      <w:rFonts w:ascii="Cambria" w:hAnsi="Cambria"/>
                                      <w:szCs w:val="28"/>
                                    </w:rPr>
                                  </w:pPr>
                                  <w:r w:rsidRPr="00296585">
                                    <w:rPr>
                                      <w:rFonts w:ascii="Cambria" w:hAnsi="Cambria"/>
                                      <w:szCs w:val="28"/>
                                    </w:rPr>
                                    <w:t>28.0320099</w:t>
                                  </w:r>
                                </w:p>
                              </w:tc>
                              <w:tc>
                                <w:tcPr>
                                  <w:tcW w:w="2610" w:type="dxa"/>
                                  <w:gridSpan w:val="2"/>
                                  <w:tcBorders>
                                    <w:top w:val="thinThickSmallGap" w:sz="24" w:space="0" w:color="auto"/>
                                  </w:tcBorders>
                                  <w:shd w:val="clear" w:color="auto" w:fill="auto"/>
                                </w:tcPr>
                                <w:p w14:paraId="1DF1804A" w14:textId="77777777" w:rsidR="009E558F" w:rsidRPr="00296585" w:rsidRDefault="009E558F" w:rsidP="009E558F">
                                  <w:pPr>
                                    <w:pStyle w:val="Header"/>
                                    <w:tabs>
                                      <w:tab w:val="clear" w:pos="4320"/>
                                      <w:tab w:val="clear" w:pos="8640"/>
                                    </w:tabs>
                                    <w:rPr>
                                      <w:rFonts w:ascii="Cambria" w:hAnsi="Cambria"/>
                                      <w:sz w:val="22"/>
                                      <w:szCs w:val="28"/>
                                    </w:rPr>
                                  </w:pPr>
                                  <w:r w:rsidRPr="00296585">
                                    <w:rPr>
                                      <w:rFonts w:ascii="Cambria" w:hAnsi="Cambria"/>
                                      <w:sz w:val="22"/>
                                      <w:szCs w:val="28"/>
                                    </w:rPr>
                                    <w:t>JROTC 1</w:t>
                                  </w:r>
                                </w:p>
                                <w:p w14:paraId="54D35A3E" w14:textId="77777777" w:rsidR="009E558F" w:rsidRPr="00296585" w:rsidRDefault="009E558F" w:rsidP="009E558F">
                                  <w:pPr>
                                    <w:pStyle w:val="Header"/>
                                    <w:tabs>
                                      <w:tab w:val="clear" w:pos="4320"/>
                                      <w:tab w:val="clear" w:pos="8640"/>
                                    </w:tabs>
                                    <w:rPr>
                                      <w:rFonts w:ascii="Cambria" w:hAnsi="Cambria"/>
                                      <w:sz w:val="22"/>
                                      <w:szCs w:val="28"/>
                                    </w:rPr>
                                  </w:pPr>
                                  <w:r w:rsidRPr="00296585">
                                    <w:rPr>
                                      <w:rFonts w:ascii="Cambria" w:hAnsi="Cambria"/>
                                      <w:sz w:val="22"/>
                                      <w:szCs w:val="28"/>
                                    </w:rPr>
                                    <w:t>JROTC 2</w:t>
                                  </w:r>
                                </w:p>
                              </w:tc>
                            </w:tr>
                            <w:tr w:rsidR="009E558F" w:rsidRPr="00352F0E" w14:paraId="4C8D5A29" w14:textId="77777777" w:rsidTr="009E558F">
                              <w:tc>
                                <w:tcPr>
                                  <w:tcW w:w="1835" w:type="dxa"/>
                                  <w:shd w:val="clear" w:color="auto" w:fill="auto"/>
                                  <w:vAlign w:val="bottom"/>
                                </w:tcPr>
                                <w:p w14:paraId="08BB731A" w14:textId="77777777" w:rsidR="009E558F" w:rsidRPr="00296585" w:rsidRDefault="009E558F" w:rsidP="009E558F">
                                  <w:pPr>
                                    <w:rPr>
                                      <w:rFonts w:ascii="Cambria" w:hAnsi="Cambria"/>
                                      <w:szCs w:val="28"/>
                                    </w:rPr>
                                  </w:pPr>
                                  <w:r w:rsidRPr="00296585">
                                    <w:rPr>
                                      <w:rFonts w:ascii="Cambria" w:hAnsi="Cambria"/>
                                      <w:szCs w:val="28"/>
                                    </w:rPr>
                                    <w:t>28.0330029</w:t>
                                  </w:r>
                                </w:p>
                                <w:p w14:paraId="1A3B6565" w14:textId="77777777" w:rsidR="009E558F" w:rsidRPr="00296585" w:rsidRDefault="009E558F" w:rsidP="009E558F">
                                  <w:pPr>
                                    <w:rPr>
                                      <w:rFonts w:ascii="Cambria" w:hAnsi="Cambria"/>
                                      <w:szCs w:val="28"/>
                                    </w:rPr>
                                  </w:pPr>
                                  <w:r w:rsidRPr="00296585">
                                    <w:rPr>
                                      <w:rFonts w:ascii="Cambria" w:hAnsi="Cambria"/>
                                      <w:szCs w:val="28"/>
                                    </w:rPr>
                                    <w:t>28.0340099</w:t>
                                  </w:r>
                                </w:p>
                              </w:tc>
                              <w:tc>
                                <w:tcPr>
                                  <w:tcW w:w="2610" w:type="dxa"/>
                                  <w:gridSpan w:val="2"/>
                                  <w:shd w:val="clear" w:color="auto" w:fill="auto"/>
                                </w:tcPr>
                                <w:p w14:paraId="73AD88F6" w14:textId="77777777" w:rsidR="009E558F" w:rsidRPr="00296585" w:rsidRDefault="009E558F" w:rsidP="009E558F">
                                  <w:pPr>
                                    <w:pStyle w:val="Header"/>
                                    <w:tabs>
                                      <w:tab w:val="clear" w:pos="4320"/>
                                      <w:tab w:val="clear" w:pos="8640"/>
                                    </w:tabs>
                                    <w:rPr>
                                      <w:rFonts w:ascii="Cambria" w:hAnsi="Cambria"/>
                                      <w:sz w:val="22"/>
                                      <w:szCs w:val="28"/>
                                    </w:rPr>
                                  </w:pPr>
                                  <w:r w:rsidRPr="00296585">
                                    <w:rPr>
                                      <w:rFonts w:ascii="Cambria" w:hAnsi="Cambria"/>
                                      <w:sz w:val="22"/>
                                      <w:szCs w:val="28"/>
                                    </w:rPr>
                                    <w:t>JROTC 3/Health &amp; PE</w:t>
                                  </w:r>
                                </w:p>
                                <w:p w14:paraId="636C4B30" w14:textId="77777777" w:rsidR="009E558F" w:rsidRPr="00296585" w:rsidRDefault="009E558F" w:rsidP="009E558F">
                                  <w:pPr>
                                    <w:pStyle w:val="Header"/>
                                    <w:tabs>
                                      <w:tab w:val="clear" w:pos="4320"/>
                                      <w:tab w:val="clear" w:pos="8640"/>
                                    </w:tabs>
                                    <w:rPr>
                                      <w:rFonts w:ascii="Cambria" w:hAnsi="Cambria"/>
                                      <w:sz w:val="22"/>
                                      <w:szCs w:val="28"/>
                                    </w:rPr>
                                  </w:pPr>
                                  <w:r w:rsidRPr="00296585">
                                    <w:rPr>
                                      <w:rFonts w:ascii="Cambria" w:hAnsi="Cambria"/>
                                      <w:sz w:val="22"/>
                                      <w:szCs w:val="28"/>
                                    </w:rPr>
                                    <w:t>JROTC 4</w:t>
                                  </w:r>
                                </w:p>
                              </w:tc>
                            </w:tr>
                            <w:tr w:rsidR="009E558F" w:rsidRPr="00352F0E" w14:paraId="76A744F9" w14:textId="77777777" w:rsidTr="009E558F">
                              <w:tc>
                                <w:tcPr>
                                  <w:tcW w:w="1835" w:type="dxa"/>
                                  <w:shd w:val="clear" w:color="auto" w:fill="auto"/>
                                  <w:vAlign w:val="bottom"/>
                                </w:tcPr>
                                <w:p w14:paraId="65C8BC0C" w14:textId="77777777" w:rsidR="009E558F" w:rsidRPr="00296585" w:rsidRDefault="009E558F" w:rsidP="009E558F">
                                  <w:pPr>
                                    <w:rPr>
                                      <w:rFonts w:ascii="Cambria" w:hAnsi="Cambria"/>
                                      <w:szCs w:val="28"/>
                                    </w:rPr>
                                  </w:pPr>
                                  <w:r w:rsidRPr="00296585">
                                    <w:rPr>
                                      <w:rFonts w:ascii="Cambria" w:hAnsi="Cambria"/>
                                      <w:szCs w:val="28"/>
                                    </w:rPr>
                                    <w:t>28.0350099</w:t>
                                  </w:r>
                                </w:p>
                                <w:p w14:paraId="60E2FA70" w14:textId="77777777" w:rsidR="009E558F" w:rsidRPr="00296585" w:rsidRDefault="009E558F" w:rsidP="009E558F">
                                  <w:pPr>
                                    <w:rPr>
                                      <w:rFonts w:ascii="Cambria" w:hAnsi="Cambria"/>
                                      <w:szCs w:val="28"/>
                                    </w:rPr>
                                  </w:pPr>
                                  <w:r w:rsidRPr="00296585">
                                    <w:rPr>
                                      <w:rFonts w:ascii="Cambria" w:hAnsi="Cambria"/>
                                      <w:szCs w:val="28"/>
                                    </w:rPr>
                                    <w:t>28.0360099</w:t>
                                  </w:r>
                                </w:p>
                              </w:tc>
                              <w:tc>
                                <w:tcPr>
                                  <w:tcW w:w="2610" w:type="dxa"/>
                                  <w:gridSpan w:val="2"/>
                                  <w:shd w:val="clear" w:color="auto" w:fill="auto"/>
                                </w:tcPr>
                                <w:p w14:paraId="7EAE91F8" w14:textId="77777777" w:rsidR="009E558F" w:rsidRPr="00296585" w:rsidRDefault="009E558F" w:rsidP="009E558F">
                                  <w:pPr>
                                    <w:pStyle w:val="Header"/>
                                    <w:tabs>
                                      <w:tab w:val="clear" w:pos="4320"/>
                                      <w:tab w:val="clear" w:pos="8640"/>
                                    </w:tabs>
                                    <w:rPr>
                                      <w:rFonts w:ascii="Cambria" w:hAnsi="Cambria"/>
                                      <w:sz w:val="22"/>
                                      <w:szCs w:val="28"/>
                                    </w:rPr>
                                  </w:pPr>
                                  <w:r w:rsidRPr="00296585">
                                    <w:rPr>
                                      <w:rFonts w:ascii="Cambria" w:hAnsi="Cambria"/>
                                      <w:sz w:val="22"/>
                                      <w:szCs w:val="28"/>
                                    </w:rPr>
                                    <w:t>JROTC 5</w:t>
                                  </w:r>
                                </w:p>
                                <w:p w14:paraId="0A22DDE5" w14:textId="77777777" w:rsidR="009E558F" w:rsidRPr="00296585" w:rsidRDefault="009E558F" w:rsidP="009E558F">
                                  <w:pPr>
                                    <w:pStyle w:val="Header"/>
                                    <w:tabs>
                                      <w:tab w:val="clear" w:pos="4320"/>
                                      <w:tab w:val="clear" w:pos="8640"/>
                                    </w:tabs>
                                    <w:rPr>
                                      <w:rFonts w:ascii="Cambria" w:hAnsi="Cambria"/>
                                      <w:sz w:val="22"/>
                                      <w:szCs w:val="28"/>
                                    </w:rPr>
                                  </w:pPr>
                                  <w:r w:rsidRPr="00296585">
                                    <w:rPr>
                                      <w:rFonts w:ascii="Cambria" w:hAnsi="Cambria"/>
                                      <w:sz w:val="22"/>
                                      <w:szCs w:val="28"/>
                                    </w:rPr>
                                    <w:t>JROTC 6</w:t>
                                  </w:r>
                                </w:p>
                              </w:tc>
                            </w:tr>
                            <w:tr w:rsidR="009E558F" w:rsidRPr="00352F0E" w14:paraId="00C4BF93" w14:textId="77777777" w:rsidTr="009E558F">
                              <w:tc>
                                <w:tcPr>
                                  <w:tcW w:w="1835" w:type="dxa"/>
                                  <w:shd w:val="clear" w:color="auto" w:fill="auto"/>
                                  <w:vAlign w:val="bottom"/>
                                </w:tcPr>
                                <w:p w14:paraId="0A0DF9CC" w14:textId="77777777" w:rsidR="009E558F" w:rsidRPr="00296585" w:rsidRDefault="009E558F" w:rsidP="009E558F">
                                  <w:pPr>
                                    <w:rPr>
                                      <w:rFonts w:ascii="Cambria" w:hAnsi="Cambria"/>
                                      <w:szCs w:val="28"/>
                                    </w:rPr>
                                  </w:pPr>
                                  <w:r w:rsidRPr="00296585">
                                    <w:rPr>
                                      <w:rFonts w:ascii="Cambria" w:hAnsi="Cambria"/>
                                      <w:szCs w:val="28"/>
                                    </w:rPr>
                                    <w:t>28.0370099</w:t>
                                  </w:r>
                                </w:p>
                                <w:p w14:paraId="5534CBF8" w14:textId="77777777" w:rsidR="009E558F" w:rsidRPr="00296585" w:rsidRDefault="009E558F" w:rsidP="009E558F">
                                  <w:pPr>
                                    <w:rPr>
                                      <w:rFonts w:ascii="Cambria" w:hAnsi="Cambria"/>
                                      <w:szCs w:val="28"/>
                                    </w:rPr>
                                  </w:pPr>
                                  <w:r w:rsidRPr="00296585">
                                    <w:rPr>
                                      <w:rFonts w:ascii="Cambria" w:hAnsi="Cambria"/>
                                      <w:szCs w:val="28"/>
                                    </w:rPr>
                                    <w:t>28.0380099</w:t>
                                  </w:r>
                                </w:p>
                              </w:tc>
                              <w:tc>
                                <w:tcPr>
                                  <w:tcW w:w="2610" w:type="dxa"/>
                                  <w:gridSpan w:val="2"/>
                                  <w:shd w:val="clear" w:color="auto" w:fill="auto"/>
                                </w:tcPr>
                                <w:p w14:paraId="6581C029" w14:textId="77777777" w:rsidR="009E558F" w:rsidRPr="00296585" w:rsidRDefault="009E558F" w:rsidP="009E558F">
                                  <w:pPr>
                                    <w:pStyle w:val="Header"/>
                                    <w:tabs>
                                      <w:tab w:val="clear" w:pos="4320"/>
                                      <w:tab w:val="clear" w:pos="8640"/>
                                    </w:tabs>
                                    <w:rPr>
                                      <w:rFonts w:ascii="Cambria" w:hAnsi="Cambria"/>
                                      <w:sz w:val="22"/>
                                      <w:szCs w:val="28"/>
                                    </w:rPr>
                                  </w:pPr>
                                  <w:r w:rsidRPr="00296585">
                                    <w:rPr>
                                      <w:rFonts w:ascii="Cambria" w:hAnsi="Cambria"/>
                                      <w:sz w:val="22"/>
                                      <w:szCs w:val="28"/>
                                    </w:rPr>
                                    <w:t>JROTC 7</w:t>
                                  </w:r>
                                </w:p>
                                <w:p w14:paraId="3DB5C148" w14:textId="77777777" w:rsidR="009E558F" w:rsidRPr="00296585" w:rsidRDefault="009E558F" w:rsidP="009E558F">
                                  <w:pPr>
                                    <w:pStyle w:val="Header"/>
                                    <w:tabs>
                                      <w:tab w:val="clear" w:pos="4320"/>
                                      <w:tab w:val="clear" w:pos="8640"/>
                                    </w:tabs>
                                    <w:rPr>
                                      <w:rFonts w:ascii="Cambria" w:hAnsi="Cambria"/>
                                      <w:sz w:val="22"/>
                                      <w:szCs w:val="28"/>
                                    </w:rPr>
                                  </w:pPr>
                                  <w:r w:rsidRPr="00296585">
                                    <w:rPr>
                                      <w:rFonts w:ascii="Cambria" w:hAnsi="Cambria"/>
                                      <w:sz w:val="22"/>
                                      <w:szCs w:val="28"/>
                                    </w:rPr>
                                    <w:t>JROTC 8</w:t>
                                  </w:r>
                                </w:p>
                              </w:tc>
                            </w:tr>
                          </w:tbl>
                          <w:p w14:paraId="6DFAFA0C" w14:textId="6156A74D" w:rsidR="00A12A28" w:rsidRPr="006B6162" w:rsidRDefault="00A12A28" w:rsidP="00EF5CC7">
                            <w:pPr>
                              <w:jc w:val="center"/>
                              <w:rPr>
                                <w:rFonts w:ascii="Cambria" w:hAnsi="Cambria"/>
                                <w:color w:val="99003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E1BCA" id="Text Box 13" o:spid="_x0000_s1027" type="#_x0000_t202" style="position:absolute;left:0;text-align:left;margin-left:255.75pt;margin-top:51pt;width:289.5pt;height:591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" fillcolor="white [3201]" stroked="f" strokeweight=".5pt">
                <v:textbox>
                  <w:txbxContent>
                    <w:tbl>
                      <w:tblPr>
                        <w:tblStyle w:val="TableGrid"/>
                        <w:tblW w:w="4445" w:type="dxa"/>
                        <w:tblInd w:w="-80" w:type="dxa"/>
                        <w:tblLook w:val="04A0" w:firstRow="1" w:lastRow="0" w:firstColumn="1" w:lastColumn="0" w:noHBand="0" w:noVBand="1"/>
                      </w:tblPr>
                      <w:tblGrid>
                        <w:gridCol w:w="1835"/>
                        <w:gridCol w:w="16"/>
                        <w:gridCol w:w="2594"/>
                      </w:tblGrid>
                      <w:tr w:rsidR="00FB04C0" w:rsidRPr="00352F0E" w14:paraId="7A4D1A66" w14:textId="77777777" w:rsidTr="009E558F">
                        <w:tc>
                          <w:tcPr>
                            <w:tcW w:w="4445"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EAAAA" w:themeFill="background2" w:themeFillShade="BF"/>
                          </w:tcPr>
                          <w:p w14:paraId="18BBDE55" w14:textId="77777777" w:rsidR="00FB04C0" w:rsidRPr="00296585" w:rsidRDefault="00FB04C0" w:rsidP="00FB04C0">
                            <w:pPr>
                              <w:jc w:val="center"/>
                              <w:rPr>
                                <w:rFonts w:ascii="Cambria" w:hAnsi="Cambria"/>
                                <w:b/>
                                <w:szCs w:val="28"/>
                              </w:rPr>
                            </w:pPr>
                            <w:r w:rsidRPr="002240B1">
                              <w:rPr>
                                <w:rFonts w:ascii="Cambria" w:hAnsi="Cambria"/>
                                <w:b/>
                                <w:sz w:val="28"/>
                                <w:szCs w:val="36"/>
                              </w:rPr>
                              <w:t>Graphic Design</w:t>
                            </w:r>
                          </w:p>
                        </w:tc>
                      </w:tr>
                      <w:tr w:rsidR="00D7584C" w:rsidRPr="00352F0E" w14:paraId="563FAE67" w14:textId="77777777" w:rsidTr="00703A8F">
                        <w:tc>
                          <w:tcPr>
                            <w:tcW w:w="1851" w:type="dxa"/>
                            <w:gridSpan w:val="2"/>
                            <w:tcBorders>
                              <w:top w:val="thinThickSmallGap" w:sz="24" w:space="0" w:color="auto"/>
                            </w:tcBorders>
                          </w:tcPr>
                          <w:p w14:paraId="7AFAABBE" w14:textId="3D0C42C5" w:rsidR="00D7584C" w:rsidRPr="00296585" w:rsidRDefault="00D7584C" w:rsidP="00D7584C">
                            <w:pPr>
                              <w:jc w:val="center"/>
                              <w:rPr>
                                <w:rFonts w:ascii="Cambria" w:hAnsi="Cambria"/>
                                <w:szCs w:val="28"/>
                              </w:rPr>
                            </w:pPr>
                            <w:r w:rsidRPr="00296585">
                              <w:rPr>
                                <w:rFonts w:ascii="Cambria" w:hAnsi="Cambria"/>
                                <w:szCs w:val="28"/>
                              </w:rPr>
                              <w:t>Course #1</w:t>
                            </w:r>
                          </w:p>
                        </w:tc>
                        <w:tc>
                          <w:tcPr>
                            <w:tcW w:w="2594" w:type="dxa"/>
                            <w:tcBorders>
                              <w:top w:val="thinThickSmallGap" w:sz="24" w:space="0" w:color="auto"/>
                            </w:tcBorders>
                            <w:shd w:val="clear" w:color="auto" w:fill="auto"/>
                          </w:tcPr>
                          <w:p w14:paraId="7D9B9F6A" w14:textId="77777777" w:rsidR="00D7584C" w:rsidRPr="00296585" w:rsidRDefault="00D7584C" w:rsidP="00D7584C">
                            <w:pPr>
                              <w:pStyle w:val="Header"/>
                              <w:tabs>
                                <w:tab w:val="clear" w:pos="4320"/>
                                <w:tab w:val="clear" w:pos="8640"/>
                              </w:tabs>
                              <w:rPr>
                                <w:rFonts w:ascii="Cambria" w:hAnsi="Cambria"/>
                                <w:sz w:val="22"/>
                                <w:szCs w:val="28"/>
                              </w:rPr>
                            </w:pPr>
                            <w:r w:rsidRPr="00296585">
                              <w:rPr>
                                <w:rFonts w:ascii="Cambria" w:hAnsi="Cambria"/>
                                <w:sz w:val="22"/>
                                <w:szCs w:val="28"/>
                              </w:rPr>
                              <w:t xml:space="preserve">Intro to Graphic Design                                    </w:t>
                            </w:r>
                          </w:p>
                        </w:tc>
                      </w:tr>
                      <w:tr w:rsidR="00D7584C" w:rsidRPr="00352F0E" w14:paraId="48BE6991" w14:textId="77777777" w:rsidTr="009E558F">
                        <w:tc>
                          <w:tcPr>
                            <w:tcW w:w="1851" w:type="dxa"/>
                            <w:gridSpan w:val="2"/>
                          </w:tcPr>
                          <w:p w14:paraId="68C67357" w14:textId="77777777" w:rsidR="00D7584C" w:rsidRDefault="00D7584C" w:rsidP="00D7584C">
                            <w:pPr>
                              <w:jc w:val="center"/>
                              <w:rPr>
                                <w:rFonts w:ascii="Cambria" w:hAnsi="Cambria"/>
                                <w:szCs w:val="28"/>
                              </w:rPr>
                            </w:pPr>
                          </w:p>
                          <w:p w14:paraId="641279DC" w14:textId="082AB09F" w:rsidR="00D7584C" w:rsidRPr="00296585" w:rsidRDefault="00D7584C" w:rsidP="00D7584C">
                            <w:pPr>
                              <w:jc w:val="center"/>
                              <w:rPr>
                                <w:rFonts w:ascii="Cambria" w:hAnsi="Cambria"/>
                                <w:szCs w:val="28"/>
                              </w:rPr>
                            </w:pPr>
                            <w:r w:rsidRPr="00296585">
                              <w:rPr>
                                <w:rFonts w:ascii="Cambria" w:hAnsi="Cambria"/>
                                <w:szCs w:val="28"/>
                              </w:rPr>
                              <w:t>Course #2</w:t>
                            </w:r>
                          </w:p>
                        </w:tc>
                        <w:tc>
                          <w:tcPr>
                            <w:tcW w:w="2594" w:type="dxa"/>
                          </w:tcPr>
                          <w:p w14:paraId="33D9E1F6" w14:textId="77777777" w:rsidR="00D7584C" w:rsidRPr="00296585" w:rsidRDefault="00D7584C" w:rsidP="00D7584C">
                            <w:pPr>
                              <w:pStyle w:val="Header"/>
                              <w:tabs>
                                <w:tab w:val="clear" w:pos="4320"/>
                                <w:tab w:val="clear" w:pos="8640"/>
                              </w:tabs>
                              <w:rPr>
                                <w:rFonts w:ascii="Cambria" w:hAnsi="Cambria"/>
                                <w:sz w:val="22"/>
                                <w:szCs w:val="28"/>
                              </w:rPr>
                            </w:pPr>
                            <w:r w:rsidRPr="00296585">
                              <w:rPr>
                                <w:rFonts w:ascii="Cambria" w:hAnsi="Cambria"/>
                                <w:sz w:val="22"/>
                                <w:szCs w:val="28"/>
                              </w:rPr>
                              <w:t xml:space="preserve">Graphic Design Productions                                            </w:t>
                            </w:r>
                          </w:p>
                        </w:tc>
                      </w:tr>
                      <w:tr w:rsidR="00D7584C" w:rsidRPr="00352F0E" w14:paraId="7C096BD7" w14:textId="77777777" w:rsidTr="00703A8F">
                        <w:tc>
                          <w:tcPr>
                            <w:tcW w:w="1851" w:type="dxa"/>
                            <w:gridSpan w:val="2"/>
                          </w:tcPr>
                          <w:p w14:paraId="4BE4B94A" w14:textId="528417E5" w:rsidR="00D7584C" w:rsidRPr="00296585" w:rsidRDefault="00D7584C" w:rsidP="00D7584C">
                            <w:pPr>
                              <w:jc w:val="center"/>
                              <w:rPr>
                                <w:rFonts w:ascii="Cambria" w:hAnsi="Cambria"/>
                                <w:szCs w:val="28"/>
                              </w:rPr>
                            </w:pPr>
                            <w:r w:rsidRPr="00296585">
                              <w:rPr>
                                <w:rFonts w:ascii="Cambria" w:hAnsi="Cambria"/>
                                <w:szCs w:val="28"/>
                              </w:rPr>
                              <w:t>Course #3</w:t>
                            </w:r>
                          </w:p>
                        </w:tc>
                        <w:tc>
                          <w:tcPr>
                            <w:tcW w:w="2594" w:type="dxa"/>
                            <w:tcBorders>
                              <w:bottom w:val="thinThickSmallGap" w:sz="24" w:space="0" w:color="auto"/>
                            </w:tcBorders>
                          </w:tcPr>
                          <w:p w14:paraId="20A52F04" w14:textId="77777777" w:rsidR="00D7584C" w:rsidRPr="00296585" w:rsidRDefault="00D7584C" w:rsidP="00D7584C">
                            <w:pPr>
                              <w:pStyle w:val="Header"/>
                              <w:tabs>
                                <w:tab w:val="clear" w:pos="4320"/>
                                <w:tab w:val="clear" w:pos="8640"/>
                              </w:tabs>
                              <w:rPr>
                                <w:rFonts w:ascii="Cambria" w:hAnsi="Cambria"/>
                                <w:sz w:val="22"/>
                                <w:szCs w:val="28"/>
                              </w:rPr>
                            </w:pPr>
                            <w:r w:rsidRPr="00296585">
                              <w:rPr>
                                <w:rFonts w:ascii="Cambria" w:hAnsi="Cambria"/>
                                <w:sz w:val="22"/>
                                <w:szCs w:val="28"/>
                              </w:rPr>
                              <w:t>Adv. Graphic Design</w:t>
                            </w:r>
                          </w:p>
                        </w:tc>
                      </w:tr>
                      <w:tr w:rsidR="00FB04C0" w:rsidRPr="00352F0E" w14:paraId="5B51596E" w14:textId="77777777" w:rsidTr="009E558F">
                        <w:trPr>
                          <w:trHeight w:val="107"/>
                        </w:trPr>
                        <w:tc>
                          <w:tcPr>
                            <w:tcW w:w="4445"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EAAAA" w:themeFill="background2" w:themeFillShade="BF"/>
                          </w:tcPr>
                          <w:p w14:paraId="107B0A93" w14:textId="77777777" w:rsidR="00FB04C0" w:rsidRPr="00296585" w:rsidRDefault="00FB04C0" w:rsidP="00FB04C0">
                            <w:pPr>
                              <w:pStyle w:val="Header"/>
                              <w:tabs>
                                <w:tab w:val="clear" w:pos="4320"/>
                                <w:tab w:val="clear" w:pos="8640"/>
                              </w:tabs>
                              <w:jc w:val="center"/>
                              <w:rPr>
                                <w:rFonts w:ascii="Cambria" w:hAnsi="Cambria"/>
                                <w:b/>
                                <w:sz w:val="22"/>
                                <w:szCs w:val="28"/>
                              </w:rPr>
                            </w:pPr>
                            <w:r w:rsidRPr="002240B1">
                              <w:rPr>
                                <w:rFonts w:ascii="Cambria" w:hAnsi="Cambria"/>
                                <w:b/>
                                <w:sz w:val="28"/>
                                <w:szCs w:val="36"/>
                              </w:rPr>
                              <w:t>Web and Digital Design</w:t>
                            </w:r>
                          </w:p>
                        </w:tc>
                      </w:tr>
                      <w:tr w:rsidR="00D7584C" w:rsidRPr="00352F0E" w14:paraId="31106AAB" w14:textId="77777777" w:rsidTr="009E558F">
                        <w:trPr>
                          <w:trHeight w:val="107"/>
                        </w:trPr>
                        <w:tc>
                          <w:tcPr>
                            <w:tcW w:w="1851" w:type="dxa"/>
                            <w:gridSpan w:val="2"/>
                            <w:tcBorders>
                              <w:top w:val="thinThickSmallGap" w:sz="24" w:space="0" w:color="auto"/>
                            </w:tcBorders>
                          </w:tcPr>
                          <w:p w14:paraId="5AE0BB5C" w14:textId="70598D57" w:rsidR="00D7584C" w:rsidRPr="00296585" w:rsidRDefault="00D7584C" w:rsidP="00D7584C">
                            <w:pPr>
                              <w:jc w:val="center"/>
                              <w:rPr>
                                <w:rFonts w:ascii="Cambria" w:hAnsi="Cambria"/>
                                <w:szCs w:val="28"/>
                              </w:rPr>
                            </w:pPr>
                            <w:r w:rsidRPr="00296585">
                              <w:rPr>
                                <w:rFonts w:ascii="Cambria" w:hAnsi="Cambria"/>
                                <w:szCs w:val="28"/>
                              </w:rPr>
                              <w:t>Course #1</w:t>
                            </w:r>
                          </w:p>
                        </w:tc>
                        <w:tc>
                          <w:tcPr>
                            <w:tcW w:w="2594" w:type="dxa"/>
                            <w:tcBorders>
                              <w:top w:val="thinThickSmallGap" w:sz="24" w:space="0" w:color="auto"/>
                            </w:tcBorders>
                          </w:tcPr>
                          <w:p w14:paraId="7A808F8F" w14:textId="02FD0C9A" w:rsidR="00D7584C" w:rsidRPr="00296585" w:rsidRDefault="00D7584C" w:rsidP="00D7584C">
                            <w:pPr>
                              <w:pStyle w:val="Header"/>
                              <w:tabs>
                                <w:tab w:val="clear" w:pos="4320"/>
                                <w:tab w:val="clear" w:pos="8640"/>
                              </w:tabs>
                              <w:rPr>
                                <w:rFonts w:ascii="Cambria" w:hAnsi="Cambria"/>
                                <w:sz w:val="22"/>
                                <w:szCs w:val="28"/>
                              </w:rPr>
                            </w:pPr>
                            <w:r w:rsidRPr="00296585">
                              <w:rPr>
                                <w:rFonts w:ascii="Cambria" w:hAnsi="Cambria"/>
                                <w:sz w:val="22"/>
                                <w:szCs w:val="28"/>
                              </w:rPr>
                              <w:t xml:space="preserve">Intro to </w:t>
                            </w:r>
                            <w:r>
                              <w:rPr>
                                <w:rFonts w:ascii="Cambria" w:hAnsi="Cambria"/>
                                <w:sz w:val="22"/>
                                <w:szCs w:val="28"/>
                              </w:rPr>
                              <w:t>Softw</w:t>
                            </w:r>
                            <w:r w:rsidR="00333EAC">
                              <w:rPr>
                                <w:rFonts w:ascii="Cambria" w:hAnsi="Cambria"/>
                                <w:sz w:val="22"/>
                                <w:szCs w:val="28"/>
                              </w:rPr>
                              <w:t xml:space="preserve">are </w:t>
                            </w:r>
                            <w:r w:rsidRPr="00296585">
                              <w:rPr>
                                <w:rFonts w:ascii="Cambria" w:hAnsi="Cambria"/>
                                <w:sz w:val="22"/>
                                <w:szCs w:val="28"/>
                              </w:rPr>
                              <w:t xml:space="preserve">Tech                                            </w:t>
                            </w:r>
                          </w:p>
                        </w:tc>
                      </w:tr>
                      <w:tr w:rsidR="00D7584C" w:rsidRPr="00352F0E" w14:paraId="7DF336E4" w14:textId="77777777" w:rsidTr="009E558F">
                        <w:trPr>
                          <w:trHeight w:val="332"/>
                        </w:trPr>
                        <w:tc>
                          <w:tcPr>
                            <w:tcW w:w="1851" w:type="dxa"/>
                            <w:gridSpan w:val="2"/>
                          </w:tcPr>
                          <w:p w14:paraId="5DD8F690" w14:textId="3690352C" w:rsidR="00D7584C" w:rsidRPr="00296585" w:rsidRDefault="00D7584C" w:rsidP="00D7584C">
                            <w:pPr>
                              <w:jc w:val="center"/>
                              <w:rPr>
                                <w:rFonts w:ascii="Cambria" w:hAnsi="Cambria"/>
                                <w:szCs w:val="28"/>
                              </w:rPr>
                            </w:pPr>
                            <w:r w:rsidRPr="00296585">
                              <w:rPr>
                                <w:rFonts w:ascii="Cambria" w:hAnsi="Cambria"/>
                                <w:szCs w:val="28"/>
                              </w:rPr>
                              <w:t>Course #2</w:t>
                            </w:r>
                          </w:p>
                        </w:tc>
                        <w:tc>
                          <w:tcPr>
                            <w:tcW w:w="2594" w:type="dxa"/>
                          </w:tcPr>
                          <w:p w14:paraId="6777E759" w14:textId="77777777" w:rsidR="00D7584C" w:rsidRPr="00296585" w:rsidRDefault="00D7584C" w:rsidP="00D7584C">
                            <w:pPr>
                              <w:pStyle w:val="Header"/>
                              <w:tabs>
                                <w:tab w:val="clear" w:pos="4320"/>
                                <w:tab w:val="clear" w:pos="8640"/>
                              </w:tabs>
                              <w:rPr>
                                <w:rFonts w:ascii="Cambria" w:hAnsi="Cambria"/>
                                <w:sz w:val="22"/>
                                <w:szCs w:val="28"/>
                              </w:rPr>
                            </w:pPr>
                            <w:r w:rsidRPr="00296585">
                              <w:rPr>
                                <w:rFonts w:ascii="Cambria" w:hAnsi="Cambria"/>
                                <w:sz w:val="22"/>
                                <w:szCs w:val="28"/>
                              </w:rPr>
                              <w:t xml:space="preserve">Digital Design </w:t>
                            </w:r>
                          </w:p>
                        </w:tc>
                      </w:tr>
                      <w:tr w:rsidR="00D7584C" w:rsidRPr="00352F0E" w14:paraId="72B70E8E" w14:textId="77777777" w:rsidTr="00FB69C8">
                        <w:trPr>
                          <w:trHeight w:val="107"/>
                        </w:trPr>
                        <w:tc>
                          <w:tcPr>
                            <w:tcW w:w="1851" w:type="dxa"/>
                            <w:gridSpan w:val="2"/>
                          </w:tcPr>
                          <w:p w14:paraId="768DC8CD" w14:textId="2BD06C2C" w:rsidR="00D7584C" w:rsidRPr="00296585" w:rsidRDefault="00D7584C" w:rsidP="00D7584C">
                            <w:pPr>
                              <w:jc w:val="center"/>
                              <w:rPr>
                                <w:rFonts w:ascii="Cambria" w:hAnsi="Cambria"/>
                                <w:szCs w:val="28"/>
                              </w:rPr>
                            </w:pPr>
                            <w:r w:rsidRPr="00296585">
                              <w:rPr>
                                <w:rFonts w:ascii="Cambria" w:hAnsi="Cambria"/>
                                <w:szCs w:val="28"/>
                              </w:rPr>
                              <w:t>Course #3</w:t>
                            </w:r>
                          </w:p>
                        </w:tc>
                        <w:tc>
                          <w:tcPr>
                            <w:tcW w:w="2594" w:type="dxa"/>
                            <w:tcBorders>
                              <w:bottom w:val="thinThickSmallGap" w:sz="24" w:space="0" w:color="auto"/>
                            </w:tcBorders>
                          </w:tcPr>
                          <w:p w14:paraId="385D69F8" w14:textId="77777777" w:rsidR="00D7584C" w:rsidRPr="00296585" w:rsidRDefault="00D7584C" w:rsidP="00D7584C">
                            <w:pPr>
                              <w:pStyle w:val="Header"/>
                              <w:tabs>
                                <w:tab w:val="clear" w:pos="4320"/>
                                <w:tab w:val="clear" w:pos="8640"/>
                              </w:tabs>
                              <w:rPr>
                                <w:rFonts w:ascii="Cambria" w:hAnsi="Cambria"/>
                                <w:sz w:val="22"/>
                                <w:szCs w:val="28"/>
                              </w:rPr>
                            </w:pPr>
                            <w:r w:rsidRPr="00296585">
                              <w:rPr>
                                <w:rFonts w:ascii="Cambria" w:hAnsi="Cambria"/>
                                <w:sz w:val="22"/>
                                <w:szCs w:val="28"/>
                              </w:rPr>
                              <w:t>Web Design</w:t>
                            </w:r>
                          </w:p>
                        </w:tc>
                      </w:tr>
                      <w:tr w:rsidR="00F635FA" w:rsidRPr="00352F0E" w14:paraId="6173FEBF" w14:textId="77777777" w:rsidTr="009E558F">
                        <w:trPr>
                          <w:trHeight w:val="107"/>
                        </w:trPr>
                        <w:tc>
                          <w:tcPr>
                            <w:tcW w:w="4445"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EAAAA" w:themeFill="background2" w:themeFillShade="BF"/>
                          </w:tcPr>
                          <w:p w14:paraId="7C83A593" w14:textId="4FCC72CA" w:rsidR="00F635FA" w:rsidRPr="002240B1" w:rsidRDefault="00F635FA" w:rsidP="00FB04C0">
                            <w:pPr>
                              <w:pStyle w:val="Header"/>
                              <w:tabs>
                                <w:tab w:val="clear" w:pos="4320"/>
                                <w:tab w:val="clear" w:pos="8640"/>
                              </w:tabs>
                              <w:jc w:val="center"/>
                              <w:rPr>
                                <w:rFonts w:ascii="Cambria" w:hAnsi="Cambria"/>
                                <w:b/>
                                <w:sz w:val="28"/>
                                <w:szCs w:val="36"/>
                              </w:rPr>
                            </w:pPr>
                            <w:r>
                              <w:rPr>
                                <w:rFonts w:ascii="Cambria" w:hAnsi="Cambria"/>
                                <w:b/>
                                <w:sz w:val="28"/>
                                <w:szCs w:val="36"/>
                              </w:rPr>
                              <w:t>Informational Support Services</w:t>
                            </w:r>
                          </w:p>
                        </w:tc>
                      </w:tr>
                      <w:tr w:rsidR="00EF5CC7" w:rsidRPr="00296585" w14:paraId="06479FB9" w14:textId="77777777" w:rsidTr="00A56A81">
                        <w:trPr>
                          <w:trHeight w:val="107"/>
                        </w:trPr>
                        <w:tc>
                          <w:tcPr>
                            <w:tcW w:w="1851" w:type="dxa"/>
                            <w:gridSpan w:val="2"/>
                            <w:tcBorders>
                              <w:top w:val="thinThickSmallGap" w:sz="24" w:space="0" w:color="auto"/>
                            </w:tcBorders>
                          </w:tcPr>
                          <w:p w14:paraId="7E14F033" w14:textId="77777777" w:rsidR="00EF5CC7" w:rsidRPr="00296585" w:rsidRDefault="00EF5CC7" w:rsidP="00EF5CC7">
                            <w:pPr>
                              <w:jc w:val="center"/>
                              <w:rPr>
                                <w:rFonts w:ascii="Cambria" w:hAnsi="Cambria"/>
                                <w:szCs w:val="28"/>
                              </w:rPr>
                            </w:pPr>
                            <w:r w:rsidRPr="00296585">
                              <w:rPr>
                                <w:rFonts w:ascii="Cambria" w:hAnsi="Cambria"/>
                                <w:szCs w:val="28"/>
                              </w:rPr>
                              <w:t>Course #1</w:t>
                            </w:r>
                          </w:p>
                        </w:tc>
                        <w:tc>
                          <w:tcPr>
                            <w:tcW w:w="2594" w:type="dxa"/>
                            <w:tcBorders>
                              <w:top w:val="thinThickSmallGap" w:sz="24" w:space="0" w:color="auto"/>
                            </w:tcBorders>
                          </w:tcPr>
                          <w:p w14:paraId="044FD915" w14:textId="59075CF8" w:rsidR="00EF5CC7" w:rsidRPr="00296585" w:rsidRDefault="00EF5CC7" w:rsidP="00EF5CC7">
                            <w:pPr>
                              <w:pStyle w:val="Header"/>
                              <w:tabs>
                                <w:tab w:val="clear" w:pos="4320"/>
                                <w:tab w:val="clear" w:pos="8640"/>
                              </w:tabs>
                              <w:rPr>
                                <w:rFonts w:ascii="Cambria" w:hAnsi="Cambria"/>
                                <w:sz w:val="22"/>
                                <w:szCs w:val="28"/>
                              </w:rPr>
                            </w:pPr>
                            <w:r>
                              <w:rPr>
                                <w:rFonts w:ascii="Cambria" w:hAnsi="Cambria"/>
                                <w:sz w:val="22"/>
                                <w:szCs w:val="28"/>
                              </w:rPr>
                              <w:t xml:space="preserve">Intro. to </w:t>
                            </w:r>
                            <w:r w:rsidR="00BD0E1A">
                              <w:rPr>
                                <w:rFonts w:ascii="Cambria" w:hAnsi="Cambria"/>
                                <w:sz w:val="22"/>
                                <w:szCs w:val="28"/>
                              </w:rPr>
                              <w:t>Hardware</w:t>
                            </w:r>
                            <w:r>
                              <w:rPr>
                                <w:rFonts w:ascii="Cambria" w:hAnsi="Cambria"/>
                                <w:sz w:val="22"/>
                                <w:szCs w:val="28"/>
                              </w:rPr>
                              <w:t xml:space="preserve"> Tech.</w:t>
                            </w:r>
                          </w:p>
                        </w:tc>
                      </w:tr>
                      <w:tr w:rsidR="00EF5CC7" w:rsidRPr="00296585" w14:paraId="7824C8E4" w14:textId="77777777" w:rsidTr="00A56A81">
                        <w:trPr>
                          <w:trHeight w:val="107"/>
                        </w:trPr>
                        <w:tc>
                          <w:tcPr>
                            <w:tcW w:w="1835" w:type="dxa"/>
                          </w:tcPr>
                          <w:p w14:paraId="67FBC410" w14:textId="77777777" w:rsidR="00EF5CC7" w:rsidRPr="00296585" w:rsidRDefault="00EF5CC7" w:rsidP="00EF5CC7">
                            <w:pPr>
                              <w:jc w:val="center"/>
                              <w:rPr>
                                <w:rFonts w:ascii="Cambria" w:hAnsi="Cambria"/>
                                <w:b/>
                                <w:i/>
                                <w:szCs w:val="28"/>
                              </w:rPr>
                            </w:pPr>
                            <w:r w:rsidRPr="00296585">
                              <w:rPr>
                                <w:rFonts w:ascii="Cambria" w:hAnsi="Cambria"/>
                                <w:szCs w:val="28"/>
                              </w:rPr>
                              <w:t>Course #2</w:t>
                            </w:r>
                          </w:p>
                        </w:tc>
                        <w:tc>
                          <w:tcPr>
                            <w:tcW w:w="2610" w:type="dxa"/>
                            <w:gridSpan w:val="2"/>
                          </w:tcPr>
                          <w:p w14:paraId="409D9332" w14:textId="41234CAF" w:rsidR="00EF5CC7" w:rsidRPr="00296585" w:rsidRDefault="00644A57" w:rsidP="00EF5CC7">
                            <w:pPr>
                              <w:pStyle w:val="Header"/>
                              <w:tabs>
                                <w:tab w:val="clear" w:pos="4320"/>
                                <w:tab w:val="clear" w:pos="8640"/>
                              </w:tabs>
                              <w:rPr>
                                <w:rFonts w:ascii="Cambria" w:hAnsi="Cambria"/>
                                <w:sz w:val="22"/>
                                <w:szCs w:val="28"/>
                              </w:rPr>
                            </w:pPr>
                            <w:r>
                              <w:rPr>
                                <w:rFonts w:ascii="Cambria" w:hAnsi="Cambria"/>
                                <w:sz w:val="22"/>
                                <w:szCs w:val="28"/>
                              </w:rPr>
                              <w:t>IT Essentials</w:t>
                            </w:r>
                          </w:p>
                        </w:tc>
                      </w:tr>
                      <w:tr w:rsidR="00EF5CC7" w:rsidRPr="00296585" w14:paraId="114FD921" w14:textId="77777777" w:rsidTr="00A56A81">
                        <w:trPr>
                          <w:trHeight w:val="107"/>
                        </w:trPr>
                        <w:tc>
                          <w:tcPr>
                            <w:tcW w:w="1835" w:type="dxa"/>
                          </w:tcPr>
                          <w:p w14:paraId="363BC9F7" w14:textId="77777777" w:rsidR="00EF5CC7" w:rsidRPr="00296585" w:rsidRDefault="00EF5CC7" w:rsidP="00EF5CC7">
                            <w:pPr>
                              <w:jc w:val="center"/>
                              <w:rPr>
                                <w:rFonts w:ascii="Cambria" w:hAnsi="Cambria"/>
                                <w:szCs w:val="28"/>
                              </w:rPr>
                            </w:pPr>
                            <w:r w:rsidRPr="00296585">
                              <w:rPr>
                                <w:rFonts w:ascii="Cambria" w:hAnsi="Cambria"/>
                                <w:szCs w:val="28"/>
                              </w:rPr>
                              <w:t>Course #3</w:t>
                            </w:r>
                          </w:p>
                        </w:tc>
                        <w:tc>
                          <w:tcPr>
                            <w:tcW w:w="2610" w:type="dxa"/>
                            <w:gridSpan w:val="2"/>
                          </w:tcPr>
                          <w:p w14:paraId="2EBFDB61" w14:textId="5A8C62AB" w:rsidR="00EF5CC7" w:rsidRPr="00296585" w:rsidRDefault="00644A57" w:rsidP="00EF5CC7">
                            <w:pPr>
                              <w:pStyle w:val="Header"/>
                              <w:tabs>
                                <w:tab w:val="clear" w:pos="4320"/>
                                <w:tab w:val="clear" w:pos="8640"/>
                              </w:tabs>
                              <w:rPr>
                                <w:rFonts w:ascii="Cambria" w:hAnsi="Cambria"/>
                                <w:sz w:val="22"/>
                                <w:szCs w:val="28"/>
                              </w:rPr>
                            </w:pPr>
                            <w:r>
                              <w:rPr>
                                <w:rFonts w:ascii="Cambria" w:hAnsi="Cambria"/>
                                <w:sz w:val="22"/>
                                <w:szCs w:val="28"/>
                              </w:rPr>
                              <w:t>IT Support</w:t>
                            </w:r>
                          </w:p>
                        </w:tc>
                      </w:tr>
                      <w:tr w:rsidR="00FB04C0" w:rsidRPr="00352F0E" w14:paraId="355B8A2A" w14:textId="77777777" w:rsidTr="009E558F">
                        <w:trPr>
                          <w:trHeight w:val="107"/>
                        </w:trPr>
                        <w:tc>
                          <w:tcPr>
                            <w:tcW w:w="4445"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EAAAA" w:themeFill="background2" w:themeFillShade="BF"/>
                          </w:tcPr>
                          <w:p w14:paraId="73B65804" w14:textId="77777777" w:rsidR="00FB04C0" w:rsidRPr="00296585" w:rsidRDefault="00FB04C0" w:rsidP="00FB04C0">
                            <w:pPr>
                              <w:pStyle w:val="Header"/>
                              <w:tabs>
                                <w:tab w:val="clear" w:pos="4320"/>
                                <w:tab w:val="clear" w:pos="8640"/>
                              </w:tabs>
                              <w:jc w:val="center"/>
                              <w:rPr>
                                <w:rFonts w:ascii="Cambria" w:hAnsi="Cambria"/>
                                <w:b/>
                                <w:sz w:val="22"/>
                                <w:szCs w:val="28"/>
                              </w:rPr>
                            </w:pPr>
                            <w:r w:rsidRPr="002240B1">
                              <w:rPr>
                                <w:rFonts w:ascii="Cambria" w:hAnsi="Cambria"/>
                                <w:b/>
                                <w:sz w:val="28"/>
                                <w:szCs w:val="36"/>
                              </w:rPr>
                              <w:t>Healthcare</w:t>
                            </w:r>
                          </w:p>
                        </w:tc>
                      </w:tr>
                      <w:tr w:rsidR="00333EAC" w:rsidRPr="00352F0E" w14:paraId="7CB1697E" w14:textId="77777777" w:rsidTr="00F81E90">
                        <w:trPr>
                          <w:trHeight w:val="107"/>
                        </w:trPr>
                        <w:tc>
                          <w:tcPr>
                            <w:tcW w:w="1851" w:type="dxa"/>
                            <w:gridSpan w:val="2"/>
                            <w:tcBorders>
                              <w:top w:val="thinThickSmallGap" w:sz="24" w:space="0" w:color="auto"/>
                            </w:tcBorders>
                          </w:tcPr>
                          <w:p w14:paraId="13D038B7" w14:textId="285334A6" w:rsidR="00333EAC" w:rsidRPr="00296585" w:rsidRDefault="00333EAC" w:rsidP="00333EAC">
                            <w:pPr>
                              <w:jc w:val="center"/>
                              <w:rPr>
                                <w:rFonts w:ascii="Cambria" w:hAnsi="Cambria"/>
                                <w:szCs w:val="28"/>
                              </w:rPr>
                            </w:pPr>
                            <w:r w:rsidRPr="00296585">
                              <w:rPr>
                                <w:rFonts w:ascii="Cambria" w:hAnsi="Cambria"/>
                                <w:szCs w:val="28"/>
                              </w:rPr>
                              <w:t>Course #1</w:t>
                            </w:r>
                          </w:p>
                        </w:tc>
                        <w:tc>
                          <w:tcPr>
                            <w:tcW w:w="2594" w:type="dxa"/>
                            <w:tcBorders>
                              <w:top w:val="thinThickSmallGap" w:sz="24" w:space="0" w:color="auto"/>
                            </w:tcBorders>
                          </w:tcPr>
                          <w:p w14:paraId="361C7496" w14:textId="77777777" w:rsidR="00333EAC" w:rsidRPr="00296585" w:rsidRDefault="00333EAC" w:rsidP="00333EAC">
                            <w:pPr>
                              <w:pStyle w:val="Header"/>
                              <w:tabs>
                                <w:tab w:val="clear" w:pos="4320"/>
                                <w:tab w:val="clear" w:pos="8640"/>
                              </w:tabs>
                              <w:rPr>
                                <w:rFonts w:ascii="Cambria" w:hAnsi="Cambria"/>
                                <w:sz w:val="22"/>
                                <w:szCs w:val="28"/>
                              </w:rPr>
                            </w:pPr>
                            <w:r w:rsidRPr="00296585">
                              <w:rPr>
                                <w:rFonts w:ascii="Cambria" w:hAnsi="Cambria"/>
                                <w:sz w:val="22"/>
                                <w:szCs w:val="28"/>
                              </w:rPr>
                              <w:t>Intro to Healthcare</w:t>
                            </w:r>
                          </w:p>
                        </w:tc>
                      </w:tr>
                      <w:tr w:rsidR="00333EAC" w:rsidRPr="00352F0E" w14:paraId="54D9085F" w14:textId="77777777" w:rsidTr="00F81E90">
                        <w:trPr>
                          <w:trHeight w:val="107"/>
                        </w:trPr>
                        <w:tc>
                          <w:tcPr>
                            <w:tcW w:w="1835" w:type="dxa"/>
                          </w:tcPr>
                          <w:p w14:paraId="563B36BB" w14:textId="77777777" w:rsidR="00333EAC" w:rsidRDefault="00333EAC" w:rsidP="00333EAC">
                            <w:pPr>
                              <w:rPr>
                                <w:rFonts w:ascii="Cambria" w:hAnsi="Cambria"/>
                                <w:szCs w:val="28"/>
                              </w:rPr>
                            </w:pPr>
                          </w:p>
                          <w:p w14:paraId="7615EA9C" w14:textId="5A219AC4" w:rsidR="00333EAC" w:rsidRPr="00296585" w:rsidRDefault="00333EAC" w:rsidP="00333EAC">
                            <w:pPr>
                              <w:jc w:val="center"/>
                              <w:rPr>
                                <w:rFonts w:ascii="Cambria" w:hAnsi="Cambria"/>
                                <w:b/>
                                <w:i/>
                                <w:szCs w:val="28"/>
                              </w:rPr>
                            </w:pPr>
                            <w:r w:rsidRPr="00296585">
                              <w:rPr>
                                <w:rFonts w:ascii="Cambria" w:hAnsi="Cambria"/>
                                <w:szCs w:val="28"/>
                              </w:rPr>
                              <w:t>Course #2</w:t>
                            </w:r>
                          </w:p>
                        </w:tc>
                        <w:tc>
                          <w:tcPr>
                            <w:tcW w:w="2610" w:type="dxa"/>
                            <w:gridSpan w:val="2"/>
                          </w:tcPr>
                          <w:p w14:paraId="41D649C6" w14:textId="77777777" w:rsidR="00333EAC" w:rsidRPr="00296585" w:rsidRDefault="00333EAC" w:rsidP="00734B87">
                            <w:pPr>
                              <w:pStyle w:val="Header"/>
                              <w:tabs>
                                <w:tab w:val="clear" w:pos="4320"/>
                                <w:tab w:val="clear" w:pos="8640"/>
                              </w:tabs>
                              <w:rPr>
                                <w:rFonts w:ascii="Cambria" w:hAnsi="Cambria"/>
                                <w:sz w:val="22"/>
                                <w:szCs w:val="28"/>
                              </w:rPr>
                            </w:pPr>
                            <w:r w:rsidRPr="00296585">
                              <w:rPr>
                                <w:rFonts w:ascii="Cambria" w:hAnsi="Cambria"/>
                                <w:sz w:val="22"/>
                                <w:szCs w:val="28"/>
                              </w:rPr>
                              <w:t>Essen. of Hlthcare/ Anatomy &amp; Physio.</w:t>
                            </w:r>
                          </w:p>
                        </w:tc>
                      </w:tr>
                      <w:tr w:rsidR="00333EAC" w:rsidRPr="00352F0E" w14:paraId="41A952F6" w14:textId="77777777" w:rsidTr="00F81E90">
                        <w:trPr>
                          <w:trHeight w:val="107"/>
                        </w:trPr>
                        <w:tc>
                          <w:tcPr>
                            <w:tcW w:w="1835" w:type="dxa"/>
                          </w:tcPr>
                          <w:p w14:paraId="2522FD61" w14:textId="4A3164EE" w:rsidR="00333EAC" w:rsidRPr="00296585" w:rsidRDefault="00333EAC" w:rsidP="00333EAC">
                            <w:pPr>
                              <w:jc w:val="center"/>
                              <w:rPr>
                                <w:rFonts w:ascii="Cambria" w:hAnsi="Cambria"/>
                                <w:szCs w:val="28"/>
                              </w:rPr>
                            </w:pPr>
                            <w:r w:rsidRPr="00296585">
                              <w:rPr>
                                <w:rFonts w:ascii="Cambria" w:hAnsi="Cambria"/>
                                <w:szCs w:val="28"/>
                              </w:rPr>
                              <w:t>Course #3</w:t>
                            </w:r>
                          </w:p>
                        </w:tc>
                        <w:tc>
                          <w:tcPr>
                            <w:tcW w:w="2610" w:type="dxa"/>
                            <w:gridSpan w:val="2"/>
                          </w:tcPr>
                          <w:p w14:paraId="4A5F360C" w14:textId="24B6A6EB" w:rsidR="00333EAC" w:rsidRPr="00296585" w:rsidRDefault="00BA7005" w:rsidP="00734B87">
                            <w:pPr>
                              <w:pStyle w:val="Header"/>
                              <w:tabs>
                                <w:tab w:val="clear" w:pos="4320"/>
                                <w:tab w:val="clear" w:pos="8640"/>
                              </w:tabs>
                              <w:rPr>
                                <w:rFonts w:ascii="Cambria" w:hAnsi="Cambria"/>
                                <w:sz w:val="22"/>
                                <w:szCs w:val="28"/>
                              </w:rPr>
                            </w:pPr>
                            <w:r>
                              <w:rPr>
                                <w:rFonts w:ascii="Cambria" w:hAnsi="Cambria"/>
                                <w:sz w:val="22"/>
                                <w:szCs w:val="28"/>
                              </w:rPr>
                              <w:t>Hlth. Info. Management</w:t>
                            </w:r>
                          </w:p>
                        </w:tc>
                      </w:tr>
                      <w:tr w:rsidR="00F4646F" w:rsidRPr="00352F0E" w14:paraId="18513C61" w14:textId="77777777" w:rsidTr="009E558F">
                        <w:trPr>
                          <w:trHeight w:val="107"/>
                        </w:trPr>
                        <w:tc>
                          <w:tcPr>
                            <w:tcW w:w="4445"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EAAAA" w:themeFill="background2" w:themeFillShade="BF"/>
                          </w:tcPr>
                          <w:p w14:paraId="17E070BA" w14:textId="77777777" w:rsidR="00F4646F" w:rsidRPr="00296585" w:rsidRDefault="00F4646F" w:rsidP="00F4646F">
                            <w:pPr>
                              <w:pStyle w:val="Header"/>
                              <w:tabs>
                                <w:tab w:val="clear" w:pos="4320"/>
                                <w:tab w:val="clear" w:pos="8640"/>
                              </w:tabs>
                              <w:jc w:val="center"/>
                              <w:rPr>
                                <w:rFonts w:ascii="Cambria" w:hAnsi="Cambria"/>
                                <w:b/>
                                <w:sz w:val="22"/>
                                <w:szCs w:val="28"/>
                              </w:rPr>
                            </w:pPr>
                            <w:r w:rsidRPr="002240B1">
                              <w:rPr>
                                <w:rFonts w:ascii="Cambria" w:hAnsi="Cambria"/>
                                <w:b/>
                                <w:sz w:val="28"/>
                                <w:szCs w:val="36"/>
                              </w:rPr>
                              <w:t>Food and Nutrition</w:t>
                            </w:r>
                          </w:p>
                        </w:tc>
                      </w:tr>
                      <w:tr w:rsidR="00333EAC" w:rsidRPr="00352F0E" w14:paraId="663AFFA7" w14:textId="77777777" w:rsidTr="009E558F">
                        <w:trPr>
                          <w:trHeight w:val="107"/>
                        </w:trPr>
                        <w:tc>
                          <w:tcPr>
                            <w:tcW w:w="1835" w:type="dxa"/>
                            <w:tcBorders>
                              <w:top w:val="thinThickSmallGap" w:sz="24" w:space="0" w:color="auto"/>
                            </w:tcBorders>
                          </w:tcPr>
                          <w:p w14:paraId="6D09FE84" w14:textId="77777777" w:rsidR="00333EAC" w:rsidRDefault="00333EAC" w:rsidP="00333EAC">
                            <w:pPr>
                              <w:jc w:val="center"/>
                              <w:rPr>
                                <w:rFonts w:ascii="Cambria" w:hAnsi="Cambria"/>
                                <w:szCs w:val="28"/>
                              </w:rPr>
                            </w:pPr>
                          </w:p>
                          <w:p w14:paraId="579B3D07" w14:textId="71E4AE92" w:rsidR="00333EAC" w:rsidRPr="00296585" w:rsidRDefault="00333EAC" w:rsidP="00333EAC">
                            <w:pPr>
                              <w:jc w:val="center"/>
                              <w:rPr>
                                <w:rFonts w:ascii="Cambria" w:hAnsi="Cambria"/>
                                <w:szCs w:val="28"/>
                              </w:rPr>
                            </w:pPr>
                            <w:r w:rsidRPr="00296585">
                              <w:rPr>
                                <w:rFonts w:ascii="Cambria" w:hAnsi="Cambria"/>
                                <w:szCs w:val="28"/>
                              </w:rPr>
                              <w:t>Course #1</w:t>
                            </w:r>
                          </w:p>
                        </w:tc>
                        <w:tc>
                          <w:tcPr>
                            <w:tcW w:w="2610" w:type="dxa"/>
                            <w:gridSpan w:val="2"/>
                            <w:tcBorders>
                              <w:top w:val="thinThickSmallGap" w:sz="24" w:space="0" w:color="auto"/>
                            </w:tcBorders>
                          </w:tcPr>
                          <w:p w14:paraId="798108C9" w14:textId="77777777" w:rsidR="00333EAC" w:rsidRPr="00296585" w:rsidRDefault="00333EAC" w:rsidP="00333EAC">
                            <w:pPr>
                              <w:pStyle w:val="Header"/>
                              <w:tabs>
                                <w:tab w:val="clear" w:pos="4320"/>
                                <w:tab w:val="clear" w:pos="8640"/>
                              </w:tabs>
                              <w:rPr>
                                <w:rFonts w:ascii="Cambria" w:hAnsi="Cambria"/>
                                <w:sz w:val="22"/>
                                <w:szCs w:val="28"/>
                              </w:rPr>
                            </w:pPr>
                            <w:r w:rsidRPr="00296585">
                              <w:rPr>
                                <w:rFonts w:ascii="Cambria" w:hAnsi="Cambria"/>
                                <w:sz w:val="22"/>
                                <w:szCs w:val="28"/>
                              </w:rPr>
                              <w:t>Food Nutrition and Wellness</w:t>
                            </w:r>
                          </w:p>
                        </w:tc>
                      </w:tr>
                      <w:tr w:rsidR="00333EAC" w:rsidRPr="00352F0E" w14:paraId="22651705" w14:textId="77777777" w:rsidTr="009E558F">
                        <w:trPr>
                          <w:trHeight w:val="107"/>
                        </w:trPr>
                        <w:tc>
                          <w:tcPr>
                            <w:tcW w:w="1835" w:type="dxa"/>
                          </w:tcPr>
                          <w:p w14:paraId="006E9498" w14:textId="3395A04F" w:rsidR="00333EAC" w:rsidRPr="00296585" w:rsidRDefault="00333EAC" w:rsidP="00333EAC">
                            <w:pPr>
                              <w:jc w:val="center"/>
                              <w:rPr>
                                <w:rFonts w:ascii="Cambria" w:hAnsi="Cambria"/>
                                <w:szCs w:val="28"/>
                              </w:rPr>
                            </w:pPr>
                            <w:r w:rsidRPr="00296585">
                              <w:rPr>
                                <w:rFonts w:ascii="Cambria" w:hAnsi="Cambria"/>
                                <w:szCs w:val="28"/>
                              </w:rPr>
                              <w:t>Course #2</w:t>
                            </w:r>
                          </w:p>
                        </w:tc>
                        <w:tc>
                          <w:tcPr>
                            <w:tcW w:w="2610" w:type="dxa"/>
                            <w:gridSpan w:val="2"/>
                          </w:tcPr>
                          <w:p w14:paraId="2D47466A" w14:textId="77777777" w:rsidR="00333EAC" w:rsidRPr="00296585" w:rsidRDefault="00333EAC" w:rsidP="00333EAC">
                            <w:pPr>
                              <w:pStyle w:val="Header"/>
                              <w:tabs>
                                <w:tab w:val="clear" w:pos="4320"/>
                                <w:tab w:val="clear" w:pos="8640"/>
                              </w:tabs>
                              <w:rPr>
                                <w:rFonts w:ascii="Cambria" w:hAnsi="Cambria"/>
                                <w:sz w:val="22"/>
                                <w:szCs w:val="28"/>
                              </w:rPr>
                            </w:pPr>
                            <w:r w:rsidRPr="00296585">
                              <w:rPr>
                                <w:rFonts w:ascii="Cambria" w:hAnsi="Cambria"/>
                                <w:sz w:val="22"/>
                                <w:szCs w:val="28"/>
                              </w:rPr>
                              <w:t xml:space="preserve">Food For Life </w:t>
                            </w:r>
                            <w:r w:rsidRPr="00296585">
                              <w:rPr>
                                <w:rFonts w:ascii="Cambria" w:hAnsi="Cambria"/>
                                <w:b/>
                                <w:i/>
                                <w:sz w:val="22"/>
                                <w:szCs w:val="28"/>
                              </w:rPr>
                              <w:t>(4</w:t>
                            </w:r>
                            <w:r w:rsidRPr="00296585">
                              <w:rPr>
                                <w:rFonts w:ascii="Cambria" w:hAnsi="Cambria"/>
                                <w:b/>
                                <w:i/>
                                <w:sz w:val="22"/>
                                <w:szCs w:val="28"/>
                                <w:vertAlign w:val="superscript"/>
                              </w:rPr>
                              <w:t>th</w:t>
                            </w:r>
                            <w:r w:rsidRPr="00296585">
                              <w:rPr>
                                <w:rFonts w:ascii="Cambria" w:hAnsi="Cambria"/>
                                <w:b/>
                                <w:i/>
                                <w:sz w:val="22"/>
                                <w:szCs w:val="28"/>
                              </w:rPr>
                              <w:t xml:space="preserve"> SC)</w:t>
                            </w:r>
                          </w:p>
                        </w:tc>
                      </w:tr>
                      <w:tr w:rsidR="00333EAC" w:rsidRPr="00352F0E" w14:paraId="63FBCABE" w14:textId="77777777" w:rsidTr="00203A00">
                        <w:trPr>
                          <w:trHeight w:val="107"/>
                        </w:trPr>
                        <w:tc>
                          <w:tcPr>
                            <w:tcW w:w="1835" w:type="dxa"/>
                          </w:tcPr>
                          <w:p w14:paraId="0E33BA70" w14:textId="77777777" w:rsidR="00333EAC" w:rsidRDefault="00333EAC" w:rsidP="00333EAC">
                            <w:pPr>
                              <w:jc w:val="center"/>
                              <w:rPr>
                                <w:rFonts w:ascii="Cambria" w:hAnsi="Cambria"/>
                                <w:szCs w:val="28"/>
                              </w:rPr>
                            </w:pPr>
                          </w:p>
                          <w:p w14:paraId="3BB0061C" w14:textId="718415F4" w:rsidR="00333EAC" w:rsidRPr="00296585" w:rsidRDefault="00333EAC" w:rsidP="00333EAC">
                            <w:pPr>
                              <w:jc w:val="center"/>
                              <w:rPr>
                                <w:rFonts w:ascii="Cambria" w:hAnsi="Cambria"/>
                                <w:szCs w:val="28"/>
                              </w:rPr>
                            </w:pPr>
                            <w:r w:rsidRPr="00296585">
                              <w:rPr>
                                <w:rFonts w:ascii="Cambria" w:hAnsi="Cambria"/>
                                <w:szCs w:val="28"/>
                              </w:rPr>
                              <w:t>Course #3</w:t>
                            </w:r>
                          </w:p>
                        </w:tc>
                        <w:tc>
                          <w:tcPr>
                            <w:tcW w:w="2610" w:type="dxa"/>
                            <w:gridSpan w:val="2"/>
                            <w:tcBorders>
                              <w:bottom w:val="thinThickSmallGap" w:sz="24" w:space="0" w:color="auto"/>
                            </w:tcBorders>
                            <w:shd w:val="clear" w:color="auto" w:fill="auto"/>
                          </w:tcPr>
                          <w:p w14:paraId="6AE7413D" w14:textId="3049B663" w:rsidR="00333EAC" w:rsidRPr="00296585" w:rsidRDefault="00333EAC" w:rsidP="00391FA5">
                            <w:pPr>
                              <w:pStyle w:val="Header"/>
                              <w:tabs>
                                <w:tab w:val="clear" w:pos="4320"/>
                                <w:tab w:val="clear" w:pos="8640"/>
                              </w:tabs>
                              <w:rPr>
                                <w:rFonts w:ascii="Cambria" w:hAnsi="Cambria"/>
                                <w:sz w:val="22"/>
                                <w:szCs w:val="28"/>
                              </w:rPr>
                            </w:pPr>
                            <w:r w:rsidRPr="00296585">
                              <w:rPr>
                                <w:rFonts w:ascii="Cambria" w:hAnsi="Cambria"/>
                                <w:sz w:val="22"/>
                                <w:szCs w:val="28"/>
                              </w:rPr>
                              <w:t>Food Science</w:t>
                            </w:r>
                          </w:p>
                          <w:p w14:paraId="44BEBA3F" w14:textId="7F3582EE" w:rsidR="00333EAC" w:rsidRPr="00296585" w:rsidRDefault="00333EAC" w:rsidP="00333EAC">
                            <w:pPr>
                              <w:pStyle w:val="Header"/>
                              <w:tabs>
                                <w:tab w:val="clear" w:pos="4320"/>
                                <w:tab w:val="clear" w:pos="8640"/>
                              </w:tabs>
                              <w:rPr>
                                <w:rFonts w:ascii="Cambria" w:hAnsi="Cambria"/>
                                <w:b/>
                                <w:sz w:val="22"/>
                                <w:szCs w:val="28"/>
                              </w:rPr>
                            </w:pPr>
                            <w:r w:rsidRPr="00F77E49">
                              <w:rPr>
                                <w:rFonts w:ascii="Cambria" w:hAnsi="Cambria"/>
                                <w:b/>
                                <w:color w:val="0000CC"/>
                                <w:sz w:val="22"/>
                                <w:szCs w:val="28"/>
                              </w:rPr>
                              <w:t>(</w:t>
                            </w:r>
                            <w:r w:rsidR="00F77E49">
                              <w:rPr>
                                <w:rFonts w:ascii="Cambria" w:hAnsi="Cambria"/>
                                <w:b/>
                                <w:color w:val="0000CC"/>
                                <w:sz w:val="22"/>
                                <w:szCs w:val="28"/>
                              </w:rPr>
                              <w:t>4</w:t>
                            </w:r>
                            <w:r w:rsidR="00F77E49" w:rsidRPr="00F77E49">
                              <w:rPr>
                                <w:rFonts w:ascii="Cambria" w:hAnsi="Cambria"/>
                                <w:b/>
                                <w:color w:val="0000CC"/>
                                <w:sz w:val="22"/>
                                <w:szCs w:val="28"/>
                                <w:vertAlign w:val="superscript"/>
                              </w:rPr>
                              <w:t>th</w:t>
                            </w:r>
                            <w:r w:rsidR="00F77E49">
                              <w:rPr>
                                <w:rFonts w:ascii="Cambria" w:hAnsi="Cambria"/>
                                <w:b/>
                                <w:color w:val="0000CC"/>
                                <w:sz w:val="22"/>
                                <w:szCs w:val="28"/>
                              </w:rPr>
                              <w:t xml:space="preserve"> </w:t>
                            </w:r>
                            <w:r w:rsidRPr="00F77E49">
                              <w:rPr>
                                <w:rFonts w:ascii="Cambria" w:hAnsi="Cambria"/>
                                <w:b/>
                                <w:i/>
                                <w:color w:val="0000CC"/>
                                <w:sz w:val="22"/>
                                <w:szCs w:val="28"/>
                              </w:rPr>
                              <w:t>Science Credit</w:t>
                            </w:r>
                            <w:r w:rsidRPr="00F77E49">
                              <w:rPr>
                                <w:rFonts w:ascii="Cambria" w:hAnsi="Cambria"/>
                                <w:b/>
                                <w:color w:val="0000CC"/>
                                <w:sz w:val="22"/>
                                <w:szCs w:val="28"/>
                              </w:rPr>
                              <w:t>)</w:t>
                            </w:r>
                          </w:p>
                        </w:tc>
                      </w:tr>
                      <w:tr w:rsidR="002355E1" w:rsidRPr="00352F0E" w14:paraId="7392F565" w14:textId="77777777" w:rsidTr="009E558F">
                        <w:tc>
                          <w:tcPr>
                            <w:tcW w:w="4445"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EAAAA" w:themeFill="background2" w:themeFillShade="BF"/>
                          </w:tcPr>
                          <w:p w14:paraId="25FCF014" w14:textId="1BAAD0C7" w:rsidR="002355E1" w:rsidRPr="00296585" w:rsidRDefault="00630C8C" w:rsidP="002355E1">
                            <w:pPr>
                              <w:jc w:val="center"/>
                              <w:rPr>
                                <w:rFonts w:ascii="Cambria" w:hAnsi="Cambria"/>
                                <w:b/>
                                <w:szCs w:val="28"/>
                              </w:rPr>
                            </w:pPr>
                            <w:r w:rsidRPr="002240B1">
                              <w:rPr>
                                <w:rFonts w:ascii="Cambria" w:hAnsi="Cambria"/>
                                <w:b/>
                                <w:sz w:val="28"/>
                                <w:szCs w:val="36"/>
                              </w:rPr>
                              <w:t>Education &amp; Training Careers</w:t>
                            </w:r>
                          </w:p>
                        </w:tc>
                      </w:tr>
                      <w:tr w:rsidR="00F5253A" w:rsidRPr="00352F0E" w14:paraId="5906FBAB" w14:textId="77777777" w:rsidTr="009E558F">
                        <w:tc>
                          <w:tcPr>
                            <w:tcW w:w="1835" w:type="dxa"/>
                            <w:tcBorders>
                              <w:top w:val="thinThickSmallGap" w:sz="24" w:space="0" w:color="auto"/>
                            </w:tcBorders>
                          </w:tcPr>
                          <w:p w14:paraId="67DD247E" w14:textId="6FB06C58" w:rsidR="00F5253A" w:rsidRPr="00296585" w:rsidRDefault="00F5253A" w:rsidP="00F5253A">
                            <w:pPr>
                              <w:pStyle w:val="Header"/>
                              <w:tabs>
                                <w:tab w:val="clear" w:pos="4320"/>
                                <w:tab w:val="clear" w:pos="8640"/>
                              </w:tabs>
                              <w:jc w:val="center"/>
                              <w:rPr>
                                <w:rFonts w:ascii="Cambria" w:hAnsi="Cambria"/>
                                <w:sz w:val="22"/>
                                <w:szCs w:val="28"/>
                              </w:rPr>
                            </w:pPr>
                            <w:r w:rsidRPr="00296585">
                              <w:rPr>
                                <w:rFonts w:ascii="Cambria" w:hAnsi="Cambria"/>
                                <w:sz w:val="22"/>
                                <w:szCs w:val="28"/>
                              </w:rPr>
                              <w:t>Course #1</w:t>
                            </w:r>
                          </w:p>
                        </w:tc>
                        <w:tc>
                          <w:tcPr>
                            <w:tcW w:w="2610" w:type="dxa"/>
                            <w:gridSpan w:val="2"/>
                            <w:tcBorders>
                              <w:top w:val="thinThickSmallGap" w:sz="24" w:space="0" w:color="auto"/>
                            </w:tcBorders>
                          </w:tcPr>
                          <w:p w14:paraId="29CDD8E8" w14:textId="60757408" w:rsidR="00F5253A" w:rsidRPr="00296585" w:rsidRDefault="00F5253A" w:rsidP="00F5253A">
                            <w:pPr>
                              <w:pStyle w:val="Header"/>
                              <w:tabs>
                                <w:tab w:val="clear" w:pos="4320"/>
                                <w:tab w:val="clear" w:pos="8640"/>
                              </w:tabs>
                              <w:rPr>
                                <w:rFonts w:ascii="Cambria" w:hAnsi="Cambria"/>
                                <w:sz w:val="22"/>
                                <w:szCs w:val="28"/>
                              </w:rPr>
                            </w:pPr>
                            <w:r w:rsidRPr="00296585">
                              <w:rPr>
                                <w:rFonts w:ascii="Cambria" w:hAnsi="Cambria"/>
                                <w:sz w:val="22"/>
                                <w:szCs w:val="28"/>
                              </w:rPr>
                              <w:t>Early Childhood Ed. I</w:t>
                            </w:r>
                          </w:p>
                        </w:tc>
                      </w:tr>
                      <w:tr w:rsidR="00F5253A" w:rsidRPr="00352F0E" w14:paraId="3FEB4AA1" w14:textId="77777777" w:rsidTr="009E558F">
                        <w:tc>
                          <w:tcPr>
                            <w:tcW w:w="1835" w:type="dxa"/>
                          </w:tcPr>
                          <w:p w14:paraId="7BF1C295" w14:textId="5E396042" w:rsidR="00F5253A" w:rsidRPr="00296585" w:rsidRDefault="00F5253A" w:rsidP="00F5253A">
                            <w:pPr>
                              <w:pStyle w:val="Header"/>
                              <w:tabs>
                                <w:tab w:val="clear" w:pos="4320"/>
                                <w:tab w:val="clear" w:pos="8640"/>
                              </w:tabs>
                              <w:jc w:val="center"/>
                              <w:rPr>
                                <w:rFonts w:ascii="Cambria" w:hAnsi="Cambria"/>
                                <w:sz w:val="22"/>
                                <w:szCs w:val="28"/>
                              </w:rPr>
                            </w:pPr>
                            <w:r w:rsidRPr="00296585">
                              <w:rPr>
                                <w:rFonts w:ascii="Cambria" w:hAnsi="Cambria"/>
                                <w:sz w:val="22"/>
                                <w:szCs w:val="28"/>
                              </w:rPr>
                              <w:t>Course #2</w:t>
                            </w:r>
                          </w:p>
                        </w:tc>
                        <w:tc>
                          <w:tcPr>
                            <w:tcW w:w="2610" w:type="dxa"/>
                            <w:gridSpan w:val="2"/>
                          </w:tcPr>
                          <w:p w14:paraId="04C2CAD0" w14:textId="402073BD" w:rsidR="00F5253A" w:rsidRPr="00296585" w:rsidRDefault="00F5253A" w:rsidP="00F5253A">
                            <w:pPr>
                              <w:pStyle w:val="Header"/>
                              <w:tabs>
                                <w:tab w:val="clear" w:pos="4320"/>
                                <w:tab w:val="clear" w:pos="8640"/>
                              </w:tabs>
                              <w:rPr>
                                <w:rFonts w:ascii="Cambria" w:hAnsi="Cambria"/>
                                <w:sz w:val="22"/>
                                <w:szCs w:val="28"/>
                              </w:rPr>
                            </w:pPr>
                            <w:r w:rsidRPr="00296585">
                              <w:rPr>
                                <w:rFonts w:ascii="Cambria" w:hAnsi="Cambria"/>
                                <w:sz w:val="22"/>
                                <w:szCs w:val="28"/>
                              </w:rPr>
                              <w:t>Early Childhood Ed. II</w:t>
                            </w:r>
                          </w:p>
                        </w:tc>
                      </w:tr>
                      <w:tr w:rsidR="00F5253A" w:rsidRPr="00352F0E" w14:paraId="19FB6AC1" w14:textId="77777777" w:rsidTr="009E558F">
                        <w:tc>
                          <w:tcPr>
                            <w:tcW w:w="1835" w:type="dxa"/>
                          </w:tcPr>
                          <w:p w14:paraId="409ADDC0" w14:textId="48DF32CE" w:rsidR="00F5253A" w:rsidRPr="00296585" w:rsidRDefault="00F5253A" w:rsidP="00F5253A">
                            <w:pPr>
                              <w:jc w:val="center"/>
                              <w:rPr>
                                <w:rFonts w:ascii="Cambria" w:hAnsi="Cambria"/>
                                <w:szCs w:val="28"/>
                              </w:rPr>
                            </w:pPr>
                            <w:r w:rsidRPr="00296585">
                              <w:rPr>
                                <w:rFonts w:ascii="Cambria" w:hAnsi="Cambria"/>
                                <w:szCs w:val="28"/>
                              </w:rPr>
                              <w:t>Course #3</w:t>
                            </w:r>
                          </w:p>
                        </w:tc>
                        <w:tc>
                          <w:tcPr>
                            <w:tcW w:w="2610" w:type="dxa"/>
                            <w:gridSpan w:val="2"/>
                          </w:tcPr>
                          <w:p w14:paraId="1039F1BC" w14:textId="2186E782" w:rsidR="00F5253A" w:rsidRPr="00296585" w:rsidRDefault="00F5253A" w:rsidP="00F5253A">
                            <w:pPr>
                              <w:pStyle w:val="Header"/>
                              <w:tabs>
                                <w:tab w:val="clear" w:pos="4320"/>
                                <w:tab w:val="clear" w:pos="8640"/>
                              </w:tabs>
                              <w:rPr>
                                <w:rFonts w:ascii="Cambria" w:hAnsi="Cambria"/>
                                <w:sz w:val="22"/>
                                <w:szCs w:val="28"/>
                              </w:rPr>
                            </w:pPr>
                            <w:r w:rsidRPr="00296585">
                              <w:rPr>
                                <w:rFonts w:ascii="Cambria" w:hAnsi="Cambria"/>
                                <w:sz w:val="22"/>
                                <w:szCs w:val="28"/>
                              </w:rPr>
                              <w:t>Early Childhood Ed. III</w:t>
                            </w:r>
                          </w:p>
                        </w:tc>
                      </w:tr>
                      <w:tr w:rsidR="009E558F" w:rsidRPr="00352F0E" w14:paraId="55435DE3" w14:textId="77777777" w:rsidTr="009E558F">
                        <w:trPr>
                          <w:trHeight w:val="107"/>
                        </w:trPr>
                        <w:tc>
                          <w:tcPr>
                            <w:tcW w:w="4445"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EAAAA" w:themeFill="background2" w:themeFillShade="BF"/>
                          </w:tcPr>
                          <w:p w14:paraId="35D2062B" w14:textId="77777777" w:rsidR="009E558F" w:rsidRPr="00296585" w:rsidRDefault="009E558F" w:rsidP="009E558F">
                            <w:pPr>
                              <w:pStyle w:val="Header"/>
                              <w:tabs>
                                <w:tab w:val="clear" w:pos="4320"/>
                                <w:tab w:val="clear" w:pos="8640"/>
                              </w:tabs>
                              <w:jc w:val="center"/>
                              <w:rPr>
                                <w:rFonts w:ascii="Cambria" w:hAnsi="Cambria"/>
                                <w:b/>
                                <w:sz w:val="22"/>
                                <w:szCs w:val="28"/>
                              </w:rPr>
                            </w:pPr>
                            <w:r w:rsidRPr="002240B1">
                              <w:rPr>
                                <w:rFonts w:ascii="Cambria" w:hAnsi="Cambria"/>
                                <w:b/>
                                <w:sz w:val="28"/>
                                <w:szCs w:val="36"/>
                              </w:rPr>
                              <w:t>JROTC (Year Long)</w:t>
                            </w:r>
                          </w:p>
                        </w:tc>
                      </w:tr>
                      <w:tr w:rsidR="009E558F" w:rsidRPr="00352F0E" w14:paraId="4B39F010" w14:textId="77777777" w:rsidTr="009E558F">
                        <w:tc>
                          <w:tcPr>
                            <w:tcW w:w="1835" w:type="dxa"/>
                            <w:tcBorders>
                              <w:top w:val="thinThickSmallGap" w:sz="24" w:space="0" w:color="auto"/>
                            </w:tcBorders>
                            <w:shd w:val="clear" w:color="auto" w:fill="auto"/>
                            <w:vAlign w:val="bottom"/>
                          </w:tcPr>
                          <w:p w14:paraId="1475A522" w14:textId="77777777" w:rsidR="009E558F" w:rsidRPr="00296585" w:rsidRDefault="009E558F" w:rsidP="009E558F">
                            <w:pPr>
                              <w:rPr>
                                <w:rFonts w:ascii="Cambria" w:hAnsi="Cambria"/>
                                <w:szCs w:val="28"/>
                              </w:rPr>
                            </w:pPr>
                            <w:r w:rsidRPr="00296585">
                              <w:rPr>
                                <w:rFonts w:ascii="Cambria" w:hAnsi="Cambria"/>
                                <w:szCs w:val="28"/>
                              </w:rPr>
                              <w:t xml:space="preserve">28.0310099 </w:t>
                            </w:r>
                          </w:p>
                          <w:p w14:paraId="004CD0C3" w14:textId="77777777" w:rsidR="009E558F" w:rsidRPr="00296585" w:rsidRDefault="009E558F" w:rsidP="009E558F">
                            <w:pPr>
                              <w:rPr>
                                <w:rFonts w:ascii="Cambria" w:hAnsi="Cambria"/>
                                <w:szCs w:val="28"/>
                              </w:rPr>
                            </w:pPr>
                            <w:r w:rsidRPr="00296585">
                              <w:rPr>
                                <w:rFonts w:ascii="Cambria" w:hAnsi="Cambria"/>
                                <w:szCs w:val="28"/>
                              </w:rPr>
                              <w:t>28.0320099</w:t>
                            </w:r>
                          </w:p>
                        </w:tc>
                        <w:tc>
                          <w:tcPr>
                            <w:tcW w:w="2610" w:type="dxa"/>
                            <w:gridSpan w:val="2"/>
                            <w:tcBorders>
                              <w:top w:val="thinThickSmallGap" w:sz="24" w:space="0" w:color="auto"/>
                            </w:tcBorders>
                            <w:shd w:val="clear" w:color="auto" w:fill="auto"/>
                          </w:tcPr>
                          <w:p w14:paraId="1DF1804A" w14:textId="77777777" w:rsidR="009E558F" w:rsidRPr="00296585" w:rsidRDefault="009E558F" w:rsidP="009E558F">
                            <w:pPr>
                              <w:pStyle w:val="Header"/>
                              <w:tabs>
                                <w:tab w:val="clear" w:pos="4320"/>
                                <w:tab w:val="clear" w:pos="8640"/>
                              </w:tabs>
                              <w:rPr>
                                <w:rFonts w:ascii="Cambria" w:hAnsi="Cambria"/>
                                <w:sz w:val="22"/>
                                <w:szCs w:val="28"/>
                              </w:rPr>
                            </w:pPr>
                            <w:r w:rsidRPr="00296585">
                              <w:rPr>
                                <w:rFonts w:ascii="Cambria" w:hAnsi="Cambria"/>
                                <w:sz w:val="22"/>
                                <w:szCs w:val="28"/>
                              </w:rPr>
                              <w:t>JROTC 1</w:t>
                            </w:r>
                          </w:p>
                          <w:p w14:paraId="54D35A3E" w14:textId="77777777" w:rsidR="009E558F" w:rsidRPr="00296585" w:rsidRDefault="009E558F" w:rsidP="009E558F">
                            <w:pPr>
                              <w:pStyle w:val="Header"/>
                              <w:tabs>
                                <w:tab w:val="clear" w:pos="4320"/>
                                <w:tab w:val="clear" w:pos="8640"/>
                              </w:tabs>
                              <w:rPr>
                                <w:rFonts w:ascii="Cambria" w:hAnsi="Cambria"/>
                                <w:sz w:val="22"/>
                                <w:szCs w:val="28"/>
                              </w:rPr>
                            </w:pPr>
                            <w:r w:rsidRPr="00296585">
                              <w:rPr>
                                <w:rFonts w:ascii="Cambria" w:hAnsi="Cambria"/>
                                <w:sz w:val="22"/>
                                <w:szCs w:val="28"/>
                              </w:rPr>
                              <w:t>JROTC 2</w:t>
                            </w:r>
                          </w:p>
                        </w:tc>
                      </w:tr>
                      <w:tr w:rsidR="009E558F" w:rsidRPr="00352F0E" w14:paraId="4C8D5A29" w14:textId="77777777" w:rsidTr="009E558F">
                        <w:tc>
                          <w:tcPr>
                            <w:tcW w:w="1835" w:type="dxa"/>
                            <w:shd w:val="clear" w:color="auto" w:fill="auto"/>
                            <w:vAlign w:val="bottom"/>
                          </w:tcPr>
                          <w:p w14:paraId="08BB731A" w14:textId="77777777" w:rsidR="009E558F" w:rsidRPr="00296585" w:rsidRDefault="009E558F" w:rsidP="009E558F">
                            <w:pPr>
                              <w:rPr>
                                <w:rFonts w:ascii="Cambria" w:hAnsi="Cambria"/>
                                <w:szCs w:val="28"/>
                              </w:rPr>
                            </w:pPr>
                            <w:r w:rsidRPr="00296585">
                              <w:rPr>
                                <w:rFonts w:ascii="Cambria" w:hAnsi="Cambria"/>
                                <w:szCs w:val="28"/>
                              </w:rPr>
                              <w:t>28.0330029</w:t>
                            </w:r>
                          </w:p>
                          <w:p w14:paraId="1A3B6565" w14:textId="77777777" w:rsidR="009E558F" w:rsidRPr="00296585" w:rsidRDefault="009E558F" w:rsidP="009E558F">
                            <w:pPr>
                              <w:rPr>
                                <w:rFonts w:ascii="Cambria" w:hAnsi="Cambria"/>
                                <w:szCs w:val="28"/>
                              </w:rPr>
                            </w:pPr>
                            <w:r w:rsidRPr="00296585">
                              <w:rPr>
                                <w:rFonts w:ascii="Cambria" w:hAnsi="Cambria"/>
                                <w:szCs w:val="28"/>
                              </w:rPr>
                              <w:t>28.0340099</w:t>
                            </w:r>
                          </w:p>
                        </w:tc>
                        <w:tc>
                          <w:tcPr>
                            <w:tcW w:w="2610" w:type="dxa"/>
                            <w:gridSpan w:val="2"/>
                            <w:shd w:val="clear" w:color="auto" w:fill="auto"/>
                          </w:tcPr>
                          <w:p w14:paraId="73AD88F6" w14:textId="77777777" w:rsidR="009E558F" w:rsidRPr="00296585" w:rsidRDefault="009E558F" w:rsidP="009E558F">
                            <w:pPr>
                              <w:pStyle w:val="Header"/>
                              <w:tabs>
                                <w:tab w:val="clear" w:pos="4320"/>
                                <w:tab w:val="clear" w:pos="8640"/>
                              </w:tabs>
                              <w:rPr>
                                <w:rFonts w:ascii="Cambria" w:hAnsi="Cambria"/>
                                <w:sz w:val="22"/>
                                <w:szCs w:val="28"/>
                              </w:rPr>
                            </w:pPr>
                            <w:r w:rsidRPr="00296585">
                              <w:rPr>
                                <w:rFonts w:ascii="Cambria" w:hAnsi="Cambria"/>
                                <w:sz w:val="22"/>
                                <w:szCs w:val="28"/>
                              </w:rPr>
                              <w:t>JROTC 3/Health &amp; PE</w:t>
                            </w:r>
                          </w:p>
                          <w:p w14:paraId="636C4B30" w14:textId="77777777" w:rsidR="009E558F" w:rsidRPr="00296585" w:rsidRDefault="009E558F" w:rsidP="009E558F">
                            <w:pPr>
                              <w:pStyle w:val="Header"/>
                              <w:tabs>
                                <w:tab w:val="clear" w:pos="4320"/>
                                <w:tab w:val="clear" w:pos="8640"/>
                              </w:tabs>
                              <w:rPr>
                                <w:rFonts w:ascii="Cambria" w:hAnsi="Cambria"/>
                                <w:sz w:val="22"/>
                                <w:szCs w:val="28"/>
                              </w:rPr>
                            </w:pPr>
                            <w:r w:rsidRPr="00296585">
                              <w:rPr>
                                <w:rFonts w:ascii="Cambria" w:hAnsi="Cambria"/>
                                <w:sz w:val="22"/>
                                <w:szCs w:val="28"/>
                              </w:rPr>
                              <w:t>JROTC 4</w:t>
                            </w:r>
                          </w:p>
                        </w:tc>
                      </w:tr>
                      <w:tr w:rsidR="009E558F" w:rsidRPr="00352F0E" w14:paraId="76A744F9" w14:textId="77777777" w:rsidTr="009E558F">
                        <w:tc>
                          <w:tcPr>
                            <w:tcW w:w="1835" w:type="dxa"/>
                            <w:shd w:val="clear" w:color="auto" w:fill="auto"/>
                            <w:vAlign w:val="bottom"/>
                          </w:tcPr>
                          <w:p w14:paraId="65C8BC0C" w14:textId="77777777" w:rsidR="009E558F" w:rsidRPr="00296585" w:rsidRDefault="009E558F" w:rsidP="009E558F">
                            <w:pPr>
                              <w:rPr>
                                <w:rFonts w:ascii="Cambria" w:hAnsi="Cambria"/>
                                <w:szCs w:val="28"/>
                              </w:rPr>
                            </w:pPr>
                            <w:r w:rsidRPr="00296585">
                              <w:rPr>
                                <w:rFonts w:ascii="Cambria" w:hAnsi="Cambria"/>
                                <w:szCs w:val="28"/>
                              </w:rPr>
                              <w:t>28.0350099</w:t>
                            </w:r>
                          </w:p>
                          <w:p w14:paraId="60E2FA70" w14:textId="77777777" w:rsidR="009E558F" w:rsidRPr="00296585" w:rsidRDefault="009E558F" w:rsidP="009E558F">
                            <w:pPr>
                              <w:rPr>
                                <w:rFonts w:ascii="Cambria" w:hAnsi="Cambria"/>
                                <w:szCs w:val="28"/>
                              </w:rPr>
                            </w:pPr>
                            <w:r w:rsidRPr="00296585">
                              <w:rPr>
                                <w:rFonts w:ascii="Cambria" w:hAnsi="Cambria"/>
                                <w:szCs w:val="28"/>
                              </w:rPr>
                              <w:t>28.0360099</w:t>
                            </w:r>
                          </w:p>
                        </w:tc>
                        <w:tc>
                          <w:tcPr>
                            <w:tcW w:w="2610" w:type="dxa"/>
                            <w:gridSpan w:val="2"/>
                            <w:shd w:val="clear" w:color="auto" w:fill="auto"/>
                          </w:tcPr>
                          <w:p w14:paraId="7EAE91F8" w14:textId="77777777" w:rsidR="009E558F" w:rsidRPr="00296585" w:rsidRDefault="009E558F" w:rsidP="009E558F">
                            <w:pPr>
                              <w:pStyle w:val="Header"/>
                              <w:tabs>
                                <w:tab w:val="clear" w:pos="4320"/>
                                <w:tab w:val="clear" w:pos="8640"/>
                              </w:tabs>
                              <w:rPr>
                                <w:rFonts w:ascii="Cambria" w:hAnsi="Cambria"/>
                                <w:sz w:val="22"/>
                                <w:szCs w:val="28"/>
                              </w:rPr>
                            </w:pPr>
                            <w:r w:rsidRPr="00296585">
                              <w:rPr>
                                <w:rFonts w:ascii="Cambria" w:hAnsi="Cambria"/>
                                <w:sz w:val="22"/>
                                <w:szCs w:val="28"/>
                              </w:rPr>
                              <w:t>JROTC 5</w:t>
                            </w:r>
                          </w:p>
                          <w:p w14:paraId="0A22DDE5" w14:textId="77777777" w:rsidR="009E558F" w:rsidRPr="00296585" w:rsidRDefault="009E558F" w:rsidP="009E558F">
                            <w:pPr>
                              <w:pStyle w:val="Header"/>
                              <w:tabs>
                                <w:tab w:val="clear" w:pos="4320"/>
                                <w:tab w:val="clear" w:pos="8640"/>
                              </w:tabs>
                              <w:rPr>
                                <w:rFonts w:ascii="Cambria" w:hAnsi="Cambria"/>
                                <w:sz w:val="22"/>
                                <w:szCs w:val="28"/>
                              </w:rPr>
                            </w:pPr>
                            <w:r w:rsidRPr="00296585">
                              <w:rPr>
                                <w:rFonts w:ascii="Cambria" w:hAnsi="Cambria"/>
                                <w:sz w:val="22"/>
                                <w:szCs w:val="28"/>
                              </w:rPr>
                              <w:t>JROTC 6</w:t>
                            </w:r>
                          </w:p>
                        </w:tc>
                      </w:tr>
                      <w:tr w:rsidR="009E558F" w:rsidRPr="00352F0E" w14:paraId="00C4BF93" w14:textId="77777777" w:rsidTr="009E558F">
                        <w:tc>
                          <w:tcPr>
                            <w:tcW w:w="1835" w:type="dxa"/>
                            <w:shd w:val="clear" w:color="auto" w:fill="auto"/>
                            <w:vAlign w:val="bottom"/>
                          </w:tcPr>
                          <w:p w14:paraId="0A0DF9CC" w14:textId="77777777" w:rsidR="009E558F" w:rsidRPr="00296585" w:rsidRDefault="009E558F" w:rsidP="009E558F">
                            <w:pPr>
                              <w:rPr>
                                <w:rFonts w:ascii="Cambria" w:hAnsi="Cambria"/>
                                <w:szCs w:val="28"/>
                              </w:rPr>
                            </w:pPr>
                            <w:r w:rsidRPr="00296585">
                              <w:rPr>
                                <w:rFonts w:ascii="Cambria" w:hAnsi="Cambria"/>
                                <w:szCs w:val="28"/>
                              </w:rPr>
                              <w:t>28.0370099</w:t>
                            </w:r>
                          </w:p>
                          <w:p w14:paraId="5534CBF8" w14:textId="77777777" w:rsidR="009E558F" w:rsidRPr="00296585" w:rsidRDefault="009E558F" w:rsidP="009E558F">
                            <w:pPr>
                              <w:rPr>
                                <w:rFonts w:ascii="Cambria" w:hAnsi="Cambria"/>
                                <w:szCs w:val="28"/>
                              </w:rPr>
                            </w:pPr>
                            <w:r w:rsidRPr="00296585">
                              <w:rPr>
                                <w:rFonts w:ascii="Cambria" w:hAnsi="Cambria"/>
                                <w:szCs w:val="28"/>
                              </w:rPr>
                              <w:t>28.0380099</w:t>
                            </w:r>
                          </w:p>
                        </w:tc>
                        <w:tc>
                          <w:tcPr>
                            <w:tcW w:w="2610" w:type="dxa"/>
                            <w:gridSpan w:val="2"/>
                            <w:shd w:val="clear" w:color="auto" w:fill="auto"/>
                          </w:tcPr>
                          <w:p w14:paraId="6581C029" w14:textId="77777777" w:rsidR="009E558F" w:rsidRPr="00296585" w:rsidRDefault="009E558F" w:rsidP="009E558F">
                            <w:pPr>
                              <w:pStyle w:val="Header"/>
                              <w:tabs>
                                <w:tab w:val="clear" w:pos="4320"/>
                                <w:tab w:val="clear" w:pos="8640"/>
                              </w:tabs>
                              <w:rPr>
                                <w:rFonts w:ascii="Cambria" w:hAnsi="Cambria"/>
                                <w:sz w:val="22"/>
                                <w:szCs w:val="28"/>
                              </w:rPr>
                            </w:pPr>
                            <w:r w:rsidRPr="00296585">
                              <w:rPr>
                                <w:rFonts w:ascii="Cambria" w:hAnsi="Cambria"/>
                                <w:sz w:val="22"/>
                                <w:szCs w:val="28"/>
                              </w:rPr>
                              <w:t>JROTC 7</w:t>
                            </w:r>
                          </w:p>
                          <w:p w14:paraId="3DB5C148" w14:textId="77777777" w:rsidR="009E558F" w:rsidRPr="00296585" w:rsidRDefault="009E558F" w:rsidP="009E558F">
                            <w:pPr>
                              <w:pStyle w:val="Header"/>
                              <w:tabs>
                                <w:tab w:val="clear" w:pos="4320"/>
                                <w:tab w:val="clear" w:pos="8640"/>
                              </w:tabs>
                              <w:rPr>
                                <w:rFonts w:ascii="Cambria" w:hAnsi="Cambria"/>
                                <w:sz w:val="22"/>
                                <w:szCs w:val="28"/>
                              </w:rPr>
                            </w:pPr>
                            <w:r w:rsidRPr="00296585">
                              <w:rPr>
                                <w:rFonts w:ascii="Cambria" w:hAnsi="Cambria"/>
                                <w:sz w:val="22"/>
                                <w:szCs w:val="28"/>
                              </w:rPr>
                              <w:t>JROTC 8</w:t>
                            </w:r>
                          </w:p>
                        </w:tc>
                      </w:tr>
                    </w:tbl>
                    <w:p w14:paraId="6DFAFA0C" w14:textId="6156A74D" w:rsidR="00A12A28" w:rsidRPr="006B6162" w:rsidRDefault="00A12A28" w:rsidP="00EF5CC7">
                      <w:pPr>
                        <w:jc w:val="center"/>
                        <w:rPr>
                          <w:rFonts w:ascii="Cambria" w:hAnsi="Cambria"/>
                          <w:color w:val="990033"/>
                        </w:rPr>
                      </w:pPr>
                    </w:p>
                  </w:txbxContent>
                </v:textbox>
                <w10:wrap anchorx="margin"/>
              </v:shape>
            </w:pict>
          </mc:Fallback>
        </mc:AlternateContent>
      </w:r>
      <w:r w:rsidR="00A5675D">
        <w:rPr>
          <w:noProof/>
        </w:rPr>
        <w:drawing>
          <wp:inline distT="0" distB="0" distL="0" distR="0" wp14:anchorId="7D6709A0" wp14:editId="74E94611">
            <wp:extent cx="1123950" cy="572318"/>
            <wp:effectExtent l="0" t="0" r="0" b="0"/>
            <wp:docPr id="3" name="Picture 3"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9">
                      <a:extLst>
                        <a:ext uri="{28A0092B-C50C-407E-A947-70E740481C1C}">
                          <a14:useLocalDpi xmlns:a14="http://schemas.microsoft.com/office/drawing/2010/main" val="0"/>
                        </a:ext>
                      </a:extLst>
                    </a:blip>
                    <a:stretch>
                      <a:fillRect/>
                    </a:stretch>
                  </pic:blipFill>
                  <pic:spPr>
                    <a:xfrm>
                      <a:off x="0" y="0"/>
                      <a:ext cx="1123950" cy="572318"/>
                    </a:xfrm>
                    <a:prstGeom prst="rect">
                      <a:avLst/>
                    </a:prstGeom>
                  </pic:spPr>
                </pic:pic>
              </a:graphicData>
            </a:graphic>
          </wp:inline>
        </w:drawing>
      </w:r>
      <w:r w:rsidR="00A5675D">
        <w:t>CTAE Pathways</w:t>
      </w:r>
      <w:r w:rsidR="00513D5D">
        <w:t xml:space="preserve"> in Sequential Order</w:t>
      </w:r>
    </w:p>
    <w:tbl>
      <w:tblPr>
        <w:tblStyle w:val="TableGrid"/>
        <w:tblW w:w="4355" w:type="dxa"/>
        <w:tblInd w:w="-80" w:type="dxa"/>
        <w:tblLook w:val="04A0" w:firstRow="1" w:lastRow="0" w:firstColumn="1" w:lastColumn="0" w:noHBand="0" w:noVBand="1"/>
      </w:tblPr>
      <w:tblGrid>
        <w:gridCol w:w="1835"/>
        <w:gridCol w:w="16"/>
        <w:gridCol w:w="2459"/>
        <w:gridCol w:w="45"/>
      </w:tblGrid>
      <w:tr w:rsidR="00684240" w:rsidRPr="00352F0E" w14:paraId="7BEEB22E" w14:textId="77777777" w:rsidTr="0044190D">
        <w:trPr>
          <w:gridAfter w:val="1"/>
          <w:wAfter w:w="45" w:type="dxa"/>
        </w:trPr>
        <w:tc>
          <w:tcPr>
            <w:tcW w:w="4310"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EAAAA" w:themeFill="background2" w:themeFillShade="BF"/>
          </w:tcPr>
          <w:p w14:paraId="1CB58CFE" w14:textId="12CE4712" w:rsidR="00684240" w:rsidRPr="00296585" w:rsidRDefault="00684240" w:rsidP="00B534B2">
            <w:pPr>
              <w:jc w:val="center"/>
              <w:rPr>
                <w:rFonts w:ascii="Cambria" w:hAnsi="Cambria"/>
                <w:b/>
                <w:sz w:val="20"/>
                <w:szCs w:val="24"/>
              </w:rPr>
            </w:pPr>
            <w:r w:rsidRPr="00C41C29">
              <w:rPr>
                <w:rFonts w:ascii="Cambria" w:hAnsi="Cambria"/>
                <w:b/>
                <w:sz w:val="28"/>
                <w:szCs w:val="36"/>
              </w:rPr>
              <w:t>Video Broadcasting Productions</w:t>
            </w:r>
          </w:p>
        </w:tc>
      </w:tr>
      <w:tr w:rsidR="00684240" w:rsidRPr="00296585" w14:paraId="05396C3C" w14:textId="77777777" w:rsidTr="0044190D">
        <w:trPr>
          <w:gridAfter w:val="1"/>
          <w:wAfter w:w="45" w:type="dxa"/>
        </w:trPr>
        <w:tc>
          <w:tcPr>
            <w:tcW w:w="1835" w:type="dxa"/>
            <w:tcBorders>
              <w:top w:val="thinThickSmallGap" w:sz="24" w:space="0" w:color="auto"/>
            </w:tcBorders>
          </w:tcPr>
          <w:p w14:paraId="0F367A9C" w14:textId="2257F96E" w:rsidR="00684240" w:rsidRPr="00296585" w:rsidRDefault="009E558F" w:rsidP="00B534B2">
            <w:pPr>
              <w:pStyle w:val="Header"/>
              <w:tabs>
                <w:tab w:val="clear" w:pos="4320"/>
                <w:tab w:val="clear" w:pos="8640"/>
              </w:tabs>
              <w:jc w:val="center"/>
              <w:rPr>
                <w:rFonts w:ascii="Cambria" w:hAnsi="Cambria"/>
                <w:sz w:val="22"/>
                <w:szCs w:val="28"/>
              </w:rPr>
            </w:pPr>
            <w:r w:rsidRPr="00296585">
              <w:rPr>
                <w:rFonts w:ascii="Cambria" w:hAnsi="Cambria"/>
                <w:sz w:val="22"/>
                <w:szCs w:val="28"/>
              </w:rPr>
              <w:t>Course #1</w:t>
            </w:r>
          </w:p>
        </w:tc>
        <w:tc>
          <w:tcPr>
            <w:tcW w:w="2475" w:type="dxa"/>
            <w:gridSpan w:val="2"/>
            <w:tcBorders>
              <w:top w:val="thinThickSmallGap" w:sz="24" w:space="0" w:color="auto"/>
            </w:tcBorders>
          </w:tcPr>
          <w:p w14:paraId="380A7BBA" w14:textId="79206154" w:rsidR="00684240" w:rsidRPr="00296585" w:rsidRDefault="00684240" w:rsidP="00B534B2">
            <w:pPr>
              <w:pStyle w:val="Header"/>
              <w:tabs>
                <w:tab w:val="clear" w:pos="4320"/>
                <w:tab w:val="clear" w:pos="8640"/>
              </w:tabs>
              <w:rPr>
                <w:rFonts w:ascii="Cambria" w:hAnsi="Cambria"/>
                <w:sz w:val="22"/>
                <w:szCs w:val="28"/>
              </w:rPr>
            </w:pPr>
            <w:r w:rsidRPr="00296585">
              <w:rPr>
                <w:rFonts w:ascii="Cambria" w:hAnsi="Cambria"/>
                <w:sz w:val="22"/>
                <w:szCs w:val="28"/>
              </w:rPr>
              <w:t>Audio and Video Tech</w:t>
            </w:r>
            <w:r w:rsidR="006A206C">
              <w:rPr>
                <w:rFonts w:ascii="Cambria" w:hAnsi="Cambria"/>
                <w:sz w:val="22"/>
                <w:szCs w:val="28"/>
              </w:rPr>
              <w:t>.</w:t>
            </w:r>
            <w:r w:rsidRPr="00296585">
              <w:rPr>
                <w:rFonts w:ascii="Cambria" w:hAnsi="Cambria"/>
                <w:sz w:val="22"/>
                <w:szCs w:val="28"/>
              </w:rPr>
              <w:t xml:space="preserve"> I</w:t>
            </w:r>
          </w:p>
        </w:tc>
      </w:tr>
      <w:tr w:rsidR="00684240" w:rsidRPr="00296585" w14:paraId="6C9D47FD" w14:textId="77777777" w:rsidTr="0044190D">
        <w:trPr>
          <w:gridAfter w:val="1"/>
          <w:wAfter w:w="45" w:type="dxa"/>
        </w:trPr>
        <w:tc>
          <w:tcPr>
            <w:tcW w:w="1835" w:type="dxa"/>
          </w:tcPr>
          <w:p w14:paraId="06F9EF39" w14:textId="4D4F2B0D" w:rsidR="00684240" w:rsidRPr="00296585" w:rsidRDefault="009E558F" w:rsidP="00B534B2">
            <w:pPr>
              <w:pStyle w:val="Header"/>
              <w:tabs>
                <w:tab w:val="clear" w:pos="4320"/>
                <w:tab w:val="clear" w:pos="8640"/>
              </w:tabs>
              <w:jc w:val="center"/>
              <w:rPr>
                <w:rFonts w:ascii="Cambria" w:hAnsi="Cambria"/>
                <w:sz w:val="22"/>
                <w:szCs w:val="28"/>
              </w:rPr>
            </w:pPr>
            <w:r w:rsidRPr="00296585">
              <w:rPr>
                <w:rFonts w:ascii="Cambria" w:hAnsi="Cambria"/>
                <w:sz w:val="22"/>
                <w:szCs w:val="28"/>
              </w:rPr>
              <w:t>Course #2</w:t>
            </w:r>
          </w:p>
        </w:tc>
        <w:tc>
          <w:tcPr>
            <w:tcW w:w="2475" w:type="dxa"/>
            <w:gridSpan w:val="2"/>
          </w:tcPr>
          <w:p w14:paraId="3D5B24BD" w14:textId="77777777" w:rsidR="00684240" w:rsidRPr="00296585" w:rsidRDefault="00684240" w:rsidP="00B534B2">
            <w:pPr>
              <w:pStyle w:val="Header"/>
              <w:tabs>
                <w:tab w:val="clear" w:pos="4320"/>
                <w:tab w:val="clear" w:pos="8640"/>
              </w:tabs>
              <w:rPr>
                <w:rFonts w:ascii="Cambria" w:hAnsi="Cambria"/>
                <w:sz w:val="22"/>
                <w:szCs w:val="28"/>
              </w:rPr>
            </w:pPr>
            <w:r w:rsidRPr="00296585">
              <w:rPr>
                <w:rFonts w:ascii="Cambria" w:hAnsi="Cambria"/>
                <w:sz w:val="22"/>
                <w:szCs w:val="28"/>
              </w:rPr>
              <w:t>Audio Video Tech II</w:t>
            </w:r>
          </w:p>
        </w:tc>
      </w:tr>
      <w:tr w:rsidR="00684240" w:rsidRPr="00296585" w14:paraId="42F8921E" w14:textId="77777777" w:rsidTr="0044190D">
        <w:trPr>
          <w:gridAfter w:val="1"/>
          <w:wAfter w:w="45" w:type="dxa"/>
        </w:trPr>
        <w:tc>
          <w:tcPr>
            <w:tcW w:w="1835" w:type="dxa"/>
          </w:tcPr>
          <w:p w14:paraId="68DFB33D" w14:textId="1207B601" w:rsidR="00684240" w:rsidRPr="00296585" w:rsidRDefault="009E558F" w:rsidP="009E558F">
            <w:pPr>
              <w:jc w:val="center"/>
              <w:rPr>
                <w:rFonts w:ascii="Cambria" w:hAnsi="Cambria"/>
                <w:szCs w:val="28"/>
              </w:rPr>
            </w:pPr>
            <w:r w:rsidRPr="00296585">
              <w:rPr>
                <w:rFonts w:ascii="Cambria" w:hAnsi="Cambria"/>
                <w:szCs w:val="28"/>
              </w:rPr>
              <w:t>Course #3</w:t>
            </w:r>
          </w:p>
        </w:tc>
        <w:tc>
          <w:tcPr>
            <w:tcW w:w="2475" w:type="dxa"/>
            <w:gridSpan w:val="2"/>
          </w:tcPr>
          <w:p w14:paraId="68EC0E96" w14:textId="77777777" w:rsidR="00684240" w:rsidRPr="00296585" w:rsidRDefault="00684240" w:rsidP="00B534B2">
            <w:pPr>
              <w:pStyle w:val="Header"/>
              <w:tabs>
                <w:tab w:val="clear" w:pos="4320"/>
                <w:tab w:val="clear" w:pos="8640"/>
              </w:tabs>
              <w:rPr>
                <w:rFonts w:ascii="Cambria" w:hAnsi="Cambria"/>
                <w:sz w:val="22"/>
                <w:szCs w:val="28"/>
              </w:rPr>
            </w:pPr>
            <w:r w:rsidRPr="00296585">
              <w:rPr>
                <w:rFonts w:ascii="Cambria" w:hAnsi="Cambria"/>
                <w:sz w:val="22"/>
                <w:szCs w:val="28"/>
              </w:rPr>
              <w:t>Audio Video Tech III</w:t>
            </w:r>
          </w:p>
        </w:tc>
      </w:tr>
      <w:tr w:rsidR="00684240" w:rsidRPr="00296585" w14:paraId="0BD96E8F" w14:textId="77777777" w:rsidTr="0044190D">
        <w:trPr>
          <w:gridAfter w:val="1"/>
          <w:wAfter w:w="45" w:type="dxa"/>
        </w:trPr>
        <w:tc>
          <w:tcPr>
            <w:tcW w:w="4310"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EAAAA" w:themeFill="background2" w:themeFillShade="BF"/>
          </w:tcPr>
          <w:p w14:paraId="550A6BE1" w14:textId="77777777" w:rsidR="00684240" w:rsidRPr="00296585" w:rsidRDefault="00684240" w:rsidP="00B534B2">
            <w:pPr>
              <w:jc w:val="center"/>
              <w:rPr>
                <w:rFonts w:ascii="Cambria" w:hAnsi="Cambria"/>
                <w:b/>
                <w:szCs w:val="28"/>
              </w:rPr>
            </w:pPr>
            <w:r w:rsidRPr="00C41C29">
              <w:rPr>
                <w:rFonts w:ascii="Cambria" w:hAnsi="Cambria"/>
                <w:b/>
                <w:sz w:val="28"/>
                <w:szCs w:val="36"/>
              </w:rPr>
              <w:t>Law and Justice</w:t>
            </w:r>
          </w:p>
        </w:tc>
      </w:tr>
      <w:tr w:rsidR="00296585" w:rsidRPr="00296585" w14:paraId="524F9904" w14:textId="77777777" w:rsidTr="0044190D">
        <w:trPr>
          <w:gridAfter w:val="1"/>
          <w:wAfter w:w="45" w:type="dxa"/>
        </w:trPr>
        <w:tc>
          <w:tcPr>
            <w:tcW w:w="1835" w:type="dxa"/>
            <w:tcBorders>
              <w:top w:val="thinThickSmallGap" w:sz="24" w:space="0" w:color="auto"/>
            </w:tcBorders>
          </w:tcPr>
          <w:p w14:paraId="2F7312EE" w14:textId="6D5C2D53" w:rsidR="00296585" w:rsidRPr="00296585" w:rsidRDefault="00296585" w:rsidP="00296585">
            <w:pPr>
              <w:jc w:val="center"/>
              <w:rPr>
                <w:rFonts w:ascii="Cambria" w:hAnsi="Cambria"/>
                <w:szCs w:val="28"/>
              </w:rPr>
            </w:pPr>
            <w:r w:rsidRPr="00296585">
              <w:rPr>
                <w:rFonts w:ascii="Cambria" w:hAnsi="Cambria"/>
                <w:szCs w:val="28"/>
              </w:rPr>
              <w:t>Course #1</w:t>
            </w:r>
          </w:p>
        </w:tc>
        <w:tc>
          <w:tcPr>
            <w:tcW w:w="2475" w:type="dxa"/>
            <w:gridSpan w:val="2"/>
            <w:tcBorders>
              <w:top w:val="thinThickSmallGap" w:sz="24" w:space="0" w:color="auto"/>
            </w:tcBorders>
          </w:tcPr>
          <w:p w14:paraId="6CAA0A07" w14:textId="77777777" w:rsidR="00296585" w:rsidRPr="00296585" w:rsidRDefault="00296585" w:rsidP="00296585">
            <w:pPr>
              <w:pStyle w:val="Header"/>
              <w:tabs>
                <w:tab w:val="clear" w:pos="4320"/>
                <w:tab w:val="clear" w:pos="8640"/>
              </w:tabs>
              <w:rPr>
                <w:rFonts w:ascii="Cambria" w:hAnsi="Cambria"/>
                <w:sz w:val="22"/>
                <w:szCs w:val="28"/>
              </w:rPr>
            </w:pPr>
            <w:r w:rsidRPr="00296585">
              <w:rPr>
                <w:rFonts w:ascii="Cambria" w:hAnsi="Cambria"/>
                <w:sz w:val="22"/>
                <w:szCs w:val="28"/>
              </w:rPr>
              <w:t xml:space="preserve">Intro. To Law &amp; Justice      </w:t>
            </w:r>
          </w:p>
        </w:tc>
      </w:tr>
      <w:tr w:rsidR="00296585" w:rsidRPr="00296585" w14:paraId="032928E8" w14:textId="77777777" w:rsidTr="000502E3">
        <w:trPr>
          <w:gridAfter w:val="1"/>
          <w:wAfter w:w="45" w:type="dxa"/>
        </w:trPr>
        <w:tc>
          <w:tcPr>
            <w:tcW w:w="1835" w:type="dxa"/>
          </w:tcPr>
          <w:p w14:paraId="56B6D45B" w14:textId="77777777" w:rsidR="00296585" w:rsidRDefault="00296585" w:rsidP="00296585">
            <w:pPr>
              <w:jc w:val="center"/>
              <w:rPr>
                <w:rFonts w:ascii="Cambria" w:hAnsi="Cambria"/>
                <w:szCs w:val="28"/>
              </w:rPr>
            </w:pPr>
          </w:p>
          <w:p w14:paraId="7A27AF6A" w14:textId="754AEEC4" w:rsidR="00296585" w:rsidRPr="00296585" w:rsidRDefault="00296585" w:rsidP="00296585">
            <w:pPr>
              <w:jc w:val="center"/>
              <w:rPr>
                <w:rFonts w:ascii="Cambria" w:hAnsi="Cambria"/>
                <w:szCs w:val="28"/>
              </w:rPr>
            </w:pPr>
            <w:r w:rsidRPr="00296585">
              <w:rPr>
                <w:rFonts w:ascii="Cambria" w:hAnsi="Cambria"/>
                <w:szCs w:val="28"/>
              </w:rPr>
              <w:t>Course #2</w:t>
            </w:r>
          </w:p>
        </w:tc>
        <w:tc>
          <w:tcPr>
            <w:tcW w:w="2475" w:type="dxa"/>
            <w:gridSpan w:val="2"/>
            <w:shd w:val="clear" w:color="auto" w:fill="auto"/>
          </w:tcPr>
          <w:p w14:paraId="5F816C6B" w14:textId="77777777" w:rsidR="00296585" w:rsidRPr="00296585" w:rsidRDefault="00296585" w:rsidP="00296585">
            <w:pPr>
              <w:pStyle w:val="Header"/>
              <w:tabs>
                <w:tab w:val="clear" w:pos="4320"/>
                <w:tab w:val="clear" w:pos="8640"/>
              </w:tabs>
              <w:rPr>
                <w:rFonts w:ascii="Cambria" w:hAnsi="Cambria"/>
                <w:sz w:val="22"/>
                <w:szCs w:val="28"/>
              </w:rPr>
            </w:pPr>
            <w:r w:rsidRPr="00296585">
              <w:rPr>
                <w:rFonts w:ascii="Cambria" w:hAnsi="Cambria"/>
                <w:sz w:val="22"/>
                <w:szCs w:val="28"/>
              </w:rPr>
              <w:t xml:space="preserve">Criminal Justice Essentials                                </w:t>
            </w:r>
          </w:p>
        </w:tc>
      </w:tr>
      <w:tr w:rsidR="00296585" w:rsidRPr="00296585" w14:paraId="1E85B7BD" w14:textId="77777777" w:rsidTr="000502E3">
        <w:trPr>
          <w:gridAfter w:val="1"/>
          <w:wAfter w:w="45" w:type="dxa"/>
        </w:trPr>
        <w:tc>
          <w:tcPr>
            <w:tcW w:w="1835" w:type="dxa"/>
          </w:tcPr>
          <w:p w14:paraId="069E6A0A" w14:textId="77777777" w:rsidR="00296585" w:rsidRDefault="00296585" w:rsidP="00296585">
            <w:pPr>
              <w:jc w:val="center"/>
              <w:rPr>
                <w:rFonts w:ascii="Cambria" w:hAnsi="Cambria"/>
                <w:szCs w:val="28"/>
              </w:rPr>
            </w:pPr>
            <w:r w:rsidRPr="00296585">
              <w:rPr>
                <w:rFonts w:ascii="Cambria" w:hAnsi="Cambria"/>
                <w:szCs w:val="28"/>
              </w:rPr>
              <w:t>Course #3</w:t>
            </w:r>
          </w:p>
          <w:p w14:paraId="5D12EC33" w14:textId="5A7129F2" w:rsidR="003C6922" w:rsidRPr="00296585" w:rsidRDefault="003C6922" w:rsidP="00296585">
            <w:pPr>
              <w:jc w:val="center"/>
              <w:rPr>
                <w:rFonts w:ascii="Cambria" w:hAnsi="Cambria"/>
                <w:szCs w:val="28"/>
              </w:rPr>
            </w:pPr>
            <w:r>
              <w:rPr>
                <w:rFonts w:ascii="Cambria" w:hAnsi="Cambria"/>
                <w:szCs w:val="28"/>
              </w:rPr>
              <w:t>(Pathway 1)</w:t>
            </w:r>
          </w:p>
        </w:tc>
        <w:tc>
          <w:tcPr>
            <w:tcW w:w="2475" w:type="dxa"/>
            <w:gridSpan w:val="2"/>
            <w:tcBorders>
              <w:bottom w:val="single" w:sz="4" w:space="0" w:color="auto"/>
            </w:tcBorders>
            <w:shd w:val="clear" w:color="auto" w:fill="auto"/>
          </w:tcPr>
          <w:p w14:paraId="6B7D0DDE" w14:textId="77777777" w:rsidR="003C6922" w:rsidRDefault="003C6922" w:rsidP="00296585">
            <w:pPr>
              <w:pStyle w:val="Header"/>
              <w:tabs>
                <w:tab w:val="clear" w:pos="4320"/>
                <w:tab w:val="clear" w:pos="8640"/>
              </w:tabs>
              <w:rPr>
                <w:rFonts w:ascii="Cambria" w:hAnsi="Cambria"/>
                <w:sz w:val="22"/>
                <w:szCs w:val="28"/>
              </w:rPr>
            </w:pPr>
          </w:p>
          <w:p w14:paraId="39FC48E8" w14:textId="29E25900" w:rsidR="00296585" w:rsidRPr="00296585" w:rsidRDefault="00296585" w:rsidP="00296585">
            <w:pPr>
              <w:pStyle w:val="Header"/>
              <w:tabs>
                <w:tab w:val="clear" w:pos="4320"/>
                <w:tab w:val="clear" w:pos="8640"/>
              </w:tabs>
              <w:rPr>
                <w:rFonts w:ascii="Cambria" w:hAnsi="Cambria"/>
                <w:sz w:val="22"/>
                <w:szCs w:val="28"/>
              </w:rPr>
            </w:pPr>
            <w:r w:rsidRPr="00296585">
              <w:rPr>
                <w:rFonts w:ascii="Cambria" w:hAnsi="Cambria"/>
                <w:sz w:val="22"/>
                <w:szCs w:val="28"/>
              </w:rPr>
              <w:t>Criminal Invest</w:t>
            </w:r>
            <w:r w:rsidR="003C6922">
              <w:rPr>
                <w:rFonts w:ascii="Cambria" w:hAnsi="Cambria"/>
                <w:sz w:val="22"/>
                <w:szCs w:val="28"/>
              </w:rPr>
              <w:t>igations</w:t>
            </w:r>
            <w:r w:rsidRPr="00296585">
              <w:rPr>
                <w:rFonts w:ascii="Cambria" w:hAnsi="Cambria"/>
                <w:sz w:val="22"/>
                <w:szCs w:val="28"/>
              </w:rPr>
              <w:t xml:space="preserve">                  </w:t>
            </w:r>
          </w:p>
        </w:tc>
      </w:tr>
      <w:tr w:rsidR="00684240" w:rsidRPr="00296585" w14:paraId="37E32B46" w14:textId="77777777" w:rsidTr="0044190D">
        <w:trPr>
          <w:gridAfter w:val="1"/>
          <w:wAfter w:w="45" w:type="dxa"/>
        </w:trPr>
        <w:tc>
          <w:tcPr>
            <w:tcW w:w="1835" w:type="dxa"/>
            <w:tcBorders>
              <w:bottom w:val="thinThickSmallGap" w:sz="24" w:space="0" w:color="auto"/>
            </w:tcBorders>
            <w:shd w:val="clear" w:color="auto" w:fill="auto"/>
            <w:vAlign w:val="bottom"/>
          </w:tcPr>
          <w:p w14:paraId="4BEA68F7" w14:textId="77777777" w:rsidR="00684240" w:rsidRDefault="00296585" w:rsidP="00296585">
            <w:pPr>
              <w:jc w:val="center"/>
              <w:rPr>
                <w:rFonts w:ascii="Cambria" w:hAnsi="Cambria"/>
                <w:szCs w:val="28"/>
              </w:rPr>
            </w:pPr>
            <w:r>
              <w:rPr>
                <w:rFonts w:ascii="Cambria" w:hAnsi="Cambria"/>
                <w:szCs w:val="28"/>
              </w:rPr>
              <w:t>Course #</w:t>
            </w:r>
            <w:r w:rsidR="003C6922">
              <w:rPr>
                <w:rFonts w:ascii="Cambria" w:hAnsi="Cambria"/>
                <w:szCs w:val="28"/>
              </w:rPr>
              <w:t>3</w:t>
            </w:r>
          </w:p>
          <w:p w14:paraId="0AE67DC5" w14:textId="5B0843D1" w:rsidR="003C6922" w:rsidRPr="00296585" w:rsidRDefault="003C6922" w:rsidP="00296585">
            <w:pPr>
              <w:jc w:val="center"/>
              <w:rPr>
                <w:rFonts w:ascii="Cambria" w:hAnsi="Cambria"/>
                <w:szCs w:val="28"/>
              </w:rPr>
            </w:pPr>
            <w:r>
              <w:rPr>
                <w:rFonts w:ascii="Cambria" w:hAnsi="Cambria"/>
                <w:szCs w:val="28"/>
              </w:rPr>
              <w:t>(Pathway 2)</w:t>
            </w:r>
          </w:p>
        </w:tc>
        <w:tc>
          <w:tcPr>
            <w:tcW w:w="2475" w:type="dxa"/>
            <w:gridSpan w:val="2"/>
            <w:tcBorders>
              <w:bottom w:val="thinThickSmallGap" w:sz="24" w:space="0" w:color="auto"/>
            </w:tcBorders>
            <w:shd w:val="clear" w:color="auto" w:fill="auto"/>
          </w:tcPr>
          <w:p w14:paraId="17E79240" w14:textId="77777777" w:rsidR="003C6922" w:rsidRDefault="003C6922" w:rsidP="00B534B2">
            <w:pPr>
              <w:pStyle w:val="Header"/>
              <w:tabs>
                <w:tab w:val="clear" w:pos="4320"/>
                <w:tab w:val="clear" w:pos="8640"/>
              </w:tabs>
              <w:rPr>
                <w:rFonts w:ascii="Cambria" w:hAnsi="Cambria"/>
                <w:sz w:val="22"/>
                <w:szCs w:val="28"/>
              </w:rPr>
            </w:pPr>
          </w:p>
          <w:p w14:paraId="47739335" w14:textId="48AB78DA" w:rsidR="00684240" w:rsidRPr="00296585" w:rsidRDefault="003C6922" w:rsidP="00B534B2">
            <w:pPr>
              <w:pStyle w:val="Header"/>
              <w:tabs>
                <w:tab w:val="clear" w:pos="4320"/>
                <w:tab w:val="clear" w:pos="8640"/>
              </w:tabs>
              <w:rPr>
                <w:rFonts w:ascii="Cambria" w:hAnsi="Cambria"/>
                <w:sz w:val="22"/>
                <w:szCs w:val="28"/>
              </w:rPr>
            </w:pPr>
            <w:r>
              <w:rPr>
                <w:rFonts w:ascii="Cambria" w:hAnsi="Cambria"/>
                <w:sz w:val="22"/>
                <w:szCs w:val="28"/>
              </w:rPr>
              <w:t>Forensics</w:t>
            </w:r>
          </w:p>
        </w:tc>
      </w:tr>
      <w:tr w:rsidR="00684240" w:rsidRPr="00296585" w14:paraId="1812F5AC" w14:textId="77777777" w:rsidTr="0044190D">
        <w:trPr>
          <w:gridAfter w:val="1"/>
          <w:wAfter w:w="45" w:type="dxa"/>
        </w:trPr>
        <w:tc>
          <w:tcPr>
            <w:tcW w:w="4310"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EAAAA" w:themeFill="background2" w:themeFillShade="BF"/>
          </w:tcPr>
          <w:p w14:paraId="21000029" w14:textId="77777777" w:rsidR="00684240" w:rsidRPr="00296585" w:rsidRDefault="00684240" w:rsidP="00B534B2">
            <w:pPr>
              <w:jc w:val="center"/>
              <w:rPr>
                <w:rFonts w:ascii="Cambria" w:hAnsi="Cambria"/>
                <w:b/>
                <w:szCs w:val="28"/>
              </w:rPr>
            </w:pPr>
            <w:r w:rsidRPr="00C41C29">
              <w:rPr>
                <w:rFonts w:ascii="Cambria" w:hAnsi="Cambria"/>
                <w:b/>
                <w:sz w:val="28"/>
                <w:szCs w:val="36"/>
              </w:rPr>
              <w:t>Business Accounting</w:t>
            </w:r>
          </w:p>
        </w:tc>
      </w:tr>
      <w:tr w:rsidR="00F53058" w:rsidRPr="00296585" w14:paraId="1FCE1E89" w14:textId="77777777" w:rsidTr="00893AB3">
        <w:trPr>
          <w:gridAfter w:val="1"/>
          <w:wAfter w:w="45" w:type="dxa"/>
          <w:trHeight w:val="377"/>
        </w:trPr>
        <w:tc>
          <w:tcPr>
            <w:tcW w:w="1851" w:type="dxa"/>
            <w:gridSpan w:val="2"/>
            <w:tcBorders>
              <w:top w:val="thinThickSmallGap" w:sz="24" w:space="0" w:color="auto"/>
            </w:tcBorders>
          </w:tcPr>
          <w:p w14:paraId="3E5910CF" w14:textId="77777777" w:rsidR="00F53058" w:rsidRDefault="00F53058" w:rsidP="00F53058">
            <w:pPr>
              <w:jc w:val="center"/>
              <w:rPr>
                <w:rFonts w:ascii="Cambria" w:hAnsi="Cambria"/>
                <w:szCs w:val="28"/>
              </w:rPr>
            </w:pPr>
          </w:p>
          <w:p w14:paraId="5DCB4DB6" w14:textId="2125B337" w:rsidR="00F53058" w:rsidRPr="00296585" w:rsidRDefault="00F53058" w:rsidP="00F53058">
            <w:pPr>
              <w:jc w:val="center"/>
              <w:rPr>
                <w:rFonts w:ascii="Cambria" w:hAnsi="Cambria"/>
                <w:szCs w:val="28"/>
              </w:rPr>
            </w:pPr>
            <w:r w:rsidRPr="00296585">
              <w:rPr>
                <w:rFonts w:ascii="Cambria" w:hAnsi="Cambria"/>
                <w:szCs w:val="28"/>
              </w:rPr>
              <w:t>Course #1</w:t>
            </w:r>
          </w:p>
        </w:tc>
        <w:tc>
          <w:tcPr>
            <w:tcW w:w="2459" w:type="dxa"/>
            <w:tcBorders>
              <w:top w:val="thinThickSmallGap" w:sz="24" w:space="0" w:color="auto"/>
            </w:tcBorders>
            <w:shd w:val="clear" w:color="auto" w:fill="auto"/>
          </w:tcPr>
          <w:p w14:paraId="5B712CBC" w14:textId="77777777" w:rsidR="00F53058" w:rsidRPr="00296585" w:rsidRDefault="00F53058" w:rsidP="00F53058">
            <w:pPr>
              <w:pStyle w:val="Header"/>
              <w:tabs>
                <w:tab w:val="clear" w:pos="4320"/>
                <w:tab w:val="clear" w:pos="8640"/>
              </w:tabs>
              <w:rPr>
                <w:rFonts w:ascii="Cambria" w:hAnsi="Cambria"/>
                <w:sz w:val="22"/>
                <w:szCs w:val="28"/>
              </w:rPr>
            </w:pPr>
            <w:r w:rsidRPr="00296585">
              <w:rPr>
                <w:rFonts w:ascii="Cambria" w:hAnsi="Cambria"/>
                <w:sz w:val="22"/>
                <w:szCs w:val="28"/>
              </w:rPr>
              <w:t>Intro to Business and Technology</w:t>
            </w:r>
          </w:p>
        </w:tc>
      </w:tr>
      <w:tr w:rsidR="00F53058" w:rsidRPr="00296585" w14:paraId="2FB25B22" w14:textId="77777777" w:rsidTr="00893AB3">
        <w:trPr>
          <w:gridAfter w:val="1"/>
          <w:wAfter w:w="45" w:type="dxa"/>
          <w:trHeight w:val="287"/>
        </w:trPr>
        <w:tc>
          <w:tcPr>
            <w:tcW w:w="1851" w:type="dxa"/>
            <w:gridSpan w:val="2"/>
          </w:tcPr>
          <w:p w14:paraId="4176395F" w14:textId="29BFA448" w:rsidR="00F53058" w:rsidRPr="00296585" w:rsidRDefault="00F53058" w:rsidP="00F53058">
            <w:pPr>
              <w:jc w:val="center"/>
              <w:rPr>
                <w:rFonts w:ascii="Cambria" w:hAnsi="Cambria"/>
                <w:szCs w:val="28"/>
              </w:rPr>
            </w:pPr>
            <w:r w:rsidRPr="00296585">
              <w:rPr>
                <w:rFonts w:ascii="Cambria" w:hAnsi="Cambria"/>
                <w:szCs w:val="28"/>
              </w:rPr>
              <w:t>Course #2</w:t>
            </w:r>
          </w:p>
        </w:tc>
        <w:tc>
          <w:tcPr>
            <w:tcW w:w="2459" w:type="dxa"/>
            <w:tcBorders>
              <w:bottom w:val="single" w:sz="4" w:space="0" w:color="auto"/>
            </w:tcBorders>
            <w:shd w:val="clear" w:color="auto" w:fill="auto"/>
          </w:tcPr>
          <w:p w14:paraId="6F83D5EA" w14:textId="77777777" w:rsidR="00F53058" w:rsidRPr="00296585" w:rsidRDefault="00F53058" w:rsidP="00F53058">
            <w:pPr>
              <w:pStyle w:val="Header"/>
              <w:tabs>
                <w:tab w:val="clear" w:pos="4320"/>
                <w:tab w:val="clear" w:pos="8640"/>
              </w:tabs>
              <w:rPr>
                <w:rFonts w:ascii="Cambria" w:hAnsi="Cambria"/>
                <w:sz w:val="22"/>
                <w:szCs w:val="28"/>
              </w:rPr>
            </w:pPr>
            <w:r w:rsidRPr="00296585">
              <w:rPr>
                <w:rFonts w:ascii="Cambria" w:hAnsi="Cambria"/>
                <w:sz w:val="22"/>
                <w:szCs w:val="28"/>
              </w:rPr>
              <w:t>Financial Literacy</w:t>
            </w:r>
          </w:p>
        </w:tc>
      </w:tr>
      <w:tr w:rsidR="00F53058" w:rsidRPr="00296585" w14:paraId="4EDB9218" w14:textId="77777777" w:rsidTr="00893AB3">
        <w:trPr>
          <w:gridAfter w:val="1"/>
          <w:wAfter w:w="45" w:type="dxa"/>
          <w:trHeight w:val="260"/>
        </w:trPr>
        <w:tc>
          <w:tcPr>
            <w:tcW w:w="1851" w:type="dxa"/>
            <w:gridSpan w:val="2"/>
          </w:tcPr>
          <w:p w14:paraId="685EFB32" w14:textId="380E2C15" w:rsidR="00F53058" w:rsidRPr="00296585" w:rsidRDefault="00F53058" w:rsidP="00F53058">
            <w:pPr>
              <w:jc w:val="center"/>
              <w:rPr>
                <w:rFonts w:ascii="Cambria" w:hAnsi="Cambria"/>
                <w:szCs w:val="28"/>
              </w:rPr>
            </w:pPr>
            <w:r w:rsidRPr="00296585">
              <w:rPr>
                <w:rFonts w:ascii="Cambria" w:hAnsi="Cambria"/>
                <w:szCs w:val="28"/>
              </w:rPr>
              <w:t>Course #3</w:t>
            </w:r>
          </w:p>
        </w:tc>
        <w:tc>
          <w:tcPr>
            <w:tcW w:w="2459" w:type="dxa"/>
            <w:tcBorders>
              <w:bottom w:val="single" w:sz="4" w:space="0" w:color="auto"/>
            </w:tcBorders>
            <w:shd w:val="clear" w:color="auto" w:fill="auto"/>
          </w:tcPr>
          <w:p w14:paraId="1ED790D2" w14:textId="77777777" w:rsidR="00F53058" w:rsidRPr="00296585" w:rsidRDefault="00F53058" w:rsidP="00F53058">
            <w:pPr>
              <w:pStyle w:val="Header"/>
              <w:tabs>
                <w:tab w:val="clear" w:pos="4320"/>
                <w:tab w:val="clear" w:pos="8640"/>
              </w:tabs>
              <w:rPr>
                <w:rFonts w:ascii="Cambria" w:hAnsi="Cambria"/>
                <w:sz w:val="22"/>
                <w:szCs w:val="28"/>
              </w:rPr>
            </w:pPr>
            <w:r w:rsidRPr="00296585">
              <w:rPr>
                <w:rFonts w:ascii="Cambria" w:hAnsi="Cambria"/>
                <w:sz w:val="22"/>
                <w:szCs w:val="28"/>
              </w:rPr>
              <w:t>Accounting I</w:t>
            </w:r>
          </w:p>
        </w:tc>
      </w:tr>
      <w:tr w:rsidR="00684240" w:rsidRPr="00296585" w14:paraId="53BBB12E" w14:textId="77777777" w:rsidTr="0044190D">
        <w:trPr>
          <w:gridAfter w:val="1"/>
          <w:wAfter w:w="45" w:type="dxa"/>
        </w:trPr>
        <w:tc>
          <w:tcPr>
            <w:tcW w:w="4310"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EAAAA" w:themeFill="background2" w:themeFillShade="BF"/>
          </w:tcPr>
          <w:p w14:paraId="58807956" w14:textId="77777777" w:rsidR="00684240" w:rsidRPr="00296585" w:rsidRDefault="00684240" w:rsidP="00B534B2">
            <w:pPr>
              <w:jc w:val="center"/>
              <w:rPr>
                <w:rFonts w:ascii="Cambria" w:hAnsi="Cambria"/>
                <w:b/>
                <w:szCs w:val="28"/>
              </w:rPr>
            </w:pPr>
            <w:r w:rsidRPr="00C41C29">
              <w:rPr>
                <w:rFonts w:ascii="Cambria" w:hAnsi="Cambria"/>
                <w:b/>
                <w:sz w:val="28"/>
                <w:szCs w:val="36"/>
              </w:rPr>
              <w:t>Human Resources Management</w:t>
            </w:r>
          </w:p>
        </w:tc>
      </w:tr>
      <w:tr w:rsidR="00F53058" w:rsidRPr="00296585" w14:paraId="76CD0C69" w14:textId="77777777" w:rsidTr="00567E44">
        <w:trPr>
          <w:gridAfter w:val="1"/>
          <w:wAfter w:w="45" w:type="dxa"/>
        </w:trPr>
        <w:tc>
          <w:tcPr>
            <w:tcW w:w="1851" w:type="dxa"/>
            <w:gridSpan w:val="2"/>
            <w:tcBorders>
              <w:top w:val="thinThickSmallGap" w:sz="24" w:space="0" w:color="auto"/>
            </w:tcBorders>
          </w:tcPr>
          <w:p w14:paraId="6D286AC4" w14:textId="77777777" w:rsidR="00F53058" w:rsidRDefault="00F53058" w:rsidP="00F53058">
            <w:pPr>
              <w:jc w:val="center"/>
              <w:rPr>
                <w:rFonts w:ascii="Cambria" w:hAnsi="Cambria"/>
                <w:szCs w:val="28"/>
              </w:rPr>
            </w:pPr>
          </w:p>
          <w:p w14:paraId="420AE9AD" w14:textId="00BCFC51" w:rsidR="00F53058" w:rsidRPr="00296585" w:rsidRDefault="00F53058" w:rsidP="00F53058">
            <w:pPr>
              <w:jc w:val="center"/>
              <w:rPr>
                <w:rFonts w:ascii="Cambria" w:hAnsi="Cambria"/>
                <w:szCs w:val="28"/>
              </w:rPr>
            </w:pPr>
            <w:r w:rsidRPr="00296585">
              <w:rPr>
                <w:rFonts w:ascii="Cambria" w:hAnsi="Cambria"/>
                <w:szCs w:val="28"/>
              </w:rPr>
              <w:t>Course #1</w:t>
            </w:r>
          </w:p>
        </w:tc>
        <w:tc>
          <w:tcPr>
            <w:tcW w:w="2459" w:type="dxa"/>
            <w:tcBorders>
              <w:top w:val="thinThickSmallGap" w:sz="24" w:space="0" w:color="auto"/>
            </w:tcBorders>
            <w:shd w:val="clear" w:color="auto" w:fill="auto"/>
          </w:tcPr>
          <w:p w14:paraId="37B35B94" w14:textId="77777777" w:rsidR="00F53058" w:rsidRPr="00296585" w:rsidRDefault="00F53058" w:rsidP="00F53058">
            <w:pPr>
              <w:pStyle w:val="Header"/>
              <w:tabs>
                <w:tab w:val="clear" w:pos="4320"/>
                <w:tab w:val="clear" w:pos="8640"/>
              </w:tabs>
              <w:rPr>
                <w:rFonts w:ascii="Cambria" w:hAnsi="Cambria"/>
                <w:sz w:val="22"/>
                <w:szCs w:val="28"/>
              </w:rPr>
            </w:pPr>
            <w:r w:rsidRPr="00296585">
              <w:rPr>
                <w:rFonts w:ascii="Cambria" w:hAnsi="Cambria"/>
                <w:sz w:val="22"/>
                <w:szCs w:val="28"/>
              </w:rPr>
              <w:t>Intro to Business and Technology</w:t>
            </w:r>
          </w:p>
        </w:tc>
      </w:tr>
      <w:tr w:rsidR="00F53058" w:rsidRPr="00296585" w14:paraId="21D689D7" w14:textId="77777777" w:rsidTr="00567E44">
        <w:trPr>
          <w:gridAfter w:val="1"/>
          <w:wAfter w:w="45" w:type="dxa"/>
        </w:trPr>
        <w:tc>
          <w:tcPr>
            <w:tcW w:w="1851" w:type="dxa"/>
            <w:gridSpan w:val="2"/>
          </w:tcPr>
          <w:p w14:paraId="63C93960" w14:textId="77777777" w:rsidR="00F53058" w:rsidRDefault="00F53058" w:rsidP="00F53058">
            <w:pPr>
              <w:jc w:val="center"/>
              <w:rPr>
                <w:rFonts w:ascii="Cambria" w:hAnsi="Cambria"/>
                <w:szCs w:val="28"/>
              </w:rPr>
            </w:pPr>
          </w:p>
          <w:p w14:paraId="55C87A97" w14:textId="4294DC03" w:rsidR="00F53058" w:rsidRPr="00296585" w:rsidRDefault="00F53058" w:rsidP="00F53058">
            <w:pPr>
              <w:jc w:val="center"/>
              <w:rPr>
                <w:rFonts w:ascii="Cambria" w:hAnsi="Cambria"/>
                <w:szCs w:val="28"/>
              </w:rPr>
            </w:pPr>
            <w:r w:rsidRPr="00296585">
              <w:rPr>
                <w:rFonts w:ascii="Cambria" w:hAnsi="Cambria"/>
                <w:szCs w:val="28"/>
              </w:rPr>
              <w:t>Course #2</w:t>
            </w:r>
          </w:p>
        </w:tc>
        <w:tc>
          <w:tcPr>
            <w:tcW w:w="2459" w:type="dxa"/>
            <w:shd w:val="clear" w:color="auto" w:fill="auto"/>
          </w:tcPr>
          <w:p w14:paraId="0713E8CC" w14:textId="77777777" w:rsidR="00F53058" w:rsidRPr="00296585" w:rsidRDefault="00F53058" w:rsidP="00F53058">
            <w:pPr>
              <w:pStyle w:val="Header"/>
              <w:tabs>
                <w:tab w:val="clear" w:pos="4320"/>
                <w:tab w:val="clear" w:pos="8640"/>
              </w:tabs>
              <w:rPr>
                <w:rFonts w:ascii="Cambria" w:hAnsi="Cambria"/>
                <w:sz w:val="22"/>
                <w:szCs w:val="28"/>
              </w:rPr>
            </w:pPr>
            <w:r w:rsidRPr="00296585">
              <w:rPr>
                <w:rFonts w:ascii="Cambria" w:hAnsi="Cambria"/>
                <w:sz w:val="22"/>
                <w:szCs w:val="28"/>
              </w:rPr>
              <w:t>Legal Environmental Business</w:t>
            </w:r>
          </w:p>
        </w:tc>
      </w:tr>
      <w:tr w:rsidR="00F53058" w:rsidRPr="00296585" w14:paraId="33B58565" w14:textId="77777777" w:rsidTr="00567E44">
        <w:trPr>
          <w:gridAfter w:val="1"/>
          <w:wAfter w:w="45" w:type="dxa"/>
          <w:trHeight w:val="332"/>
        </w:trPr>
        <w:tc>
          <w:tcPr>
            <w:tcW w:w="1851" w:type="dxa"/>
            <w:gridSpan w:val="2"/>
          </w:tcPr>
          <w:p w14:paraId="3E72CBA1" w14:textId="3B93C09F" w:rsidR="00F53058" w:rsidRPr="00296585" w:rsidRDefault="00F53058" w:rsidP="00F53058">
            <w:pPr>
              <w:jc w:val="center"/>
              <w:rPr>
                <w:rFonts w:ascii="Cambria" w:hAnsi="Cambria"/>
                <w:szCs w:val="28"/>
              </w:rPr>
            </w:pPr>
            <w:r w:rsidRPr="00296585">
              <w:rPr>
                <w:rFonts w:ascii="Cambria" w:hAnsi="Cambria"/>
                <w:szCs w:val="28"/>
              </w:rPr>
              <w:t>Course #3</w:t>
            </w:r>
          </w:p>
        </w:tc>
        <w:tc>
          <w:tcPr>
            <w:tcW w:w="2459" w:type="dxa"/>
            <w:tcBorders>
              <w:bottom w:val="single" w:sz="4" w:space="0" w:color="auto"/>
            </w:tcBorders>
            <w:shd w:val="clear" w:color="auto" w:fill="auto"/>
          </w:tcPr>
          <w:p w14:paraId="54FAC71D" w14:textId="77777777" w:rsidR="00F53058" w:rsidRPr="00296585" w:rsidRDefault="00F53058" w:rsidP="00F53058">
            <w:pPr>
              <w:pStyle w:val="Header"/>
              <w:tabs>
                <w:tab w:val="clear" w:pos="4320"/>
                <w:tab w:val="clear" w:pos="8640"/>
              </w:tabs>
              <w:rPr>
                <w:rFonts w:ascii="Cambria" w:hAnsi="Cambria"/>
                <w:sz w:val="22"/>
                <w:szCs w:val="28"/>
              </w:rPr>
            </w:pPr>
            <w:r w:rsidRPr="00296585">
              <w:rPr>
                <w:rFonts w:ascii="Cambria" w:hAnsi="Cambria"/>
                <w:sz w:val="22"/>
                <w:szCs w:val="28"/>
              </w:rPr>
              <w:t>Entrepreneurship</w:t>
            </w:r>
          </w:p>
        </w:tc>
      </w:tr>
      <w:tr w:rsidR="00684240" w:rsidRPr="00296585" w14:paraId="59B1342B" w14:textId="77777777" w:rsidTr="0044190D">
        <w:trPr>
          <w:gridAfter w:val="1"/>
          <w:wAfter w:w="45" w:type="dxa"/>
        </w:trPr>
        <w:tc>
          <w:tcPr>
            <w:tcW w:w="1851" w:type="dxa"/>
            <w:gridSpan w:val="2"/>
            <w:tcBorders>
              <w:bottom w:val="thinThickSmallGap" w:sz="24" w:space="0" w:color="auto"/>
            </w:tcBorders>
            <w:shd w:val="clear" w:color="auto" w:fill="auto"/>
          </w:tcPr>
          <w:p w14:paraId="55CB2FB5" w14:textId="1D9F47D0" w:rsidR="00684240" w:rsidRPr="00296585" w:rsidRDefault="00F53058" w:rsidP="00F53058">
            <w:pPr>
              <w:jc w:val="center"/>
              <w:rPr>
                <w:rFonts w:ascii="Cambria" w:hAnsi="Cambria"/>
                <w:szCs w:val="28"/>
              </w:rPr>
            </w:pPr>
            <w:r>
              <w:rPr>
                <w:rFonts w:ascii="Cambria" w:hAnsi="Cambria"/>
                <w:szCs w:val="28"/>
              </w:rPr>
              <w:t>Course #</w:t>
            </w:r>
            <w:r w:rsidR="00BA1A3E">
              <w:rPr>
                <w:rFonts w:ascii="Cambria" w:hAnsi="Cambria"/>
                <w:szCs w:val="28"/>
              </w:rPr>
              <w:t>3</w:t>
            </w:r>
          </w:p>
        </w:tc>
        <w:tc>
          <w:tcPr>
            <w:tcW w:w="2459" w:type="dxa"/>
            <w:tcBorders>
              <w:bottom w:val="thinThickSmallGap" w:sz="24" w:space="0" w:color="auto"/>
            </w:tcBorders>
            <w:shd w:val="clear" w:color="auto" w:fill="auto"/>
          </w:tcPr>
          <w:p w14:paraId="6EF21F8C" w14:textId="77777777" w:rsidR="00684240" w:rsidRPr="00296585" w:rsidRDefault="00684240" w:rsidP="00B534B2">
            <w:pPr>
              <w:pStyle w:val="Header"/>
              <w:tabs>
                <w:tab w:val="clear" w:pos="4320"/>
                <w:tab w:val="clear" w:pos="8640"/>
              </w:tabs>
              <w:rPr>
                <w:rFonts w:ascii="Cambria" w:hAnsi="Cambria"/>
                <w:sz w:val="22"/>
                <w:szCs w:val="28"/>
              </w:rPr>
            </w:pPr>
            <w:r w:rsidRPr="00296585">
              <w:rPr>
                <w:rFonts w:ascii="Cambria" w:hAnsi="Cambria"/>
                <w:sz w:val="22"/>
                <w:szCs w:val="28"/>
              </w:rPr>
              <w:t>Human Resources</w:t>
            </w:r>
          </w:p>
        </w:tc>
      </w:tr>
      <w:tr w:rsidR="00684240" w:rsidRPr="00296585" w14:paraId="5E745DBD" w14:textId="77777777" w:rsidTr="0044190D">
        <w:trPr>
          <w:gridAfter w:val="1"/>
          <w:wAfter w:w="45" w:type="dxa"/>
        </w:trPr>
        <w:tc>
          <w:tcPr>
            <w:tcW w:w="4310"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EAAAA" w:themeFill="background2" w:themeFillShade="BF"/>
          </w:tcPr>
          <w:p w14:paraId="7E2B4EA0" w14:textId="77777777" w:rsidR="00684240" w:rsidRPr="00296585" w:rsidRDefault="00684240" w:rsidP="00B534B2">
            <w:pPr>
              <w:jc w:val="center"/>
              <w:rPr>
                <w:rFonts w:ascii="Cambria" w:hAnsi="Cambria"/>
                <w:b/>
                <w:szCs w:val="28"/>
              </w:rPr>
            </w:pPr>
            <w:r w:rsidRPr="00C41C29">
              <w:rPr>
                <w:rFonts w:ascii="Cambria" w:hAnsi="Cambria"/>
                <w:b/>
                <w:sz w:val="28"/>
                <w:szCs w:val="36"/>
              </w:rPr>
              <w:t>Business and Technology</w:t>
            </w:r>
          </w:p>
        </w:tc>
      </w:tr>
      <w:tr w:rsidR="002C6C99" w:rsidRPr="00296585" w14:paraId="472AE6BB" w14:textId="77777777" w:rsidTr="00035518">
        <w:trPr>
          <w:gridAfter w:val="1"/>
          <w:wAfter w:w="45" w:type="dxa"/>
        </w:trPr>
        <w:tc>
          <w:tcPr>
            <w:tcW w:w="1851" w:type="dxa"/>
            <w:gridSpan w:val="2"/>
            <w:tcBorders>
              <w:top w:val="thinThickSmallGap" w:sz="24" w:space="0" w:color="auto"/>
            </w:tcBorders>
          </w:tcPr>
          <w:p w14:paraId="3E2502A9" w14:textId="77777777" w:rsidR="002C6C99" w:rsidRDefault="002C6C99" w:rsidP="002C6C99">
            <w:pPr>
              <w:jc w:val="center"/>
              <w:rPr>
                <w:rFonts w:ascii="Cambria" w:hAnsi="Cambria"/>
                <w:szCs w:val="28"/>
              </w:rPr>
            </w:pPr>
          </w:p>
          <w:p w14:paraId="0C636D00" w14:textId="084AF1A5" w:rsidR="002C6C99" w:rsidRPr="00296585" w:rsidRDefault="002C6C99" w:rsidP="002C6C99">
            <w:pPr>
              <w:jc w:val="center"/>
              <w:rPr>
                <w:rFonts w:ascii="Cambria" w:hAnsi="Cambria"/>
                <w:szCs w:val="28"/>
              </w:rPr>
            </w:pPr>
            <w:r w:rsidRPr="00296585">
              <w:rPr>
                <w:rFonts w:ascii="Cambria" w:hAnsi="Cambria"/>
                <w:szCs w:val="28"/>
              </w:rPr>
              <w:t>Course #1</w:t>
            </w:r>
          </w:p>
        </w:tc>
        <w:tc>
          <w:tcPr>
            <w:tcW w:w="2459" w:type="dxa"/>
            <w:tcBorders>
              <w:top w:val="thinThickSmallGap" w:sz="24" w:space="0" w:color="auto"/>
            </w:tcBorders>
            <w:shd w:val="clear" w:color="auto" w:fill="auto"/>
          </w:tcPr>
          <w:p w14:paraId="5D595551" w14:textId="77777777" w:rsidR="002C6C99" w:rsidRPr="00296585" w:rsidRDefault="002C6C99" w:rsidP="002C6C99">
            <w:pPr>
              <w:pStyle w:val="Header"/>
              <w:tabs>
                <w:tab w:val="clear" w:pos="4320"/>
                <w:tab w:val="clear" w:pos="8640"/>
              </w:tabs>
              <w:rPr>
                <w:rFonts w:ascii="Cambria" w:hAnsi="Cambria"/>
                <w:sz w:val="22"/>
                <w:szCs w:val="28"/>
              </w:rPr>
            </w:pPr>
            <w:r w:rsidRPr="00296585">
              <w:rPr>
                <w:rFonts w:ascii="Cambria" w:hAnsi="Cambria"/>
                <w:sz w:val="22"/>
                <w:szCs w:val="28"/>
              </w:rPr>
              <w:t xml:space="preserve">Intro to Business and Technology                </w:t>
            </w:r>
          </w:p>
        </w:tc>
      </w:tr>
      <w:tr w:rsidR="002C6C99" w:rsidRPr="00296585" w14:paraId="314030E9" w14:textId="77777777" w:rsidTr="00035518">
        <w:trPr>
          <w:gridAfter w:val="1"/>
          <w:wAfter w:w="45" w:type="dxa"/>
        </w:trPr>
        <w:tc>
          <w:tcPr>
            <w:tcW w:w="1851" w:type="dxa"/>
            <w:gridSpan w:val="2"/>
          </w:tcPr>
          <w:p w14:paraId="3CD4A9DC" w14:textId="77777777" w:rsidR="002C6C99" w:rsidRDefault="002C6C99" w:rsidP="002C6C99">
            <w:pPr>
              <w:jc w:val="center"/>
              <w:rPr>
                <w:rFonts w:ascii="Cambria" w:hAnsi="Cambria"/>
                <w:szCs w:val="28"/>
              </w:rPr>
            </w:pPr>
          </w:p>
          <w:p w14:paraId="326601E9" w14:textId="2CE3DE52" w:rsidR="002C6C99" w:rsidRPr="00296585" w:rsidRDefault="002C6C99" w:rsidP="002C6C99">
            <w:pPr>
              <w:jc w:val="center"/>
              <w:rPr>
                <w:rFonts w:ascii="Cambria" w:hAnsi="Cambria"/>
                <w:szCs w:val="28"/>
              </w:rPr>
            </w:pPr>
            <w:r w:rsidRPr="00296585">
              <w:rPr>
                <w:rFonts w:ascii="Cambria" w:hAnsi="Cambria"/>
                <w:szCs w:val="28"/>
              </w:rPr>
              <w:t>Course #2</w:t>
            </w:r>
          </w:p>
        </w:tc>
        <w:tc>
          <w:tcPr>
            <w:tcW w:w="2459" w:type="dxa"/>
            <w:shd w:val="clear" w:color="auto" w:fill="auto"/>
          </w:tcPr>
          <w:p w14:paraId="0E6419D8" w14:textId="77777777" w:rsidR="002C6C99" w:rsidRPr="00296585" w:rsidRDefault="002C6C99" w:rsidP="002C6C99">
            <w:pPr>
              <w:pStyle w:val="Header"/>
              <w:tabs>
                <w:tab w:val="clear" w:pos="4320"/>
                <w:tab w:val="clear" w:pos="8640"/>
              </w:tabs>
              <w:rPr>
                <w:rFonts w:ascii="Cambria" w:hAnsi="Cambria"/>
                <w:sz w:val="22"/>
                <w:szCs w:val="28"/>
              </w:rPr>
            </w:pPr>
            <w:r w:rsidRPr="00296585">
              <w:rPr>
                <w:rFonts w:ascii="Cambria" w:hAnsi="Cambria"/>
                <w:sz w:val="22"/>
                <w:szCs w:val="28"/>
              </w:rPr>
              <w:t>Business and Technology</w:t>
            </w:r>
          </w:p>
        </w:tc>
      </w:tr>
      <w:tr w:rsidR="002C6C99" w:rsidRPr="00296585" w14:paraId="1E2F5C6C" w14:textId="77777777" w:rsidTr="00035518">
        <w:trPr>
          <w:gridAfter w:val="1"/>
          <w:wAfter w:w="45" w:type="dxa"/>
        </w:trPr>
        <w:tc>
          <w:tcPr>
            <w:tcW w:w="1851" w:type="dxa"/>
            <w:gridSpan w:val="2"/>
          </w:tcPr>
          <w:p w14:paraId="214257A5" w14:textId="77777777" w:rsidR="002C6C99" w:rsidRDefault="002C6C99" w:rsidP="002C6C99">
            <w:pPr>
              <w:jc w:val="center"/>
              <w:rPr>
                <w:rFonts w:ascii="Cambria" w:hAnsi="Cambria"/>
                <w:szCs w:val="28"/>
              </w:rPr>
            </w:pPr>
          </w:p>
          <w:p w14:paraId="7116CE56" w14:textId="45852DFF" w:rsidR="002C6C99" w:rsidRPr="00296585" w:rsidRDefault="002C6C99" w:rsidP="002C6C99">
            <w:pPr>
              <w:jc w:val="center"/>
              <w:rPr>
                <w:rFonts w:ascii="Cambria" w:hAnsi="Cambria"/>
                <w:szCs w:val="28"/>
              </w:rPr>
            </w:pPr>
            <w:r w:rsidRPr="00296585">
              <w:rPr>
                <w:rFonts w:ascii="Cambria" w:hAnsi="Cambria"/>
                <w:szCs w:val="28"/>
              </w:rPr>
              <w:t>Course #3</w:t>
            </w:r>
          </w:p>
        </w:tc>
        <w:tc>
          <w:tcPr>
            <w:tcW w:w="2459" w:type="dxa"/>
            <w:shd w:val="clear" w:color="auto" w:fill="auto"/>
          </w:tcPr>
          <w:p w14:paraId="12F6B94C" w14:textId="77777777" w:rsidR="002C6C99" w:rsidRPr="00296585" w:rsidRDefault="002C6C99" w:rsidP="002C6C99">
            <w:pPr>
              <w:pStyle w:val="Header"/>
              <w:tabs>
                <w:tab w:val="clear" w:pos="4320"/>
                <w:tab w:val="clear" w:pos="8640"/>
              </w:tabs>
              <w:rPr>
                <w:rFonts w:ascii="Cambria" w:hAnsi="Cambria"/>
                <w:sz w:val="22"/>
                <w:szCs w:val="28"/>
              </w:rPr>
            </w:pPr>
            <w:r w:rsidRPr="00296585">
              <w:rPr>
                <w:rFonts w:ascii="Cambria" w:hAnsi="Cambria"/>
                <w:sz w:val="22"/>
                <w:szCs w:val="28"/>
              </w:rPr>
              <w:t>Business Communication</w:t>
            </w:r>
          </w:p>
        </w:tc>
      </w:tr>
      <w:tr w:rsidR="0044190D" w:rsidRPr="00352F0E" w14:paraId="5D8617A3" w14:textId="77777777" w:rsidTr="0044190D">
        <w:tc>
          <w:tcPr>
            <w:tcW w:w="4355" w:type="dxa"/>
            <w:gridSpan w:val="4"/>
            <w:tcBorders>
              <w:top w:val="thinThickSmallGap" w:sz="24" w:space="0" w:color="auto"/>
              <w:left w:val="thinThickSmallGap" w:sz="24" w:space="0" w:color="auto"/>
              <w:bottom w:val="thinThickSmallGap" w:sz="24" w:space="0" w:color="auto"/>
              <w:right w:val="thinThickSmallGap" w:sz="24" w:space="0" w:color="auto"/>
            </w:tcBorders>
            <w:shd w:val="clear" w:color="auto" w:fill="AEAAAA" w:themeFill="background2" w:themeFillShade="BF"/>
          </w:tcPr>
          <w:p w14:paraId="40D59A1D" w14:textId="77777777" w:rsidR="0044190D" w:rsidRPr="00296585" w:rsidRDefault="0044190D" w:rsidP="00B534B2">
            <w:pPr>
              <w:jc w:val="center"/>
              <w:rPr>
                <w:rFonts w:ascii="Cambria" w:hAnsi="Cambria"/>
                <w:b/>
                <w:szCs w:val="28"/>
              </w:rPr>
            </w:pPr>
            <w:r w:rsidRPr="002240B1">
              <w:rPr>
                <w:rFonts w:ascii="Cambria" w:hAnsi="Cambria"/>
                <w:b/>
                <w:sz w:val="28"/>
                <w:szCs w:val="36"/>
              </w:rPr>
              <w:t>Gaming Design</w:t>
            </w:r>
          </w:p>
        </w:tc>
      </w:tr>
      <w:tr w:rsidR="000F4E65" w:rsidRPr="00352F0E" w14:paraId="40A9AF14" w14:textId="77777777" w:rsidTr="000F4CF5">
        <w:tc>
          <w:tcPr>
            <w:tcW w:w="1835" w:type="dxa"/>
            <w:tcBorders>
              <w:top w:val="thinThickSmallGap" w:sz="24" w:space="0" w:color="auto"/>
            </w:tcBorders>
          </w:tcPr>
          <w:p w14:paraId="7C459E87" w14:textId="0EF06142" w:rsidR="000F4E65" w:rsidRPr="00296585" w:rsidRDefault="000F4E65" w:rsidP="000F4E65">
            <w:pPr>
              <w:jc w:val="center"/>
              <w:rPr>
                <w:rFonts w:ascii="Cambria" w:hAnsi="Cambria"/>
                <w:szCs w:val="28"/>
              </w:rPr>
            </w:pPr>
            <w:r w:rsidRPr="00296585">
              <w:rPr>
                <w:rFonts w:ascii="Cambria" w:hAnsi="Cambria"/>
                <w:szCs w:val="28"/>
              </w:rPr>
              <w:t>Course #1</w:t>
            </w:r>
          </w:p>
        </w:tc>
        <w:tc>
          <w:tcPr>
            <w:tcW w:w="2520" w:type="dxa"/>
            <w:gridSpan w:val="3"/>
            <w:tcBorders>
              <w:bottom w:val="single" w:sz="4" w:space="0" w:color="auto"/>
            </w:tcBorders>
            <w:shd w:val="clear" w:color="auto" w:fill="auto"/>
          </w:tcPr>
          <w:p w14:paraId="15DFAAD7" w14:textId="3C19353C" w:rsidR="000F4E65" w:rsidRPr="00296585" w:rsidRDefault="000F4E65" w:rsidP="000F4E65">
            <w:pPr>
              <w:rPr>
                <w:rFonts w:ascii="Cambria" w:hAnsi="Cambria"/>
                <w:szCs w:val="28"/>
              </w:rPr>
            </w:pPr>
            <w:r w:rsidRPr="00296585">
              <w:rPr>
                <w:rFonts w:ascii="Cambria" w:hAnsi="Cambria"/>
                <w:szCs w:val="28"/>
              </w:rPr>
              <w:t xml:space="preserve">Intro. to </w:t>
            </w:r>
            <w:r>
              <w:rPr>
                <w:rFonts w:ascii="Cambria" w:hAnsi="Cambria"/>
                <w:szCs w:val="28"/>
              </w:rPr>
              <w:t xml:space="preserve">Software </w:t>
            </w:r>
            <w:r w:rsidRPr="00296585">
              <w:rPr>
                <w:rFonts w:ascii="Cambria" w:hAnsi="Cambria"/>
                <w:szCs w:val="28"/>
              </w:rPr>
              <w:t>Tech</w:t>
            </w:r>
          </w:p>
        </w:tc>
      </w:tr>
      <w:tr w:rsidR="000F4E65" w:rsidRPr="00352F0E" w14:paraId="2962CBB9" w14:textId="77777777" w:rsidTr="000F4CF5">
        <w:tc>
          <w:tcPr>
            <w:tcW w:w="1835" w:type="dxa"/>
          </w:tcPr>
          <w:p w14:paraId="26B89DF2" w14:textId="77777777" w:rsidR="000F4E65" w:rsidRDefault="000F4E65" w:rsidP="000F4E65">
            <w:pPr>
              <w:jc w:val="center"/>
              <w:rPr>
                <w:rFonts w:ascii="Cambria" w:hAnsi="Cambria"/>
                <w:szCs w:val="28"/>
              </w:rPr>
            </w:pPr>
          </w:p>
          <w:p w14:paraId="48AE7C37" w14:textId="06A5EE6E" w:rsidR="000F4E65" w:rsidRPr="00296585" w:rsidRDefault="000F4E65" w:rsidP="000F4E65">
            <w:pPr>
              <w:jc w:val="center"/>
              <w:rPr>
                <w:rFonts w:ascii="Cambria" w:hAnsi="Cambria"/>
                <w:szCs w:val="28"/>
              </w:rPr>
            </w:pPr>
            <w:r w:rsidRPr="00296585">
              <w:rPr>
                <w:rFonts w:ascii="Cambria" w:hAnsi="Cambria"/>
                <w:szCs w:val="28"/>
              </w:rPr>
              <w:t>Course #2</w:t>
            </w:r>
          </w:p>
        </w:tc>
        <w:tc>
          <w:tcPr>
            <w:tcW w:w="2520" w:type="dxa"/>
            <w:gridSpan w:val="3"/>
            <w:tcBorders>
              <w:bottom w:val="single" w:sz="4" w:space="0" w:color="auto"/>
            </w:tcBorders>
            <w:shd w:val="clear" w:color="auto" w:fill="auto"/>
          </w:tcPr>
          <w:p w14:paraId="68E01DAC" w14:textId="77777777" w:rsidR="000F4E65" w:rsidRPr="00296585" w:rsidRDefault="000F4E65" w:rsidP="000F4E65">
            <w:pPr>
              <w:rPr>
                <w:rFonts w:ascii="Cambria" w:hAnsi="Cambria"/>
                <w:szCs w:val="28"/>
              </w:rPr>
            </w:pPr>
            <w:r w:rsidRPr="00296585">
              <w:rPr>
                <w:rFonts w:ascii="Cambria" w:hAnsi="Cambria"/>
                <w:szCs w:val="28"/>
              </w:rPr>
              <w:t>Computer Science</w:t>
            </w:r>
          </w:p>
          <w:p w14:paraId="78DF4B90" w14:textId="77777777" w:rsidR="000F4E65" w:rsidRPr="00296585" w:rsidRDefault="000F4E65" w:rsidP="000F4E65">
            <w:pPr>
              <w:rPr>
                <w:rFonts w:ascii="Cambria" w:hAnsi="Cambria"/>
                <w:b/>
                <w:szCs w:val="28"/>
              </w:rPr>
            </w:pPr>
            <w:r w:rsidRPr="00F77E49">
              <w:rPr>
                <w:rFonts w:ascii="Cambria" w:hAnsi="Cambria"/>
                <w:b/>
                <w:color w:val="0000CC"/>
                <w:szCs w:val="28"/>
              </w:rPr>
              <w:t>(</w:t>
            </w:r>
            <w:r w:rsidRPr="00F77E49">
              <w:rPr>
                <w:rFonts w:ascii="Cambria" w:hAnsi="Cambria"/>
                <w:b/>
                <w:i/>
                <w:color w:val="0000CC"/>
                <w:szCs w:val="28"/>
              </w:rPr>
              <w:t>4</w:t>
            </w:r>
            <w:r w:rsidRPr="00F77E49">
              <w:rPr>
                <w:rFonts w:ascii="Cambria" w:hAnsi="Cambria"/>
                <w:b/>
                <w:i/>
                <w:color w:val="0000CC"/>
                <w:szCs w:val="28"/>
                <w:vertAlign w:val="superscript"/>
              </w:rPr>
              <w:t>th</w:t>
            </w:r>
            <w:r w:rsidRPr="00F77E49">
              <w:rPr>
                <w:rFonts w:ascii="Cambria" w:hAnsi="Cambria"/>
                <w:b/>
                <w:i/>
                <w:color w:val="0000CC"/>
                <w:szCs w:val="28"/>
              </w:rPr>
              <w:t xml:space="preserve"> Science Credit</w:t>
            </w:r>
            <w:r w:rsidRPr="00F77E49">
              <w:rPr>
                <w:rFonts w:ascii="Cambria" w:hAnsi="Cambria"/>
                <w:b/>
                <w:color w:val="0000CC"/>
                <w:szCs w:val="28"/>
              </w:rPr>
              <w:t>)</w:t>
            </w:r>
          </w:p>
        </w:tc>
      </w:tr>
      <w:tr w:rsidR="0044190D" w:rsidRPr="00352F0E" w14:paraId="25FC5F4F" w14:textId="77777777" w:rsidTr="0044190D">
        <w:tc>
          <w:tcPr>
            <w:tcW w:w="1835" w:type="dxa"/>
            <w:tcBorders>
              <w:top w:val="single" w:sz="4" w:space="0" w:color="auto"/>
              <w:bottom w:val="thinThickSmallGap" w:sz="24" w:space="0" w:color="auto"/>
            </w:tcBorders>
            <w:shd w:val="clear" w:color="auto" w:fill="auto"/>
          </w:tcPr>
          <w:p w14:paraId="58335412" w14:textId="77777777" w:rsidR="0044190D" w:rsidRDefault="0044190D" w:rsidP="00B534B2">
            <w:pPr>
              <w:rPr>
                <w:rFonts w:ascii="Cambria" w:hAnsi="Cambria"/>
                <w:szCs w:val="28"/>
              </w:rPr>
            </w:pPr>
          </w:p>
          <w:p w14:paraId="136F21A9" w14:textId="77777777" w:rsidR="002240B1" w:rsidRDefault="002240B1" w:rsidP="00B534B2">
            <w:pPr>
              <w:rPr>
                <w:rFonts w:ascii="Cambria" w:hAnsi="Cambria"/>
                <w:szCs w:val="28"/>
              </w:rPr>
            </w:pPr>
          </w:p>
          <w:p w14:paraId="776C51FA" w14:textId="77C32CD4" w:rsidR="002240B1" w:rsidRPr="00296585" w:rsidRDefault="002240B1" w:rsidP="002240B1">
            <w:pPr>
              <w:jc w:val="center"/>
              <w:rPr>
                <w:rFonts w:ascii="Cambria" w:hAnsi="Cambria"/>
                <w:szCs w:val="28"/>
              </w:rPr>
            </w:pPr>
            <w:r>
              <w:rPr>
                <w:rFonts w:ascii="Cambria" w:hAnsi="Cambria"/>
                <w:szCs w:val="28"/>
              </w:rPr>
              <w:t>Course #3</w:t>
            </w:r>
          </w:p>
        </w:tc>
        <w:tc>
          <w:tcPr>
            <w:tcW w:w="2520" w:type="dxa"/>
            <w:gridSpan w:val="3"/>
            <w:tcBorders>
              <w:top w:val="single" w:sz="4" w:space="0" w:color="auto"/>
              <w:bottom w:val="thinThickSmallGap" w:sz="24" w:space="0" w:color="auto"/>
            </w:tcBorders>
            <w:shd w:val="clear" w:color="auto" w:fill="auto"/>
          </w:tcPr>
          <w:p w14:paraId="1191EB4B" w14:textId="1DF4E0A9" w:rsidR="0044190D" w:rsidRPr="00296585" w:rsidRDefault="0044190D" w:rsidP="00B534B2">
            <w:pPr>
              <w:rPr>
                <w:rFonts w:ascii="Cambria" w:hAnsi="Cambria"/>
                <w:szCs w:val="28"/>
              </w:rPr>
            </w:pPr>
            <w:r w:rsidRPr="00296585">
              <w:rPr>
                <w:rFonts w:ascii="Cambria" w:hAnsi="Cambria"/>
                <w:szCs w:val="28"/>
              </w:rPr>
              <w:t xml:space="preserve">Game Design: Animation &amp; Simulation </w:t>
            </w:r>
            <w:r w:rsidRPr="00F77E49">
              <w:rPr>
                <w:rFonts w:ascii="Cambria" w:hAnsi="Cambria"/>
                <w:b/>
                <w:i/>
                <w:color w:val="0000CC"/>
                <w:szCs w:val="28"/>
              </w:rPr>
              <w:t>(</w:t>
            </w:r>
            <w:r w:rsidR="00F77E49">
              <w:rPr>
                <w:rFonts w:ascii="Cambria" w:hAnsi="Cambria"/>
                <w:b/>
                <w:i/>
                <w:color w:val="0000CC"/>
                <w:szCs w:val="28"/>
              </w:rPr>
              <w:t>4</w:t>
            </w:r>
            <w:r w:rsidR="00F77E49" w:rsidRPr="00F77E49">
              <w:rPr>
                <w:rFonts w:ascii="Cambria" w:hAnsi="Cambria"/>
                <w:b/>
                <w:i/>
                <w:color w:val="0000CC"/>
                <w:szCs w:val="28"/>
                <w:vertAlign w:val="superscript"/>
              </w:rPr>
              <w:t>th</w:t>
            </w:r>
            <w:r w:rsidR="00F77E49">
              <w:rPr>
                <w:rFonts w:ascii="Cambria" w:hAnsi="Cambria"/>
                <w:b/>
                <w:i/>
                <w:color w:val="0000CC"/>
                <w:szCs w:val="28"/>
              </w:rPr>
              <w:t xml:space="preserve"> </w:t>
            </w:r>
            <w:r w:rsidRPr="00F77E49">
              <w:rPr>
                <w:rFonts w:ascii="Cambria" w:hAnsi="Cambria"/>
                <w:b/>
                <w:i/>
                <w:color w:val="0000CC"/>
                <w:szCs w:val="28"/>
              </w:rPr>
              <w:t>Sci. Credit)</w:t>
            </w:r>
          </w:p>
        </w:tc>
      </w:tr>
    </w:tbl>
    <w:p w14:paraId="1EE9661C" w14:textId="5612578E" w:rsidR="00F36DB0" w:rsidRPr="00F36DB0" w:rsidRDefault="00EF5CC7" w:rsidP="00F36DB0">
      <w:r>
        <w:rPr>
          <w:noProof/>
        </w:rPr>
        <mc:AlternateContent>
          <mc:Choice Requires="wps">
            <w:drawing>
              <wp:anchor distT="0" distB="0" distL="114300" distR="114300" simplePos="0" relativeHeight="251659264" behindDoc="0" locked="0" layoutInCell="1" allowOverlap="1" wp14:anchorId="18B5BF0D" wp14:editId="1E407D31">
                <wp:simplePos x="0" y="0"/>
                <wp:positionH relativeFrom="margin">
                  <wp:align>left</wp:align>
                </wp:positionH>
                <wp:positionV relativeFrom="paragraph">
                  <wp:posOffset>78740</wp:posOffset>
                </wp:positionV>
                <wp:extent cx="6229350" cy="819150"/>
                <wp:effectExtent l="0" t="0" r="0" b="0"/>
                <wp:wrapNone/>
                <wp:docPr id="4" name="Text Box 4"/>
                <wp:cNvGraphicFramePr/>
                <a:graphic xmlns:a="http://schemas.openxmlformats.org/drawingml/2006/main">
                  <a:graphicData uri="http://schemas.microsoft.com/office/word/2010/wordprocessingShape">
                    <wps:wsp>
                      <wps:cNvSpPr txBox="1"/>
                      <wps:spPr>
                        <a:xfrm>
                          <a:off x="0" y="0"/>
                          <a:ext cx="6229350" cy="819150"/>
                        </a:xfrm>
                        <a:prstGeom prst="rect">
                          <a:avLst/>
                        </a:prstGeom>
                        <a:solidFill>
                          <a:schemeClr val="lt1"/>
                        </a:solidFill>
                        <a:ln w="6350">
                          <a:noFill/>
                        </a:ln>
                      </wps:spPr>
                      <wps:txbx>
                        <w:txbxContent>
                          <w:p w14:paraId="58EAA7E6" w14:textId="77777777" w:rsidR="00EF5CC7" w:rsidRPr="00160C73" w:rsidRDefault="00EF5CC7" w:rsidP="00EF5CC7">
                            <w:pPr>
                              <w:jc w:val="center"/>
                              <w:rPr>
                                <w:rFonts w:ascii="Cambria" w:hAnsi="Cambria"/>
                                <w:b/>
                                <w:bCs/>
                                <w:color w:val="990033"/>
                                <w:sz w:val="32"/>
                                <w:szCs w:val="32"/>
                              </w:rPr>
                            </w:pPr>
                            <w:r w:rsidRPr="00160C73">
                              <w:rPr>
                                <w:rFonts w:ascii="Cambria" w:hAnsi="Cambria"/>
                                <w:b/>
                                <w:bCs/>
                                <w:color w:val="990033"/>
                                <w:sz w:val="32"/>
                                <w:szCs w:val="32"/>
                              </w:rPr>
                              <w:t xml:space="preserve">ALL CTAE courses </w:t>
                            </w:r>
                            <w:r w:rsidRPr="00160C73">
                              <w:rPr>
                                <w:rFonts w:ascii="Cambria" w:hAnsi="Cambria"/>
                                <w:b/>
                                <w:bCs/>
                                <w:color w:val="auto"/>
                                <w:sz w:val="32"/>
                                <w:szCs w:val="32"/>
                                <w:u w:val="single"/>
                              </w:rPr>
                              <w:t>must</w:t>
                            </w:r>
                            <w:r w:rsidRPr="00160C73">
                              <w:rPr>
                                <w:rFonts w:ascii="Cambria" w:hAnsi="Cambria"/>
                                <w:b/>
                                <w:bCs/>
                                <w:color w:val="990033"/>
                                <w:sz w:val="32"/>
                                <w:szCs w:val="32"/>
                              </w:rPr>
                              <w:t xml:space="preserve"> be taken in sequential order.</w:t>
                            </w:r>
                          </w:p>
                          <w:p w14:paraId="3D38028A" w14:textId="77777777" w:rsidR="00EF5CC7" w:rsidRPr="00E5712D" w:rsidRDefault="00EF5CC7" w:rsidP="00EF5CC7">
                            <w:pPr>
                              <w:jc w:val="center"/>
                              <w:rPr>
                                <w:rFonts w:ascii="Cambria" w:hAnsi="Cambria"/>
                                <w:color w:val="990033"/>
                                <w:sz w:val="24"/>
                                <w:szCs w:val="24"/>
                              </w:rPr>
                            </w:pPr>
                            <w:r w:rsidRPr="00E5712D">
                              <w:rPr>
                                <w:rFonts w:ascii="Cambria" w:hAnsi="Cambria"/>
                                <w:b/>
                                <w:bCs/>
                                <w:color w:val="auto"/>
                              </w:rPr>
                              <w:t xml:space="preserve">Classes selected </w:t>
                            </w:r>
                            <w:r w:rsidRPr="00E5712D">
                              <w:rPr>
                                <w:rFonts w:ascii="Cambria" w:hAnsi="Cambria"/>
                                <w:b/>
                                <w:bCs/>
                                <w:color w:val="990033"/>
                                <w:u w:val="single"/>
                              </w:rPr>
                              <w:t>OUT OF SEQENCE</w:t>
                            </w:r>
                            <w:r w:rsidRPr="00E5712D">
                              <w:rPr>
                                <w:rFonts w:ascii="Cambria" w:hAnsi="Cambria"/>
                                <w:b/>
                                <w:bCs/>
                                <w:color w:val="auto"/>
                              </w:rPr>
                              <w:t xml:space="preserve"> will automatically revert to the pre-requisite course to assist with reaching the desired course goal</w:t>
                            </w:r>
                            <w:r w:rsidRPr="00E5712D">
                              <w:rPr>
                                <w:rFonts w:ascii="Cambria" w:hAnsi="Cambria"/>
                                <w:color w:val="990033"/>
                                <w:sz w:val="24"/>
                                <w:szCs w:val="24"/>
                              </w:rPr>
                              <w:t>.</w:t>
                            </w:r>
                          </w:p>
                          <w:p w14:paraId="2A3508D4" w14:textId="77777777" w:rsidR="00EF5CC7" w:rsidRDefault="00EF5C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B5BF0D" id="Text Box 4" o:spid="_x0000_s1028" type="#_x0000_t202" style="position:absolute;margin-left:0;margin-top:6.2pt;width:490.5pt;height:64.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" fillcolor="white [3201]" stroked="f" strokeweight=".5pt">
                <v:textbox>
                  <w:txbxContent>
                    <w:p w14:paraId="58EAA7E6" w14:textId="77777777" w:rsidR="00EF5CC7" w:rsidRPr="00160C73" w:rsidRDefault="00EF5CC7" w:rsidP="00EF5CC7">
                      <w:pPr>
                        <w:jc w:val="center"/>
                        <w:rPr>
                          <w:rFonts w:ascii="Cambria" w:hAnsi="Cambria"/>
                          <w:b/>
                          <w:bCs/>
                          <w:color w:val="990033"/>
                          <w:sz w:val="32"/>
                          <w:szCs w:val="32"/>
                        </w:rPr>
                      </w:pPr>
                      <w:r w:rsidRPr="00160C73">
                        <w:rPr>
                          <w:rFonts w:ascii="Cambria" w:hAnsi="Cambria"/>
                          <w:b/>
                          <w:bCs/>
                          <w:color w:val="990033"/>
                          <w:sz w:val="32"/>
                          <w:szCs w:val="32"/>
                        </w:rPr>
                        <w:t xml:space="preserve">ALL CTAE courses </w:t>
                      </w:r>
                      <w:r w:rsidRPr="00160C73">
                        <w:rPr>
                          <w:rFonts w:ascii="Cambria" w:hAnsi="Cambria"/>
                          <w:b/>
                          <w:bCs/>
                          <w:color w:val="auto"/>
                          <w:sz w:val="32"/>
                          <w:szCs w:val="32"/>
                          <w:u w:val="single"/>
                        </w:rPr>
                        <w:t>must</w:t>
                      </w:r>
                      <w:r w:rsidRPr="00160C73">
                        <w:rPr>
                          <w:rFonts w:ascii="Cambria" w:hAnsi="Cambria"/>
                          <w:b/>
                          <w:bCs/>
                          <w:color w:val="990033"/>
                          <w:sz w:val="32"/>
                          <w:szCs w:val="32"/>
                        </w:rPr>
                        <w:t xml:space="preserve"> be taken in sequential order.</w:t>
                      </w:r>
                    </w:p>
                    <w:p w14:paraId="3D38028A" w14:textId="77777777" w:rsidR="00EF5CC7" w:rsidRPr="00E5712D" w:rsidRDefault="00EF5CC7" w:rsidP="00EF5CC7">
                      <w:pPr>
                        <w:jc w:val="center"/>
                        <w:rPr>
                          <w:rFonts w:ascii="Cambria" w:hAnsi="Cambria"/>
                          <w:color w:val="990033"/>
                          <w:sz w:val="24"/>
                          <w:szCs w:val="24"/>
                        </w:rPr>
                      </w:pPr>
                      <w:r w:rsidRPr="00E5712D">
                        <w:rPr>
                          <w:rFonts w:ascii="Cambria" w:hAnsi="Cambria"/>
                          <w:b/>
                          <w:bCs/>
                          <w:color w:val="auto"/>
                        </w:rPr>
                        <w:t xml:space="preserve">Classes selected </w:t>
                      </w:r>
                      <w:r w:rsidRPr="00E5712D">
                        <w:rPr>
                          <w:rFonts w:ascii="Cambria" w:hAnsi="Cambria"/>
                          <w:b/>
                          <w:bCs/>
                          <w:color w:val="990033"/>
                          <w:u w:val="single"/>
                        </w:rPr>
                        <w:t>OUT OF SEQENCE</w:t>
                      </w:r>
                      <w:r w:rsidRPr="00E5712D">
                        <w:rPr>
                          <w:rFonts w:ascii="Cambria" w:hAnsi="Cambria"/>
                          <w:b/>
                          <w:bCs/>
                          <w:color w:val="auto"/>
                        </w:rPr>
                        <w:t xml:space="preserve"> will automatically revert to the pre-requisite course to assist with reaching the desired course goal</w:t>
                      </w:r>
                      <w:r w:rsidRPr="00E5712D">
                        <w:rPr>
                          <w:rFonts w:ascii="Cambria" w:hAnsi="Cambria"/>
                          <w:color w:val="990033"/>
                          <w:sz w:val="24"/>
                          <w:szCs w:val="24"/>
                        </w:rPr>
                        <w:t>.</w:t>
                      </w:r>
                    </w:p>
                    <w:p w14:paraId="2A3508D4" w14:textId="77777777" w:rsidR="00EF5CC7" w:rsidRDefault="00EF5CC7"/>
                  </w:txbxContent>
                </v:textbox>
                <w10:wrap anchorx="margin"/>
              </v:shape>
            </w:pict>
          </mc:Fallback>
        </mc:AlternateContent>
      </w:r>
    </w:p>
    <w:p w14:paraId="5B8F5D44" w14:textId="77777777" w:rsidR="004E53E6" w:rsidRDefault="00461660" w:rsidP="00461660">
      <w:pPr>
        <w:pStyle w:val="Heading3"/>
        <w:ind w:right="0"/>
        <w:jc w:val="both"/>
      </w:pPr>
      <w:r>
        <w:rPr>
          <w:noProof/>
        </w:rPr>
        <w:lastRenderedPageBreak/>
        <w:drawing>
          <wp:inline distT="0" distB="0" distL="0" distR="0" wp14:anchorId="5B8F5DF9" wp14:editId="2D87604D">
            <wp:extent cx="1123950" cy="572318"/>
            <wp:effectExtent l="0" t="0" r="0" b="0"/>
            <wp:docPr id="21" name="Picture 21"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9">
                      <a:extLst>
                        <a:ext uri="{28A0092B-C50C-407E-A947-70E740481C1C}">
                          <a14:useLocalDpi xmlns:a14="http://schemas.microsoft.com/office/drawing/2010/main" val="0"/>
                        </a:ext>
                      </a:extLst>
                    </a:blip>
                    <a:stretch>
                      <a:fillRect/>
                    </a:stretch>
                  </pic:blipFill>
                  <pic:spPr>
                    <a:xfrm>
                      <a:off x="0" y="0"/>
                      <a:ext cx="1123950" cy="572318"/>
                    </a:xfrm>
                    <a:prstGeom prst="rect">
                      <a:avLst/>
                    </a:prstGeom>
                  </pic:spPr>
                </pic:pic>
              </a:graphicData>
            </a:graphic>
          </wp:inline>
        </w:drawing>
      </w:r>
      <w:r w:rsidR="005523FA">
        <w:t xml:space="preserve">Health/PE </w:t>
      </w:r>
    </w:p>
    <w:tbl>
      <w:tblPr>
        <w:tblStyle w:val="TableGrid1"/>
        <w:tblW w:w="10141" w:type="dxa"/>
        <w:tblInd w:w="114" w:type="dxa"/>
        <w:tblCellMar>
          <w:top w:w="14" w:type="dxa"/>
          <w:left w:w="107" w:type="dxa"/>
          <w:right w:w="60" w:type="dxa"/>
        </w:tblCellMar>
        <w:tblLook w:val="04A0" w:firstRow="1" w:lastRow="0" w:firstColumn="1" w:lastColumn="0" w:noHBand="0" w:noVBand="1"/>
      </w:tblPr>
      <w:tblGrid>
        <w:gridCol w:w="4499"/>
        <w:gridCol w:w="4112"/>
        <w:gridCol w:w="1530"/>
      </w:tblGrid>
      <w:tr w:rsidR="00D3783C" w14:paraId="5B8F5D48" w14:textId="77777777" w:rsidTr="6702F4EF">
        <w:trPr>
          <w:trHeight w:val="284"/>
        </w:trPr>
        <w:tc>
          <w:tcPr>
            <w:tcW w:w="44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B8F5D45" w14:textId="77777777" w:rsidR="00D3783C" w:rsidRDefault="00D3783C">
            <w:pPr>
              <w:ind w:right="48"/>
              <w:jc w:val="center"/>
            </w:pPr>
            <w:r>
              <w:rPr>
                <w:rFonts w:ascii="Times New Roman" w:eastAsia="Times New Roman" w:hAnsi="Times New Roman" w:cs="Times New Roman"/>
                <w:b/>
                <w:color w:val="FFFFFF"/>
                <w:sz w:val="24"/>
              </w:rPr>
              <w:t xml:space="preserve">Course Name/Description </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B8F5D46" w14:textId="77777777" w:rsidR="00D3783C" w:rsidRDefault="00D3783C">
            <w:pPr>
              <w:ind w:right="47"/>
              <w:jc w:val="center"/>
            </w:pPr>
            <w:r>
              <w:rPr>
                <w:rFonts w:ascii="Times New Roman" w:eastAsia="Times New Roman" w:hAnsi="Times New Roman" w:cs="Times New Roman"/>
                <w:b/>
                <w:color w:val="FFFFFF"/>
                <w:sz w:val="24"/>
              </w:rPr>
              <w:t xml:space="preserve">Course Number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C0C0C"/>
          </w:tcPr>
          <w:p w14:paraId="5B8F5D47" w14:textId="77777777" w:rsidR="00D3783C" w:rsidRDefault="00D3783C">
            <w:pPr>
              <w:ind w:left="77"/>
            </w:pPr>
            <w:r>
              <w:rPr>
                <w:rFonts w:ascii="Times New Roman" w:eastAsia="Times New Roman" w:hAnsi="Times New Roman" w:cs="Times New Roman"/>
                <w:b/>
                <w:color w:val="FFFFFF"/>
                <w:sz w:val="24"/>
              </w:rPr>
              <w:t xml:space="preserve">Prerequisite </w:t>
            </w:r>
          </w:p>
        </w:tc>
      </w:tr>
      <w:tr w:rsidR="00D3783C" w14:paraId="5B8F5D56" w14:textId="77777777" w:rsidTr="6702F4EF">
        <w:trPr>
          <w:trHeight w:val="3589"/>
        </w:trPr>
        <w:tc>
          <w:tcPr>
            <w:tcW w:w="4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D49" w14:textId="77777777" w:rsidR="00D3783C" w:rsidRDefault="00D3783C" w:rsidP="00A80659">
            <w:r>
              <w:rPr>
                <w:rFonts w:ascii="Times New Roman" w:eastAsia="Times New Roman" w:hAnsi="Times New Roman" w:cs="Times New Roman"/>
                <w:b/>
                <w:sz w:val="24"/>
              </w:rPr>
              <w:t xml:space="preserve">Health </w:t>
            </w:r>
            <w:r>
              <w:rPr>
                <w:rFonts w:ascii="Times New Roman" w:eastAsia="Times New Roman" w:hAnsi="Times New Roman" w:cs="Times New Roman"/>
                <w:sz w:val="20"/>
              </w:rPr>
              <w:t xml:space="preserve">provides a direct and factual approach to health education that is practical, personal, and positive.  Health topics include safety, drug education, nutrition, personal health, growth and development building self-esteem and relation-ship skills.  By acquiring the knowledge, attitudes, and skills necessary to a healthful life, students learn to take responsibility for their own health. </w:t>
            </w:r>
          </w:p>
          <w:p w14:paraId="5B8F5D4A" w14:textId="77777777" w:rsidR="00D3783C" w:rsidRDefault="00D3783C" w:rsidP="00D76BCB">
            <w:r>
              <w:rPr>
                <w:rFonts w:ascii="Times New Roman" w:eastAsia="Times New Roman" w:hAnsi="Times New Roman" w:cs="Times New Roman"/>
                <w:b/>
                <w:sz w:val="24"/>
              </w:rPr>
              <w:t xml:space="preserve">Personal Fitness: BPE </w:t>
            </w:r>
            <w:r>
              <w:rPr>
                <w:rFonts w:ascii="Times New Roman" w:eastAsia="Times New Roman" w:hAnsi="Times New Roman" w:cs="Times New Roman"/>
                <w:sz w:val="20"/>
              </w:rPr>
              <w:t xml:space="preserve">is designed to help students understand why exercise and fitness are important in developing a healthy and active lifestyle. The course will emphasize successful strategies for maintaining good cardiovascular endurance, flexibility, muscular strength, muscular endurance and body composition. </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D4B" w14:textId="77777777" w:rsidR="00D3783C" w:rsidRDefault="00D3783C" w:rsidP="00A43797">
            <w:pPr>
              <w:spacing w:after="77" w:line="238" w:lineRule="auto"/>
              <w:jc w:val="center"/>
            </w:pPr>
          </w:p>
          <w:p w14:paraId="5B8F5D4C" w14:textId="77777777" w:rsidR="00D3783C" w:rsidRPr="00D3783C" w:rsidRDefault="00D3783C" w:rsidP="00A43797">
            <w:pPr>
              <w:ind w:left="72"/>
              <w:jc w:val="center"/>
              <w:rPr>
                <w:sz w:val="18"/>
              </w:rPr>
            </w:pPr>
            <w:r w:rsidRPr="00D3783C">
              <w:rPr>
                <w:rFonts w:ascii="Times New Roman" w:eastAsia="Times New Roman" w:hAnsi="Times New Roman" w:cs="Times New Roman"/>
                <w:sz w:val="24"/>
              </w:rPr>
              <w:t>1 7 .0 1 1 0 0 9 8</w:t>
            </w:r>
          </w:p>
          <w:p w14:paraId="5B8F5D4D" w14:textId="77777777" w:rsidR="00D3783C" w:rsidRPr="00D3783C" w:rsidRDefault="00D3783C" w:rsidP="00A43797">
            <w:pPr>
              <w:ind w:left="33"/>
              <w:jc w:val="center"/>
              <w:rPr>
                <w:sz w:val="18"/>
              </w:rPr>
            </w:pPr>
          </w:p>
          <w:p w14:paraId="5B8F5D4E" w14:textId="77777777" w:rsidR="00D3783C" w:rsidRPr="00D3783C" w:rsidRDefault="00D3783C" w:rsidP="00A43797">
            <w:pPr>
              <w:ind w:left="33"/>
              <w:jc w:val="center"/>
              <w:rPr>
                <w:sz w:val="18"/>
              </w:rPr>
            </w:pPr>
          </w:p>
          <w:p w14:paraId="5B8F5D4F" w14:textId="77777777" w:rsidR="00D3783C" w:rsidRPr="00D3783C" w:rsidRDefault="00D3783C" w:rsidP="00A43797">
            <w:pPr>
              <w:ind w:left="33"/>
              <w:jc w:val="center"/>
              <w:rPr>
                <w:sz w:val="18"/>
              </w:rPr>
            </w:pPr>
          </w:p>
          <w:p w14:paraId="5B8F5D50" w14:textId="77777777" w:rsidR="00D3783C" w:rsidRPr="00D3783C" w:rsidRDefault="00D3783C" w:rsidP="00A43797">
            <w:pPr>
              <w:ind w:left="33"/>
              <w:jc w:val="center"/>
              <w:rPr>
                <w:sz w:val="18"/>
              </w:rPr>
            </w:pPr>
          </w:p>
          <w:p w14:paraId="5B8F5D51" w14:textId="77777777" w:rsidR="00D3783C" w:rsidRPr="00D3783C" w:rsidRDefault="00D3783C" w:rsidP="00A43797">
            <w:pPr>
              <w:ind w:left="33"/>
              <w:jc w:val="center"/>
              <w:rPr>
                <w:sz w:val="18"/>
              </w:rPr>
            </w:pPr>
          </w:p>
          <w:p w14:paraId="5B8F5D52" w14:textId="77777777" w:rsidR="00D3783C" w:rsidRPr="00D3783C" w:rsidRDefault="00D3783C" w:rsidP="00A43797">
            <w:pPr>
              <w:ind w:left="72"/>
              <w:jc w:val="center"/>
              <w:rPr>
                <w:sz w:val="18"/>
              </w:rPr>
            </w:pPr>
            <w:r w:rsidRPr="00D3783C">
              <w:rPr>
                <w:rFonts w:ascii="Times New Roman" w:eastAsia="Times New Roman" w:hAnsi="Times New Roman" w:cs="Times New Roman"/>
                <w:sz w:val="24"/>
              </w:rPr>
              <w:t>3 6 .0 5 1 0 0 9 8</w:t>
            </w:r>
          </w:p>
          <w:p w14:paraId="5B8F5D53" w14:textId="77777777" w:rsidR="00D3783C" w:rsidRDefault="00D3783C" w:rsidP="00A43797">
            <w:pPr>
              <w:ind w:left="33"/>
              <w:jc w:val="center"/>
            </w:pPr>
          </w:p>
          <w:p w14:paraId="5B8F5D54" w14:textId="77777777" w:rsidR="00D3783C" w:rsidRDefault="00D3783C" w:rsidP="00A43797">
            <w:pPr>
              <w:ind w:left="33"/>
              <w:jc w:val="cente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276DF7" w14:textId="77777777" w:rsidR="00D3783C" w:rsidRDefault="00D3783C">
            <w:pPr>
              <w:ind w:right="47"/>
              <w:jc w:val="center"/>
              <w:rPr>
                <w:rFonts w:ascii="Times New Roman" w:eastAsia="Times New Roman" w:hAnsi="Times New Roman" w:cs="Times New Roman"/>
                <w:sz w:val="24"/>
              </w:rPr>
            </w:pPr>
            <w:r>
              <w:rPr>
                <w:rFonts w:ascii="Times New Roman" w:eastAsia="Times New Roman" w:hAnsi="Times New Roman" w:cs="Times New Roman"/>
                <w:sz w:val="24"/>
              </w:rPr>
              <w:t xml:space="preserve">None </w:t>
            </w:r>
          </w:p>
          <w:p w14:paraId="5B8F5D55" w14:textId="5D2B55E4" w:rsidR="000D2F3B" w:rsidRPr="000D2F3B" w:rsidRDefault="000D2F3B">
            <w:pPr>
              <w:ind w:right="47"/>
              <w:jc w:val="center"/>
              <w:rPr>
                <w:b/>
                <w:bCs/>
              </w:rPr>
            </w:pPr>
            <w:r w:rsidRPr="000D2F3B">
              <w:rPr>
                <w:b/>
                <w:bCs/>
                <w:color w:val="990033"/>
                <w:sz w:val="24"/>
              </w:rPr>
              <w:t>Required for Graduation</w:t>
            </w:r>
          </w:p>
        </w:tc>
      </w:tr>
      <w:tr w:rsidR="00D3783C" w14:paraId="5B8F5D5A" w14:textId="77777777" w:rsidTr="6702F4EF">
        <w:trPr>
          <w:trHeight w:val="2419"/>
        </w:trPr>
        <w:tc>
          <w:tcPr>
            <w:tcW w:w="4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E2AD5" w14:textId="77777777" w:rsidR="00D3783C" w:rsidRDefault="00D3783C" w:rsidP="00A80659">
            <w:pPr>
              <w:rPr>
                <w:rFonts w:ascii="Times New Roman" w:eastAsia="Times New Roman" w:hAnsi="Times New Roman" w:cs="Times New Roman"/>
                <w:b/>
                <w:sz w:val="24"/>
              </w:rPr>
            </w:pPr>
            <w:r>
              <w:rPr>
                <w:rFonts w:ascii="Times New Roman" w:eastAsia="Times New Roman" w:hAnsi="Times New Roman" w:cs="Times New Roman"/>
                <w:b/>
                <w:sz w:val="24"/>
              </w:rPr>
              <w:t xml:space="preserve">Team Sports (Y) </w:t>
            </w:r>
            <w:r>
              <w:rPr>
                <w:rFonts w:ascii="Times New Roman" w:eastAsia="Times New Roman" w:hAnsi="Times New Roman" w:cs="Times New Roman"/>
                <w:sz w:val="20"/>
              </w:rPr>
              <w:t>is designed to introduce students to three different team sports, with no one sport less than 4 weeks or longer than 8 weeks. Those from which the selection is made include the following: basketball, gym hockey, soccer, speedball, flag football, ultimate Frisbee, team handball, softball, and volleyball.  This course will offer students the opportunity to learn the history, rules and regulations, etiquette, strategy and judgment, and the basic motor skills of each selected activity.</w:t>
            </w:r>
            <w:r>
              <w:rPr>
                <w:rFonts w:ascii="Times New Roman" w:eastAsia="Times New Roman" w:hAnsi="Times New Roman" w:cs="Times New Roman"/>
                <w:b/>
                <w:sz w:val="24"/>
              </w:rPr>
              <w:t xml:space="preserve"> </w:t>
            </w:r>
          </w:p>
          <w:p w14:paraId="5B8F5D57" w14:textId="6CE08253" w:rsidR="00E436A3" w:rsidRDefault="00E436A3" w:rsidP="00A80659">
            <w:r w:rsidRPr="00E436A3">
              <w:rPr>
                <w:b/>
                <w:color w:val="C00000"/>
                <w:sz w:val="20"/>
                <w:szCs w:val="20"/>
              </w:rPr>
              <w:t>Not currently being offered.</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D58" w14:textId="77777777" w:rsidR="00D3783C" w:rsidRPr="00D3783C" w:rsidRDefault="00D3783C" w:rsidP="00A43797">
            <w:pPr>
              <w:ind w:left="72"/>
              <w:jc w:val="center"/>
              <w:rPr>
                <w:sz w:val="24"/>
              </w:rPr>
            </w:pPr>
            <w:r w:rsidRPr="00D3783C">
              <w:rPr>
                <w:rFonts w:ascii="Times New Roman" w:eastAsia="Times New Roman" w:hAnsi="Times New Roman" w:cs="Times New Roman"/>
                <w:sz w:val="24"/>
              </w:rPr>
              <w:t>3 6 .0 2 1 0 0 9 9</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D59" w14:textId="77777777" w:rsidR="00D3783C" w:rsidRDefault="00D3783C">
            <w:pPr>
              <w:ind w:right="47"/>
              <w:jc w:val="center"/>
            </w:pPr>
            <w:r>
              <w:rPr>
                <w:rFonts w:ascii="Times New Roman" w:eastAsia="Times New Roman" w:hAnsi="Times New Roman" w:cs="Times New Roman"/>
                <w:sz w:val="24"/>
              </w:rPr>
              <w:t xml:space="preserve">None </w:t>
            </w:r>
          </w:p>
        </w:tc>
      </w:tr>
      <w:tr w:rsidR="00D3783C" w14:paraId="5B8F5D5E" w14:textId="77777777" w:rsidTr="6702F4EF">
        <w:trPr>
          <w:trHeight w:val="1436"/>
        </w:trPr>
        <w:tc>
          <w:tcPr>
            <w:tcW w:w="4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D5B" w14:textId="656274FB" w:rsidR="00D3783C" w:rsidRDefault="00194E6C" w:rsidP="00A80659">
            <w:r>
              <w:rPr>
                <w:rFonts w:ascii="Times New Roman" w:eastAsia="Times New Roman" w:hAnsi="Times New Roman" w:cs="Times New Roman"/>
                <w:b/>
                <w:sz w:val="24"/>
              </w:rPr>
              <w:t xml:space="preserve">Introduction to </w:t>
            </w:r>
            <w:r w:rsidR="00D3783C">
              <w:rPr>
                <w:rFonts w:ascii="Times New Roman" w:eastAsia="Times New Roman" w:hAnsi="Times New Roman" w:cs="Times New Roman"/>
                <w:b/>
                <w:sz w:val="24"/>
              </w:rPr>
              <w:t xml:space="preserve">Outdoor Education (Y) </w:t>
            </w:r>
            <w:r w:rsidR="00D3783C">
              <w:rPr>
                <w:rFonts w:ascii="Times New Roman" w:eastAsia="Times New Roman" w:hAnsi="Times New Roman" w:cs="Times New Roman"/>
                <w:sz w:val="20"/>
              </w:rPr>
              <w:t xml:space="preserve">promotes an appreciation of the outdoors; provides physical activities and adventure in an outdoor laboratory. The course activities </w:t>
            </w:r>
            <w:r w:rsidR="005A6E01">
              <w:rPr>
                <w:rFonts w:ascii="Times New Roman" w:eastAsia="Times New Roman" w:hAnsi="Times New Roman" w:cs="Times New Roman"/>
                <w:sz w:val="20"/>
              </w:rPr>
              <w:t>include</w:t>
            </w:r>
            <w:r w:rsidR="00D3783C">
              <w:rPr>
                <w:rFonts w:ascii="Times New Roman" w:eastAsia="Times New Roman" w:hAnsi="Times New Roman" w:cs="Times New Roman"/>
                <w:sz w:val="20"/>
              </w:rPr>
              <w:t xml:space="preserve"> archery, fishing, outdoor cooking, orienteering, hiking and conservation.</w:t>
            </w:r>
            <w:r w:rsidR="00D3783C">
              <w:rPr>
                <w:rFonts w:ascii="Times New Roman" w:eastAsia="Times New Roman" w:hAnsi="Times New Roman" w:cs="Times New Roman"/>
                <w:b/>
                <w:sz w:val="20"/>
              </w:rPr>
              <w:t xml:space="preserve"> </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D5C" w14:textId="77777777" w:rsidR="00D3783C" w:rsidRPr="00D3783C" w:rsidRDefault="00D3783C" w:rsidP="00A43797">
            <w:pPr>
              <w:ind w:left="72"/>
              <w:jc w:val="center"/>
              <w:rPr>
                <w:sz w:val="24"/>
              </w:rPr>
            </w:pPr>
            <w:r w:rsidRPr="00D3783C">
              <w:rPr>
                <w:rFonts w:ascii="Times New Roman" w:eastAsia="Times New Roman" w:hAnsi="Times New Roman" w:cs="Times New Roman"/>
                <w:sz w:val="24"/>
              </w:rPr>
              <w:t>3 6 .0 2 5 0 0 9 9</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D5D" w14:textId="77777777" w:rsidR="00D3783C" w:rsidRDefault="00194E6C">
            <w:pPr>
              <w:jc w:val="center"/>
            </w:pPr>
            <w:r>
              <w:rPr>
                <w:rFonts w:ascii="Times New Roman" w:eastAsia="Times New Roman" w:hAnsi="Times New Roman" w:cs="Times New Roman"/>
                <w:sz w:val="24"/>
              </w:rPr>
              <w:t>None</w:t>
            </w:r>
            <w:r w:rsidR="00D3783C">
              <w:rPr>
                <w:rFonts w:ascii="Times New Roman" w:eastAsia="Times New Roman" w:hAnsi="Times New Roman" w:cs="Times New Roman"/>
                <w:sz w:val="24"/>
              </w:rPr>
              <w:t xml:space="preserve"> </w:t>
            </w:r>
          </w:p>
        </w:tc>
      </w:tr>
      <w:tr w:rsidR="00194E6C" w14:paraId="5B8F5D62" w14:textId="77777777" w:rsidTr="6702F4EF">
        <w:trPr>
          <w:trHeight w:val="1474"/>
        </w:trPr>
        <w:tc>
          <w:tcPr>
            <w:tcW w:w="4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D5F" w14:textId="54F76D8F" w:rsidR="00194E6C" w:rsidRDefault="00194E6C" w:rsidP="00A80659">
            <w:pPr>
              <w:rPr>
                <w:rFonts w:ascii="Times New Roman" w:eastAsia="Times New Roman" w:hAnsi="Times New Roman" w:cs="Times New Roman"/>
                <w:b/>
                <w:sz w:val="24"/>
              </w:rPr>
            </w:pPr>
            <w:r>
              <w:rPr>
                <w:rFonts w:ascii="Times New Roman" w:eastAsia="Times New Roman" w:hAnsi="Times New Roman" w:cs="Times New Roman"/>
                <w:b/>
                <w:sz w:val="24"/>
              </w:rPr>
              <w:t xml:space="preserve">Intermediate Outdoor Education (Y) </w:t>
            </w:r>
            <w:r w:rsidRPr="00194E6C">
              <w:rPr>
                <w:rFonts w:ascii="Times New Roman" w:eastAsia="Times New Roman" w:hAnsi="Times New Roman" w:cs="Times New Roman"/>
                <w:sz w:val="20"/>
              </w:rPr>
              <w:t xml:space="preserve">promotes an appreciation of the outdoors; provides physical activities and adventure in an outdoor laboratory. The course activities </w:t>
            </w:r>
            <w:r w:rsidR="005A6E01" w:rsidRPr="00194E6C">
              <w:rPr>
                <w:rFonts w:ascii="Times New Roman" w:eastAsia="Times New Roman" w:hAnsi="Times New Roman" w:cs="Times New Roman"/>
                <w:sz w:val="20"/>
              </w:rPr>
              <w:t>include</w:t>
            </w:r>
            <w:r w:rsidRPr="00194E6C">
              <w:rPr>
                <w:rFonts w:ascii="Times New Roman" w:eastAsia="Times New Roman" w:hAnsi="Times New Roman" w:cs="Times New Roman"/>
                <w:sz w:val="20"/>
              </w:rPr>
              <w:t xml:space="preserve"> archery, fishing, outdoor cooking, orienteering, hiking and conservation.</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D60" w14:textId="77777777" w:rsidR="00194E6C" w:rsidRPr="00D3783C" w:rsidRDefault="00AD62EC" w:rsidP="00A43797">
            <w:pPr>
              <w:ind w:left="71"/>
              <w:jc w:val="center"/>
              <w:rPr>
                <w:rFonts w:ascii="Times New Roman" w:eastAsia="Times New Roman" w:hAnsi="Times New Roman" w:cs="Times New Roman"/>
                <w:sz w:val="24"/>
              </w:rPr>
            </w:pPr>
            <w:r>
              <w:rPr>
                <w:rFonts w:ascii="Times New Roman" w:eastAsia="Times New Roman" w:hAnsi="Times New Roman" w:cs="Times New Roman"/>
                <w:sz w:val="24"/>
              </w:rPr>
              <w:t>3 6 .0 3 5 0 0 9 9</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D61" w14:textId="77777777" w:rsidR="00194E6C" w:rsidRDefault="005E35C2">
            <w:pPr>
              <w:ind w:right="22"/>
              <w:jc w:val="center"/>
              <w:rPr>
                <w:rFonts w:ascii="Times New Roman" w:eastAsia="Times New Roman" w:hAnsi="Times New Roman" w:cs="Times New Roman"/>
                <w:sz w:val="24"/>
              </w:rPr>
            </w:pPr>
            <w:r>
              <w:rPr>
                <w:rFonts w:ascii="Times New Roman" w:eastAsia="Times New Roman" w:hAnsi="Times New Roman" w:cs="Times New Roman"/>
                <w:sz w:val="24"/>
              </w:rPr>
              <w:t>Intro. To Outdoor Education</w:t>
            </w:r>
          </w:p>
        </w:tc>
      </w:tr>
      <w:tr w:rsidR="00D3783C" w14:paraId="5B8F5D66" w14:textId="77777777" w:rsidTr="6702F4EF">
        <w:trPr>
          <w:trHeight w:val="1249"/>
        </w:trPr>
        <w:tc>
          <w:tcPr>
            <w:tcW w:w="4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D63" w14:textId="77777777" w:rsidR="00D3783C" w:rsidRDefault="00D3783C" w:rsidP="00D76BCB">
            <w:r>
              <w:rPr>
                <w:rFonts w:ascii="Times New Roman" w:eastAsia="Times New Roman" w:hAnsi="Times New Roman" w:cs="Times New Roman"/>
                <w:b/>
                <w:sz w:val="24"/>
              </w:rPr>
              <w:t xml:space="preserve">Weight Training (Y) </w:t>
            </w:r>
            <w:r>
              <w:rPr>
                <w:rFonts w:ascii="Times New Roman" w:eastAsia="Times New Roman" w:hAnsi="Times New Roman" w:cs="Times New Roman"/>
                <w:sz w:val="20"/>
              </w:rPr>
              <w:t xml:space="preserve">is designed to introduce students to a weight-training program that will promote over-all body fitness. The student will be exposed to different types of weight equipment and methods of training with weights. </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D64" w14:textId="77777777" w:rsidR="00D3783C" w:rsidRPr="00D3783C" w:rsidRDefault="00D3783C" w:rsidP="00A43797">
            <w:pPr>
              <w:ind w:left="71"/>
              <w:jc w:val="center"/>
              <w:rPr>
                <w:sz w:val="24"/>
              </w:rPr>
            </w:pPr>
            <w:r w:rsidRPr="00D3783C">
              <w:rPr>
                <w:rFonts w:ascii="Times New Roman" w:eastAsia="Times New Roman" w:hAnsi="Times New Roman" w:cs="Times New Roman"/>
                <w:sz w:val="24"/>
              </w:rPr>
              <w:t>3 6 .0 5 4 0 0 9 9</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D65" w14:textId="77777777" w:rsidR="00D3783C" w:rsidRDefault="00D3783C">
            <w:pPr>
              <w:ind w:right="22"/>
              <w:jc w:val="center"/>
            </w:pPr>
            <w:r>
              <w:rPr>
                <w:rFonts w:ascii="Times New Roman" w:eastAsia="Times New Roman" w:hAnsi="Times New Roman" w:cs="Times New Roman"/>
                <w:sz w:val="24"/>
              </w:rPr>
              <w:t xml:space="preserve">None </w:t>
            </w:r>
          </w:p>
        </w:tc>
      </w:tr>
      <w:tr w:rsidR="00D3783C" w14:paraId="5B8F5D6A" w14:textId="77777777" w:rsidTr="6702F4EF">
        <w:trPr>
          <w:trHeight w:val="976"/>
        </w:trPr>
        <w:tc>
          <w:tcPr>
            <w:tcW w:w="4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D67" w14:textId="77777777" w:rsidR="00D3783C" w:rsidRDefault="00D3783C" w:rsidP="00A80659">
            <w:r>
              <w:rPr>
                <w:rFonts w:ascii="Times New Roman" w:eastAsia="Times New Roman" w:hAnsi="Times New Roman" w:cs="Times New Roman"/>
                <w:b/>
                <w:sz w:val="24"/>
              </w:rPr>
              <w:t xml:space="preserve">Advanced Weight Training (Y) </w:t>
            </w:r>
            <w:r>
              <w:rPr>
                <w:rFonts w:ascii="Times New Roman" w:eastAsia="Times New Roman" w:hAnsi="Times New Roman" w:cs="Times New Roman"/>
                <w:sz w:val="20"/>
              </w:rPr>
              <w:t>is designed to build on the principles and concepts taught in Weight Training to promote over-all body fitness.</w:t>
            </w:r>
            <w:r>
              <w:rPr>
                <w:rFonts w:ascii="Times New Roman" w:eastAsia="Times New Roman" w:hAnsi="Times New Roman" w:cs="Times New Roman"/>
                <w:b/>
                <w:sz w:val="20"/>
              </w:rPr>
              <w:t xml:space="preserve"> </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D68" w14:textId="77777777" w:rsidR="00D3783C" w:rsidRPr="00D3783C" w:rsidRDefault="00D3783C" w:rsidP="00A43797">
            <w:pPr>
              <w:ind w:left="71"/>
              <w:jc w:val="center"/>
              <w:rPr>
                <w:sz w:val="24"/>
              </w:rPr>
            </w:pPr>
            <w:r w:rsidRPr="00D3783C">
              <w:rPr>
                <w:rFonts w:ascii="Times New Roman" w:eastAsia="Times New Roman" w:hAnsi="Times New Roman" w:cs="Times New Roman"/>
                <w:sz w:val="24"/>
              </w:rPr>
              <w:t>3 6 .0 6 4 0 0 9 9</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D69" w14:textId="77777777" w:rsidR="00D3783C" w:rsidRDefault="00D3783C">
            <w:pPr>
              <w:jc w:val="center"/>
            </w:pPr>
            <w:r>
              <w:rPr>
                <w:rFonts w:ascii="Times New Roman" w:eastAsia="Times New Roman" w:hAnsi="Times New Roman" w:cs="Times New Roman"/>
                <w:sz w:val="24"/>
              </w:rPr>
              <w:t xml:space="preserve">Weight Training </w:t>
            </w:r>
          </w:p>
        </w:tc>
      </w:tr>
      <w:tr w:rsidR="00D3783C" w14:paraId="5B8F5D6E" w14:textId="77777777" w:rsidTr="6702F4EF">
        <w:trPr>
          <w:trHeight w:val="1667"/>
        </w:trPr>
        <w:tc>
          <w:tcPr>
            <w:tcW w:w="4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D6B" w14:textId="77777777" w:rsidR="00D3783C" w:rsidRDefault="00D3783C" w:rsidP="00A80659">
            <w:r>
              <w:rPr>
                <w:rFonts w:ascii="Times New Roman" w:eastAsia="Times New Roman" w:hAnsi="Times New Roman" w:cs="Times New Roman"/>
                <w:b/>
                <w:sz w:val="24"/>
              </w:rPr>
              <w:lastRenderedPageBreak/>
              <w:t xml:space="preserve">Physical Conditioning (Y) </w:t>
            </w:r>
            <w:r>
              <w:rPr>
                <w:rFonts w:ascii="Times New Roman" w:eastAsia="Times New Roman" w:hAnsi="Times New Roman" w:cs="Times New Roman"/>
                <w:sz w:val="20"/>
              </w:rPr>
              <w:t>provides opportunities for students to participate in a variety of activities to enhance flexibility, muscular strength and endurance, cardiovascular endurance and body composition. Includes fitness concepts for the development of healthy lifetime habits and assessment of personal fitness levels.</w:t>
            </w:r>
            <w:r>
              <w:rPr>
                <w:rFonts w:ascii="Times New Roman" w:eastAsia="Times New Roman" w:hAnsi="Times New Roman" w:cs="Times New Roman"/>
                <w:b/>
                <w:sz w:val="20"/>
              </w:rPr>
              <w:t xml:space="preserve"> </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D6C" w14:textId="77777777" w:rsidR="00D3783C" w:rsidRPr="00D3783C" w:rsidRDefault="00D3783C" w:rsidP="00A43797">
            <w:pPr>
              <w:ind w:left="71"/>
              <w:jc w:val="center"/>
              <w:rPr>
                <w:sz w:val="24"/>
              </w:rPr>
            </w:pPr>
            <w:r w:rsidRPr="00D3783C">
              <w:rPr>
                <w:rFonts w:ascii="Times New Roman" w:eastAsia="Times New Roman" w:hAnsi="Times New Roman" w:cs="Times New Roman"/>
                <w:sz w:val="24"/>
              </w:rPr>
              <w:t>3 6 .0 5 2 0 0 9 9</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D6D" w14:textId="79F2E2BD" w:rsidR="00D3783C" w:rsidRDefault="00BC5B56" w:rsidP="005A667B">
            <w:pPr>
              <w:ind w:right="21"/>
              <w:jc w:val="center"/>
            </w:pPr>
            <w:r>
              <w:rPr>
                <w:rFonts w:ascii="Times New Roman" w:eastAsia="Times New Roman" w:hAnsi="Times New Roman" w:cs="Times New Roman"/>
                <w:sz w:val="24"/>
              </w:rPr>
              <w:t>None</w:t>
            </w:r>
            <w:r w:rsidR="007A7999">
              <w:rPr>
                <w:rFonts w:ascii="Times New Roman" w:eastAsia="Times New Roman" w:hAnsi="Times New Roman" w:cs="Times New Roman"/>
                <w:sz w:val="24"/>
              </w:rPr>
              <w:t xml:space="preserve"> </w:t>
            </w:r>
          </w:p>
        </w:tc>
      </w:tr>
      <w:tr w:rsidR="00D3783C" w14:paraId="5B8F5D72" w14:textId="77777777" w:rsidTr="6702F4EF">
        <w:trPr>
          <w:trHeight w:val="1666"/>
        </w:trPr>
        <w:tc>
          <w:tcPr>
            <w:tcW w:w="4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D6F" w14:textId="77777777" w:rsidR="00D3783C" w:rsidRDefault="00D3783C" w:rsidP="00A80659">
            <w:r>
              <w:rPr>
                <w:rFonts w:ascii="Times New Roman" w:eastAsia="Times New Roman" w:hAnsi="Times New Roman" w:cs="Times New Roman"/>
                <w:b/>
                <w:sz w:val="24"/>
              </w:rPr>
              <w:t xml:space="preserve">Advanced Physical Conditioning (Y) </w:t>
            </w:r>
            <w:r>
              <w:rPr>
                <w:rFonts w:ascii="Times New Roman" w:eastAsia="Times New Roman" w:hAnsi="Times New Roman" w:cs="Times New Roman"/>
                <w:sz w:val="20"/>
              </w:rPr>
              <w:t>provides opportunities for students to participate in a variety of activities to enhance flexibility, muscular strength and endurance, cardiovascular endurance and body composition. Includes fitness concepts for the development of healthy lifetime habits and assessment of personal fitness levels.</w:t>
            </w:r>
            <w:r>
              <w:rPr>
                <w:rFonts w:ascii="Times New Roman" w:eastAsia="Times New Roman" w:hAnsi="Times New Roman" w:cs="Times New Roman"/>
                <w:b/>
                <w:sz w:val="20"/>
              </w:rPr>
              <w:t xml:space="preserve"> </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D70" w14:textId="77777777" w:rsidR="00D3783C" w:rsidRPr="00D3783C" w:rsidRDefault="00D3783C" w:rsidP="00A43797">
            <w:pPr>
              <w:ind w:left="71"/>
              <w:jc w:val="center"/>
              <w:rPr>
                <w:sz w:val="24"/>
              </w:rPr>
            </w:pPr>
            <w:r w:rsidRPr="00D3783C">
              <w:rPr>
                <w:rFonts w:ascii="Times New Roman" w:eastAsia="Times New Roman" w:hAnsi="Times New Roman" w:cs="Times New Roman"/>
                <w:sz w:val="24"/>
              </w:rPr>
              <w:t>3 6 .0 6 2 0 0 9 9</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D71" w14:textId="3A7084AC" w:rsidR="00D3783C" w:rsidRDefault="00BC5B56">
            <w:pPr>
              <w:ind w:right="21"/>
              <w:jc w:val="center"/>
            </w:pPr>
            <w:r>
              <w:rPr>
                <w:rFonts w:ascii="Times New Roman" w:eastAsia="Times New Roman" w:hAnsi="Times New Roman" w:cs="Times New Roman"/>
                <w:sz w:val="24"/>
              </w:rPr>
              <w:t>Physical Conditioning</w:t>
            </w:r>
            <w:r w:rsidR="007A7999">
              <w:rPr>
                <w:rFonts w:ascii="Times New Roman" w:eastAsia="Times New Roman" w:hAnsi="Times New Roman" w:cs="Times New Roman"/>
                <w:sz w:val="24"/>
              </w:rPr>
              <w:t xml:space="preserve"> </w:t>
            </w:r>
          </w:p>
        </w:tc>
      </w:tr>
      <w:tr w:rsidR="00A07822" w14:paraId="5B8F5D77" w14:textId="77777777" w:rsidTr="6702F4EF">
        <w:trPr>
          <w:trHeight w:val="1177"/>
        </w:trPr>
        <w:tc>
          <w:tcPr>
            <w:tcW w:w="4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F5D74" w14:textId="3BBF0576" w:rsidR="00A07822" w:rsidRPr="00911DD3" w:rsidRDefault="00A07822" w:rsidP="00A80659">
            <w:pPr>
              <w:rPr>
                <w:rFonts w:ascii="Times New Roman" w:eastAsia="Times New Roman" w:hAnsi="Times New Roman" w:cs="Times New Roman"/>
                <w:sz w:val="20"/>
              </w:rPr>
            </w:pPr>
            <w:r>
              <w:rPr>
                <w:rFonts w:ascii="Times New Roman" w:eastAsia="Times New Roman" w:hAnsi="Times New Roman" w:cs="Times New Roman"/>
                <w:b/>
                <w:sz w:val="24"/>
              </w:rPr>
              <w:t xml:space="preserve">Body Sculpting (Y) </w:t>
            </w:r>
            <w:r w:rsidRPr="00A07822">
              <w:rPr>
                <w:rFonts w:ascii="Times New Roman" w:eastAsia="Times New Roman" w:hAnsi="Times New Roman" w:cs="Times New Roman"/>
                <w:sz w:val="20"/>
              </w:rPr>
              <w:t xml:space="preserve">designed to redefine the shape of the body through specific exercises in order to attain desired body image through weight training, conditioning exercises and proper nutrition. </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D75" w14:textId="77777777" w:rsidR="00A07822" w:rsidRPr="00D3783C" w:rsidRDefault="00A07822" w:rsidP="00A43797">
            <w:pPr>
              <w:ind w:left="71"/>
              <w:jc w:val="center"/>
              <w:rPr>
                <w:rFonts w:ascii="Times New Roman" w:eastAsia="Times New Roman" w:hAnsi="Times New Roman" w:cs="Times New Roman"/>
                <w:sz w:val="24"/>
              </w:rPr>
            </w:pPr>
            <w:r>
              <w:rPr>
                <w:rFonts w:ascii="Times New Roman" w:eastAsia="Times New Roman" w:hAnsi="Times New Roman" w:cs="Times New Roman"/>
                <w:sz w:val="24"/>
              </w:rPr>
              <w:t xml:space="preserve">3 6 .0 6 5 0 0 9 9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8F5D76" w14:textId="5A7C56E9" w:rsidR="00A07822" w:rsidRDefault="123F2D62" w:rsidP="6702F4EF">
            <w:pPr>
              <w:ind w:right="21"/>
              <w:jc w:val="center"/>
              <w:rPr>
                <w:rFonts w:ascii="Times New Roman" w:eastAsia="Times New Roman" w:hAnsi="Times New Roman" w:cs="Times New Roman"/>
                <w:sz w:val="24"/>
                <w:szCs w:val="24"/>
              </w:rPr>
            </w:pPr>
            <w:r w:rsidRPr="6702F4EF">
              <w:rPr>
                <w:rFonts w:ascii="Times New Roman" w:eastAsia="Times New Roman" w:hAnsi="Times New Roman" w:cs="Times New Roman"/>
                <w:sz w:val="24"/>
                <w:szCs w:val="24"/>
              </w:rPr>
              <w:t>9</w:t>
            </w:r>
            <w:r w:rsidR="751D9B1B" w:rsidRPr="6702F4EF">
              <w:rPr>
                <w:rFonts w:ascii="Times New Roman" w:eastAsia="Times New Roman" w:hAnsi="Times New Roman" w:cs="Times New Roman"/>
                <w:sz w:val="24"/>
                <w:szCs w:val="24"/>
                <w:vertAlign w:val="superscript"/>
              </w:rPr>
              <w:t>th</w:t>
            </w:r>
            <w:r w:rsidR="751D9B1B" w:rsidRPr="6702F4EF">
              <w:rPr>
                <w:rFonts w:ascii="Times New Roman" w:eastAsia="Times New Roman" w:hAnsi="Times New Roman" w:cs="Times New Roman"/>
                <w:sz w:val="24"/>
                <w:szCs w:val="24"/>
              </w:rPr>
              <w:t xml:space="preserve"> – 12</w:t>
            </w:r>
            <w:r w:rsidR="751D9B1B" w:rsidRPr="6702F4EF">
              <w:rPr>
                <w:rFonts w:ascii="Times New Roman" w:eastAsia="Times New Roman" w:hAnsi="Times New Roman" w:cs="Times New Roman"/>
                <w:sz w:val="24"/>
                <w:szCs w:val="24"/>
                <w:vertAlign w:val="superscript"/>
              </w:rPr>
              <w:t>th</w:t>
            </w:r>
            <w:r w:rsidR="751D9B1B" w:rsidRPr="6702F4EF">
              <w:rPr>
                <w:rFonts w:ascii="Times New Roman" w:eastAsia="Times New Roman" w:hAnsi="Times New Roman" w:cs="Times New Roman"/>
                <w:sz w:val="24"/>
                <w:szCs w:val="24"/>
              </w:rPr>
              <w:t xml:space="preserve"> Grade</w:t>
            </w:r>
          </w:p>
        </w:tc>
      </w:tr>
      <w:tr w:rsidR="00753412" w14:paraId="791111D9" w14:textId="77777777" w:rsidTr="6702F4EF">
        <w:trPr>
          <w:trHeight w:val="1177"/>
        </w:trPr>
        <w:tc>
          <w:tcPr>
            <w:tcW w:w="44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D66C70" w14:textId="77777777" w:rsidR="00753412" w:rsidRDefault="00911DD3" w:rsidP="00A07822">
            <w:pPr>
              <w:rPr>
                <w:rFonts w:ascii="Times New Roman" w:eastAsia="Times New Roman" w:hAnsi="Times New Roman" w:cs="Times New Roman"/>
                <w:sz w:val="20"/>
              </w:rPr>
            </w:pPr>
            <w:r>
              <w:rPr>
                <w:rFonts w:ascii="Times New Roman" w:eastAsia="Times New Roman" w:hAnsi="Times New Roman" w:cs="Times New Roman"/>
                <w:b/>
                <w:sz w:val="24"/>
              </w:rPr>
              <w:t xml:space="preserve">General Physical Education I &amp; II (Y) </w:t>
            </w:r>
            <w:r w:rsidRPr="00A07822">
              <w:rPr>
                <w:rFonts w:ascii="Times New Roman" w:eastAsia="Times New Roman" w:hAnsi="Times New Roman" w:cs="Times New Roman"/>
                <w:sz w:val="20"/>
              </w:rPr>
              <w:t xml:space="preserve">designed to </w:t>
            </w:r>
            <w:r w:rsidR="00806D16">
              <w:rPr>
                <w:rFonts w:ascii="Times New Roman" w:eastAsia="Times New Roman" w:hAnsi="Times New Roman" w:cs="Times New Roman"/>
                <w:sz w:val="20"/>
              </w:rPr>
              <w:t>focus on any combination or variety of team sports, lifetime sports, track and field events, aquatics/water sports, outdoor education experiences, rhythmic/dance, recreational games, gymnastics, and self-defen</w:t>
            </w:r>
            <w:r w:rsidR="004F5D4A">
              <w:rPr>
                <w:rFonts w:ascii="Times New Roman" w:eastAsia="Times New Roman" w:hAnsi="Times New Roman" w:cs="Times New Roman"/>
                <w:sz w:val="20"/>
              </w:rPr>
              <w:t>se; and provides basic methods to attain a healthy and active lifestyle.</w:t>
            </w:r>
          </w:p>
          <w:p w14:paraId="58A7D1EC" w14:textId="77777777" w:rsidR="001B3FB5" w:rsidRDefault="001B3FB5" w:rsidP="00A07822">
            <w:pPr>
              <w:rPr>
                <w:rFonts w:ascii="Times New Roman" w:eastAsia="Times New Roman" w:hAnsi="Times New Roman" w:cs="Times New Roman"/>
                <w:b/>
                <w:sz w:val="24"/>
              </w:rPr>
            </w:pPr>
          </w:p>
          <w:p w14:paraId="1096DF14" w14:textId="6384F947" w:rsidR="001B3FB5" w:rsidRPr="001B3FB5" w:rsidRDefault="001B3FB5" w:rsidP="00A07822">
            <w:pPr>
              <w:rPr>
                <w:rFonts w:ascii="Times New Roman" w:eastAsia="Times New Roman" w:hAnsi="Times New Roman" w:cs="Times New Roman"/>
                <w:bCs/>
                <w:sz w:val="24"/>
              </w:rPr>
            </w:pPr>
            <w:r>
              <w:rPr>
                <w:rFonts w:ascii="Times New Roman" w:eastAsia="Times New Roman" w:hAnsi="Times New Roman" w:cs="Times New Roman"/>
                <w:b/>
                <w:sz w:val="24"/>
              </w:rPr>
              <w:t>Level II</w:t>
            </w:r>
            <w:r>
              <w:rPr>
                <w:rFonts w:ascii="Times New Roman" w:eastAsia="Times New Roman" w:hAnsi="Times New Roman" w:cs="Times New Roman"/>
                <w:bCs/>
                <w:sz w:val="24"/>
              </w:rPr>
              <w:t xml:space="preserve"> enhances level-one skills</w:t>
            </w:r>
            <w:r w:rsidR="009E401D">
              <w:rPr>
                <w:rFonts w:ascii="Times New Roman" w:eastAsia="Times New Roman" w:hAnsi="Times New Roman" w:cs="Times New Roman"/>
                <w:bCs/>
                <w:sz w:val="24"/>
              </w:rPr>
              <w:t xml:space="preserve"> in any different combination or variety.</w:t>
            </w:r>
          </w:p>
        </w:tc>
        <w:tc>
          <w:tcPr>
            <w:tcW w:w="4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5BC47F" w14:textId="16B8E39F" w:rsidR="00753412" w:rsidRDefault="009C7D7D" w:rsidP="00A43797">
            <w:pPr>
              <w:ind w:left="71"/>
              <w:jc w:val="center"/>
              <w:rPr>
                <w:rFonts w:ascii="Times New Roman" w:eastAsia="Times New Roman" w:hAnsi="Times New Roman" w:cs="Times New Roman"/>
                <w:sz w:val="24"/>
              </w:rPr>
            </w:pPr>
            <w:r>
              <w:rPr>
                <w:rFonts w:ascii="Times New Roman" w:eastAsia="Times New Roman" w:hAnsi="Times New Roman" w:cs="Times New Roman"/>
                <w:sz w:val="24"/>
              </w:rPr>
              <w:t>3 6 .0 1 1 0 0 9 9</w:t>
            </w:r>
          </w:p>
          <w:p w14:paraId="03540451" w14:textId="77777777" w:rsidR="009C7D7D" w:rsidRDefault="009C7D7D" w:rsidP="00A43797">
            <w:pPr>
              <w:ind w:left="71"/>
              <w:jc w:val="center"/>
              <w:rPr>
                <w:rFonts w:ascii="Times New Roman" w:eastAsia="Times New Roman" w:hAnsi="Times New Roman" w:cs="Times New Roman"/>
                <w:sz w:val="24"/>
              </w:rPr>
            </w:pPr>
          </w:p>
          <w:p w14:paraId="06F8B692" w14:textId="54E804D7" w:rsidR="009C7D7D" w:rsidRDefault="009C7D7D" w:rsidP="00A43797">
            <w:pPr>
              <w:ind w:left="71"/>
              <w:jc w:val="center"/>
              <w:rPr>
                <w:rFonts w:ascii="Times New Roman" w:eastAsia="Times New Roman" w:hAnsi="Times New Roman" w:cs="Times New Roman"/>
                <w:sz w:val="24"/>
              </w:rPr>
            </w:pPr>
            <w:r>
              <w:rPr>
                <w:rFonts w:ascii="Times New Roman" w:eastAsia="Times New Roman" w:hAnsi="Times New Roman" w:cs="Times New Roman"/>
                <w:sz w:val="24"/>
              </w:rPr>
              <w:t>3 6 .0 1 2 0 0 9 9</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025FC9" w14:textId="3332F026" w:rsidR="00753412" w:rsidRDefault="005F6C7B" w:rsidP="6702F4EF">
            <w:pPr>
              <w:ind w:right="2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 Pre-req. for Level I</w:t>
            </w:r>
          </w:p>
          <w:p w14:paraId="2A9C0592" w14:textId="77777777" w:rsidR="005F6C7B" w:rsidRDefault="005F6C7B" w:rsidP="6702F4EF">
            <w:pPr>
              <w:ind w:right="21"/>
              <w:jc w:val="center"/>
              <w:rPr>
                <w:rFonts w:ascii="Times New Roman" w:eastAsia="Times New Roman" w:hAnsi="Times New Roman" w:cs="Times New Roman"/>
                <w:sz w:val="24"/>
                <w:szCs w:val="24"/>
              </w:rPr>
            </w:pPr>
          </w:p>
          <w:p w14:paraId="4D461C58" w14:textId="77777777" w:rsidR="005F6C7B" w:rsidRDefault="005F6C7B" w:rsidP="6702F4EF">
            <w:pPr>
              <w:ind w:right="21"/>
              <w:jc w:val="center"/>
              <w:rPr>
                <w:rFonts w:ascii="Times New Roman" w:eastAsia="Times New Roman" w:hAnsi="Times New Roman" w:cs="Times New Roman"/>
                <w:sz w:val="24"/>
                <w:szCs w:val="24"/>
              </w:rPr>
            </w:pPr>
          </w:p>
          <w:p w14:paraId="0E80AA47" w14:textId="3E2F2747" w:rsidR="005F6C7B" w:rsidRPr="6702F4EF" w:rsidRDefault="005F6C7B" w:rsidP="6702F4EF">
            <w:pPr>
              <w:ind w:right="2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Pre-req. for Level II is Level I</w:t>
            </w:r>
          </w:p>
        </w:tc>
      </w:tr>
    </w:tbl>
    <w:p w14:paraId="5B8F5D82" w14:textId="77777777" w:rsidR="00E52275" w:rsidRDefault="00E52275" w:rsidP="0015324C">
      <w:pPr>
        <w:spacing w:after="0"/>
        <w:ind w:right="4928"/>
        <w:jc w:val="right"/>
        <w:rPr>
          <w:rFonts w:ascii="Arial" w:eastAsia="Arial" w:hAnsi="Arial" w:cs="Arial"/>
          <w:b/>
          <w:sz w:val="20"/>
        </w:rPr>
      </w:pPr>
    </w:p>
    <w:p w14:paraId="5B8F5D83" w14:textId="77777777" w:rsidR="00A91005" w:rsidRDefault="00A91005" w:rsidP="0015324C">
      <w:pPr>
        <w:spacing w:after="0"/>
        <w:ind w:right="4928"/>
        <w:jc w:val="right"/>
        <w:rPr>
          <w:rFonts w:ascii="Arial" w:eastAsia="Arial" w:hAnsi="Arial" w:cs="Arial"/>
          <w:b/>
          <w:sz w:val="20"/>
        </w:rPr>
      </w:pPr>
    </w:p>
    <w:p w14:paraId="5B8F5D84" w14:textId="77777777" w:rsidR="00A91005" w:rsidRDefault="00A91005" w:rsidP="0015324C">
      <w:pPr>
        <w:spacing w:after="0"/>
        <w:ind w:right="4928"/>
        <w:jc w:val="right"/>
        <w:rPr>
          <w:rFonts w:ascii="Arial" w:eastAsia="Arial" w:hAnsi="Arial" w:cs="Arial"/>
          <w:b/>
          <w:sz w:val="20"/>
        </w:rPr>
      </w:pPr>
    </w:p>
    <w:p w14:paraId="5B8F5D85" w14:textId="77777777" w:rsidR="00A91005" w:rsidRDefault="00A91005" w:rsidP="0015324C">
      <w:pPr>
        <w:spacing w:after="0"/>
        <w:ind w:right="4928"/>
        <w:jc w:val="right"/>
        <w:rPr>
          <w:rFonts w:ascii="Arial" w:eastAsia="Arial" w:hAnsi="Arial" w:cs="Arial"/>
          <w:b/>
          <w:sz w:val="20"/>
        </w:rPr>
      </w:pPr>
    </w:p>
    <w:p w14:paraId="5B8F5D86" w14:textId="77777777" w:rsidR="00A91005" w:rsidRDefault="00A91005" w:rsidP="0015324C">
      <w:pPr>
        <w:spacing w:after="0"/>
        <w:ind w:right="4928"/>
        <w:jc w:val="right"/>
        <w:rPr>
          <w:rFonts w:ascii="Arial" w:eastAsia="Arial" w:hAnsi="Arial" w:cs="Arial"/>
          <w:b/>
          <w:sz w:val="20"/>
        </w:rPr>
      </w:pPr>
    </w:p>
    <w:p w14:paraId="5B8F5D87" w14:textId="77777777" w:rsidR="00A91005" w:rsidRDefault="00A91005" w:rsidP="0015324C">
      <w:pPr>
        <w:spacing w:after="0"/>
        <w:ind w:right="4928"/>
        <w:jc w:val="right"/>
        <w:rPr>
          <w:rFonts w:ascii="Arial" w:eastAsia="Arial" w:hAnsi="Arial" w:cs="Arial"/>
          <w:b/>
          <w:sz w:val="20"/>
        </w:rPr>
      </w:pPr>
    </w:p>
    <w:p w14:paraId="5B8F5D88" w14:textId="77777777" w:rsidR="00A91005" w:rsidRDefault="00A91005" w:rsidP="0015324C">
      <w:pPr>
        <w:spacing w:after="0"/>
        <w:ind w:right="4928"/>
        <w:jc w:val="right"/>
        <w:rPr>
          <w:rFonts w:ascii="Arial" w:eastAsia="Arial" w:hAnsi="Arial" w:cs="Arial"/>
          <w:b/>
          <w:sz w:val="20"/>
        </w:rPr>
      </w:pPr>
    </w:p>
    <w:p w14:paraId="5B8F5D89" w14:textId="77777777" w:rsidR="00A91005" w:rsidRDefault="00A91005" w:rsidP="0015324C">
      <w:pPr>
        <w:spacing w:after="0"/>
        <w:ind w:right="4928"/>
        <w:jc w:val="right"/>
        <w:rPr>
          <w:rFonts w:ascii="Arial" w:eastAsia="Arial" w:hAnsi="Arial" w:cs="Arial"/>
          <w:b/>
          <w:sz w:val="20"/>
        </w:rPr>
      </w:pPr>
    </w:p>
    <w:p w14:paraId="5B8F5D8A" w14:textId="77777777" w:rsidR="00A91005" w:rsidRDefault="00A91005" w:rsidP="0015324C">
      <w:pPr>
        <w:spacing w:after="0"/>
        <w:ind w:right="4928"/>
        <w:jc w:val="right"/>
        <w:rPr>
          <w:rFonts w:ascii="Arial" w:eastAsia="Arial" w:hAnsi="Arial" w:cs="Arial"/>
          <w:b/>
          <w:sz w:val="20"/>
        </w:rPr>
      </w:pPr>
    </w:p>
    <w:p w14:paraId="5B8F5D8B" w14:textId="77777777" w:rsidR="00A91005" w:rsidRDefault="00A91005" w:rsidP="0015324C">
      <w:pPr>
        <w:spacing w:after="0"/>
        <w:ind w:right="4928"/>
        <w:jc w:val="right"/>
        <w:rPr>
          <w:rFonts w:ascii="Arial" w:eastAsia="Arial" w:hAnsi="Arial" w:cs="Arial"/>
          <w:b/>
          <w:sz w:val="20"/>
        </w:rPr>
      </w:pPr>
    </w:p>
    <w:p w14:paraId="5B8F5D8C" w14:textId="77777777" w:rsidR="00A91005" w:rsidRDefault="00A91005" w:rsidP="0015324C">
      <w:pPr>
        <w:spacing w:after="0"/>
        <w:ind w:right="4928"/>
        <w:jc w:val="right"/>
        <w:rPr>
          <w:rFonts w:ascii="Arial" w:eastAsia="Arial" w:hAnsi="Arial" w:cs="Arial"/>
          <w:b/>
          <w:sz w:val="20"/>
        </w:rPr>
      </w:pPr>
    </w:p>
    <w:p w14:paraId="5B8F5D8D" w14:textId="77777777" w:rsidR="00A91005" w:rsidRDefault="00A91005" w:rsidP="0015324C">
      <w:pPr>
        <w:spacing w:after="0"/>
        <w:ind w:right="4928"/>
        <w:jc w:val="right"/>
        <w:rPr>
          <w:rFonts w:ascii="Arial" w:eastAsia="Arial" w:hAnsi="Arial" w:cs="Arial"/>
          <w:b/>
          <w:sz w:val="20"/>
        </w:rPr>
      </w:pPr>
    </w:p>
    <w:p w14:paraId="5B8F5D8E" w14:textId="77777777" w:rsidR="00A91005" w:rsidRDefault="00A91005" w:rsidP="0015324C">
      <w:pPr>
        <w:spacing w:after="0"/>
        <w:ind w:right="4928"/>
        <w:jc w:val="right"/>
        <w:rPr>
          <w:rFonts w:ascii="Arial" w:eastAsia="Arial" w:hAnsi="Arial" w:cs="Arial"/>
          <w:b/>
          <w:sz w:val="20"/>
        </w:rPr>
      </w:pPr>
    </w:p>
    <w:p w14:paraId="5B8F5D8F" w14:textId="77777777" w:rsidR="00A91005" w:rsidRDefault="00A91005" w:rsidP="0015324C">
      <w:pPr>
        <w:spacing w:after="0"/>
        <w:ind w:right="4928"/>
        <w:jc w:val="right"/>
        <w:rPr>
          <w:rFonts w:ascii="Arial" w:eastAsia="Arial" w:hAnsi="Arial" w:cs="Arial"/>
          <w:b/>
          <w:sz w:val="20"/>
        </w:rPr>
      </w:pPr>
    </w:p>
    <w:p w14:paraId="5B8F5D90" w14:textId="77777777" w:rsidR="00A91005" w:rsidRDefault="00A91005" w:rsidP="0015324C">
      <w:pPr>
        <w:spacing w:after="0"/>
        <w:ind w:right="4928"/>
        <w:jc w:val="right"/>
        <w:rPr>
          <w:rFonts w:ascii="Arial" w:eastAsia="Arial" w:hAnsi="Arial" w:cs="Arial"/>
          <w:b/>
          <w:sz w:val="20"/>
        </w:rPr>
      </w:pPr>
    </w:p>
    <w:p w14:paraId="67827F83" w14:textId="77777777" w:rsidR="002868B9" w:rsidRDefault="002868B9" w:rsidP="0015324C">
      <w:pPr>
        <w:spacing w:after="0"/>
        <w:ind w:right="4928"/>
        <w:jc w:val="right"/>
        <w:rPr>
          <w:rFonts w:ascii="Arial" w:eastAsia="Arial" w:hAnsi="Arial" w:cs="Arial"/>
          <w:b/>
          <w:sz w:val="20"/>
        </w:rPr>
      </w:pPr>
    </w:p>
    <w:p w14:paraId="28D197B3" w14:textId="77777777" w:rsidR="002868B9" w:rsidRDefault="002868B9" w:rsidP="0015324C">
      <w:pPr>
        <w:spacing w:after="0"/>
        <w:ind w:right="4928"/>
        <w:jc w:val="right"/>
        <w:rPr>
          <w:rFonts w:ascii="Arial" w:eastAsia="Arial" w:hAnsi="Arial" w:cs="Arial"/>
          <w:b/>
          <w:sz w:val="20"/>
        </w:rPr>
      </w:pPr>
    </w:p>
    <w:p w14:paraId="5B8F5D91" w14:textId="77777777" w:rsidR="00A91005" w:rsidRDefault="00A91005" w:rsidP="0015324C">
      <w:pPr>
        <w:spacing w:after="0"/>
        <w:ind w:right="4928"/>
        <w:jc w:val="right"/>
        <w:rPr>
          <w:rFonts w:ascii="Arial" w:eastAsia="Arial" w:hAnsi="Arial" w:cs="Arial"/>
          <w:b/>
          <w:sz w:val="20"/>
        </w:rPr>
      </w:pPr>
    </w:p>
    <w:p w14:paraId="5B8F5D92" w14:textId="77777777" w:rsidR="00A91005" w:rsidRDefault="00A91005" w:rsidP="0015324C">
      <w:pPr>
        <w:spacing w:after="0"/>
        <w:ind w:right="4928"/>
        <w:jc w:val="right"/>
        <w:rPr>
          <w:rFonts w:ascii="Arial" w:eastAsia="Arial" w:hAnsi="Arial" w:cs="Arial"/>
          <w:b/>
          <w:sz w:val="20"/>
        </w:rPr>
      </w:pPr>
    </w:p>
    <w:p w14:paraId="5B8F5D93" w14:textId="77777777" w:rsidR="00A91005" w:rsidRDefault="00A91005" w:rsidP="0015324C">
      <w:pPr>
        <w:spacing w:after="0"/>
        <w:ind w:right="4928"/>
        <w:jc w:val="right"/>
        <w:rPr>
          <w:rFonts w:ascii="Arial" w:eastAsia="Arial" w:hAnsi="Arial" w:cs="Arial"/>
          <w:b/>
          <w:sz w:val="20"/>
        </w:rPr>
      </w:pPr>
    </w:p>
    <w:p w14:paraId="5B8F5D94" w14:textId="77777777" w:rsidR="00A91005" w:rsidRDefault="00A91005" w:rsidP="0015324C">
      <w:pPr>
        <w:spacing w:after="0"/>
        <w:ind w:right="4928"/>
        <w:jc w:val="right"/>
        <w:rPr>
          <w:rFonts w:ascii="Arial" w:eastAsia="Arial" w:hAnsi="Arial" w:cs="Arial"/>
          <w:b/>
          <w:sz w:val="20"/>
        </w:rPr>
      </w:pPr>
    </w:p>
    <w:p w14:paraId="5B8F5D95" w14:textId="77777777" w:rsidR="00A91005" w:rsidRDefault="00A91005" w:rsidP="0015324C">
      <w:pPr>
        <w:spacing w:after="0"/>
        <w:ind w:right="4928"/>
        <w:jc w:val="right"/>
        <w:rPr>
          <w:rFonts w:ascii="Arial" w:eastAsia="Arial" w:hAnsi="Arial" w:cs="Arial"/>
          <w:b/>
          <w:sz w:val="20"/>
        </w:rPr>
      </w:pPr>
    </w:p>
    <w:p w14:paraId="5B8F5D96" w14:textId="77777777" w:rsidR="00A91005" w:rsidRDefault="00A91005" w:rsidP="0015324C">
      <w:pPr>
        <w:spacing w:after="0"/>
        <w:ind w:right="4928"/>
        <w:jc w:val="right"/>
        <w:rPr>
          <w:rFonts w:ascii="Arial" w:eastAsia="Arial" w:hAnsi="Arial" w:cs="Arial"/>
          <w:b/>
          <w:sz w:val="20"/>
        </w:rPr>
      </w:pPr>
    </w:p>
    <w:p w14:paraId="5B8F5D97" w14:textId="77777777" w:rsidR="00A91005" w:rsidRDefault="00A91005" w:rsidP="0015324C">
      <w:pPr>
        <w:spacing w:after="0"/>
        <w:ind w:right="4928"/>
        <w:jc w:val="right"/>
        <w:rPr>
          <w:rFonts w:ascii="Arial" w:eastAsia="Arial" w:hAnsi="Arial" w:cs="Arial"/>
          <w:b/>
          <w:sz w:val="20"/>
        </w:rPr>
      </w:pPr>
    </w:p>
    <w:p w14:paraId="5B8F5D98" w14:textId="77777777" w:rsidR="004E53E6" w:rsidRDefault="00461660" w:rsidP="00461660">
      <w:pPr>
        <w:spacing w:after="0"/>
        <w:ind w:left="10" w:right="3615" w:hanging="10"/>
      </w:pPr>
      <w:r>
        <w:rPr>
          <w:noProof/>
        </w:rPr>
        <w:lastRenderedPageBreak/>
        <w:drawing>
          <wp:inline distT="0" distB="0" distL="0" distR="0" wp14:anchorId="5B8F5DFB" wp14:editId="6E7D16EF">
            <wp:extent cx="1123950" cy="572318"/>
            <wp:effectExtent l="0" t="0" r="0" b="0"/>
            <wp:docPr id="22" name="Picture 22" descr="southco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9">
                      <a:extLst>
                        <a:ext uri="{28A0092B-C50C-407E-A947-70E740481C1C}">
                          <a14:useLocalDpi xmlns:a14="http://schemas.microsoft.com/office/drawing/2010/main" val="0"/>
                        </a:ext>
                      </a:extLst>
                    </a:blip>
                    <a:stretch>
                      <a:fillRect/>
                    </a:stretch>
                  </pic:blipFill>
                  <pic:spPr>
                    <a:xfrm>
                      <a:off x="0" y="0"/>
                      <a:ext cx="1123950" cy="572318"/>
                    </a:xfrm>
                    <a:prstGeom prst="rect">
                      <a:avLst/>
                    </a:prstGeom>
                  </pic:spPr>
                </pic:pic>
              </a:graphicData>
            </a:graphic>
          </wp:inline>
        </w:drawing>
      </w:r>
      <w:r w:rsidR="005523FA" w:rsidRPr="6702F4EF">
        <w:rPr>
          <w:rFonts w:ascii="Arial" w:eastAsia="Arial" w:hAnsi="Arial" w:cs="Arial"/>
          <w:b/>
          <w:bCs/>
          <w:sz w:val="40"/>
          <w:szCs w:val="40"/>
        </w:rPr>
        <w:t xml:space="preserve">Miscellaneous </w:t>
      </w:r>
    </w:p>
    <w:tbl>
      <w:tblPr>
        <w:tblStyle w:val="TableGrid1"/>
        <w:tblW w:w="9988" w:type="dxa"/>
        <w:tblInd w:w="114" w:type="dxa"/>
        <w:tblCellMar>
          <w:top w:w="11" w:type="dxa"/>
          <w:left w:w="107" w:type="dxa"/>
          <w:right w:w="70" w:type="dxa"/>
        </w:tblCellMar>
        <w:tblLook w:val="04A0" w:firstRow="1" w:lastRow="0" w:firstColumn="1" w:lastColumn="0" w:noHBand="0" w:noVBand="1"/>
      </w:tblPr>
      <w:tblGrid>
        <w:gridCol w:w="4499"/>
        <w:gridCol w:w="2880"/>
        <w:gridCol w:w="990"/>
        <w:gridCol w:w="1619"/>
      </w:tblGrid>
      <w:tr w:rsidR="004E53E6" w14:paraId="5B8F5D9D" w14:textId="77777777">
        <w:trPr>
          <w:trHeight w:val="284"/>
        </w:trPr>
        <w:tc>
          <w:tcPr>
            <w:tcW w:w="4499" w:type="dxa"/>
            <w:tcBorders>
              <w:top w:val="single" w:sz="4" w:space="0" w:color="000000"/>
              <w:left w:val="single" w:sz="4" w:space="0" w:color="000000"/>
              <w:bottom w:val="single" w:sz="4" w:space="0" w:color="000000"/>
              <w:right w:val="single" w:sz="4" w:space="0" w:color="000000"/>
            </w:tcBorders>
            <w:shd w:val="clear" w:color="auto" w:fill="0C0C0C"/>
          </w:tcPr>
          <w:p w14:paraId="5B8F5D99" w14:textId="77777777" w:rsidR="004E53E6" w:rsidRDefault="005523FA">
            <w:pPr>
              <w:ind w:right="38"/>
              <w:jc w:val="center"/>
            </w:pPr>
            <w:r>
              <w:rPr>
                <w:rFonts w:ascii="Times New Roman" w:eastAsia="Times New Roman" w:hAnsi="Times New Roman" w:cs="Times New Roman"/>
                <w:b/>
                <w:color w:val="FFFFFF"/>
                <w:sz w:val="24"/>
              </w:rPr>
              <w:t xml:space="preserve">Course Name/Description </w:t>
            </w:r>
          </w:p>
        </w:tc>
        <w:tc>
          <w:tcPr>
            <w:tcW w:w="2880" w:type="dxa"/>
            <w:tcBorders>
              <w:top w:val="single" w:sz="4" w:space="0" w:color="000000"/>
              <w:left w:val="single" w:sz="4" w:space="0" w:color="000000"/>
              <w:bottom w:val="single" w:sz="4" w:space="0" w:color="000000"/>
              <w:right w:val="single" w:sz="4" w:space="0" w:color="000000"/>
            </w:tcBorders>
            <w:shd w:val="clear" w:color="auto" w:fill="0C0C0C"/>
          </w:tcPr>
          <w:p w14:paraId="5B8F5D9A" w14:textId="77777777" w:rsidR="004E53E6" w:rsidRDefault="005523FA">
            <w:pPr>
              <w:ind w:right="37"/>
              <w:jc w:val="center"/>
            </w:pPr>
            <w:r>
              <w:rPr>
                <w:rFonts w:ascii="Times New Roman" w:eastAsia="Times New Roman" w:hAnsi="Times New Roman" w:cs="Times New Roman"/>
                <w:b/>
                <w:color w:val="FFFFFF"/>
                <w:sz w:val="24"/>
              </w:rPr>
              <w:t xml:space="preserve">Course Number </w:t>
            </w:r>
          </w:p>
        </w:tc>
        <w:tc>
          <w:tcPr>
            <w:tcW w:w="990" w:type="dxa"/>
            <w:tcBorders>
              <w:top w:val="single" w:sz="4" w:space="0" w:color="000000"/>
              <w:left w:val="single" w:sz="4" w:space="0" w:color="000000"/>
              <w:bottom w:val="single" w:sz="4" w:space="0" w:color="000000"/>
              <w:right w:val="single" w:sz="4" w:space="0" w:color="000000"/>
            </w:tcBorders>
            <w:shd w:val="clear" w:color="auto" w:fill="0C0C0C"/>
          </w:tcPr>
          <w:p w14:paraId="5B8F5D9B" w14:textId="77777777" w:rsidR="004E53E6" w:rsidRDefault="005523FA">
            <w:pPr>
              <w:ind w:left="55"/>
            </w:pPr>
            <w:r>
              <w:rPr>
                <w:rFonts w:ascii="Times New Roman" w:eastAsia="Times New Roman" w:hAnsi="Times New Roman" w:cs="Times New Roman"/>
                <w:b/>
                <w:color w:val="FFFFFF"/>
                <w:sz w:val="24"/>
              </w:rPr>
              <w:t xml:space="preserve">Credit </w:t>
            </w:r>
          </w:p>
        </w:tc>
        <w:tc>
          <w:tcPr>
            <w:tcW w:w="1619" w:type="dxa"/>
            <w:tcBorders>
              <w:top w:val="single" w:sz="4" w:space="0" w:color="000000"/>
              <w:left w:val="single" w:sz="4" w:space="0" w:color="000000"/>
              <w:bottom w:val="single" w:sz="4" w:space="0" w:color="000000"/>
              <w:right w:val="single" w:sz="4" w:space="0" w:color="000000"/>
            </w:tcBorders>
            <w:shd w:val="clear" w:color="auto" w:fill="0C0C0C"/>
          </w:tcPr>
          <w:p w14:paraId="5B8F5D9C" w14:textId="77777777" w:rsidR="004E53E6" w:rsidRDefault="005523FA">
            <w:pPr>
              <w:ind w:right="37"/>
              <w:jc w:val="center"/>
            </w:pPr>
            <w:r>
              <w:rPr>
                <w:rFonts w:ascii="Times New Roman" w:eastAsia="Times New Roman" w:hAnsi="Times New Roman" w:cs="Times New Roman"/>
                <w:color w:val="FFFFFF"/>
                <w:sz w:val="24"/>
              </w:rPr>
              <w:t xml:space="preserve">Prerequisite </w:t>
            </w:r>
          </w:p>
        </w:tc>
      </w:tr>
      <w:tr w:rsidR="004E53E6" w14:paraId="5B8F5DA8" w14:textId="77777777">
        <w:trPr>
          <w:trHeight w:val="1436"/>
        </w:trPr>
        <w:tc>
          <w:tcPr>
            <w:tcW w:w="4499" w:type="dxa"/>
            <w:tcBorders>
              <w:top w:val="single" w:sz="4" w:space="0" w:color="000000"/>
              <w:left w:val="single" w:sz="4" w:space="0" w:color="000000"/>
              <w:bottom w:val="single" w:sz="4" w:space="0" w:color="000000"/>
              <w:right w:val="single" w:sz="4" w:space="0" w:color="000000"/>
            </w:tcBorders>
          </w:tcPr>
          <w:p w14:paraId="5B8F5D9E" w14:textId="3132126E" w:rsidR="004E53E6" w:rsidRDefault="005523FA" w:rsidP="00EF25AA">
            <w:r>
              <w:rPr>
                <w:rFonts w:ascii="Times New Roman" w:eastAsia="Times New Roman" w:hAnsi="Times New Roman" w:cs="Times New Roman"/>
                <w:b/>
                <w:sz w:val="24"/>
              </w:rPr>
              <w:t>Mentorship</w:t>
            </w:r>
            <w:r w:rsidR="00B278DC">
              <w:rPr>
                <w:rFonts w:ascii="Times New Roman" w:eastAsia="Times New Roman" w:hAnsi="Times New Roman" w:cs="Times New Roman"/>
                <w:b/>
                <w:sz w:val="24"/>
              </w:rPr>
              <w:t xml:space="preserve"> I &amp; II</w:t>
            </w:r>
            <w:r>
              <w:rPr>
                <w:rFonts w:ascii="Times New Roman" w:eastAsia="Times New Roman" w:hAnsi="Times New Roman" w:cs="Times New Roman"/>
                <w:b/>
                <w:sz w:val="24"/>
              </w:rPr>
              <w:t xml:space="preserve"> </w:t>
            </w:r>
            <w:r w:rsidR="00EF25AA" w:rsidRPr="00EF25AA">
              <w:rPr>
                <w:rFonts w:ascii="Times New Roman" w:eastAsia="Times New Roman" w:hAnsi="Times New Roman" w:cs="Times New Roman"/>
                <w:sz w:val="24"/>
              </w:rPr>
              <w:t>i</w:t>
            </w:r>
            <w:r w:rsidRPr="00EF25AA">
              <w:rPr>
                <w:rFonts w:ascii="Times New Roman" w:eastAsia="Times New Roman" w:hAnsi="Times New Roman" w:cs="Times New Roman"/>
                <w:sz w:val="20"/>
              </w:rPr>
              <w:t>s</w:t>
            </w:r>
            <w:r w:rsidR="00EF25AA" w:rsidRPr="00EF25AA">
              <w:rPr>
                <w:rFonts w:ascii="Times New Roman" w:eastAsia="Times New Roman" w:hAnsi="Times New Roman" w:cs="Times New Roman"/>
                <w:sz w:val="20"/>
              </w:rPr>
              <w:t xml:space="preserve"> a</w:t>
            </w:r>
            <w:r>
              <w:rPr>
                <w:rFonts w:ascii="Times New Roman" w:eastAsia="Times New Roman" w:hAnsi="Times New Roman" w:cs="Times New Roman"/>
                <w:sz w:val="20"/>
              </w:rPr>
              <w:t xml:space="preserve"> class </w:t>
            </w:r>
            <w:r w:rsidR="00B278DC">
              <w:rPr>
                <w:rFonts w:ascii="Times New Roman" w:eastAsia="Times New Roman" w:hAnsi="Times New Roman" w:cs="Times New Roman"/>
                <w:sz w:val="20"/>
              </w:rPr>
              <w:t xml:space="preserve">which </w:t>
            </w:r>
            <w:r>
              <w:rPr>
                <w:rFonts w:ascii="Times New Roman" w:eastAsia="Times New Roman" w:hAnsi="Times New Roman" w:cs="Times New Roman"/>
                <w:sz w:val="20"/>
              </w:rPr>
              <w:t xml:space="preserve">enables students to serve as an administrative aide in a school office environment during one period of the daily schedule. </w:t>
            </w:r>
          </w:p>
          <w:p w14:paraId="5B8F5D9F" w14:textId="77777777" w:rsidR="004E53E6" w:rsidRDefault="004E53E6"/>
        </w:tc>
        <w:tc>
          <w:tcPr>
            <w:tcW w:w="2880" w:type="dxa"/>
            <w:tcBorders>
              <w:top w:val="single" w:sz="4" w:space="0" w:color="000000"/>
              <w:left w:val="single" w:sz="4" w:space="0" w:color="000000"/>
              <w:bottom w:val="single" w:sz="4" w:space="0" w:color="000000"/>
              <w:right w:val="single" w:sz="4" w:space="0" w:color="000000"/>
            </w:tcBorders>
            <w:vAlign w:val="center"/>
          </w:tcPr>
          <w:p w14:paraId="5B8F5DA0" w14:textId="77777777" w:rsidR="004E53E6" w:rsidRPr="003C3438" w:rsidRDefault="00F0240B" w:rsidP="00813310">
            <w:pPr>
              <w:ind w:left="72"/>
              <w:jc w:val="center"/>
              <w:rPr>
                <w:sz w:val="18"/>
              </w:rPr>
            </w:pPr>
            <w:r w:rsidRPr="003C3438">
              <w:rPr>
                <w:rFonts w:ascii="Times New Roman" w:eastAsia="Times New Roman" w:hAnsi="Times New Roman" w:cs="Times New Roman"/>
                <w:sz w:val="24"/>
              </w:rPr>
              <w:t>7 0 .</w:t>
            </w:r>
            <w:r w:rsidR="005523FA" w:rsidRPr="003C3438">
              <w:rPr>
                <w:rFonts w:ascii="Times New Roman" w:eastAsia="Times New Roman" w:hAnsi="Times New Roman" w:cs="Times New Roman"/>
                <w:sz w:val="24"/>
              </w:rPr>
              <w:t>0 1 1 0 0 9 9</w:t>
            </w:r>
          </w:p>
          <w:p w14:paraId="5B8F5DA1" w14:textId="77777777" w:rsidR="004E53E6" w:rsidRDefault="004E53E6">
            <w:pPr>
              <w:ind w:left="72"/>
            </w:pPr>
          </w:p>
        </w:tc>
        <w:tc>
          <w:tcPr>
            <w:tcW w:w="990" w:type="dxa"/>
            <w:tcBorders>
              <w:top w:val="single" w:sz="4" w:space="0" w:color="000000"/>
              <w:left w:val="single" w:sz="4" w:space="0" w:color="000000"/>
              <w:bottom w:val="single" w:sz="4" w:space="0" w:color="000000"/>
              <w:right w:val="single" w:sz="4" w:space="0" w:color="000000"/>
            </w:tcBorders>
            <w:vAlign w:val="center"/>
          </w:tcPr>
          <w:p w14:paraId="5B8F5DA2" w14:textId="77777777" w:rsidR="004E53E6" w:rsidRDefault="005523FA">
            <w:pPr>
              <w:spacing w:after="101"/>
              <w:ind w:right="8"/>
              <w:jc w:val="center"/>
            </w:pPr>
            <w:r>
              <w:rPr>
                <w:rFonts w:ascii="Times New Roman" w:eastAsia="Times New Roman" w:hAnsi="Times New Roman" w:cs="Times New Roman"/>
                <w:sz w:val="12"/>
              </w:rPr>
              <w:t xml:space="preserve"> </w:t>
            </w:r>
          </w:p>
          <w:p w14:paraId="5B8F5DA3" w14:textId="77777777" w:rsidR="004E53E6" w:rsidRDefault="005523FA">
            <w:pPr>
              <w:spacing w:after="13"/>
              <w:ind w:right="38"/>
              <w:jc w:val="center"/>
            </w:pPr>
            <w:r>
              <w:rPr>
                <w:rFonts w:ascii="Times New Roman" w:eastAsia="Times New Roman" w:hAnsi="Times New Roman" w:cs="Times New Roman"/>
                <w:sz w:val="24"/>
              </w:rPr>
              <w:t xml:space="preserve">1.0  </w:t>
            </w:r>
          </w:p>
          <w:p w14:paraId="5B8F5DA4" w14:textId="77777777" w:rsidR="004E53E6" w:rsidRDefault="005523FA">
            <w:pPr>
              <w:ind w:left="32"/>
              <w:jc w:val="center"/>
            </w:pPr>
            <w:r>
              <w:rPr>
                <w:rFonts w:ascii="Times New Roman" w:eastAsia="Times New Roman" w:hAnsi="Times New Roman" w:cs="Times New Roman"/>
                <w:sz w:val="28"/>
              </w:rPr>
              <w:t xml:space="preserve"> </w:t>
            </w:r>
          </w:p>
          <w:p w14:paraId="5B8F5DA5" w14:textId="77777777" w:rsidR="004E53E6" w:rsidRDefault="004E53E6">
            <w:pPr>
              <w:ind w:right="38"/>
              <w:jc w:val="center"/>
            </w:pPr>
          </w:p>
        </w:tc>
        <w:tc>
          <w:tcPr>
            <w:tcW w:w="1619" w:type="dxa"/>
            <w:tcBorders>
              <w:top w:val="single" w:sz="4" w:space="0" w:color="000000"/>
              <w:left w:val="single" w:sz="4" w:space="0" w:color="000000"/>
              <w:bottom w:val="single" w:sz="4" w:space="0" w:color="000000"/>
              <w:right w:val="single" w:sz="4" w:space="0" w:color="000000"/>
            </w:tcBorders>
            <w:vAlign w:val="center"/>
          </w:tcPr>
          <w:p w14:paraId="5B8F5DA6" w14:textId="7F49F1B1" w:rsidR="004E53E6" w:rsidRPr="00580744" w:rsidRDefault="005523FA">
            <w:pPr>
              <w:jc w:val="center"/>
              <w:rPr>
                <w:rFonts w:ascii="Times New Roman" w:eastAsia="Times New Roman" w:hAnsi="Times New Roman" w:cs="Times New Roman"/>
                <w:b/>
                <w:bCs/>
                <w:sz w:val="28"/>
                <w:szCs w:val="24"/>
              </w:rPr>
            </w:pPr>
            <w:r w:rsidRPr="00580744">
              <w:rPr>
                <w:rFonts w:ascii="Times New Roman" w:eastAsia="Times New Roman" w:hAnsi="Times New Roman" w:cs="Times New Roman"/>
                <w:b/>
                <w:bCs/>
                <w:sz w:val="28"/>
                <w:szCs w:val="24"/>
              </w:rPr>
              <w:t>12</w:t>
            </w:r>
            <w:r w:rsidRPr="00580744">
              <w:rPr>
                <w:rFonts w:ascii="Times New Roman" w:eastAsia="Times New Roman" w:hAnsi="Times New Roman" w:cs="Times New Roman"/>
                <w:b/>
                <w:bCs/>
                <w:sz w:val="28"/>
                <w:szCs w:val="24"/>
                <w:vertAlign w:val="superscript"/>
              </w:rPr>
              <w:t>th</w:t>
            </w:r>
            <w:r w:rsidRPr="00580744">
              <w:rPr>
                <w:rFonts w:ascii="Times New Roman" w:eastAsia="Times New Roman" w:hAnsi="Times New Roman" w:cs="Times New Roman"/>
                <w:b/>
                <w:bCs/>
                <w:sz w:val="28"/>
                <w:szCs w:val="24"/>
              </w:rPr>
              <w:t xml:space="preserve"> grade only </w:t>
            </w:r>
          </w:p>
          <w:p w14:paraId="5B8F5DA7" w14:textId="77777777" w:rsidR="00E11B84" w:rsidRPr="00E11B84" w:rsidRDefault="00E11B84">
            <w:pPr>
              <w:jc w:val="center"/>
              <w:rPr>
                <w:b/>
              </w:rPr>
            </w:pPr>
            <w:r w:rsidRPr="00CC1CFC">
              <w:rPr>
                <w:rFonts w:ascii="Times New Roman" w:eastAsia="Times New Roman" w:hAnsi="Times New Roman" w:cs="Times New Roman"/>
                <w:b/>
                <w:color w:val="990033"/>
                <w:sz w:val="24"/>
              </w:rPr>
              <w:t xml:space="preserve">3.0 GPA Required </w:t>
            </w:r>
          </w:p>
        </w:tc>
      </w:tr>
      <w:tr w:rsidR="004E53E6" w14:paraId="5B8F5DB3" w14:textId="77777777">
        <w:trPr>
          <w:trHeight w:val="2816"/>
        </w:trPr>
        <w:tc>
          <w:tcPr>
            <w:tcW w:w="4499" w:type="dxa"/>
            <w:tcBorders>
              <w:top w:val="single" w:sz="4" w:space="0" w:color="000000"/>
              <w:left w:val="single" w:sz="4" w:space="0" w:color="000000"/>
              <w:bottom w:val="single" w:sz="4" w:space="0" w:color="000000"/>
              <w:right w:val="single" w:sz="4" w:space="0" w:color="000000"/>
            </w:tcBorders>
          </w:tcPr>
          <w:p w14:paraId="5B8F5DA9" w14:textId="77777777" w:rsidR="004E53E6" w:rsidRPr="00CC1CFC" w:rsidRDefault="005523FA">
            <w:pPr>
              <w:rPr>
                <w:color w:val="990033"/>
              </w:rPr>
            </w:pPr>
            <w:r>
              <w:rPr>
                <w:rFonts w:ascii="Times New Roman" w:eastAsia="Times New Roman" w:hAnsi="Times New Roman" w:cs="Times New Roman"/>
                <w:b/>
                <w:sz w:val="24"/>
              </w:rPr>
              <w:t xml:space="preserve">Minimum Day </w:t>
            </w:r>
            <w:r w:rsidR="00D12F9B" w:rsidRPr="00CC1CFC">
              <w:rPr>
                <w:rFonts w:ascii="Times New Roman" w:eastAsia="Times New Roman" w:hAnsi="Times New Roman" w:cs="Times New Roman"/>
                <w:b/>
                <w:color w:val="990033"/>
                <w:sz w:val="24"/>
              </w:rPr>
              <w:t>(Morning Only)</w:t>
            </w:r>
          </w:p>
          <w:p w14:paraId="5B8F5DAA" w14:textId="77777777" w:rsidR="004E53E6" w:rsidRDefault="005523FA">
            <w:pPr>
              <w:spacing w:line="242" w:lineRule="auto"/>
              <w:rPr>
                <w:rFonts w:ascii="Times New Roman" w:eastAsia="Times New Roman" w:hAnsi="Times New Roman" w:cs="Times New Roman"/>
                <w:sz w:val="20"/>
              </w:rPr>
            </w:pPr>
            <w:r>
              <w:rPr>
                <w:rFonts w:ascii="Times New Roman" w:eastAsia="Times New Roman" w:hAnsi="Times New Roman" w:cs="Times New Roman"/>
                <w:sz w:val="20"/>
              </w:rPr>
              <w:t xml:space="preserve">Seniors who are </w:t>
            </w:r>
            <w:r w:rsidRPr="00EF25AA">
              <w:rPr>
                <w:rFonts w:ascii="Times New Roman" w:eastAsia="Times New Roman" w:hAnsi="Times New Roman" w:cs="Times New Roman"/>
                <w:sz w:val="20"/>
                <w:u w:val="single"/>
              </w:rPr>
              <w:t>on-track</w:t>
            </w:r>
            <w:r>
              <w:rPr>
                <w:rFonts w:ascii="Times New Roman" w:eastAsia="Times New Roman" w:hAnsi="Times New Roman" w:cs="Times New Roman"/>
                <w:sz w:val="20"/>
              </w:rPr>
              <w:t xml:space="preserve"> to graduate may choose to reduce their schedule by one (1) class per semester.  Seniors have the option of Minimum Morning (no 1</w:t>
            </w:r>
            <w:r>
              <w:rPr>
                <w:rFonts w:ascii="Times New Roman" w:eastAsia="Times New Roman" w:hAnsi="Times New Roman" w:cs="Times New Roman"/>
                <w:sz w:val="20"/>
                <w:vertAlign w:val="superscript"/>
              </w:rPr>
              <w:t>st</w:t>
            </w:r>
            <w:r>
              <w:rPr>
                <w:rFonts w:ascii="Times New Roman" w:eastAsia="Times New Roman" w:hAnsi="Times New Roman" w:cs="Times New Roman"/>
                <w:sz w:val="20"/>
              </w:rPr>
              <w:t xml:space="preserve"> block class). </w:t>
            </w:r>
          </w:p>
          <w:p w14:paraId="5B8F5DAB" w14:textId="77777777" w:rsidR="00FD0659" w:rsidRDefault="00FD0659">
            <w:pPr>
              <w:spacing w:line="242" w:lineRule="auto"/>
            </w:pPr>
          </w:p>
          <w:p w14:paraId="5B8F5DAC" w14:textId="77777777" w:rsidR="004E53E6" w:rsidRDefault="005523FA">
            <w:pPr>
              <w:spacing w:after="1" w:line="237" w:lineRule="auto"/>
              <w:rPr>
                <w:rFonts w:ascii="Times New Roman" w:eastAsia="Times New Roman" w:hAnsi="Times New Roman" w:cs="Times New Roman"/>
                <w:sz w:val="20"/>
              </w:rPr>
            </w:pPr>
            <w:r>
              <w:rPr>
                <w:rFonts w:ascii="Times New Roman" w:eastAsia="Times New Roman" w:hAnsi="Times New Roman" w:cs="Times New Roman"/>
                <w:sz w:val="20"/>
              </w:rPr>
              <w:t xml:space="preserve">*Students </w:t>
            </w:r>
            <w:r>
              <w:rPr>
                <w:rFonts w:ascii="Times New Roman" w:eastAsia="Times New Roman" w:hAnsi="Times New Roman" w:cs="Times New Roman"/>
                <w:b/>
                <w:sz w:val="20"/>
                <w:u w:val="single" w:color="000000"/>
              </w:rPr>
              <w:t>may not be on campus</w:t>
            </w:r>
            <w:r>
              <w:rPr>
                <w:rFonts w:ascii="Times New Roman" w:eastAsia="Times New Roman" w:hAnsi="Times New Roman" w:cs="Times New Roman"/>
                <w:sz w:val="20"/>
              </w:rPr>
              <w:t xml:space="preserve"> during their minimum day block! </w:t>
            </w:r>
          </w:p>
          <w:p w14:paraId="5B8F5DAD" w14:textId="77777777" w:rsidR="00C75D27" w:rsidRDefault="00C75D27">
            <w:pPr>
              <w:spacing w:after="1" w:line="237" w:lineRule="auto"/>
            </w:pPr>
          </w:p>
          <w:p w14:paraId="5B8F5DAE" w14:textId="77777777" w:rsidR="004E53E6" w:rsidRDefault="005523FA" w:rsidP="00C75D27">
            <w:r>
              <w:rPr>
                <w:rFonts w:ascii="Times New Roman" w:eastAsia="Times New Roman" w:hAnsi="Times New Roman" w:cs="Times New Roman"/>
                <w:b/>
                <w:sz w:val="20"/>
              </w:rPr>
              <w:t xml:space="preserve">Application Required-get application from the counseling office. </w:t>
            </w:r>
          </w:p>
        </w:tc>
        <w:tc>
          <w:tcPr>
            <w:tcW w:w="2880" w:type="dxa"/>
            <w:tcBorders>
              <w:top w:val="single" w:sz="4" w:space="0" w:color="000000"/>
              <w:left w:val="single" w:sz="4" w:space="0" w:color="000000"/>
              <w:bottom w:val="single" w:sz="4" w:space="0" w:color="000000"/>
              <w:right w:val="single" w:sz="4" w:space="0" w:color="000000"/>
            </w:tcBorders>
            <w:vAlign w:val="center"/>
          </w:tcPr>
          <w:p w14:paraId="5B8F5DAF" w14:textId="42C4A707" w:rsidR="004E53E6" w:rsidRPr="00FB75EA" w:rsidRDefault="00FB75EA" w:rsidP="001B7104">
            <w:pPr>
              <w:ind w:left="72"/>
              <w:jc w:val="center"/>
              <w:rPr>
                <w:rFonts w:ascii="Times New Roman" w:hAnsi="Times New Roman" w:cs="Times New Roman"/>
              </w:rPr>
            </w:pPr>
            <w:r w:rsidRPr="00FB75EA">
              <w:rPr>
                <w:rFonts w:ascii="Times New Roman" w:hAnsi="Times New Roman" w:cs="Times New Roman"/>
                <w:sz w:val="24"/>
                <w:szCs w:val="24"/>
              </w:rPr>
              <w:t>0</w:t>
            </w:r>
            <w:r>
              <w:rPr>
                <w:rFonts w:ascii="Times New Roman" w:hAnsi="Times New Roman" w:cs="Times New Roman"/>
                <w:sz w:val="24"/>
                <w:szCs w:val="24"/>
              </w:rPr>
              <w:t xml:space="preserve"> </w:t>
            </w:r>
            <w:r w:rsidRPr="00FB75EA">
              <w:rPr>
                <w:rFonts w:ascii="Times New Roman" w:hAnsi="Times New Roman" w:cs="Times New Roman"/>
                <w:sz w:val="24"/>
                <w:szCs w:val="24"/>
              </w:rPr>
              <w:t>0</w:t>
            </w:r>
            <w:r>
              <w:rPr>
                <w:rFonts w:ascii="Times New Roman" w:hAnsi="Times New Roman" w:cs="Times New Roman"/>
                <w:sz w:val="24"/>
                <w:szCs w:val="24"/>
              </w:rPr>
              <w:t xml:space="preserve"> </w:t>
            </w:r>
            <w:r w:rsidRPr="00FB75EA">
              <w:rPr>
                <w:rFonts w:ascii="Times New Roman" w:hAnsi="Times New Roman" w:cs="Times New Roman"/>
                <w:sz w:val="24"/>
                <w:szCs w:val="24"/>
              </w:rPr>
              <w:t>.0</w:t>
            </w:r>
            <w:r>
              <w:rPr>
                <w:rFonts w:ascii="Times New Roman" w:hAnsi="Times New Roman" w:cs="Times New Roman"/>
                <w:sz w:val="24"/>
                <w:szCs w:val="24"/>
              </w:rPr>
              <w:t xml:space="preserve"> </w:t>
            </w:r>
            <w:r w:rsidRPr="00FB75EA">
              <w:rPr>
                <w:rFonts w:ascii="Times New Roman" w:hAnsi="Times New Roman" w:cs="Times New Roman"/>
                <w:sz w:val="24"/>
                <w:szCs w:val="24"/>
              </w:rPr>
              <w:t>0</w:t>
            </w:r>
            <w:r>
              <w:rPr>
                <w:rFonts w:ascii="Times New Roman" w:hAnsi="Times New Roman" w:cs="Times New Roman"/>
                <w:sz w:val="24"/>
                <w:szCs w:val="24"/>
              </w:rPr>
              <w:t xml:space="preserve"> </w:t>
            </w:r>
            <w:r w:rsidRPr="00FB75EA">
              <w:rPr>
                <w:rFonts w:ascii="Times New Roman" w:hAnsi="Times New Roman" w:cs="Times New Roman"/>
                <w:sz w:val="24"/>
                <w:szCs w:val="24"/>
              </w:rPr>
              <w:t>1</w:t>
            </w:r>
            <w:r>
              <w:rPr>
                <w:rFonts w:ascii="Times New Roman" w:hAnsi="Times New Roman" w:cs="Times New Roman"/>
                <w:sz w:val="24"/>
                <w:szCs w:val="24"/>
              </w:rPr>
              <w:t xml:space="preserve"> </w:t>
            </w:r>
            <w:r w:rsidRPr="00FB75EA">
              <w:rPr>
                <w:rFonts w:ascii="Times New Roman" w:hAnsi="Times New Roman" w:cs="Times New Roman"/>
                <w:sz w:val="24"/>
                <w:szCs w:val="24"/>
              </w:rPr>
              <w:t>7</w:t>
            </w:r>
            <w:r>
              <w:rPr>
                <w:rFonts w:ascii="Times New Roman" w:hAnsi="Times New Roman" w:cs="Times New Roman"/>
                <w:sz w:val="24"/>
                <w:szCs w:val="24"/>
              </w:rPr>
              <w:t xml:space="preserve"> </w:t>
            </w:r>
            <w:r w:rsidRPr="00FB75EA">
              <w:rPr>
                <w:rFonts w:ascii="Times New Roman" w:hAnsi="Times New Roman" w:cs="Times New Roman"/>
                <w:sz w:val="24"/>
                <w:szCs w:val="24"/>
              </w:rPr>
              <w:t>0</w:t>
            </w:r>
            <w:r>
              <w:rPr>
                <w:rFonts w:ascii="Times New Roman" w:hAnsi="Times New Roman" w:cs="Times New Roman"/>
                <w:sz w:val="24"/>
                <w:szCs w:val="24"/>
              </w:rPr>
              <w:t xml:space="preserve"> </w:t>
            </w:r>
            <w:r w:rsidRPr="00FB75EA">
              <w:rPr>
                <w:rFonts w:ascii="Times New Roman" w:hAnsi="Times New Roman" w:cs="Times New Roman"/>
                <w:sz w:val="24"/>
                <w:szCs w:val="24"/>
              </w:rPr>
              <w:t>0</w:t>
            </w:r>
            <w:r>
              <w:rPr>
                <w:rFonts w:ascii="Times New Roman" w:hAnsi="Times New Roman" w:cs="Times New Roman"/>
                <w:sz w:val="24"/>
                <w:szCs w:val="24"/>
              </w:rPr>
              <w:t xml:space="preserve"> </w:t>
            </w:r>
            <w:r w:rsidRPr="00FB75EA">
              <w:rPr>
                <w:rFonts w:ascii="Times New Roman" w:hAnsi="Times New Roman" w:cs="Times New Roman"/>
                <w:sz w:val="24"/>
                <w:szCs w:val="24"/>
              </w:rPr>
              <w:t>0</w:t>
            </w:r>
          </w:p>
        </w:tc>
        <w:tc>
          <w:tcPr>
            <w:tcW w:w="990" w:type="dxa"/>
            <w:tcBorders>
              <w:top w:val="single" w:sz="4" w:space="0" w:color="000000"/>
              <w:left w:val="single" w:sz="4" w:space="0" w:color="000000"/>
              <w:bottom w:val="single" w:sz="4" w:space="0" w:color="000000"/>
              <w:right w:val="single" w:sz="4" w:space="0" w:color="000000"/>
            </w:tcBorders>
            <w:vAlign w:val="center"/>
          </w:tcPr>
          <w:p w14:paraId="5B8F5DB0" w14:textId="77777777" w:rsidR="004E53E6" w:rsidRPr="00580744" w:rsidRDefault="005523FA">
            <w:pPr>
              <w:ind w:right="38"/>
              <w:jc w:val="center"/>
              <w:rPr>
                <w:b/>
                <w:bCs/>
                <w:color w:val="C00000"/>
              </w:rPr>
            </w:pPr>
            <w:r w:rsidRPr="00580744">
              <w:rPr>
                <w:rFonts w:ascii="Times New Roman" w:eastAsia="Times New Roman" w:hAnsi="Times New Roman" w:cs="Times New Roman"/>
                <w:b/>
                <w:bCs/>
                <w:color w:val="C00000"/>
                <w:sz w:val="24"/>
              </w:rPr>
              <w:t xml:space="preserve">No </w:t>
            </w:r>
          </w:p>
          <w:p w14:paraId="5B8F5DB1" w14:textId="77777777" w:rsidR="004E53E6" w:rsidRDefault="005523FA">
            <w:pPr>
              <w:ind w:right="38"/>
              <w:jc w:val="center"/>
            </w:pPr>
            <w:r w:rsidRPr="00580744">
              <w:rPr>
                <w:rFonts w:ascii="Times New Roman" w:eastAsia="Times New Roman" w:hAnsi="Times New Roman" w:cs="Times New Roman"/>
                <w:b/>
                <w:bCs/>
                <w:color w:val="C00000"/>
                <w:sz w:val="24"/>
              </w:rPr>
              <w:t>Credit</w:t>
            </w:r>
            <w:r w:rsidRPr="00580744">
              <w:rPr>
                <w:rFonts w:ascii="Times New Roman" w:eastAsia="Times New Roman" w:hAnsi="Times New Roman" w:cs="Times New Roman"/>
                <w:color w:val="C00000"/>
                <w:sz w:val="24"/>
              </w:rPr>
              <w:t xml:space="preserve"> </w:t>
            </w:r>
          </w:p>
        </w:tc>
        <w:tc>
          <w:tcPr>
            <w:tcW w:w="1619" w:type="dxa"/>
            <w:tcBorders>
              <w:top w:val="single" w:sz="4" w:space="0" w:color="000000"/>
              <w:left w:val="single" w:sz="4" w:space="0" w:color="000000"/>
              <w:bottom w:val="single" w:sz="4" w:space="0" w:color="000000"/>
              <w:right w:val="single" w:sz="4" w:space="0" w:color="000000"/>
            </w:tcBorders>
            <w:vAlign w:val="center"/>
          </w:tcPr>
          <w:p w14:paraId="5B8F5DB2" w14:textId="77777777" w:rsidR="004E53E6" w:rsidRDefault="005523FA">
            <w:pPr>
              <w:jc w:val="center"/>
            </w:pPr>
            <w:r>
              <w:rPr>
                <w:rFonts w:ascii="Times New Roman" w:eastAsia="Times New Roman" w:hAnsi="Times New Roman" w:cs="Times New Roman"/>
                <w:sz w:val="24"/>
              </w:rPr>
              <w:t>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Grade Only </w:t>
            </w:r>
          </w:p>
        </w:tc>
      </w:tr>
      <w:tr w:rsidR="004E53E6" w14:paraId="5B8F5DBB" w14:textId="77777777" w:rsidTr="0067507C">
        <w:trPr>
          <w:trHeight w:val="1824"/>
        </w:trPr>
        <w:tc>
          <w:tcPr>
            <w:tcW w:w="4499" w:type="dxa"/>
            <w:tcBorders>
              <w:top w:val="single" w:sz="4" w:space="0" w:color="000000"/>
              <w:left w:val="single" w:sz="4" w:space="0" w:color="000000"/>
              <w:bottom w:val="single" w:sz="4" w:space="0" w:color="000000"/>
              <w:right w:val="single" w:sz="4" w:space="0" w:color="000000"/>
            </w:tcBorders>
          </w:tcPr>
          <w:p w14:paraId="5B8F5DB4" w14:textId="77777777" w:rsidR="004E53E6" w:rsidRDefault="005523FA">
            <w:r>
              <w:rPr>
                <w:rFonts w:ascii="Times New Roman" w:eastAsia="Times New Roman" w:hAnsi="Times New Roman" w:cs="Times New Roman"/>
                <w:b/>
                <w:sz w:val="24"/>
              </w:rPr>
              <w:t xml:space="preserve">Dual Enrollment  </w:t>
            </w:r>
          </w:p>
          <w:p w14:paraId="5B8F5DB7" w14:textId="2C6140FA" w:rsidR="008D2833" w:rsidRPr="00E31B22" w:rsidRDefault="005523FA" w:rsidP="00294807">
            <w:pPr>
              <w:spacing w:after="3" w:line="238" w:lineRule="auto"/>
              <w:rPr>
                <w:rFonts w:ascii="Times New Roman" w:eastAsia="Times New Roman" w:hAnsi="Times New Roman" w:cs="Times New Roman"/>
                <w:sz w:val="20"/>
              </w:rPr>
            </w:pPr>
            <w:r>
              <w:rPr>
                <w:rFonts w:ascii="Times New Roman" w:eastAsia="Times New Roman" w:hAnsi="Times New Roman" w:cs="Times New Roman"/>
                <w:sz w:val="20"/>
              </w:rPr>
              <w:t xml:space="preserve">Students planning to take dual enrollment courses at a local college will still register for their appropriate high school courses during registration.  After you have successfully registered for the college courses, your registration/schedule will be changed to reflect the dual enrollment courses. </w:t>
            </w:r>
          </w:p>
        </w:tc>
        <w:tc>
          <w:tcPr>
            <w:tcW w:w="2880" w:type="dxa"/>
            <w:tcBorders>
              <w:top w:val="single" w:sz="4" w:space="0" w:color="000000"/>
              <w:left w:val="single" w:sz="4" w:space="0" w:color="000000"/>
              <w:bottom w:val="single" w:sz="4" w:space="0" w:color="000000"/>
              <w:right w:val="single" w:sz="4" w:space="0" w:color="000000"/>
            </w:tcBorders>
            <w:vAlign w:val="center"/>
          </w:tcPr>
          <w:p w14:paraId="5B8F5DB8" w14:textId="77777777" w:rsidR="004E53E6" w:rsidRDefault="008D2833">
            <w:pPr>
              <w:ind w:left="43"/>
              <w:jc w:val="center"/>
            </w:pPr>
            <w:r w:rsidRPr="008D2833">
              <w:rPr>
                <w:rFonts w:ascii="Times New Roman" w:eastAsia="Times New Roman" w:hAnsi="Times New Roman" w:cs="Times New Roman"/>
                <w:sz w:val="24"/>
              </w:rPr>
              <w:t>Various</w:t>
            </w:r>
            <w:r w:rsidR="005523FA" w:rsidRPr="008D2833">
              <w:rPr>
                <w:rFonts w:ascii="Times New Roman" w:eastAsia="Times New Roman" w:hAnsi="Times New Roman" w:cs="Times New Roman"/>
                <w:sz w:val="24"/>
              </w:rPr>
              <w:t xml:space="preserve"> </w:t>
            </w:r>
            <w:r>
              <w:rPr>
                <w:rFonts w:ascii="Times New Roman" w:eastAsia="Times New Roman" w:hAnsi="Times New Roman" w:cs="Times New Roman"/>
                <w:sz w:val="24"/>
              </w:rPr>
              <w:t>Depending on the Course(s)</w:t>
            </w:r>
          </w:p>
        </w:tc>
        <w:tc>
          <w:tcPr>
            <w:tcW w:w="990" w:type="dxa"/>
            <w:tcBorders>
              <w:top w:val="single" w:sz="4" w:space="0" w:color="000000"/>
              <w:left w:val="single" w:sz="4" w:space="0" w:color="000000"/>
              <w:bottom w:val="single" w:sz="4" w:space="0" w:color="000000"/>
              <w:right w:val="single" w:sz="4" w:space="0" w:color="000000"/>
            </w:tcBorders>
            <w:vAlign w:val="center"/>
          </w:tcPr>
          <w:p w14:paraId="5B8F5DB9" w14:textId="77777777" w:rsidR="004E53E6" w:rsidRDefault="005523FA">
            <w:pPr>
              <w:ind w:left="1"/>
            </w:pPr>
            <w:r>
              <w:rPr>
                <w:rFonts w:ascii="Times New Roman" w:eastAsia="Times New Roman" w:hAnsi="Times New Roman" w:cs="Times New Roman"/>
                <w:sz w:val="24"/>
              </w:rPr>
              <w:t xml:space="preserve"> </w:t>
            </w:r>
          </w:p>
        </w:tc>
        <w:tc>
          <w:tcPr>
            <w:tcW w:w="1619" w:type="dxa"/>
            <w:tcBorders>
              <w:top w:val="single" w:sz="4" w:space="0" w:color="000000"/>
              <w:left w:val="single" w:sz="4" w:space="0" w:color="000000"/>
              <w:bottom w:val="single" w:sz="4" w:space="0" w:color="000000"/>
              <w:right w:val="single" w:sz="4" w:space="0" w:color="000000"/>
            </w:tcBorders>
            <w:vAlign w:val="center"/>
          </w:tcPr>
          <w:p w14:paraId="5B8F5DBA" w14:textId="5813CAF7" w:rsidR="004E53E6" w:rsidRDefault="00C652F9" w:rsidP="00FA16DC">
            <w:pPr>
              <w:ind w:left="24"/>
              <w:jc w:val="center"/>
            </w:pPr>
            <w:r w:rsidRPr="00290A81">
              <w:rPr>
                <w:rFonts w:ascii="Times New Roman" w:eastAsia="Times New Roman" w:hAnsi="Times New Roman" w:cs="Times New Roman"/>
                <w:bCs/>
              </w:rPr>
              <w:t>See M</w:t>
            </w:r>
            <w:r w:rsidR="00922616">
              <w:rPr>
                <w:rFonts w:ascii="Times New Roman" w:eastAsia="Times New Roman" w:hAnsi="Times New Roman" w:cs="Times New Roman"/>
                <w:bCs/>
              </w:rPr>
              <w:t>r</w:t>
            </w:r>
            <w:r w:rsidRPr="00290A81">
              <w:rPr>
                <w:rFonts w:ascii="Times New Roman" w:eastAsia="Times New Roman" w:hAnsi="Times New Roman" w:cs="Times New Roman"/>
                <w:bCs/>
              </w:rPr>
              <w:t xml:space="preserve">s. </w:t>
            </w:r>
            <w:r w:rsidR="00FA16DC" w:rsidRPr="00290A81">
              <w:rPr>
                <w:rFonts w:ascii="Times New Roman" w:eastAsia="Times New Roman" w:hAnsi="Times New Roman" w:cs="Times New Roman"/>
                <w:bCs/>
              </w:rPr>
              <w:t>Shetera Smith</w:t>
            </w:r>
            <w:r w:rsidRPr="00290A81">
              <w:rPr>
                <w:rFonts w:ascii="Times New Roman" w:eastAsia="Times New Roman" w:hAnsi="Times New Roman" w:cs="Times New Roman"/>
                <w:bCs/>
              </w:rPr>
              <w:t xml:space="preserve"> for Dual Enrollment paperwork</w:t>
            </w:r>
            <w:r w:rsidRPr="00C652F9">
              <w:rPr>
                <w:rFonts w:ascii="Times New Roman" w:eastAsia="Times New Roman" w:hAnsi="Times New Roman" w:cs="Times New Roman"/>
                <w:b/>
              </w:rPr>
              <w:t xml:space="preserve">. </w:t>
            </w:r>
            <w:r w:rsidR="005523FA" w:rsidRPr="00C652F9">
              <w:rPr>
                <w:rFonts w:ascii="Times New Roman" w:eastAsia="Times New Roman" w:hAnsi="Times New Roman" w:cs="Times New Roman"/>
                <w:sz w:val="28"/>
              </w:rPr>
              <w:t xml:space="preserve"> </w:t>
            </w:r>
          </w:p>
        </w:tc>
      </w:tr>
    </w:tbl>
    <w:p w14:paraId="5B8F5DBC" w14:textId="77777777" w:rsidR="004E53E6" w:rsidRDefault="005523FA">
      <w:pPr>
        <w:spacing w:after="0" w:line="238" w:lineRule="auto"/>
        <w:ind w:right="7083"/>
        <w:jc w:val="righ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5B8F5DBD" w14:textId="77777777" w:rsidR="004E53E6" w:rsidRDefault="004E53E6">
      <w:pPr>
        <w:spacing w:after="0"/>
        <w:ind w:left="-538" w:right="-623"/>
      </w:pPr>
    </w:p>
    <w:p w14:paraId="5B8F5DBE" w14:textId="77777777" w:rsidR="00030FE0" w:rsidRDefault="00030FE0">
      <w:pPr>
        <w:spacing w:after="0"/>
        <w:ind w:left="-538" w:right="-623"/>
      </w:pPr>
    </w:p>
    <w:p w14:paraId="5B8F5DBF" w14:textId="77777777" w:rsidR="00030FE0" w:rsidRDefault="00030FE0">
      <w:pPr>
        <w:spacing w:after="0"/>
        <w:ind w:left="-538" w:right="-623"/>
      </w:pPr>
    </w:p>
    <w:p w14:paraId="5B8F5DC0" w14:textId="77777777" w:rsidR="00030FE0" w:rsidRDefault="00030FE0">
      <w:pPr>
        <w:spacing w:after="0"/>
        <w:ind w:left="-538" w:right="-623"/>
      </w:pPr>
    </w:p>
    <w:p w14:paraId="5B8F5DC1" w14:textId="77777777" w:rsidR="00030FE0" w:rsidRDefault="00030FE0">
      <w:pPr>
        <w:spacing w:after="0"/>
        <w:ind w:left="-538" w:right="-623"/>
      </w:pPr>
    </w:p>
    <w:p w14:paraId="5B8F5DC2" w14:textId="77777777" w:rsidR="00030FE0" w:rsidRDefault="00030FE0">
      <w:pPr>
        <w:spacing w:after="0"/>
        <w:ind w:left="-538" w:right="-623"/>
      </w:pPr>
    </w:p>
    <w:p w14:paraId="5B8F5DC3" w14:textId="77777777" w:rsidR="00030FE0" w:rsidRDefault="00030FE0">
      <w:pPr>
        <w:spacing w:after="0"/>
        <w:ind w:left="-538" w:right="-623"/>
      </w:pPr>
    </w:p>
    <w:p w14:paraId="5B8F5DC4" w14:textId="77777777" w:rsidR="00030FE0" w:rsidRDefault="00030FE0">
      <w:pPr>
        <w:spacing w:after="0"/>
        <w:ind w:left="-538" w:right="-623"/>
      </w:pPr>
    </w:p>
    <w:p w14:paraId="5B8F5DC5" w14:textId="77777777" w:rsidR="00030FE0" w:rsidRDefault="00030FE0">
      <w:pPr>
        <w:spacing w:after="0"/>
        <w:ind w:left="-538" w:right="-623"/>
      </w:pPr>
    </w:p>
    <w:p w14:paraId="5B8F5DC6" w14:textId="77777777" w:rsidR="00030FE0" w:rsidRDefault="00030FE0">
      <w:pPr>
        <w:spacing w:after="0"/>
        <w:ind w:left="-538" w:right="-623"/>
      </w:pPr>
    </w:p>
    <w:p w14:paraId="5B8F5DC7" w14:textId="77777777" w:rsidR="00030FE0" w:rsidRDefault="00030FE0">
      <w:pPr>
        <w:spacing w:after="0"/>
        <w:ind w:left="-538" w:right="-623"/>
      </w:pPr>
    </w:p>
    <w:p w14:paraId="5B8F5DC8" w14:textId="77777777" w:rsidR="00030FE0" w:rsidRDefault="00030FE0">
      <w:pPr>
        <w:spacing w:after="0"/>
        <w:ind w:left="-538" w:right="-623"/>
      </w:pPr>
    </w:p>
    <w:p w14:paraId="5B8F5DC9" w14:textId="77777777" w:rsidR="00030FE0" w:rsidRDefault="00030FE0">
      <w:pPr>
        <w:spacing w:after="0"/>
        <w:ind w:left="-538" w:right="-623"/>
      </w:pPr>
    </w:p>
    <w:p w14:paraId="16F4B69C" w14:textId="77777777" w:rsidR="00E73BF8" w:rsidRDefault="00E73BF8">
      <w:pPr>
        <w:spacing w:after="0"/>
        <w:ind w:left="-538" w:right="-623"/>
      </w:pPr>
    </w:p>
    <w:p w14:paraId="5B8F5DCB" w14:textId="77777777" w:rsidR="00CF170F" w:rsidRDefault="00CF170F">
      <w:pPr>
        <w:spacing w:after="0"/>
        <w:ind w:left="-538" w:right="-623"/>
      </w:pPr>
    </w:p>
    <w:p w14:paraId="5B8F5DCC" w14:textId="77777777" w:rsidR="00CF170F" w:rsidRDefault="00CF170F">
      <w:pPr>
        <w:spacing w:after="0"/>
        <w:ind w:left="-538" w:right="-623"/>
      </w:pPr>
    </w:p>
    <w:p w14:paraId="5B8F5DCD" w14:textId="77777777" w:rsidR="00030FE0" w:rsidRDefault="00030FE0">
      <w:pPr>
        <w:spacing w:after="0"/>
        <w:ind w:left="-538" w:right="-623"/>
      </w:pPr>
    </w:p>
    <w:p w14:paraId="04091FEE" w14:textId="77777777" w:rsidR="004A15F4" w:rsidRDefault="004A15F4">
      <w:pPr>
        <w:spacing w:after="0"/>
        <w:ind w:left="-538" w:right="-623"/>
      </w:pPr>
    </w:p>
    <w:p w14:paraId="73497370" w14:textId="77777777" w:rsidR="00C155F0" w:rsidRDefault="00C155F0">
      <w:pPr>
        <w:spacing w:after="0"/>
        <w:ind w:left="-538" w:right="-623"/>
      </w:pPr>
    </w:p>
    <w:sectPr w:rsidR="00C155F0" w:rsidSect="00EF5CC7">
      <w:footerReference w:type="even" r:id="rId13"/>
      <w:footerReference w:type="default" r:id="rId14"/>
      <w:footerReference w:type="first" r:id="rId15"/>
      <w:pgSz w:w="12240" w:h="15840"/>
      <w:pgMar w:top="900" w:right="1137" w:bottom="936" w:left="1080" w:header="720" w:footer="2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F5DFF" w14:textId="77777777" w:rsidR="00A567B0" w:rsidRDefault="00A567B0">
      <w:pPr>
        <w:spacing w:after="0" w:line="240" w:lineRule="auto"/>
      </w:pPr>
      <w:r>
        <w:separator/>
      </w:r>
    </w:p>
  </w:endnote>
  <w:endnote w:type="continuationSeparator" w:id="0">
    <w:p w14:paraId="5B8F5E00" w14:textId="77777777" w:rsidR="00A567B0" w:rsidRDefault="00A56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5E01" w14:textId="77777777" w:rsidR="00A567B0" w:rsidRDefault="00A567B0">
    <w:pPr>
      <w:spacing w:after="0"/>
      <w:ind w:right="312"/>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B8F5E02" w14:textId="77777777" w:rsidR="00A567B0" w:rsidRDefault="00A567B0">
    <w:pPr>
      <w:spacing w:after="0"/>
      <w:ind w:right="252"/>
      <w:jc w:val="center"/>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5E03" w14:textId="77777777" w:rsidR="00A567B0" w:rsidRDefault="00A567B0">
    <w:pPr>
      <w:spacing w:after="0"/>
      <w:ind w:right="312"/>
      <w:jc w:val="center"/>
    </w:pPr>
    <w:r>
      <w:fldChar w:fldCharType="begin"/>
    </w:r>
    <w:r>
      <w:instrText xml:space="preserve"> PAGE   \* MERGEFORMAT </w:instrText>
    </w:r>
    <w:r>
      <w:fldChar w:fldCharType="separate"/>
    </w:r>
    <w:r w:rsidR="00CF2A8D" w:rsidRPr="00CF2A8D">
      <w:rPr>
        <w:rFonts w:ascii="Times New Roman" w:eastAsia="Times New Roman" w:hAnsi="Times New Roman" w:cs="Times New Roman"/>
        <w:noProof/>
        <w:sz w:val="24"/>
      </w:rPr>
      <w:t>17</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B8F5E04" w14:textId="77777777" w:rsidR="00A567B0" w:rsidRDefault="00A567B0">
    <w:pPr>
      <w:spacing w:after="0"/>
      <w:ind w:right="252"/>
      <w:jc w:val="center"/>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5E05" w14:textId="77777777" w:rsidR="00A567B0" w:rsidRDefault="00A567B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5E06" w14:textId="77777777" w:rsidR="00A567B0" w:rsidRDefault="00A567B0">
    <w:pPr>
      <w:spacing w:after="0"/>
      <w:ind w:left="57"/>
      <w:jc w:val="center"/>
    </w:pPr>
    <w:r>
      <w:fldChar w:fldCharType="begin"/>
    </w:r>
    <w:r>
      <w:instrText xml:space="preserve"> PAGE   \* MERGEFORMAT </w:instrText>
    </w:r>
    <w:r>
      <w:fldChar w:fldCharType="separate"/>
    </w:r>
    <w:r>
      <w:rPr>
        <w:rFonts w:ascii="Times New Roman" w:eastAsia="Times New Roman" w:hAnsi="Times New Roman" w:cs="Times New Roman"/>
        <w:sz w:val="24"/>
      </w:rPr>
      <w:t>20</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B8F5E07" w14:textId="77777777" w:rsidR="00A567B0" w:rsidRDefault="00A567B0">
    <w:pPr>
      <w:spacing w:after="0"/>
      <w:ind w:left="117"/>
      <w:jc w:val="center"/>
    </w:pP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5E08" w14:textId="77777777" w:rsidR="00A567B0" w:rsidRDefault="00A567B0">
    <w:pPr>
      <w:spacing w:after="0"/>
      <w:ind w:left="57"/>
      <w:jc w:val="center"/>
    </w:pPr>
    <w:r>
      <w:fldChar w:fldCharType="begin"/>
    </w:r>
    <w:r>
      <w:instrText xml:space="preserve"> PAGE   \* MERGEFORMAT </w:instrText>
    </w:r>
    <w:r>
      <w:fldChar w:fldCharType="separate"/>
    </w:r>
    <w:r w:rsidR="00CF2A8D" w:rsidRPr="00CF2A8D">
      <w:rPr>
        <w:rFonts w:ascii="Times New Roman" w:eastAsia="Times New Roman" w:hAnsi="Times New Roman" w:cs="Times New Roman"/>
        <w:noProof/>
        <w:sz w:val="24"/>
      </w:rPr>
      <w:t>20</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B8F5E09" w14:textId="77777777" w:rsidR="00A567B0" w:rsidRDefault="00A567B0">
    <w:pPr>
      <w:spacing w:after="0"/>
      <w:ind w:left="117"/>
      <w:jc w:val="center"/>
    </w:pP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5E0A" w14:textId="77777777" w:rsidR="00A567B0" w:rsidRDefault="00A567B0">
    <w:pPr>
      <w:spacing w:after="0"/>
      <w:ind w:left="57"/>
      <w:jc w:val="center"/>
    </w:pPr>
    <w:r>
      <w:fldChar w:fldCharType="begin"/>
    </w:r>
    <w:r>
      <w:instrText xml:space="preserve"> PAGE   \* MERGEFORMAT </w:instrText>
    </w:r>
    <w:r>
      <w:fldChar w:fldCharType="separate"/>
    </w:r>
    <w:r>
      <w:rPr>
        <w:rFonts w:ascii="Times New Roman" w:eastAsia="Times New Roman" w:hAnsi="Times New Roman" w:cs="Times New Roman"/>
        <w:sz w:val="24"/>
      </w:rPr>
      <w:t>20</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B8F5E0B" w14:textId="77777777" w:rsidR="00A567B0" w:rsidRDefault="00A567B0">
    <w:pPr>
      <w:spacing w:after="0"/>
      <w:ind w:left="117"/>
      <w:jc w:val="center"/>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F5DFD" w14:textId="77777777" w:rsidR="00A567B0" w:rsidRDefault="00A567B0">
      <w:pPr>
        <w:spacing w:after="0" w:line="240" w:lineRule="auto"/>
      </w:pPr>
      <w:r>
        <w:separator/>
      </w:r>
    </w:p>
  </w:footnote>
  <w:footnote w:type="continuationSeparator" w:id="0">
    <w:p w14:paraId="5B8F5DFE" w14:textId="77777777" w:rsidR="00A567B0" w:rsidRDefault="00A567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8BF"/>
    <w:multiLevelType w:val="hybridMultilevel"/>
    <w:tmpl w:val="727C7D78"/>
    <w:lvl w:ilvl="0" w:tplc="FEB29F28">
      <w:start w:val="1"/>
      <w:numFmt w:val="decimal"/>
      <w:lvlText w:val="%1"/>
      <w:lvlJc w:val="left"/>
      <w:pPr>
        <w:ind w:left="12"/>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1" w:tplc="413E4B92">
      <w:start w:val="1"/>
      <w:numFmt w:val="lowerLetter"/>
      <w:lvlText w:val="%2"/>
      <w:lvlJc w:val="left"/>
      <w:pPr>
        <w:ind w:left="1169"/>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2" w:tplc="8FC863F0">
      <w:start w:val="1"/>
      <w:numFmt w:val="lowerRoman"/>
      <w:lvlText w:val="%3"/>
      <w:lvlJc w:val="left"/>
      <w:pPr>
        <w:ind w:left="1889"/>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3" w:tplc="6F849544">
      <w:start w:val="1"/>
      <w:numFmt w:val="decimal"/>
      <w:lvlText w:val="%4"/>
      <w:lvlJc w:val="left"/>
      <w:pPr>
        <w:ind w:left="2609"/>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4" w:tplc="F888FF0C">
      <w:start w:val="1"/>
      <w:numFmt w:val="lowerLetter"/>
      <w:lvlText w:val="%5"/>
      <w:lvlJc w:val="left"/>
      <w:pPr>
        <w:ind w:left="3329"/>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5" w:tplc="0088C410">
      <w:start w:val="1"/>
      <w:numFmt w:val="lowerRoman"/>
      <w:lvlText w:val="%6"/>
      <w:lvlJc w:val="left"/>
      <w:pPr>
        <w:ind w:left="4049"/>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6" w:tplc="2AB4824E">
      <w:start w:val="1"/>
      <w:numFmt w:val="decimal"/>
      <w:lvlText w:val="%7"/>
      <w:lvlJc w:val="left"/>
      <w:pPr>
        <w:ind w:left="4769"/>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7" w:tplc="76AE7A3A">
      <w:start w:val="1"/>
      <w:numFmt w:val="lowerLetter"/>
      <w:lvlText w:val="%8"/>
      <w:lvlJc w:val="left"/>
      <w:pPr>
        <w:ind w:left="5489"/>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lvl w:ilvl="8" w:tplc="7B2CAE2A">
      <w:start w:val="1"/>
      <w:numFmt w:val="lowerRoman"/>
      <w:lvlText w:val="%9"/>
      <w:lvlJc w:val="left"/>
      <w:pPr>
        <w:ind w:left="6209"/>
      </w:pPr>
      <w:rPr>
        <w:rFonts w:ascii="Verdana" w:eastAsia="Verdana" w:hAnsi="Verdana" w:cs="Verdana"/>
        <w:b w:val="0"/>
        <w:i w:val="0"/>
        <w:strike w:val="0"/>
        <w:dstrike w:val="0"/>
        <w:color w:val="000000"/>
        <w:sz w:val="15"/>
        <w:szCs w:val="15"/>
        <w:u w:val="none" w:color="000000"/>
        <w:bdr w:val="none" w:sz="0" w:space="0" w:color="auto"/>
        <w:shd w:val="clear" w:color="auto" w:fill="auto"/>
        <w:vertAlign w:val="baseline"/>
      </w:rPr>
    </w:lvl>
  </w:abstractNum>
  <w:abstractNum w:abstractNumId="1" w15:restartNumberingAfterBreak="0">
    <w:nsid w:val="075A3814"/>
    <w:multiLevelType w:val="hybridMultilevel"/>
    <w:tmpl w:val="22986566"/>
    <w:lvl w:ilvl="0" w:tplc="8A788A5C">
      <w:start w:val="1"/>
      <w:numFmt w:val="decimal"/>
      <w:lvlText w:val="%1."/>
      <w:lvlJc w:val="left"/>
      <w:pPr>
        <w:ind w:left="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2EC5AC">
      <w:start w:val="1"/>
      <w:numFmt w:val="lowerLetter"/>
      <w:lvlText w:val="%2"/>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1DA48A0">
      <w:start w:val="1"/>
      <w:numFmt w:val="lowerRoman"/>
      <w:lvlText w:val="%3"/>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E00E26E">
      <w:start w:val="1"/>
      <w:numFmt w:val="decimal"/>
      <w:lvlText w:val="%4"/>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C1A73A0">
      <w:start w:val="1"/>
      <w:numFmt w:val="lowerLetter"/>
      <w:lvlText w:val="%5"/>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E2C9D10">
      <w:start w:val="1"/>
      <w:numFmt w:val="lowerRoman"/>
      <w:lvlText w:val="%6"/>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4CABB2A">
      <w:start w:val="1"/>
      <w:numFmt w:val="decimal"/>
      <w:lvlText w:val="%7"/>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FDC2414">
      <w:start w:val="1"/>
      <w:numFmt w:val="lowerLetter"/>
      <w:lvlText w:val="%8"/>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F50ABB8">
      <w:start w:val="1"/>
      <w:numFmt w:val="lowerRoman"/>
      <w:lvlText w:val="%9"/>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25A3C9D"/>
    <w:multiLevelType w:val="hybridMultilevel"/>
    <w:tmpl w:val="3BF4873E"/>
    <w:lvl w:ilvl="0" w:tplc="C1767A4C">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ABC547C">
      <w:start w:val="1"/>
      <w:numFmt w:val="lowerLetter"/>
      <w:lvlText w:val="%2"/>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96AF01C">
      <w:start w:val="1"/>
      <w:numFmt w:val="lowerRoman"/>
      <w:lvlText w:val="%3"/>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F764574">
      <w:start w:val="1"/>
      <w:numFmt w:val="decimal"/>
      <w:lvlText w:val="%4"/>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2486232">
      <w:start w:val="1"/>
      <w:numFmt w:val="lowerLetter"/>
      <w:lvlText w:val="%5"/>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4B22FA6">
      <w:start w:val="1"/>
      <w:numFmt w:val="lowerRoman"/>
      <w:lvlText w:val="%6"/>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490B646">
      <w:start w:val="1"/>
      <w:numFmt w:val="decimal"/>
      <w:lvlText w:val="%7"/>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FE5B00">
      <w:start w:val="1"/>
      <w:numFmt w:val="lowerLetter"/>
      <w:lvlText w:val="%8"/>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B3832C4">
      <w:start w:val="1"/>
      <w:numFmt w:val="lowerRoman"/>
      <w:lvlText w:val="%9"/>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8173376"/>
    <w:multiLevelType w:val="hybridMultilevel"/>
    <w:tmpl w:val="CA94139A"/>
    <w:lvl w:ilvl="0" w:tplc="817CF6C6">
      <w:start w:val="1"/>
      <w:numFmt w:val="decimal"/>
      <w:lvlText w:val="%1."/>
      <w:lvlJc w:val="left"/>
      <w:pPr>
        <w:ind w:left="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C76157A">
      <w:start w:val="1"/>
      <w:numFmt w:val="lowerLetter"/>
      <w:lvlText w:val="%2"/>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F6B016">
      <w:start w:val="1"/>
      <w:numFmt w:val="lowerRoman"/>
      <w:lvlText w:val="%3"/>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8B06F1C">
      <w:start w:val="1"/>
      <w:numFmt w:val="decimal"/>
      <w:lvlText w:val="%4"/>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4067CF8">
      <w:start w:val="1"/>
      <w:numFmt w:val="lowerLetter"/>
      <w:lvlText w:val="%5"/>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854106A">
      <w:start w:val="1"/>
      <w:numFmt w:val="lowerRoman"/>
      <w:lvlText w:val="%6"/>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480F1B0">
      <w:start w:val="1"/>
      <w:numFmt w:val="decimal"/>
      <w:lvlText w:val="%7"/>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F628D0C">
      <w:start w:val="1"/>
      <w:numFmt w:val="lowerLetter"/>
      <w:lvlText w:val="%8"/>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EE6C064">
      <w:start w:val="1"/>
      <w:numFmt w:val="lowerRoman"/>
      <w:lvlText w:val="%9"/>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19A1C99"/>
    <w:multiLevelType w:val="hybridMultilevel"/>
    <w:tmpl w:val="91D29844"/>
    <w:lvl w:ilvl="0" w:tplc="1018A72A">
      <w:start w:val="1"/>
      <w:numFmt w:val="decimal"/>
      <w:lvlText w:val="%1."/>
      <w:lvlJc w:val="left"/>
      <w:pPr>
        <w:ind w:left="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726F0BE">
      <w:start w:val="1"/>
      <w:numFmt w:val="lowerLetter"/>
      <w:lvlText w:val="%2"/>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4E8CDBA">
      <w:start w:val="1"/>
      <w:numFmt w:val="lowerRoman"/>
      <w:lvlText w:val="%3"/>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62C0EF2">
      <w:start w:val="1"/>
      <w:numFmt w:val="decimal"/>
      <w:lvlText w:val="%4"/>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765FE8">
      <w:start w:val="1"/>
      <w:numFmt w:val="lowerLetter"/>
      <w:lvlText w:val="%5"/>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5F24A1A">
      <w:start w:val="1"/>
      <w:numFmt w:val="lowerRoman"/>
      <w:lvlText w:val="%6"/>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F4A3006">
      <w:start w:val="1"/>
      <w:numFmt w:val="decimal"/>
      <w:lvlText w:val="%7"/>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AF6364C">
      <w:start w:val="1"/>
      <w:numFmt w:val="lowerLetter"/>
      <w:lvlText w:val="%8"/>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A4063F6">
      <w:start w:val="1"/>
      <w:numFmt w:val="lowerRoman"/>
      <w:lvlText w:val="%9"/>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4304EF4"/>
    <w:multiLevelType w:val="hybridMultilevel"/>
    <w:tmpl w:val="48B01F2E"/>
    <w:lvl w:ilvl="0" w:tplc="AA62EA06">
      <w:start w:val="1"/>
      <w:numFmt w:val="decimal"/>
      <w:lvlText w:val="%1."/>
      <w:lvlJc w:val="left"/>
      <w:pPr>
        <w:ind w:left="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F626516">
      <w:start w:val="1"/>
      <w:numFmt w:val="lowerLetter"/>
      <w:lvlText w:val="%2"/>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A82C97A">
      <w:start w:val="1"/>
      <w:numFmt w:val="lowerRoman"/>
      <w:lvlText w:val="%3"/>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04CAE72">
      <w:start w:val="1"/>
      <w:numFmt w:val="decimal"/>
      <w:lvlText w:val="%4"/>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E42DF88">
      <w:start w:val="1"/>
      <w:numFmt w:val="lowerLetter"/>
      <w:lvlText w:val="%5"/>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62E4CE8">
      <w:start w:val="1"/>
      <w:numFmt w:val="lowerRoman"/>
      <w:lvlText w:val="%6"/>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0A6448">
      <w:start w:val="1"/>
      <w:numFmt w:val="decimal"/>
      <w:lvlText w:val="%7"/>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32CDEA0">
      <w:start w:val="1"/>
      <w:numFmt w:val="lowerLetter"/>
      <w:lvlText w:val="%8"/>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1E8E4A6">
      <w:start w:val="1"/>
      <w:numFmt w:val="lowerRoman"/>
      <w:lvlText w:val="%9"/>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67F52F0"/>
    <w:multiLevelType w:val="hybridMultilevel"/>
    <w:tmpl w:val="0C92ABBC"/>
    <w:lvl w:ilvl="0" w:tplc="3D6259BC">
      <w:start w:val="4"/>
      <w:numFmt w:val="decimal"/>
      <w:lvlText w:val="%1"/>
      <w:lvlJc w:val="left"/>
      <w:pPr>
        <w:ind w:left="372" w:hanging="360"/>
      </w:pPr>
      <w:rPr>
        <w:rFonts w:ascii="Verdana" w:eastAsia="Verdana" w:hAnsi="Verdana" w:cs="Verdana" w:hint="default"/>
        <w:b/>
        <w:sz w:val="15"/>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7" w15:restartNumberingAfterBreak="0">
    <w:nsid w:val="37FF677B"/>
    <w:multiLevelType w:val="hybridMultilevel"/>
    <w:tmpl w:val="2AA2DF2C"/>
    <w:lvl w:ilvl="0" w:tplc="39805D70">
      <w:start w:val="1"/>
      <w:numFmt w:val="decimal"/>
      <w:lvlText w:val="(%1)"/>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94415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B879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0CCBD3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44F8C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0A8B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664A8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7E866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C2529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41105C2"/>
    <w:multiLevelType w:val="hybridMultilevel"/>
    <w:tmpl w:val="40845642"/>
    <w:lvl w:ilvl="0" w:tplc="C9F8D356">
      <w:start w:val="1"/>
      <w:numFmt w:val="decimal"/>
      <w:lvlText w:val="%1."/>
      <w:lvlJc w:val="left"/>
      <w:pPr>
        <w:ind w:left="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9B4B80A">
      <w:start w:val="1"/>
      <w:numFmt w:val="lowerLetter"/>
      <w:lvlText w:val="%2"/>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303828">
      <w:start w:val="1"/>
      <w:numFmt w:val="lowerRoman"/>
      <w:lvlText w:val="%3"/>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C964BF2">
      <w:start w:val="1"/>
      <w:numFmt w:val="decimal"/>
      <w:lvlText w:val="%4"/>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C28529A">
      <w:start w:val="1"/>
      <w:numFmt w:val="lowerLetter"/>
      <w:lvlText w:val="%5"/>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0CCC622">
      <w:start w:val="1"/>
      <w:numFmt w:val="lowerRoman"/>
      <w:lvlText w:val="%6"/>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3ED636">
      <w:start w:val="1"/>
      <w:numFmt w:val="decimal"/>
      <w:lvlText w:val="%7"/>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4924C76">
      <w:start w:val="1"/>
      <w:numFmt w:val="lowerLetter"/>
      <w:lvlText w:val="%8"/>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EA428EE">
      <w:start w:val="1"/>
      <w:numFmt w:val="lowerRoman"/>
      <w:lvlText w:val="%9"/>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00464E5"/>
    <w:multiLevelType w:val="hybridMultilevel"/>
    <w:tmpl w:val="F0C66900"/>
    <w:lvl w:ilvl="0" w:tplc="855A3458">
      <w:start w:val="1"/>
      <w:numFmt w:val="decimal"/>
      <w:lvlText w:val="%1."/>
      <w:lvlJc w:val="left"/>
      <w:pPr>
        <w:ind w:left="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72EAD20">
      <w:start w:val="1"/>
      <w:numFmt w:val="lowerLetter"/>
      <w:lvlText w:val="%2"/>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466D3C8">
      <w:start w:val="1"/>
      <w:numFmt w:val="lowerRoman"/>
      <w:lvlText w:val="%3"/>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782A4A0">
      <w:start w:val="1"/>
      <w:numFmt w:val="decimal"/>
      <w:lvlText w:val="%4"/>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152E980">
      <w:start w:val="1"/>
      <w:numFmt w:val="lowerLetter"/>
      <w:lvlText w:val="%5"/>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D0241D0">
      <w:start w:val="1"/>
      <w:numFmt w:val="lowerRoman"/>
      <w:lvlText w:val="%6"/>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DBC731E">
      <w:start w:val="1"/>
      <w:numFmt w:val="decimal"/>
      <w:lvlText w:val="%7"/>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EC5306">
      <w:start w:val="1"/>
      <w:numFmt w:val="lowerLetter"/>
      <w:lvlText w:val="%8"/>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0C4079A">
      <w:start w:val="1"/>
      <w:numFmt w:val="lowerRoman"/>
      <w:lvlText w:val="%9"/>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BD05496"/>
    <w:multiLevelType w:val="hybridMultilevel"/>
    <w:tmpl w:val="912483E2"/>
    <w:lvl w:ilvl="0" w:tplc="1F34963C">
      <w:start w:val="1"/>
      <w:numFmt w:val="decimal"/>
      <w:lvlText w:val="%1."/>
      <w:lvlJc w:val="left"/>
      <w:pPr>
        <w:ind w:left="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FEE46D8">
      <w:start w:val="1"/>
      <w:numFmt w:val="lowerLetter"/>
      <w:lvlText w:val="%2"/>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7B2013A">
      <w:start w:val="1"/>
      <w:numFmt w:val="lowerRoman"/>
      <w:lvlText w:val="%3"/>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796EE7A">
      <w:start w:val="1"/>
      <w:numFmt w:val="decimal"/>
      <w:lvlText w:val="%4"/>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C56D4EE">
      <w:start w:val="1"/>
      <w:numFmt w:val="lowerLetter"/>
      <w:lvlText w:val="%5"/>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66E56A2">
      <w:start w:val="1"/>
      <w:numFmt w:val="lowerRoman"/>
      <w:lvlText w:val="%6"/>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50A72A0">
      <w:start w:val="1"/>
      <w:numFmt w:val="decimal"/>
      <w:lvlText w:val="%7"/>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F96F726">
      <w:start w:val="1"/>
      <w:numFmt w:val="lowerLetter"/>
      <w:lvlText w:val="%8"/>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5D6E7C2">
      <w:start w:val="1"/>
      <w:numFmt w:val="lowerRoman"/>
      <w:lvlText w:val="%9"/>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384450134">
    <w:abstractNumId w:val="7"/>
  </w:num>
  <w:num w:numId="2" w16cid:durableId="1485006704">
    <w:abstractNumId w:val="0"/>
  </w:num>
  <w:num w:numId="3" w16cid:durableId="1210723103">
    <w:abstractNumId w:val="2"/>
  </w:num>
  <w:num w:numId="4" w16cid:durableId="254366833">
    <w:abstractNumId w:val="10"/>
  </w:num>
  <w:num w:numId="5" w16cid:durableId="906766256">
    <w:abstractNumId w:val="8"/>
  </w:num>
  <w:num w:numId="6" w16cid:durableId="1346058860">
    <w:abstractNumId w:val="9"/>
  </w:num>
  <w:num w:numId="7" w16cid:durableId="1850371399">
    <w:abstractNumId w:val="1"/>
  </w:num>
  <w:num w:numId="8" w16cid:durableId="1182474434">
    <w:abstractNumId w:val="3"/>
  </w:num>
  <w:num w:numId="9" w16cid:durableId="1514613938">
    <w:abstractNumId w:val="4"/>
  </w:num>
  <w:num w:numId="10" w16cid:durableId="516964915">
    <w:abstractNumId w:val="5"/>
  </w:num>
  <w:num w:numId="11" w16cid:durableId="13216972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3E6"/>
    <w:rsid w:val="00003304"/>
    <w:rsid w:val="000057D7"/>
    <w:rsid w:val="00006349"/>
    <w:rsid w:val="00007DAB"/>
    <w:rsid w:val="00011792"/>
    <w:rsid w:val="00011A02"/>
    <w:rsid w:val="0001323A"/>
    <w:rsid w:val="000145D5"/>
    <w:rsid w:val="00016532"/>
    <w:rsid w:val="00016B11"/>
    <w:rsid w:val="000215AE"/>
    <w:rsid w:val="00030FE0"/>
    <w:rsid w:val="00040231"/>
    <w:rsid w:val="000461E2"/>
    <w:rsid w:val="00056048"/>
    <w:rsid w:val="0006228E"/>
    <w:rsid w:val="000631AE"/>
    <w:rsid w:val="000664E7"/>
    <w:rsid w:val="00067B75"/>
    <w:rsid w:val="000728F8"/>
    <w:rsid w:val="00072D37"/>
    <w:rsid w:val="000736A4"/>
    <w:rsid w:val="0007556D"/>
    <w:rsid w:val="000800C4"/>
    <w:rsid w:val="000814D0"/>
    <w:rsid w:val="00093788"/>
    <w:rsid w:val="00093CF4"/>
    <w:rsid w:val="00094467"/>
    <w:rsid w:val="000A292F"/>
    <w:rsid w:val="000A3648"/>
    <w:rsid w:val="000A5EA3"/>
    <w:rsid w:val="000A75E4"/>
    <w:rsid w:val="000A7B0F"/>
    <w:rsid w:val="000B1C41"/>
    <w:rsid w:val="000B2271"/>
    <w:rsid w:val="000C664A"/>
    <w:rsid w:val="000C6E5E"/>
    <w:rsid w:val="000C7AC8"/>
    <w:rsid w:val="000D2F3B"/>
    <w:rsid w:val="000D49B4"/>
    <w:rsid w:val="000D5B4D"/>
    <w:rsid w:val="000E4B1C"/>
    <w:rsid w:val="000F4E65"/>
    <w:rsid w:val="00101638"/>
    <w:rsid w:val="00106216"/>
    <w:rsid w:val="001064D1"/>
    <w:rsid w:val="00113D26"/>
    <w:rsid w:val="001165AA"/>
    <w:rsid w:val="0012021A"/>
    <w:rsid w:val="00121DB0"/>
    <w:rsid w:val="0012694E"/>
    <w:rsid w:val="00131075"/>
    <w:rsid w:val="00131B0C"/>
    <w:rsid w:val="00132CFF"/>
    <w:rsid w:val="00133236"/>
    <w:rsid w:val="001344F3"/>
    <w:rsid w:val="00136449"/>
    <w:rsid w:val="00136F18"/>
    <w:rsid w:val="00137EBF"/>
    <w:rsid w:val="00141EE1"/>
    <w:rsid w:val="00143089"/>
    <w:rsid w:val="00144EB8"/>
    <w:rsid w:val="00145570"/>
    <w:rsid w:val="00145E55"/>
    <w:rsid w:val="0014645C"/>
    <w:rsid w:val="00151338"/>
    <w:rsid w:val="0015324C"/>
    <w:rsid w:val="00153370"/>
    <w:rsid w:val="001534DC"/>
    <w:rsid w:val="001548ED"/>
    <w:rsid w:val="00157BEF"/>
    <w:rsid w:val="00157F58"/>
    <w:rsid w:val="00160C73"/>
    <w:rsid w:val="00161ACC"/>
    <w:rsid w:val="00162E4F"/>
    <w:rsid w:val="00165953"/>
    <w:rsid w:val="00174AAD"/>
    <w:rsid w:val="00174F9C"/>
    <w:rsid w:val="00181AC3"/>
    <w:rsid w:val="00186558"/>
    <w:rsid w:val="00194E6C"/>
    <w:rsid w:val="001A306B"/>
    <w:rsid w:val="001A367F"/>
    <w:rsid w:val="001A64E5"/>
    <w:rsid w:val="001B2E1D"/>
    <w:rsid w:val="001B314C"/>
    <w:rsid w:val="001B3FB5"/>
    <w:rsid w:val="001B4AE8"/>
    <w:rsid w:val="001B662D"/>
    <w:rsid w:val="001B6973"/>
    <w:rsid w:val="001B7104"/>
    <w:rsid w:val="001C243D"/>
    <w:rsid w:val="001C27D8"/>
    <w:rsid w:val="001C3941"/>
    <w:rsid w:val="001C71C5"/>
    <w:rsid w:val="001C79F7"/>
    <w:rsid w:val="001D3056"/>
    <w:rsid w:val="001D4C6F"/>
    <w:rsid w:val="001E5A12"/>
    <w:rsid w:val="001E755E"/>
    <w:rsid w:val="001F0F87"/>
    <w:rsid w:val="001F34C0"/>
    <w:rsid w:val="001F602A"/>
    <w:rsid w:val="001F6F11"/>
    <w:rsid w:val="002010CB"/>
    <w:rsid w:val="00207831"/>
    <w:rsid w:val="00212C0B"/>
    <w:rsid w:val="00220F19"/>
    <w:rsid w:val="00221ADF"/>
    <w:rsid w:val="002240B1"/>
    <w:rsid w:val="00224E3B"/>
    <w:rsid w:val="002260F2"/>
    <w:rsid w:val="00230056"/>
    <w:rsid w:val="002355E1"/>
    <w:rsid w:val="002373DE"/>
    <w:rsid w:val="002418B3"/>
    <w:rsid w:val="00241BD7"/>
    <w:rsid w:val="00242C69"/>
    <w:rsid w:val="00246304"/>
    <w:rsid w:val="0025459F"/>
    <w:rsid w:val="002602C6"/>
    <w:rsid w:val="00264093"/>
    <w:rsid w:val="00265D1D"/>
    <w:rsid w:val="0027457F"/>
    <w:rsid w:val="00285F04"/>
    <w:rsid w:val="002868B9"/>
    <w:rsid w:val="00286D8A"/>
    <w:rsid w:val="00287275"/>
    <w:rsid w:val="00290A81"/>
    <w:rsid w:val="00294807"/>
    <w:rsid w:val="00294B96"/>
    <w:rsid w:val="00296585"/>
    <w:rsid w:val="002A27D4"/>
    <w:rsid w:val="002A56FF"/>
    <w:rsid w:val="002B1894"/>
    <w:rsid w:val="002B1D2B"/>
    <w:rsid w:val="002C2C3B"/>
    <w:rsid w:val="002C6C99"/>
    <w:rsid w:val="002C7417"/>
    <w:rsid w:val="002D18EA"/>
    <w:rsid w:val="002D701F"/>
    <w:rsid w:val="002E51A5"/>
    <w:rsid w:val="002E5232"/>
    <w:rsid w:val="002F2A29"/>
    <w:rsid w:val="002F3B92"/>
    <w:rsid w:val="002F3C66"/>
    <w:rsid w:val="00302D9B"/>
    <w:rsid w:val="00302DAA"/>
    <w:rsid w:val="00302F33"/>
    <w:rsid w:val="003122C7"/>
    <w:rsid w:val="00324F64"/>
    <w:rsid w:val="00331394"/>
    <w:rsid w:val="00333EAC"/>
    <w:rsid w:val="00334712"/>
    <w:rsid w:val="0034366A"/>
    <w:rsid w:val="00344B33"/>
    <w:rsid w:val="003455F6"/>
    <w:rsid w:val="00350824"/>
    <w:rsid w:val="00351A77"/>
    <w:rsid w:val="0035316C"/>
    <w:rsid w:val="0035566A"/>
    <w:rsid w:val="00356A8A"/>
    <w:rsid w:val="003573D9"/>
    <w:rsid w:val="003578AA"/>
    <w:rsid w:val="00362CB6"/>
    <w:rsid w:val="00363258"/>
    <w:rsid w:val="00367AA8"/>
    <w:rsid w:val="003734D0"/>
    <w:rsid w:val="00373555"/>
    <w:rsid w:val="003754E3"/>
    <w:rsid w:val="00376B37"/>
    <w:rsid w:val="00380373"/>
    <w:rsid w:val="00385BC4"/>
    <w:rsid w:val="003861A1"/>
    <w:rsid w:val="003900E7"/>
    <w:rsid w:val="00391D2A"/>
    <w:rsid w:val="00391FA5"/>
    <w:rsid w:val="00395D1C"/>
    <w:rsid w:val="003A2C46"/>
    <w:rsid w:val="003B157C"/>
    <w:rsid w:val="003B32B9"/>
    <w:rsid w:val="003B753E"/>
    <w:rsid w:val="003C2636"/>
    <w:rsid w:val="003C3438"/>
    <w:rsid w:val="003C4301"/>
    <w:rsid w:val="003C584E"/>
    <w:rsid w:val="003C6922"/>
    <w:rsid w:val="003C704B"/>
    <w:rsid w:val="003D475F"/>
    <w:rsid w:val="003E2581"/>
    <w:rsid w:val="003E43BE"/>
    <w:rsid w:val="003E4CEB"/>
    <w:rsid w:val="003E70FF"/>
    <w:rsid w:val="003F2BD1"/>
    <w:rsid w:val="003F4C79"/>
    <w:rsid w:val="004009DB"/>
    <w:rsid w:val="00401888"/>
    <w:rsid w:val="00402DD1"/>
    <w:rsid w:val="00403479"/>
    <w:rsid w:val="00410540"/>
    <w:rsid w:val="00410889"/>
    <w:rsid w:val="004110D5"/>
    <w:rsid w:val="004135B1"/>
    <w:rsid w:val="0041370A"/>
    <w:rsid w:val="00414C69"/>
    <w:rsid w:val="00421949"/>
    <w:rsid w:val="0044110B"/>
    <w:rsid w:val="0044190D"/>
    <w:rsid w:val="00446225"/>
    <w:rsid w:val="00452AE5"/>
    <w:rsid w:val="00454360"/>
    <w:rsid w:val="00460EAA"/>
    <w:rsid w:val="00461660"/>
    <w:rsid w:val="00466FCD"/>
    <w:rsid w:val="004674E2"/>
    <w:rsid w:val="00467700"/>
    <w:rsid w:val="004714C4"/>
    <w:rsid w:val="004803C2"/>
    <w:rsid w:val="00480EE0"/>
    <w:rsid w:val="00481533"/>
    <w:rsid w:val="00484E02"/>
    <w:rsid w:val="004873D1"/>
    <w:rsid w:val="00487E07"/>
    <w:rsid w:val="00490C6D"/>
    <w:rsid w:val="0049365D"/>
    <w:rsid w:val="004A03D8"/>
    <w:rsid w:val="004A15F4"/>
    <w:rsid w:val="004A38F2"/>
    <w:rsid w:val="004A446A"/>
    <w:rsid w:val="004A7CC8"/>
    <w:rsid w:val="004B0B4E"/>
    <w:rsid w:val="004B5290"/>
    <w:rsid w:val="004C452A"/>
    <w:rsid w:val="004C4C62"/>
    <w:rsid w:val="004C586C"/>
    <w:rsid w:val="004D17B3"/>
    <w:rsid w:val="004D3E7D"/>
    <w:rsid w:val="004D477C"/>
    <w:rsid w:val="004D544C"/>
    <w:rsid w:val="004E03B0"/>
    <w:rsid w:val="004E158A"/>
    <w:rsid w:val="004E53E6"/>
    <w:rsid w:val="004E6444"/>
    <w:rsid w:val="004F376E"/>
    <w:rsid w:val="004F5D4A"/>
    <w:rsid w:val="004F73EC"/>
    <w:rsid w:val="00500229"/>
    <w:rsid w:val="00510DE2"/>
    <w:rsid w:val="00510FDE"/>
    <w:rsid w:val="005114E6"/>
    <w:rsid w:val="00513D5D"/>
    <w:rsid w:val="00516728"/>
    <w:rsid w:val="00521209"/>
    <w:rsid w:val="00521519"/>
    <w:rsid w:val="005232EB"/>
    <w:rsid w:val="00525074"/>
    <w:rsid w:val="0052517A"/>
    <w:rsid w:val="005304A0"/>
    <w:rsid w:val="00534139"/>
    <w:rsid w:val="005518B4"/>
    <w:rsid w:val="00551E65"/>
    <w:rsid w:val="005523FA"/>
    <w:rsid w:val="00557E4F"/>
    <w:rsid w:val="00565B6E"/>
    <w:rsid w:val="0056760F"/>
    <w:rsid w:val="00570276"/>
    <w:rsid w:val="00571F07"/>
    <w:rsid w:val="0057469E"/>
    <w:rsid w:val="0057563D"/>
    <w:rsid w:val="0057750A"/>
    <w:rsid w:val="00580744"/>
    <w:rsid w:val="00580871"/>
    <w:rsid w:val="005819CE"/>
    <w:rsid w:val="005860B3"/>
    <w:rsid w:val="00587902"/>
    <w:rsid w:val="005916A1"/>
    <w:rsid w:val="0059390E"/>
    <w:rsid w:val="005949DF"/>
    <w:rsid w:val="00596DE2"/>
    <w:rsid w:val="005A0213"/>
    <w:rsid w:val="005A05A7"/>
    <w:rsid w:val="005A27D8"/>
    <w:rsid w:val="005A667B"/>
    <w:rsid w:val="005A6E01"/>
    <w:rsid w:val="005A7471"/>
    <w:rsid w:val="005A785B"/>
    <w:rsid w:val="005B18B1"/>
    <w:rsid w:val="005B32BC"/>
    <w:rsid w:val="005C0420"/>
    <w:rsid w:val="005C50F7"/>
    <w:rsid w:val="005C5290"/>
    <w:rsid w:val="005C55B9"/>
    <w:rsid w:val="005C7EF8"/>
    <w:rsid w:val="005D6050"/>
    <w:rsid w:val="005E13D6"/>
    <w:rsid w:val="005E2E4F"/>
    <w:rsid w:val="005E35C2"/>
    <w:rsid w:val="005E40D8"/>
    <w:rsid w:val="005E6097"/>
    <w:rsid w:val="005E7BDE"/>
    <w:rsid w:val="005F27F8"/>
    <w:rsid w:val="005F5ED3"/>
    <w:rsid w:val="005F6080"/>
    <w:rsid w:val="005F624E"/>
    <w:rsid w:val="005F6C7B"/>
    <w:rsid w:val="006041F5"/>
    <w:rsid w:val="006108E8"/>
    <w:rsid w:val="00611AEE"/>
    <w:rsid w:val="00612E53"/>
    <w:rsid w:val="00621FE2"/>
    <w:rsid w:val="006254FB"/>
    <w:rsid w:val="006258DA"/>
    <w:rsid w:val="0062642E"/>
    <w:rsid w:val="00630C8C"/>
    <w:rsid w:val="00635675"/>
    <w:rsid w:val="0063661B"/>
    <w:rsid w:val="006409A4"/>
    <w:rsid w:val="00643BB3"/>
    <w:rsid w:val="00644A57"/>
    <w:rsid w:val="00647CFF"/>
    <w:rsid w:val="006503E8"/>
    <w:rsid w:val="00651554"/>
    <w:rsid w:val="006519CD"/>
    <w:rsid w:val="0065327D"/>
    <w:rsid w:val="00653CE4"/>
    <w:rsid w:val="00655CD2"/>
    <w:rsid w:val="00666C8D"/>
    <w:rsid w:val="00674B77"/>
    <w:rsid w:val="0067507C"/>
    <w:rsid w:val="00684240"/>
    <w:rsid w:val="00684A3B"/>
    <w:rsid w:val="00691DAD"/>
    <w:rsid w:val="006A00ED"/>
    <w:rsid w:val="006A206C"/>
    <w:rsid w:val="006A334A"/>
    <w:rsid w:val="006A5F28"/>
    <w:rsid w:val="006B0F2E"/>
    <w:rsid w:val="006B22E5"/>
    <w:rsid w:val="006B3B94"/>
    <w:rsid w:val="006B50DF"/>
    <w:rsid w:val="006B5CF9"/>
    <w:rsid w:val="006B6162"/>
    <w:rsid w:val="006C20EF"/>
    <w:rsid w:val="006C7265"/>
    <w:rsid w:val="006D0167"/>
    <w:rsid w:val="006D0282"/>
    <w:rsid w:val="006D119C"/>
    <w:rsid w:val="006D3249"/>
    <w:rsid w:val="006E4D4D"/>
    <w:rsid w:val="006F35F9"/>
    <w:rsid w:val="006F56B7"/>
    <w:rsid w:val="006F7AC6"/>
    <w:rsid w:val="00705BC8"/>
    <w:rsid w:val="00710D19"/>
    <w:rsid w:val="007162D0"/>
    <w:rsid w:val="00726061"/>
    <w:rsid w:val="00730050"/>
    <w:rsid w:val="007303AA"/>
    <w:rsid w:val="00730B06"/>
    <w:rsid w:val="00734B87"/>
    <w:rsid w:val="00735937"/>
    <w:rsid w:val="0073765E"/>
    <w:rsid w:val="00741C1E"/>
    <w:rsid w:val="00742FF2"/>
    <w:rsid w:val="0075168F"/>
    <w:rsid w:val="007527D0"/>
    <w:rsid w:val="007532FF"/>
    <w:rsid w:val="00753412"/>
    <w:rsid w:val="00757216"/>
    <w:rsid w:val="00767C0F"/>
    <w:rsid w:val="0077313A"/>
    <w:rsid w:val="00775951"/>
    <w:rsid w:val="00775CF3"/>
    <w:rsid w:val="0078041F"/>
    <w:rsid w:val="0078150B"/>
    <w:rsid w:val="007815CB"/>
    <w:rsid w:val="0078482A"/>
    <w:rsid w:val="00793CD9"/>
    <w:rsid w:val="0079412C"/>
    <w:rsid w:val="007967F1"/>
    <w:rsid w:val="00797B4B"/>
    <w:rsid w:val="007A141E"/>
    <w:rsid w:val="007A1994"/>
    <w:rsid w:val="007A7999"/>
    <w:rsid w:val="007B1AB2"/>
    <w:rsid w:val="007B2D5A"/>
    <w:rsid w:val="007C1A36"/>
    <w:rsid w:val="007C1FB2"/>
    <w:rsid w:val="007C6C07"/>
    <w:rsid w:val="007D0D37"/>
    <w:rsid w:val="007E11F6"/>
    <w:rsid w:val="007E4F11"/>
    <w:rsid w:val="007F1745"/>
    <w:rsid w:val="007F3640"/>
    <w:rsid w:val="007F4667"/>
    <w:rsid w:val="007F7431"/>
    <w:rsid w:val="007F7475"/>
    <w:rsid w:val="007F7AE1"/>
    <w:rsid w:val="0080038B"/>
    <w:rsid w:val="008025A6"/>
    <w:rsid w:val="00805805"/>
    <w:rsid w:val="00805D87"/>
    <w:rsid w:val="00806D16"/>
    <w:rsid w:val="00811C45"/>
    <w:rsid w:val="00813310"/>
    <w:rsid w:val="008140E0"/>
    <w:rsid w:val="008205CD"/>
    <w:rsid w:val="00820618"/>
    <w:rsid w:val="0082320C"/>
    <w:rsid w:val="008242F5"/>
    <w:rsid w:val="008253FB"/>
    <w:rsid w:val="00830BF8"/>
    <w:rsid w:val="00833606"/>
    <w:rsid w:val="00833632"/>
    <w:rsid w:val="00841609"/>
    <w:rsid w:val="008516A6"/>
    <w:rsid w:val="008618C6"/>
    <w:rsid w:val="00862DB9"/>
    <w:rsid w:val="00865CB0"/>
    <w:rsid w:val="0087088A"/>
    <w:rsid w:val="00875F6A"/>
    <w:rsid w:val="00880937"/>
    <w:rsid w:val="008812BE"/>
    <w:rsid w:val="00884B20"/>
    <w:rsid w:val="008936E1"/>
    <w:rsid w:val="00893B14"/>
    <w:rsid w:val="008A1D75"/>
    <w:rsid w:val="008B4FC4"/>
    <w:rsid w:val="008B62F7"/>
    <w:rsid w:val="008B6567"/>
    <w:rsid w:val="008B6F75"/>
    <w:rsid w:val="008B7FD5"/>
    <w:rsid w:val="008D07FF"/>
    <w:rsid w:val="008D2833"/>
    <w:rsid w:val="008D362A"/>
    <w:rsid w:val="008D5F4E"/>
    <w:rsid w:val="008D612B"/>
    <w:rsid w:val="008D71E1"/>
    <w:rsid w:val="008E534C"/>
    <w:rsid w:val="008E7954"/>
    <w:rsid w:val="008F42E8"/>
    <w:rsid w:val="008F457C"/>
    <w:rsid w:val="008F526D"/>
    <w:rsid w:val="008F7839"/>
    <w:rsid w:val="00902E59"/>
    <w:rsid w:val="00905F66"/>
    <w:rsid w:val="00911DD3"/>
    <w:rsid w:val="00914C59"/>
    <w:rsid w:val="009211DC"/>
    <w:rsid w:val="009217EE"/>
    <w:rsid w:val="00922616"/>
    <w:rsid w:val="00925845"/>
    <w:rsid w:val="009263BD"/>
    <w:rsid w:val="00927C03"/>
    <w:rsid w:val="00931AC1"/>
    <w:rsid w:val="00935721"/>
    <w:rsid w:val="00937815"/>
    <w:rsid w:val="00937ECC"/>
    <w:rsid w:val="009412B5"/>
    <w:rsid w:val="009420ED"/>
    <w:rsid w:val="00945F5A"/>
    <w:rsid w:val="00953CAA"/>
    <w:rsid w:val="00955E74"/>
    <w:rsid w:val="00955F32"/>
    <w:rsid w:val="00960500"/>
    <w:rsid w:val="0096500A"/>
    <w:rsid w:val="00970A7D"/>
    <w:rsid w:val="00971A05"/>
    <w:rsid w:val="009836DC"/>
    <w:rsid w:val="00983976"/>
    <w:rsid w:val="00985FFB"/>
    <w:rsid w:val="00986DFF"/>
    <w:rsid w:val="009A15F4"/>
    <w:rsid w:val="009A33E7"/>
    <w:rsid w:val="009A5F3F"/>
    <w:rsid w:val="009A6689"/>
    <w:rsid w:val="009B1BA8"/>
    <w:rsid w:val="009C19B9"/>
    <w:rsid w:val="009C1E31"/>
    <w:rsid w:val="009C3031"/>
    <w:rsid w:val="009C3168"/>
    <w:rsid w:val="009C6910"/>
    <w:rsid w:val="009C7D7D"/>
    <w:rsid w:val="009D2444"/>
    <w:rsid w:val="009D24AD"/>
    <w:rsid w:val="009D7B31"/>
    <w:rsid w:val="009E3601"/>
    <w:rsid w:val="009E401D"/>
    <w:rsid w:val="009E558F"/>
    <w:rsid w:val="009F1256"/>
    <w:rsid w:val="009F4E56"/>
    <w:rsid w:val="009F516E"/>
    <w:rsid w:val="009F5D06"/>
    <w:rsid w:val="00A02408"/>
    <w:rsid w:val="00A03552"/>
    <w:rsid w:val="00A07822"/>
    <w:rsid w:val="00A12A28"/>
    <w:rsid w:val="00A16C23"/>
    <w:rsid w:val="00A23DC4"/>
    <w:rsid w:val="00A27D7B"/>
    <w:rsid w:val="00A3094D"/>
    <w:rsid w:val="00A43797"/>
    <w:rsid w:val="00A43957"/>
    <w:rsid w:val="00A446B5"/>
    <w:rsid w:val="00A44856"/>
    <w:rsid w:val="00A47BBD"/>
    <w:rsid w:val="00A47ECA"/>
    <w:rsid w:val="00A515F0"/>
    <w:rsid w:val="00A52174"/>
    <w:rsid w:val="00A5675D"/>
    <w:rsid w:val="00A567B0"/>
    <w:rsid w:val="00A57EA1"/>
    <w:rsid w:val="00A6278C"/>
    <w:rsid w:val="00A702A4"/>
    <w:rsid w:val="00A80659"/>
    <w:rsid w:val="00A87CED"/>
    <w:rsid w:val="00A91005"/>
    <w:rsid w:val="00A91164"/>
    <w:rsid w:val="00A92B43"/>
    <w:rsid w:val="00A97CC6"/>
    <w:rsid w:val="00AA0511"/>
    <w:rsid w:val="00AA4493"/>
    <w:rsid w:val="00AA7721"/>
    <w:rsid w:val="00AB3046"/>
    <w:rsid w:val="00AC4AE2"/>
    <w:rsid w:val="00AD225C"/>
    <w:rsid w:val="00AD5D11"/>
    <w:rsid w:val="00AD62EC"/>
    <w:rsid w:val="00AE405D"/>
    <w:rsid w:val="00AF335E"/>
    <w:rsid w:val="00B03D11"/>
    <w:rsid w:val="00B067B2"/>
    <w:rsid w:val="00B075C4"/>
    <w:rsid w:val="00B0772E"/>
    <w:rsid w:val="00B10490"/>
    <w:rsid w:val="00B234D7"/>
    <w:rsid w:val="00B26D66"/>
    <w:rsid w:val="00B278DC"/>
    <w:rsid w:val="00B30F1E"/>
    <w:rsid w:val="00B31DAC"/>
    <w:rsid w:val="00B332ED"/>
    <w:rsid w:val="00B355AB"/>
    <w:rsid w:val="00B35D69"/>
    <w:rsid w:val="00B40328"/>
    <w:rsid w:val="00B52066"/>
    <w:rsid w:val="00B538B1"/>
    <w:rsid w:val="00B54B1A"/>
    <w:rsid w:val="00B62D9B"/>
    <w:rsid w:val="00B643CE"/>
    <w:rsid w:val="00B66365"/>
    <w:rsid w:val="00B7409D"/>
    <w:rsid w:val="00B86D71"/>
    <w:rsid w:val="00B90E08"/>
    <w:rsid w:val="00B92B75"/>
    <w:rsid w:val="00B9322E"/>
    <w:rsid w:val="00B95E40"/>
    <w:rsid w:val="00B975FF"/>
    <w:rsid w:val="00BA1A3E"/>
    <w:rsid w:val="00BA5FCF"/>
    <w:rsid w:val="00BA6547"/>
    <w:rsid w:val="00BA7005"/>
    <w:rsid w:val="00BB1DCE"/>
    <w:rsid w:val="00BB3016"/>
    <w:rsid w:val="00BC2326"/>
    <w:rsid w:val="00BC4C56"/>
    <w:rsid w:val="00BC5B56"/>
    <w:rsid w:val="00BD0E1A"/>
    <w:rsid w:val="00BD2B5D"/>
    <w:rsid w:val="00BD6888"/>
    <w:rsid w:val="00BE0627"/>
    <w:rsid w:val="00BE1532"/>
    <w:rsid w:val="00BF0139"/>
    <w:rsid w:val="00BF174F"/>
    <w:rsid w:val="00BF2A61"/>
    <w:rsid w:val="00BF3318"/>
    <w:rsid w:val="00BF3496"/>
    <w:rsid w:val="00BF492A"/>
    <w:rsid w:val="00C031B4"/>
    <w:rsid w:val="00C03911"/>
    <w:rsid w:val="00C13F2D"/>
    <w:rsid w:val="00C155F0"/>
    <w:rsid w:val="00C16F93"/>
    <w:rsid w:val="00C262D8"/>
    <w:rsid w:val="00C2662A"/>
    <w:rsid w:val="00C27696"/>
    <w:rsid w:val="00C3357E"/>
    <w:rsid w:val="00C339B7"/>
    <w:rsid w:val="00C34B5D"/>
    <w:rsid w:val="00C37364"/>
    <w:rsid w:val="00C37EE4"/>
    <w:rsid w:val="00C41453"/>
    <w:rsid w:val="00C41C29"/>
    <w:rsid w:val="00C42572"/>
    <w:rsid w:val="00C42B48"/>
    <w:rsid w:val="00C47AFF"/>
    <w:rsid w:val="00C50960"/>
    <w:rsid w:val="00C5271A"/>
    <w:rsid w:val="00C55CDC"/>
    <w:rsid w:val="00C57029"/>
    <w:rsid w:val="00C62869"/>
    <w:rsid w:val="00C63D42"/>
    <w:rsid w:val="00C652F9"/>
    <w:rsid w:val="00C75051"/>
    <w:rsid w:val="00C75D27"/>
    <w:rsid w:val="00C7716D"/>
    <w:rsid w:val="00C77A79"/>
    <w:rsid w:val="00C8270F"/>
    <w:rsid w:val="00C92757"/>
    <w:rsid w:val="00C966A1"/>
    <w:rsid w:val="00C975BA"/>
    <w:rsid w:val="00CA0AC1"/>
    <w:rsid w:val="00CA2241"/>
    <w:rsid w:val="00CB0A98"/>
    <w:rsid w:val="00CB4726"/>
    <w:rsid w:val="00CB6927"/>
    <w:rsid w:val="00CC0067"/>
    <w:rsid w:val="00CC1CFC"/>
    <w:rsid w:val="00CD0284"/>
    <w:rsid w:val="00CD4E4F"/>
    <w:rsid w:val="00CD4E8E"/>
    <w:rsid w:val="00CD58F0"/>
    <w:rsid w:val="00CE2D6F"/>
    <w:rsid w:val="00CF170F"/>
    <w:rsid w:val="00CF185A"/>
    <w:rsid w:val="00CF2A8D"/>
    <w:rsid w:val="00CF5B8A"/>
    <w:rsid w:val="00D00358"/>
    <w:rsid w:val="00D03C38"/>
    <w:rsid w:val="00D1219F"/>
    <w:rsid w:val="00D12C5C"/>
    <w:rsid w:val="00D12F9B"/>
    <w:rsid w:val="00D14916"/>
    <w:rsid w:val="00D16722"/>
    <w:rsid w:val="00D212E6"/>
    <w:rsid w:val="00D22927"/>
    <w:rsid w:val="00D2356B"/>
    <w:rsid w:val="00D27363"/>
    <w:rsid w:val="00D30A94"/>
    <w:rsid w:val="00D344BD"/>
    <w:rsid w:val="00D36A96"/>
    <w:rsid w:val="00D3783C"/>
    <w:rsid w:val="00D447DD"/>
    <w:rsid w:val="00D50B5F"/>
    <w:rsid w:val="00D50CA6"/>
    <w:rsid w:val="00D52402"/>
    <w:rsid w:val="00D56B16"/>
    <w:rsid w:val="00D60965"/>
    <w:rsid w:val="00D6777D"/>
    <w:rsid w:val="00D67C6C"/>
    <w:rsid w:val="00D72934"/>
    <w:rsid w:val="00D7584C"/>
    <w:rsid w:val="00D75F2F"/>
    <w:rsid w:val="00D7671E"/>
    <w:rsid w:val="00D76BCB"/>
    <w:rsid w:val="00D828C4"/>
    <w:rsid w:val="00D840A0"/>
    <w:rsid w:val="00D85210"/>
    <w:rsid w:val="00D85D51"/>
    <w:rsid w:val="00D8727A"/>
    <w:rsid w:val="00D878EB"/>
    <w:rsid w:val="00D87B01"/>
    <w:rsid w:val="00D9127A"/>
    <w:rsid w:val="00D94966"/>
    <w:rsid w:val="00D96361"/>
    <w:rsid w:val="00D96772"/>
    <w:rsid w:val="00DA419F"/>
    <w:rsid w:val="00DA4DE1"/>
    <w:rsid w:val="00DA56F0"/>
    <w:rsid w:val="00DA6B64"/>
    <w:rsid w:val="00DA79EB"/>
    <w:rsid w:val="00DB3823"/>
    <w:rsid w:val="00DB6F9F"/>
    <w:rsid w:val="00DD1E77"/>
    <w:rsid w:val="00DE1167"/>
    <w:rsid w:val="00DE6D81"/>
    <w:rsid w:val="00DF0757"/>
    <w:rsid w:val="00DF5B47"/>
    <w:rsid w:val="00E025F9"/>
    <w:rsid w:val="00E028BA"/>
    <w:rsid w:val="00E05F18"/>
    <w:rsid w:val="00E07E0E"/>
    <w:rsid w:val="00E11B84"/>
    <w:rsid w:val="00E14BE5"/>
    <w:rsid w:val="00E310A3"/>
    <w:rsid w:val="00E31B22"/>
    <w:rsid w:val="00E351C3"/>
    <w:rsid w:val="00E37EF0"/>
    <w:rsid w:val="00E436A3"/>
    <w:rsid w:val="00E461ED"/>
    <w:rsid w:val="00E46A6F"/>
    <w:rsid w:val="00E47C3B"/>
    <w:rsid w:val="00E52275"/>
    <w:rsid w:val="00E54BB7"/>
    <w:rsid w:val="00E5712D"/>
    <w:rsid w:val="00E630C7"/>
    <w:rsid w:val="00E71587"/>
    <w:rsid w:val="00E73BF8"/>
    <w:rsid w:val="00E746D6"/>
    <w:rsid w:val="00E74F00"/>
    <w:rsid w:val="00E76751"/>
    <w:rsid w:val="00E82A6C"/>
    <w:rsid w:val="00E8338F"/>
    <w:rsid w:val="00E8387E"/>
    <w:rsid w:val="00E84D7C"/>
    <w:rsid w:val="00E95AB0"/>
    <w:rsid w:val="00E96C28"/>
    <w:rsid w:val="00EA1310"/>
    <w:rsid w:val="00EA420A"/>
    <w:rsid w:val="00EB037A"/>
    <w:rsid w:val="00EC0124"/>
    <w:rsid w:val="00EC37D3"/>
    <w:rsid w:val="00ED091B"/>
    <w:rsid w:val="00ED567A"/>
    <w:rsid w:val="00ED68FF"/>
    <w:rsid w:val="00EF25AA"/>
    <w:rsid w:val="00EF2769"/>
    <w:rsid w:val="00EF4734"/>
    <w:rsid w:val="00EF5B61"/>
    <w:rsid w:val="00EF5CC7"/>
    <w:rsid w:val="00EF5E2A"/>
    <w:rsid w:val="00F00CEE"/>
    <w:rsid w:val="00F0240B"/>
    <w:rsid w:val="00F03E16"/>
    <w:rsid w:val="00F118F5"/>
    <w:rsid w:val="00F14124"/>
    <w:rsid w:val="00F15322"/>
    <w:rsid w:val="00F15B93"/>
    <w:rsid w:val="00F160EA"/>
    <w:rsid w:val="00F213A7"/>
    <w:rsid w:val="00F218CE"/>
    <w:rsid w:val="00F24FB6"/>
    <w:rsid w:val="00F31B9B"/>
    <w:rsid w:val="00F33500"/>
    <w:rsid w:val="00F3604F"/>
    <w:rsid w:val="00F3648E"/>
    <w:rsid w:val="00F36DB0"/>
    <w:rsid w:val="00F4264D"/>
    <w:rsid w:val="00F44F84"/>
    <w:rsid w:val="00F45AA7"/>
    <w:rsid w:val="00F4646F"/>
    <w:rsid w:val="00F46EF8"/>
    <w:rsid w:val="00F473E5"/>
    <w:rsid w:val="00F50E91"/>
    <w:rsid w:val="00F5253A"/>
    <w:rsid w:val="00F53058"/>
    <w:rsid w:val="00F55857"/>
    <w:rsid w:val="00F635FA"/>
    <w:rsid w:val="00F659E7"/>
    <w:rsid w:val="00F67233"/>
    <w:rsid w:val="00F67F9F"/>
    <w:rsid w:val="00F77E49"/>
    <w:rsid w:val="00F83B9D"/>
    <w:rsid w:val="00F943D4"/>
    <w:rsid w:val="00FA16DC"/>
    <w:rsid w:val="00FA3426"/>
    <w:rsid w:val="00FA3BFC"/>
    <w:rsid w:val="00FA47C4"/>
    <w:rsid w:val="00FA5105"/>
    <w:rsid w:val="00FA671C"/>
    <w:rsid w:val="00FA674E"/>
    <w:rsid w:val="00FB04C0"/>
    <w:rsid w:val="00FB2471"/>
    <w:rsid w:val="00FB2C7E"/>
    <w:rsid w:val="00FB393E"/>
    <w:rsid w:val="00FB4129"/>
    <w:rsid w:val="00FB75EA"/>
    <w:rsid w:val="00FD0659"/>
    <w:rsid w:val="00FD07BD"/>
    <w:rsid w:val="00FD263B"/>
    <w:rsid w:val="00FD380A"/>
    <w:rsid w:val="00FE3054"/>
    <w:rsid w:val="00FE40FB"/>
    <w:rsid w:val="00FE6693"/>
    <w:rsid w:val="00FF41FC"/>
    <w:rsid w:val="00FF433E"/>
    <w:rsid w:val="00FF5039"/>
    <w:rsid w:val="00FF563E"/>
    <w:rsid w:val="00FF64E0"/>
    <w:rsid w:val="00FF76B7"/>
    <w:rsid w:val="00FF7B31"/>
    <w:rsid w:val="00FF7B9C"/>
    <w:rsid w:val="03BC458D"/>
    <w:rsid w:val="03F5A384"/>
    <w:rsid w:val="05F8F97E"/>
    <w:rsid w:val="0A22DBF1"/>
    <w:rsid w:val="107A3AF8"/>
    <w:rsid w:val="123F2D62"/>
    <w:rsid w:val="14557631"/>
    <w:rsid w:val="174346FA"/>
    <w:rsid w:val="1E5FAF30"/>
    <w:rsid w:val="1F3D3F1E"/>
    <w:rsid w:val="1FED0A4F"/>
    <w:rsid w:val="237F4B68"/>
    <w:rsid w:val="24855D5D"/>
    <w:rsid w:val="2634F779"/>
    <w:rsid w:val="29372BFC"/>
    <w:rsid w:val="304725DB"/>
    <w:rsid w:val="4019B7A1"/>
    <w:rsid w:val="425451BE"/>
    <w:rsid w:val="5A94E1D9"/>
    <w:rsid w:val="610F28F9"/>
    <w:rsid w:val="66E4A28E"/>
    <w:rsid w:val="6702F4EF"/>
    <w:rsid w:val="6ABC40EC"/>
    <w:rsid w:val="6BECCEF6"/>
    <w:rsid w:val="6F337C72"/>
    <w:rsid w:val="74360AD1"/>
    <w:rsid w:val="751D9B1B"/>
    <w:rsid w:val="7AADB2A5"/>
    <w:rsid w:val="7E7E3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F5987"/>
  <w15:docId w15:val="{80B9D13A-E062-4A5E-9EBE-FE2851D1A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315"/>
      <w:jc w:val="center"/>
      <w:outlineLvl w:val="0"/>
    </w:pPr>
    <w:rPr>
      <w:rFonts w:ascii="Imprint MT Shadow" w:eastAsia="Imprint MT Shadow" w:hAnsi="Imprint MT Shadow" w:cs="Imprint MT Shadow"/>
      <w:color w:val="000000"/>
      <w:sz w:val="112"/>
    </w:rPr>
  </w:style>
  <w:style w:type="paragraph" w:styleId="Heading2">
    <w:name w:val="heading 2"/>
    <w:next w:val="Normal"/>
    <w:link w:val="Heading2Char"/>
    <w:uiPriority w:val="9"/>
    <w:unhideWhenUsed/>
    <w:qFormat/>
    <w:pPr>
      <w:keepNext/>
      <w:keepLines/>
      <w:spacing w:after="0"/>
      <w:ind w:left="10" w:right="311" w:hanging="10"/>
      <w:outlineLvl w:val="1"/>
    </w:pPr>
    <w:rPr>
      <w:rFonts w:ascii="Arial" w:eastAsia="Arial" w:hAnsi="Arial" w:cs="Arial"/>
      <w:b/>
      <w:color w:val="000000"/>
      <w:sz w:val="40"/>
    </w:rPr>
  </w:style>
  <w:style w:type="paragraph" w:styleId="Heading3">
    <w:name w:val="heading 3"/>
    <w:next w:val="Normal"/>
    <w:link w:val="Heading3Char"/>
    <w:uiPriority w:val="9"/>
    <w:unhideWhenUsed/>
    <w:qFormat/>
    <w:pPr>
      <w:keepNext/>
      <w:keepLines/>
      <w:spacing w:after="0"/>
      <w:ind w:left="10" w:right="311" w:hanging="10"/>
      <w:outlineLvl w:val="2"/>
    </w:pPr>
    <w:rPr>
      <w:rFonts w:ascii="Arial" w:eastAsia="Arial" w:hAnsi="Arial" w:cs="Arial"/>
      <w:b/>
      <w:color w:val="000000"/>
      <w:sz w:val="40"/>
    </w:rPr>
  </w:style>
  <w:style w:type="paragraph" w:styleId="Heading4">
    <w:name w:val="heading 4"/>
    <w:next w:val="Normal"/>
    <w:link w:val="Heading4Char"/>
    <w:uiPriority w:val="9"/>
    <w:unhideWhenUsed/>
    <w:qFormat/>
    <w:pPr>
      <w:keepNext/>
      <w:keepLines/>
      <w:spacing w:after="0"/>
      <w:ind w:left="10" w:right="313" w:hanging="10"/>
      <w:outlineLvl w:val="3"/>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b/>
      <w:color w:val="000000"/>
      <w:sz w:val="28"/>
    </w:rPr>
  </w:style>
  <w:style w:type="character" w:customStyle="1" w:styleId="Heading1Char">
    <w:name w:val="Heading 1 Char"/>
    <w:link w:val="Heading1"/>
    <w:rPr>
      <w:rFonts w:ascii="Imprint MT Shadow" w:eastAsia="Imprint MT Shadow" w:hAnsi="Imprint MT Shadow" w:cs="Imprint MT Shadow"/>
      <w:color w:val="000000"/>
      <w:sz w:val="112"/>
    </w:rPr>
  </w:style>
  <w:style w:type="character" w:customStyle="1" w:styleId="Heading2Char">
    <w:name w:val="Heading 2 Char"/>
    <w:link w:val="Heading2"/>
    <w:rPr>
      <w:rFonts w:ascii="Arial" w:eastAsia="Arial" w:hAnsi="Arial" w:cs="Arial"/>
      <w:b/>
      <w:color w:val="000000"/>
      <w:sz w:val="40"/>
    </w:rPr>
  </w:style>
  <w:style w:type="character" w:customStyle="1" w:styleId="Heading3Char">
    <w:name w:val="Heading 3 Char"/>
    <w:link w:val="Heading3"/>
    <w:rPr>
      <w:rFonts w:ascii="Arial" w:eastAsia="Arial" w:hAnsi="Arial" w:cs="Arial"/>
      <w:b/>
      <w:color w:val="000000"/>
      <w:sz w:val="4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customStyle="1" w:styleId="Style">
    <w:name w:val="Style"/>
    <w:rsid w:val="00557E4F"/>
    <w:pPr>
      <w:widowControl w:val="0"/>
      <w:autoSpaceDE w:val="0"/>
      <w:autoSpaceDN w:val="0"/>
      <w:adjustRightInd w:val="0"/>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7359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937"/>
    <w:rPr>
      <w:rFonts w:ascii="Segoe UI" w:eastAsia="Calibri" w:hAnsi="Segoe UI" w:cs="Segoe UI"/>
      <w:color w:val="000000"/>
      <w:sz w:val="18"/>
      <w:szCs w:val="18"/>
    </w:rPr>
  </w:style>
  <w:style w:type="paragraph" w:styleId="ListParagraph">
    <w:name w:val="List Paragraph"/>
    <w:basedOn w:val="Normal"/>
    <w:uiPriority w:val="34"/>
    <w:qFormat/>
    <w:rsid w:val="004E6444"/>
    <w:pPr>
      <w:ind w:left="720"/>
      <w:contextualSpacing/>
    </w:pPr>
  </w:style>
  <w:style w:type="table" w:styleId="TableGrid">
    <w:name w:val="Table Grid"/>
    <w:basedOn w:val="TableNormal"/>
    <w:uiPriority w:val="59"/>
    <w:rsid w:val="0068424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84240"/>
    <w:pPr>
      <w:tabs>
        <w:tab w:val="center" w:pos="4320"/>
        <w:tab w:val="right" w:pos="8640"/>
      </w:tabs>
      <w:spacing w:after="0" w:line="240" w:lineRule="auto"/>
    </w:pPr>
    <w:rPr>
      <w:rFonts w:ascii="Times New Roman" w:eastAsia="Times New Roman" w:hAnsi="Times New Roman" w:cs="Times New Roman"/>
      <w:color w:val="auto"/>
      <w:sz w:val="24"/>
      <w:szCs w:val="24"/>
    </w:rPr>
  </w:style>
  <w:style w:type="character" w:customStyle="1" w:styleId="HeaderChar">
    <w:name w:val="Header Char"/>
    <w:basedOn w:val="DefaultParagraphFont"/>
    <w:link w:val="Header"/>
    <w:uiPriority w:val="99"/>
    <w:rsid w:val="00684240"/>
    <w:rPr>
      <w:rFonts w:ascii="Times New Roman" w:eastAsia="Times New Roman" w:hAnsi="Times New Roman" w:cs="Times New Roman"/>
      <w:sz w:val="24"/>
      <w:szCs w:val="24"/>
    </w:rPr>
  </w:style>
  <w:style w:type="paragraph" w:styleId="NormalWeb">
    <w:name w:val="Normal (Web)"/>
    <w:basedOn w:val="Normal"/>
    <w:uiPriority w:val="99"/>
    <w:semiHidden/>
    <w:unhideWhenUsed/>
    <w:rsid w:val="00880937"/>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918514">
      <w:bodyDiv w:val="1"/>
      <w:marLeft w:val="0"/>
      <w:marRight w:val="0"/>
      <w:marTop w:val="0"/>
      <w:marBottom w:val="0"/>
      <w:divBdr>
        <w:top w:val="none" w:sz="0" w:space="0" w:color="auto"/>
        <w:left w:val="none" w:sz="0" w:space="0" w:color="auto"/>
        <w:bottom w:val="none" w:sz="0" w:space="0" w:color="auto"/>
        <w:right w:val="none" w:sz="0" w:space="0" w:color="auto"/>
      </w:divBdr>
    </w:div>
    <w:div w:id="707683199">
      <w:bodyDiv w:val="1"/>
      <w:marLeft w:val="0"/>
      <w:marRight w:val="0"/>
      <w:marTop w:val="0"/>
      <w:marBottom w:val="0"/>
      <w:divBdr>
        <w:top w:val="none" w:sz="0" w:space="0" w:color="auto"/>
        <w:left w:val="none" w:sz="0" w:space="0" w:color="auto"/>
        <w:bottom w:val="none" w:sz="0" w:space="0" w:color="auto"/>
        <w:right w:val="none" w:sz="0" w:space="0" w:color="auto"/>
      </w:divBdr>
    </w:div>
    <w:div w:id="1202476653">
      <w:bodyDiv w:val="1"/>
      <w:marLeft w:val="0"/>
      <w:marRight w:val="0"/>
      <w:marTop w:val="0"/>
      <w:marBottom w:val="0"/>
      <w:divBdr>
        <w:top w:val="none" w:sz="0" w:space="0" w:color="auto"/>
        <w:left w:val="none" w:sz="0" w:space="0" w:color="auto"/>
        <w:bottom w:val="none" w:sz="0" w:space="0" w:color="auto"/>
        <w:right w:val="none" w:sz="0" w:space="0" w:color="auto"/>
      </w:divBdr>
    </w:div>
    <w:div w:id="1337659230">
      <w:bodyDiv w:val="1"/>
      <w:marLeft w:val="0"/>
      <w:marRight w:val="0"/>
      <w:marTop w:val="0"/>
      <w:marBottom w:val="0"/>
      <w:divBdr>
        <w:top w:val="none" w:sz="0" w:space="0" w:color="auto"/>
        <w:left w:val="none" w:sz="0" w:space="0" w:color="auto"/>
        <w:bottom w:val="none" w:sz="0" w:space="0" w:color="auto"/>
        <w:right w:val="none" w:sz="0" w:space="0" w:color="auto"/>
      </w:divBdr>
    </w:div>
    <w:div w:id="1582523012">
      <w:bodyDiv w:val="1"/>
      <w:marLeft w:val="0"/>
      <w:marRight w:val="0"/>
      <w:marTop w:val="0"/>
      <w:marBottom w:val="0"/>
      <w:divBdr>
        <w:top w:val="none" w:sz="0" w:space="0" w:color="auto"/>
        <w:left w:val="none" w:sz="0" w:space="0" w:color="auto"/>
        <w:bottom w:val="none" w:sz="0" w:space="0" w:color="auto"/>
        <w:right w:val="none" w:sz="0" w:space="0" w:color="auto"/>
      </w:divBdr>
    </w:div>
    <w:div w:id="1598057414">
      <w:bodyDiv w:val="1"/>
      <w:marLeft w:val="0"/>
      <w:marRight w:val="0"/>
      <w:marTop w:val="0"/>
      <w:marBottom w:val="0"/>
      <w:divBdr>
        <w:top w:val="none" w:sz="0" w:space="0" w:color="auto"/>
        <w:left w:val="none" w:sz="0" w:space="0" w:color="auto"/>
        <w:bottom w:val="none" w:sz="0" w:space="0" w:color="auto"/>
        <w:right w:val="none" w:sz="0" w:space="0" w:color="auto"/>
      </w:divBdr>
    </w:div>
    <w:div w:id="1656445349">
      <w:bodyDiv w:val="1"/>
      <w:marLeft w:val="0"/>
      <w:marRight w:val="0"/>
      <w:marTop w:val="0"/>
      <w:marBottom w:val="0"/>
      <w:divBdr>
        <w:top w:val="none" w:sz="0" w:space="0" w:color="auto"/>
        <w:left w:val="none" w:sz="0" w:space="0" w:color="auto"/>
        <w:bottom w:val="none" w:sz="0" w:space="0" w:color="auto"/>
        <w:right w:val="none" w:sz="0" w:space="0" w:color="auto"/>
      </w:divBdr>
    </w:div>
    <w:div w:id="1816952124">
      <w:bodyDiv w:val="1"/>
      <w:marLeft w:val="0"/>
      <w:marRight w:val="0"/>
      <w:marTop w:val="0"/>
      <w:marBottom w:val="0"/>
      <w:divBdr>
        <w:top w:val="none" w:sz="0" w:space="0" w:color="auto"/>
        <w:left w:val="none" w:sz="0" w:space="0" w:color="auto"/>
        <w:bottom w:val="none" w:sz="0" w:space="0" w:color="auto"/>
        <w:right w:val="none" w:sz="0" w:space="0" w:color="auto"/>
      </w:divBdr>
    </w:div>
    <w:div w:id="1894923854">
      <w:bodyDiv w:val="1"/>
      <w:marLeft w:val="0"/>
      <w:marRight w:val="0"/>
      <w:marTop w:val="0"/>
      <w:marBottom w:val="0"/>
      <w:divBdr>
        <w:top w:val="none" w:sz="0" w:space="0" w:color="auto"/>
        <w:left w:val="none" w:sz="0" w:space="0" w:color="auto"/>
        <w:bottom w:val="none" w:sz="0" w:space="0" w:color="auto"/>
        <w:right w:val="none" w:sz="0" w:space="0" w:color="auto"/>
      </w:divBdr>
    </w:div>
    <w:div w:id="1896044935">
      <w:bodyDiv w:val="1"/>
      <w:marLeft w:val="0"/>
      <w:marRight w:val="0"/>
      <w:marTop w:val="0"/>
      <w:marBottom w:val="0"/>
      <w:divBdr>
        <w:top w:val="none" w:sz="0" w:space="0" w:color="auto"/>
        <w:left w:val="none" w:sz="0" w:space="0" w:color="auto"/>
        <w:bottom w:val="none" w:sz="0" w:space="0" w:color="auto"/>
        <w:right w:val="none" w:sz="0" w:space="0" w:color="auto"/>
      </w:divBdr>
    </w:div>
    <w:div w:id="2080321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EE824-A7C9-46A7-A1AF-9E817E54B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9773</Words>
  <Characters>55707</Characters>
  <Application>Microsoft Office Word</Application>
  <DocSecurity>4</DocSecurity>
  <Lines>464</Lines>
  <Paragraphs>130</Paragraphs>
  <ScaleCrop>false</ScaleCrop>
  <Company>Cobb County School District</Company>
  <LinksUpToDate>false</LinksUpToDate>
  <CharactersWithSpaces>65350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- 1617 Course Catalog(revised 2-29-16)</dc:title>
  <dc:subject/>
  <dc:creator>sss10391</dc:creator>
  <cp:keywords/>
  <cp:lastModifiedBy>Rhonda Mckitt</cp:lastModifiedBy>
  <cp:revision>2</cp:revision>
  <cp:lastPrinted>2023-05-26T13:42:00Z</cp:lastPrinted>
  <dcterms:created xsi:type="dcterms:W3CDTF">2024-08-01T14:09:00Z</dcterms:created>
  <dcterms:modified xsi:type="dcterms:W3CDTF">2024-08-01T14:09:00Z</dcterms:modified>
</cp:coreProperties>
</file>