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C46B" w14:textId="28293226" w:rsidR="00FB79CE" w:rsidRPr="00C27DC0" w:rsidRDefault="00FB79CE" w:rsidP="00FB79CE">
      <w:pPr>
        <w:jc w:val="center"/>
        <w:rPr>
          <w:rFonts w:ascii="Calibri" w:eastAsia="Calibri" w:hAnsi="Calibri" w:cs="Times New Roman"/>
          <w:b/>
        </w:rPr>
      </w:pPr>
      <w:r w:rsidRPr="00C27DC0">
        <w:rPr>
          <w:rFonts w:ascii="Calibri" w:eastAsia="Calibri" w:hAnsi="Calibri" w:cs="Times New Roman"/>
          <w:b/>
        </w:rPr>
        <w:t>Barber Middle School</w:t>
      </w:r>
      <w:r w:rsidR="00446BE7" w:rsidRPr="00C27DC0">
        <w:rPr>
          <w:rFonts w:ascii="Calibri" w:eastAsia="Calibri" w:hAnsi="Calibri" w:cs="Times New Roman"/>
          <w:b/>
        </w:rPr>
        <w:t xml:space="preserve"> </w:t>
      </w:r>
      <w:r w:rsidRPr="00C27DC0">
        <w:rPr>
          <w:rFonts w:ascii="Calibri" w:eastAsia="Calibri" w:hAnsi="Calibri" w:cs="Times New Roman"/>
          <w:b/>
        </w:rPr>
        <w:t>Student Dress Code</w:t>
      </w:r>
    </w:p>
    <w:p w14:paraId="70B305C6" w14:textId="5E9ABA7C" w:rsidR="00FB79CE" w:rsidRPr="00C27DC0" w:rsidRDefault="00FB79CE" w:rsidP="00FB79CE">
      <w:pPr>
        <w:jc w:val="center"/>
        <w:rPr>
          <w:rFonts w:ascii="Calibri" w:eastAsia="Calibri" w:hAnsi="Calibri" w:cs="Times New Roman"/>
          <w:b/>
        </w:rPr>
      </w:pPr>
      <w:r w:rsidRPr="00C27DC0">
        <w:rPr>
          <w:rFonts w:ascii="Calibri" w:eastAsia="Calibri" w:hAnsi="Calibri" w:cs="Times New Roman"/>
          <w:b/>
        </w:rPr>
        <w:t>202</w:t>
      </w:r>
      <w:r w:rsidR="00F5231D" w:rsidRPr="00C27DC0">
        <w:rPr>
          <w:rFonts w:ascii="Calibri" w:eastAsia="Calibri" w:hAnsi="Calibri" w:cs="Times New Roman"/>
          <w:b/>
        </w:rPr>
        <w:t>4</w:t>
      </w:r>
      <w:r w:rsidRPr="00C27DC0">
        <w:rPr>
          <w:rFonts w:ascii="Calibri" w:eastAsia="Calibri" w:hAnsi="Calibri" w:cs="Times New Roman"/>
          <w:b/>
        </w:rPr>
        <w:t>-202</w:t>
      </w:r>
      <w:r w:rsidR="00F5231D" w:rsidRPr="00C27DC0">
        <w:rPr>
          <w:rFonts w:ascii="Calibri" w:eastAsia="Calibri" w:hAnsi="Calibri" w:cs="Times New Roman"/>
          <w:b/>
        </w:rPr>
        <w:t>5</w:t>
      </w:r>
    </w:p>
    <w:p w14:paraId="1EF17305" w14:textId="5D162A35" w:rsidR="00FB79CE" w:rsidRPr="00C27DC0" w:rsidRDefault="00FB79CE" w:rsidP="00FB79CE">
      <w:pPr>
        <w:rPr>
          <w:rFonts w:ascii="Calibri" w:eastAsia="Calibri" w:hAnsi="Calibri" w:cs="Times New Roman"/>
        </w:rPr>
      </w:pPr>
      <w:r w:rsidRPr="00C27DC0">
        <w:rPr>
          <w:rFonts w:ascii="Calibri" w:eastAsia="Calibri" w:hAnsi="Calibri" w:cs="Times New Roman"/>
        </w:rPr>
        <w:t xml:space="preserve">Students are expected to adhere to the Dress </w:t>
      </w:r>
      <w:r w:rsidR="00E70B49">
        <w:rPr>
          <w:rFonts w:ascii="Calibri" w:eastAsia="Calibri" w:hAnsi="Calibri" w:cs="Times New Roman"/>
        </w:rPr>
        <w:t xml:space="preserve">Code </w:t>
      </w:r>
      <w:r w:rsidRPr="00C27DC0">
        <w:rPr>
          <w:rFonts w:ascii="Calibri" w:eastAsia="Calibri" w:hAnsi="Calibri" w:cs="Times New Roman"/>
        </w:rPr>
        <w:t>Policy of the Cobb County Board of Education (JICA). All students of the Cobb County School District are encouraged to observe a standard of grooming and dress consistent with the level of formality of the school situation.</w:t>
      </w:r>
    </w:p>
    <w:p w14:paraId="2FD6447C" w14:textId="77777777" w:rsidR="00FB79CE" w:rsidRPr="00C27DC0" w:rsidRDefault="00FB79CE" w:rsidP="00FB79CE">
      <w:pPr>
        <w:rPr>
          <w:rFonts w:ascii="Calibri" w:eastAsia="Calibri" w:hAnsi="Calibri" w:cs="Times New Roman"/>
        </w:rPr>
      </w:pPr>
      <w:r w:rsidRPr="00C27DC0">
        <w:rPr>
          <w:rFonts w:ascii="Calibri" w:eastAsia="Calibri" w:hAnsi="Calibri" w:cs="Times New Roman"/>
        </w:rPr>
        <w:t xml:space="preserve">1. All students of the Cobb County School District shall be required to maintain the level of personal hygiene necessary to ensure a healthful school environment and to refrain from any mode of dress which proves to contribute to any disruption of school functions. </w:t>
      </w:r>
    </w:p>
    <w:p w14:paraId="4A0E0F54" w14:textId="77777777" w:rsidR="00FB79CE" w:rsidRPr="00C27DC0" w:rsidRDefault="00FB79CE" w:rsidP="00FB79CE">
      <w:pPr>
        <w:rPr>
          <w:rFonts w:ascii="Calibri" w:eastAsia="Calibri" w:hAnsi="Calibri" w:cs="Times New Roman"/>
        </w:rPr>
      </w:pPr>
      <w:r w:rsidRPr="00C27DC0">
        <w:rPr>
          <w:rFonts w:ascii="Calibri" w:eastAsia="Calibri" w:hAnsi="Calibri" w:cs="Times New Roman"/>
        </w:rPr>
        <w:t xml:space="preserve">2. Administrators and teachers shall enforce the dress code rule, and the principal or his designee shall be the final judge as to the appropriateness, neatness and cleanliness of the wearing apparel, or whether or not apparel is disruptive, distractive, or in violation of the dress code. </w:t>
      </w:r>
    </w:p>
    <w:p w14:paraId="186EF1E5" w14:textId="77777777" w:rsidR="00FB79CE" w:rsidRPr="00C27DC0" w:rsidRDefault="00FB79CE" w:rsidP="00FB79CE">
      <w:pPr>
        <w:rPr>
          <w:rFonts w:ascii="Calibri" w:eastAsia="Calibri" w:hAnsi="Calibri" w:cs="Times New Roman"/>
        </w:rPr>
      </w:pPr>
      <w:r w:rsidRPr="00C27DC0">
        <w:rPr>
          <w:rFonts w:ascii="Calibri" w:eastAsia="Calibri" w:hAnsi="Calibri" w:cs="Times New Roman"/>
        </w:rPr>
        <w:t xml:space="preserve">3. All students shall maintain an acceptable standard of dress. The minimum standard of dress for students shall be as follows: </w:t>
      </w:r>
    </w:p>
    <w:p w14:paraId="734292A3" w14:textId="3822E57B" w:rsidR="00FB79CE" w:rsidRPr="00C27DC0" w:rsidRDefault="00FB79CE" w:rsidP="00FB79CE">
      <w:pPr>
        <w:ind w:firstLine="720"/>
        <w:rPr>
          <w:rFonts w:ascii="Calibri" w:eastAsia="Calibri" w:hAnsi="Calibri" w:cs="Times New Roman"/>
        </w:rPr>
      </w:pPr>
      <w:r w:rsidRPr="00C27DC0">
        <w:rPr>
          <w:rFonts w:ascii="Calibri" w:eastAsia="Calibri" w:hAnsi="Calibri" w:cs="Times New Roman"/>
        </w:rPr>
        <w:t>-</w:t>
      </w:r>
      <w:r w:rsidR="007F772C" w:rsidRPr="00C27DC0">
        <w:rPr>
          <w:rFonts w:ascii="Calibri" w:eastAsia="Calibri" w:hAnsi="Calibri" w:cs="Times New Roman"/>
        </w:rPr>
        <w:t>No crop tops.  Stomachs must be covered</w:t>
      </w:r>
      <w:r w:rsidRPr="00C27DC0">
        <w:rPr>
          <w:rFonts w:ascii="Calibri" w:eastAsia="Calibri" w:hAnsi="Calibri" w:cs="Times New Roman"/>
        </w:rPr>
        <w:t xml:space="preserve">.  </w:t>
      </w:r>
    </w:p>
    <w:p w14:paraId="5C007D1C" w14:textId="77777777" w:rsidR="00FB79CE" w:rsidRPr="00C27DC0" w:rsidRDefault="00FB79CE" w:rsidP="00FB79CE">
      <w:pPr>
        <w:ind w:firstLine="720"/>
        <w:rPr>
          <w:rFonts w:ascii="Calibri" w:eastAsia="Calibri" w:hAnsi="Calibri" w:cs="Times New Roman"/>
        </w:rPr>
      </w:pPr>
      <w:r w:rsidRPr="00C27DC0">
        <w:rPr>
          <w:rFonts w:ascii="Calibri" w:eastAsia="Calibri" w:hAnsi="Calibri" w:cs="Times New Roman"/>
        </w:rPr>
        <w:t>-Shoes shall be worn.  No house shoes or slippers are allowed.  Slides are permitted.</w:t>
      </w:r>
    </w:p>
    <w:p w14:paraId="19CC8BCB" w14:textId="77777777" w:rsidR="00FB79CE" w:rsidRPr="00C27DC0" w:rsidRDefault="00FB79CE" w:rsidP="00FB79CE">
      <w:pPr>
        <w:ind w:firstLine="720"/>
        <w:rPr>
          <w:rFonts w:ascii="Calibri" w:eastAsia="Calibri" w:hAnsi="Calibri" w:cs="Times New Roman"/>
        </w:rPr>
      </w:pPr>
      <w:r w:rsidRPr="00C27DC0">
        <w:rPr>
          <w:rFonts w:ascii="Calibri" w:eastAsia="Calibri" w:hAnsi="Calibri" w:cs="Times New Roman"/>
        </w:rPr>
        <w:t>-No blankets or pillows are allowed.</w:t>
      </w:r>
    </w:p>
    <w:p w14:paraId="571B9E72" w14:textId="77777777" w:rsidR="00FB79CE" w:rsidRPr="00C27DC0" w:rsidRDefault="00FB79CE" w:rsidP="00FB79CE">
      <w:pPr>
        <w:ind w:firstLine="720"/>
        <w:rPr>
          <w:rFonts w:ascii="Calibri" w:eastAsia="Calibri" w:hAnsi="Calibri" w:cs="Times New Roman"/>
        </w:rPr>
      </w:pPr>
      <w:r w:rsidRPr="00C27DC0">
        <w:rPr>
          <w:rFonts w:ascii="Calibri" w:eastAsia="Calibri" w:hAnsi="Calibri" w:cs="Times New Roman"/>
        </w:rPr>
        <w:t>-Appropriate under-garments must be worn and may not be visible.</w:t>
      </w:r>
    </w:p>
    <w:p w14:paraId="599A61FD" w14:textId="70256583" w:rsidR="00FB79CE" w:rsidRPr="00C27DC0" w:rsidRDefault="00FB79CE" w:rsidP="00FB79CE">
      <w:pPr>
        <w:ind w:left="720"/>
        <w:rPr>
          <w:rFonts w:ascii="Calibri" w:eastAsia="Calibri" w:hAnsi="Calibri" w:cs="Times New Roman"/>
        </w:rPr>
      </w:pPr>
      <w:r w:rsidRPr="00C27DC0">
        <w:rPr>
          <w:rFonts w:ascii="Calibri" w:eastAsia="Calibri" w:hAnsi="Calibri" w:cs="Times New Roman"/>
        </w:rPr>
        <w:t xml:space="preserve">-Halter tops, strapless garments, tank tops, or spaghetti straps must be worn with a jacket </w:t>
      </w:r>
      <w:r w:rsidR="007F772C" w:rsidRPr="00C27DC0">
        <w:rPr>
          <w:rFonts w:ascii="Calibri" w:eastAsia="Calibri" w:hAnsi="Calibri" w:cs="Times New Roman"/>
        </w:rPr>
        <w:t xml:space="preserve">or sweater </w:t>
      </w:r>
      <w:r w:rsidRPr="00C27DC0">
        <w:rPr>
          <w:rFonts w:ascii="Calibri" w:eastAsia="Calibri" w:hAnsi="Calibri" w:cs="Times New Roman"/>
        </w:rPr>
        <w:t xml:space="preserve">which covers </w:t>
      </w:r>
      <w:r w:rsidR="00BF227C" w:rsidRPr="00C27DC0">
        <w:rPr>
          <w:rFonts w:ascii="Calibri" w:eastAsia="Calibri" w:hAnsi="Calibri" w:cs="Times New Roman"/>
          <w:b/>
          <w:bCs/>
          <w:u w:val="single"/>
        </w:rPr>
        <w:t>BOTH</w:t>
      </w:r>
      <w:r w:rsidR="00BF227C" w:rsidRPr="00C27DC0">
        <w:rPr>
          <w:rFonts w:ascii="Calibri" w:eastAsia="Calibri" w:hAnsi="Calibri" w:cs="Times New Roman"/>
        </w:rPr>
        <w:t xml:space="preserve"> </w:t>
      </w:r>
      <w:r w:rsidRPr="00C27DC0">
        <w:rPr>
          <w:rFonts w:ascii="Calibri" w:eastAsia="Calibri" w:hAnsi="Calibri" w:cs="Times New Roman"/>
        </w:rPr>
        <w:t>shoulders.</w:t>
      </w:r>
    </w:p>
    <w:p w14:paraId="12AE1A4E" w14:textId="2B874013" w:rsidR="00FB79CE" w:rsidRPr="00C27DC0" w:rsidRDefault="00FB79CE" w:rsidP="00FB79CE">
      <w:pPr>
        <w:ind w:left="720"/>
        <w:rPr>
          <w:rFonts w:ascii="Calibri" w:eastAsia="Calibri" w:hAnsi="Calibri" w:cs="Times New Roman"/>
        </w:rPr>
      </w:pPr>
      <w:r w:rsidRPr="00C27DC0">
        <w:rPr>
          <w:rFonts w:ascii="Calibri" w:eastAsia="Calibri" w:hAnsi="Calibri" w:cs="Times New Roman"/>
        </w:rPr>
        <w:t>-</w:t>
      </w:r>
      <w:r w:rsidR="00BF227C" w:rsidRPr="00C27DC0">
        <w:rPr>
          <w:rFonts w:ascii="Calibri" w:eastAsia="Calibri" w:hAnsi="Calibri" w:cs="Times New Roman"/>
        </w:rPr>
        <w:t>S</w:t>
      </w:r>
      <w:r w:rsidRPr="00C27DC0">
        <w:rPr>
          <w:rFonts w:ascii="Calibri" w:eastAsia="Calibri" w:hAnsi="Calibri" w:cs="Times New Roman"/>
        </w:rPr>
        <w:t>horts, skirts, and jeans with holes may be worn</w:t>
      </w:r>
      <w:r w:rsidR="00BF227C" w:rsidRPr="00C27DC0">
        <w:rPr>
          <w:rFonts w:ascii="Calibri" w:eastAsia="Calibri" w:hAnsi="Calibri" w:cs="Times New Roman"/>
        </w:rPr>
        <w:t>; however, for holes above the knee, exposed skin must be covered with leggings or shorts.</w:t>
      </w:r>
    </w:p>
    <w:p w14:paraId="0159EA44" w14:textId="62657EFB" w:rsidR="00BF227C" w:rsidRPr="00C27DC0" w:rsidRDefault="00BF227C" w:rsidP="00FB79CE">
      <w:pPr>
        <w:ind w:left="720"/>
        <w:rPr>
          <w:rFonts w:ascii="Calibri" w:eastAsia="Calibri" w:hAnsi="Calibri" w:cs="Times New Roman"/>
        </w:rPr>
      </w:pPr>
      <w:r w:rsidRPr="00C27DC0">
        <w:rPr>
          <w:rFonts w:ascii="Calibri" w:eastAsia="Calibri" w:hAnsi="Calibri" w:cs="Times New Roman"/>
        </w:rPr>
        <w:t>-Appropriate length of shorts, skirts, and dresses: no skin may be shown or visible above the tip of the middle finger when hands are down, side by side</w:t>
      </w:r>
    </w:p>
    <w:p w14:paraId="0F090C9A" w14:textId="77777777" w:rsidR="00BF227C" w:rsidRPr="00C27DC0" w:rsidRDefault="00BF227C" w:rsidP="00BF227C">
      <w:pPr>
        <w:ind w:left="720"/>
        <w:rPr>
          <w:rFonts w:ascii="Calibri" w:eastAsia="Calibri" w:hAnsi="Calibri" w:cs="Times New Roman"/>
        </w:rPr>
      </w:pPr>
      <w:r w:rsidRPr="00C27DC0">
        <w:rPr>
          <w:rFonts w:ascii="Calibri" w:eastAsia="Calibri" w:hAnsi="Calibri" w:cs="Times New Roman"/>
        </w:rPr>
        <w:t>-Leggings and biker shorts can be worn with a loose-fitting shirt that is long enough to cover your bottom half front and back.</w:t>
      </w:r>
    </w:p>
    <w:p w14:paraId="3C33CB53" w14:textId="77777777" w:rsidR="00FB79CE" w:rsidRPr="00C27DC0" w:rsidRDefault="00FB79CE" w:rsidP="00FB79CE">
      <w:pPr>
        <w:ind w:left="720"/>
        <w:rPr>
          <w:rFonts w:ascii="Calibri" w:eastAsia="Calibri" w:hAnsi="Calibri" w:cs="Times New Roman"/>
        </w:rPr>
      </w:pPr>
      <w:r w:rsidRPr="00C27DC0">
        <w:rPr>
          <w:rFonts w:ascii="Calibri" w:eastAsia="Calibri" w:hAnsi="Calibri" w:cs="Times New Roman"/>
        </w:rPr>
        <w:t>-Caps, hats, hoodies on head, do-rags/</w:t>
      </w:r>
      <w:proofErr w:type="spellStart"/>
      <w:r w:rsidRPr="00C27DC0">
        <w:rPr>
          <w:rFonts w:ascii="Calibri" w:eastAsia="Calibri" w:hAnsi="Calibri" w:cs="Times New Roman"/>
        </w:rPr>
        <w:t>durags</w:t>
      </w:r>
      <w:proofErr w:type="spellEnd"/>
      <w:r w:rsidRPr="00C27DC0">
        <w:rPr>
          <w:rFonts w:ascii="Calibri" w:eastAsia="Calibri" w:hAnsi="Calibri" w:cs="Times New Roman"/>
        </w:rPr>
        <w:t xml:space="preserve">, and bandanas are not to be worn during the school day.  Caps or hats can be worn on specified days. </w:t>
      </w:r>
    </w:p>
    <w:p w14:paraId="2710147F" w14:textId="77777777" w:rsidR="00FB79CE" w:rsidRPr="00C27DC0" w:rsidRDefault="00FB79CE" w:rsidP="00FB79CE">
      <w:pPr>
        <w:ind w:left="720"/>
        <w:rPr>
          <w:rFonts w:ascii="Calibri" w:eastAsia="Calibri" w:hAnsi="Calibri" w:cs="Times New Roman"/>
        </w:rPr>
      </w:pPr>
      <w:r w:rsidRPr="00C27DC0">
        <w:rPr>
          <w:rFonts w:ascii="Calibri" w:eastAsia="Calibri" w:hAnsi="Calibri" w:cs="Times New Roman"/>
        </w:rPr>
        <w:t xml:space="preserve">-Clothing or ornamentation displaying, advertising, or promoting illegal substances or illegal activity, and suggestive phrases, designs, markings, or profanities are prohibited. </w:t>
      </w:r>
    </w:p>
    <w:p w14:paraId="23B6C5DA" w14:textId="77777777" w:rsidR="00FB79CE" w:rsidRPr="00C27DC0" w:rsidRDefault="00FB79CE" w:rsidP="00FB79CE">
      <w:pPr>
        <w:ind w:firstLine="720"/>
        <w:rPr>
          <w:rFonts w:ascii="Calibri" w:eastAsia="Calibri" w:hAnsi="Calibri" w:cs="Times New Roman"/>
        </w:rPr>
      </w:pPr>
      <w:r w:rsidRPr="00C27DC0">
        <w:rPr>
          <w:rFonts w:ascii="Calibri" w:eastAsia="Calibri" w:hAnsi="Calibri" w:cs="Times New Roman"/>
        </w:rPr>
        <w:t xml:space="preserve">-Headphones, air pods, and ear buds should not be seen and should be put away in bookbags. </w:t>
      </w:r>
    </w:p>
    <w:p w14:paraId="35D10FAB" w14:textId="762018B9" w:rsidR="00FB79CE" w:rsidRPr="00C27DC0" w:rsidRDefault="00FB79CE" w:rsidP="00FB79CE">
      <w:pPr>
        <w:ind w:left="720"/>
        <w:rPr>
          <w:rFonts w:ascii="Calibri" w:eastAsia="Calibri" w:hAnsi="Calibri" w:cs="Times New Roman"/>
        </w:rPr>
      </w:pPr>
      <w:r w:rsidRPr="00C27DC0">
        <w:rPr>
          <w:rFonts w:ascii="Calibri" w:eastAsia="Calibri" w:hAnsi="Calibri" w:cs="Times New Roman"/>
        </w:rPr>
        <w:t>-No pajama or lounge pants should be worn. (Pajama pants are only permissible on designated spirit days.)</w:t>
      </w:r>
    </w:p>
    <w:p w14:paraId="48615516" w14:textId="1336A2DB" w:rsidR="000D3225" w:rsidRPr="00C27DC0" w:rsidRDefault="000D3225" w:rsidP="00FB79CE">
      <w:pPr>
        <w:ind w:left="720"/>
        <w:rPr>
          <w:rFonts w:ascii="Calibri" w:eastAsia="Calibri" w:hAnsi="Calibri" w:cs="Times New Roman"/>
        </w:rPr>
      </w:pPr>
      <w:r w:rsidRPr="00C27DC0">
        <w:rPr>
          <w:rFonts w:ascii="Calibri" w:eastAsia="Calibri" w:hAnsi="Calibri" w:cs="Times New Roman"/>
        </w:rPr>
        <w:t>-No face painting.</w:t>
      </w:r>
    </w:p>
    <w:p w14:paraId="09AE8439" w14:textId="77777777" w:rsidR="00A8460E" w:rsidRPr="00C27DC0" w:rsidRDefault="00A8460E" w:rsidP="00A8460E">
      <w:pPr>
        <w:ind w:left="720"/>
      </w:pPr>
    </w:p>
    <w:p w14:paraId="45FF8F9F" w14:textId="77777777" w:rsidR="00A8460E" w:rsidRPr="00C27DC0" w:rsidRDefault="00A8460E" w:rsidP="00A8460E"/>
    <w:p w14:paraId="3379E21D" w14:textId="77777777" w:rsidR="00A8460E" w:rsidRPr="00C27DC0" w:rsidRDefault="00A8460E" w:rsidP="00A8460E"/>
    <w:p w14:paraId="6C987729" w14:textId="1B6270F4" w:rsidR="007D30E7" w:rsidRPr="00C27DC0" w:rsidRDefault="007D30E7" w:rsidP="00A8460E">
      <w:r w:rsidRPr="00C27DC0">
        <w:t>Each day during homeroom, students will be reminded to conduct a dress code self-check over the intercom.  A dress code self-check allows the student to be sure his/her attire is aligned with the school’s dress code.  This daily self-check also serves as a student’s warning.</w:t>
      </w:r>
    </w:p>
    <w:p w14:paraId="7A0F91DD" w14:textId="77777777" w:rsidR="00A8460E" w:rsidRPr="00C27DC0" w:rsidRDefault="00A8460E" w:rsidP="00A8460E">
      <w:r w:rsidRPr="00C27DC0">
        <w:t>If a student’s dress code issue can be fixed:</w:t>
      </w:r>
    </w:p>
    <w:p w14:paraId="425BB289" w14:textId="6FADEB5B" w:rsidR="00A8460E" w:rsidRPr="00C27DC0" w:rsidRDefault="00A8460E" w:rsidP="00625F73">
      <w:r w:rsidRPr="00C27DC0">
        <w:t xml:space="preserve">Staff </w:t>
      </w:r>
      <w:r w:rsidR="007D30E7" w:rsidRPr="00C27DC0">
        <w:t xml:space="preserve">will </w:t>
      </w:r>
      <w:r w:rsidRPr="00C27DC0">
        <w:t>make student aware of the dress code issue/violation.  Student should correct the issue and not repeat it.</w:t>
      </w:r>
      <w:r w:rsidR="00AE18EE" w:rsidRPr="00C27DC0">
        <w:t xml:space="preserve">  Parents will be notified</w:t>
      </w:r>
      <w:r w:rsidR="00180E7D" w:rsidRPr="00C27DC0">
        <w:t xml:space="preserve"> that an issue/violation was identified; however, the student was able to fix it immediately. </w:t>
      </w:r>
    </w:p>
    <w:p w14:paraId="52E017A3" w14:textId="77777777" w:rsidR="00D401F1" w:rsidRPr="00C27DC0" w:rsidRDefault="00D401F1" w:rsidP="00D401F1">
      <w:pPr>
        <w:rPr>
          <w:b/>
          <w:bCs/>
        </w:rPr>
      </w:pPr>
      <w:r w:rsidRPr="00C27DC0">
        <w:rPr>
          <w:b/>
          <w:bCs/>
        </w:rPr>
        <w:t>(Note: To minimize the need for parents to bring any items for dress code violations, we strongly encourage every student to have a pair of leggings, t-shirt, and hoodie in their locker or bookbag.)</w:t>
      </w:r>
    </w:p>
    <w:p w14:paraId="52DD174C" w14:textId="77777777" w:rsidR="00A8460E" w:rsidRPr="00C27DC0" w:rsidRDefault="00A8460E" w:rsidP="00A8460E">
      <w:r w:rsidRPr="00C27DC0">
        <w:t>If a student’s dress code issue cannot be fixed:</w:t>
      </w:r>
    </w:p>
    <w:p w14:paraId="06D39D2C" w14:textId="5A7A3C88" w:rsidR="00A8460E" w:rsidRPr="00C27DC0" w:rsidRDefault="00180E7D" w:rsidP="00625F73">
      <w:pPr>
        <w:ind w:left="1440" w:hanging="1440"/>
      </w:pPr>
      <w:r w:rsidRPr="00C27DC0">
        <w:t xml:space="preserve">Step One </w:t>
      </w:r>
      <w:r w:rsidR="00A8460E" w:rsidRPr="00C27DC0">
        <w:tab/>
      </w:r>
      <w:r w:rsidR="00625F73" w:rsidRPr="00C27DC0">
        <w:t>The t</w:t>
      </w:r>
      <w:r w:rsidR="00A8460E" w:rsidRPr="00C27DC0">
        <w:t xml:space="preserve">eacher </w:t>
      </w:r>
      <w:r w:rsidR="00625F73" w:rsidRPr="00C27DC0">
        <w:t xml:space="preserve">will </w:t>
      </w:r>
      <w:r w:rsidR="00A8460E" w:rsidRPr="00C27DC0">
        <w:t xml:space="preserve">send </w:t>
      </w:r>
      <w:r w:rsidR="00625F73" w:rsidRPr="00C27DC0">
        <w:t xml:space="preserve">the </w:t>
      </w:r>
      <w:r w:rsidR="00A8460E" w:rsidRPr="00C27DC0">
        <w:t xml:space="preserve">student </w:t>
      </w:r>
      <w:r w:rsidRPr="00C27DC0">
        <w:t>to the front office with a pass</w:t>
      </w:r>
      <w:r w:rsidR="00625F73" w:rsidRPr="00C27DC0">
        <w:t xml:space="preserve"> to contact the parent/guardian about bringing c</w:t>
      </w:r>
      <w:r w:rsidR="00A8460E" w:rsidRPr="00C27DC0">
        <w:t xml:space="preserve">lothing that does not violate the dress code.  </w:t>
      </w:r>
    </w:p>
    <w:p w14:paraId="7F415D4C" w14:textId="13002586" w:rsidR="00A8460E" w:rsidRPr="00C27DC0" w:rsidRDefault="00180E7D" w:rsidP="00180E7D">
      <w:pPr>
        <w:ind w:left="1440" w:hanging="1440"/>
      </w:pPr>
      <w:r w:rsidRPr="00C27DC0">
        <w:t>Step Two</w:t>
      </w:r>
      <w:r w:rsidR="00A8460E" w:rsidRPr="00C27DC0">
        <w:t xml:space="preserve"> </w:t>
      </w:r>
      <w:r w:rsidR="00A8460E" w:rsidRPr="00C27DC0">
        <w:tab/>
        <w:t>If</w:t>
      </w:r>
      <w:r w:rsidRPr="00C27DC0">
        <w:t xml:space="preserve"> a</w:t>
      </w:r>
      <w:r w:rsidR="00A8460E" w:rsidRPr="00C27DC0">
        <w:t xml:space="preserve"> parent</w:t>
      </w:r>
      <w:r w:rsidRPr="00C27DC0">
        <w:t>/guardian</w:t>
      </w:r>
      <w:r w:rsidR="00A8460E" w:rsidRPr="00C27DC0">
        <w:t xml:space="preserve"> can come within 30</w:t>
      </w:r>
      <w:r w:rsidRPr="00C27DC0">
        <w:t xml:space="preserve"> </w:t>
      </w:r>
      <w:r w:rsidR="00A8460E" w:rsidRPr="00C27DC0">
        <w:t>minutes, the student will wait in the front office for the parent to bring the clothing item to correct the issue.</w:t>
      </w:r>
      <w:r w:rsidRPr="00C27DC0">
        <w:t xml:space="preserve">  If a parent/guardian cannot come within 30 minutes, the front office staff will direct the student to report to the Academic and Behavior Intervention Room until a parent/guardian brings the clothing item to correct the issue or violation.</w:t>
      </w:r>
    </w:p>
    <w:p w14:paraId="21F9CA9F" w14:textId="77777777" w:rsidR="00A8460E" w:rsidRPr="00C27DC0" w:rsidRDefault="00A8460E" w:rsidP="00180E7D">
      <w:r w:rsidRPr="00C27DC0">
        <w:t>(Note:  All of the aforementioned is considered 1 occurrence.)</w:t>
      </w:r>
    </w:p>
    <w:p w14:paraId="06DF09D6" w14:textId="77777777" w:rsidR="00A8460E" w:rsidRPr="00C27DC0" w:rsidRDefault="00A8460E" w:rsidP="00A8460E"/>
    <w:p w14:paraId="773C5EC7" w14:textId="5A385CB8" w:rsidR="00A8460E" w:rsidRPr="00C27DC0" w:rsidRDefault="00625F73" w:rsidP="00D401F1">
      <w:r w:rsidRPr="00C27DC0">
        <w:t>Consequences for Dress Code Violations:</w:t>
      </w:r>
    </w:p>
    <w:p w14:paraId="2EB7263D" w14:textId="2ED6DD4E" w:rsidR="00D401F1" w:rsidRPr="00C27DC0" w:rsidRDefault="00D401F1" w:rsidP="00D401F1">
      <w:pPr>
        <w:rPr>
          <w:b/>
          <w:bCs/>
        </w:rPr>
      </w:pPr>
      <w:r w:rsidRPr="00C27DC0">
        <w:rPr>
          <w:b/>
          <w:bCs/>
        </w:rPr>
        <w:t>1</w:t>
      </w:r>
      <w:r w:rsidRPr="00C27DC0">
        <w:rPr>
          <w:b/>
          <w:bCs/>
          <w:vertAlign w:val="superscript"/>
        </w:rPr>
        <w:t>st</w:t>
      </w:r>
      <w:r w:rsidRPr="00C27DC0">
        <w:rPr>
          <w:b/>
          <w:bCs/>
        </w:rPr>
        <w:t xml:space="preserve"> Occurrence</w:t>
      </w:r>
      <w:r w:rsidRPr="00C27DC0">
        <w:rPr>
          <w:b/>
          <w:bCs/>
        </w:rPr>
        <w:tab/>
      </w:r>
      <w:r w:rsidRPr="00C27DC0">
        <w:rPr>
          <w:b/>
          <w:bCs/>
        </w:rPr>
        <w:tab/>
        <w:t xml:space="preserve">Daily </w:t>
      </w:r>
      <w:r w:rsidR="00584AFD" w:rsidRPr="00C27DC0">
        <w:rPr>
          <w:b/>
          <w:bCs/>
        </w:rPr>
        <w:t>self-check reminder serves a verbal w</w:t>
      </w:r>
      <w:r w:rsidRPr="00C27DC0">
        <w:rPr>
          <w:b/>
          <w:bCs/>
        </w:rPr>
        <w:t>arning</w:t>
      </w:r>
    </w:p>
    <w:p w14:paraId="0AAFA50D" w14:textId="4A73B309" w:rsidR="00756B3E" w:rsidRPr="00C27DC0" w:rsidRDefault="00756B3E" w:rsidP="00756B3E">
      <w:pPr>
        <w:rPr>
          <w:b/>
          <w:bCs/>
        </w:rPr>
      </w:pPr>
      <w:r w:rsidRPr="00C27DC0">
        <w:rPr>
          <w:b/>
          <w:bCs/>
        </w:rPr>
        <w:t>If the dress code issue cannot be fixed after the first occurrence, each instance counts as a minor referral.  We follow the steps within PBIS.</w:t>
      </w:r>
    </w:p>
    <w:p w14:paraId="13065013" w14:textId="2B6F33DC" w:rsidR="003D0B7C" w:rsidRPr="00C27DC0" w:rsidRDefault="00756B3E" w:rsidP="00D401F1">
      <w:pPr>
        <w:rPr>
          <w:b/>
          <w:bCs/>
        </w:rPr>
      </w:pPr>
      <w:r w:rsidRPr="00C27DC0">
        <w:rPr>
          <w:b/>
          <w:bCs/>
        </w:rPr>
        <w:t>2</w:t>
      </w:r>
      <w:r w:rsidRPr="00C27DC0">
        <w:rPr>
          <w:b/>
          <w:bCs/>
          <w:vertAlign w:val="superscript"/>
        </w:rPr>
        <w:t>nd</w:t>
      </w:r>
      <w:r w:rsidRPr="00C27DC0">
        <w:rPr>
          <w:b/>
          <w:bCs/>
        </w:rPr>
        <w:t xml:space="preserve"> Occurrence</w:t>
      </w:r>
      <w:r w:rsidRPr="00C27DC0">
        <w:rPr>
          <w:b/>
          <w:bCs/>
        </w:rPr>
        <w:tab/>
      </w:r>
      <w:r w:rsidRPr="00C27DC0">
        <w:rPr>
          <w:b/>
          <w:bCs/>
        </w:rPr>
        <w:tab/>
        <w:t>Email sent to parent</w:t>
      </w:r>
    </w:p>
    <w:p w14:paraId="64254893" w14:textId="68D2B0DB" w:rsidR="00756B3E" w:rsidRPr="00C27DC0" w:rsidRDefault="00756B3E" w:rsidP="00D401F1">
      <w:pPr>
        <w:rPr>
          <w:b/>
          <w:bCs/>
        </w:rPr>
      </w:pPr>
      <w:r w:rsidRPr="00C27DC0">
        <w:rPr>
          <w:b/>
          <w:bCs/>
        </w:rPr>
        <w:t>3</w:t>
      </w:r>
      <w:r w:rsidRPr="00C27DC0">
        <w:rPr>
          <w:b/>
          <w:bCs/>
          <w:vertAlign w:val="superscript"/>
        </w:rPr>
        <w:t>rd</w:t>
      </w:r>
      <w:r w:rsidRPr="00C27DC0">
        <w:rPr>
          <w:b/>
          <w:bCs/>
        </w:rPr>
        <w:t xml:space="preserve"> Occurrence</w:t>
      </w:r>
      <w:r w:rsidRPr="00C27DC0">
        <w:rPr>
          <w:b/>
          <w:bCs/>
        </w:rPr>
        <w:tab/>
      </w:r>
      <w:r w:rsidRPr="00C27DC0">
        <w:rPr>
          <w:b/>
          <w:bCs/>
        </w:rPr>
        <w:tab/>
        <w:t>Phone call to parent</w:t>
      </w:r>
    </w:p>
    <w:p w14:paraId="5652017E" w14:textId="7F35A104" w:rsidR="00756B3E" w:rsidRPr="00C27DC0" w:rsidRDefault="00756B3E" w:rsidP="00D401F1">
      <w:pPr>
        <w:rPr>
          <w:b/>
          <w:bCs/>
        </w:rPr>
      </w:pPr>
      <w:r w:rsidRPr="00C27DC0">
        <w:rPr>
          <w:b/>
          <w:bCs/>
        </w:rPr>
        <w:t>4</w:t>
      </w:r>
      <w:r w:rsidRPr="00C27DC0">
        <w:rPr>
          <w:b/>
          <w:bCs/>
          <w:vertAlign w:val="superscript"/>
        </w:rPr>
        <w:t>th</w:t>
      </w:r>
      <w:r w:rsidRPr="00C27DC0">
        <w:rPr>
          <w:b/>
          <w:bCs/>
        </w:rPr>
        <w:t xml:space="preserve"> Occurrence</w:t>
      </w:r>
      <w:r w:rsidRPr="00C27DC0">
        <w:rPr>
          <w:b/>
          <w:bCs/>
        </w:rPr>
        <w:tab/>
      </w:r>
      <w:r w:rsidRPr="00C27DC0">
        <w:rPr>
          <w:b/>
          <w:bCs/>
        </w:rPr>
        <w:tab/>
        <w:t>ITI, In-Team-Isolation</w:t>
      </w:r>
    </w:p>
    <w:p w14:paraId="476F09C5" w14:textId="70BE4467" w:rsidR="00756B3E" w:rsidRPr="00C27DC0" w:rsidRDefault="00756B3E" w:rsidP="00D401F1">
      <w:pPr>
        <w:rPr>
          <w:b/>
          <w:bCs/>
        </w:rPr>
      </w:pPr>
      <w:r w:rsidRPr="00C27DC0">
        <w:rPr>
          <w:b/>
          <w:bCs/>
        </w:rPr>
        <w:t>5</w:t>
      </w:r>
      <w:r w:rsidRPr="00C27DC0">
        <w:rPr>
          <w:b/>
          <w:bCs/>
          <w:vertAlign w:val="superscript"/>
        </w:rPr>
        <w:t>th</w:t>
      </w:r>
      <w:r w:rsidRPr="00C27DC0">
        <w:rPr>
          <w:b/>
          <w:bCs/>
        </w:rPr>
        <w:t xml:space="preserve"> Occurrence</w:t>
      </w:r>
      <w:r w:rsidRPr="00C27DC0">
        <w:rPr>
          <w:b/>
          <w:bCs/>
        </w:rPr>
        <w:tab/>
      </w:r>
      <w:r w:rsidRPr="00C27DC0">
        <w:rPr>
          <w:b/>
          <w:bCs/>
        </w:rPr>
        <w:tab/>
        <w:t>Office Referral</w:t>
      </w:r>
    </w:p>
    <w:p w14:paraId="25130016" w14:textId="77777777" w:rsidR="00D401F1" w:rsidRPr="00BF227C" w:rsidRDefault="00D401F1" w:rsidP="00D401F1">
      <w:pPr>
        <w:rPr>
          <w:sz w:val="32"/>
          <w:szCs w:val="32"/>
        </w:rPr>
      </w:pPr>
    </w:p>
    <w:p w14:paraId="274E80C3" w14:textId="555AE995" w:rsidR="00A8460E" w:rsidRPr="00C27DC0" w:rsidRDefault="00A8460E" w:rsidP="00625F73">
      <w:r w:rsidRPr="00C27DC0">
        <w:t>(Note: Designated Spirit Days will be announced.)</w:t>
      </w:r>
    </w:p>
    <w:p w14:paraId="1BBFEF98" w14:textId="2D57545D" w:rsidR="00625F73" w:rsidRPr="00C27DC0" w:rsidRDefault="00625F73" w:rsidP="00625F73"/>
    <w:p w14:paraId="0A4C4BD4" w14:textId="4897D8F7" w:rsidR="00625F73" w:rsidRPr="00C27DC0" w:rsidRDefault="00625F73" w:rsidP="00625F73">
      <w:r w:rsidRPr="00C27DC0">
        <w:lastRenderedPageBreak/>
        <w:t>Your signatures indicate you have read and understand Barber Middle School’s Dress Code.</w:t>
      </w:r>
    </w:p>
    <w:p w14:paraId="06D093E0" w14:textId="5B61A73F" w:rsidR="00446BE7" w:rsidRPr="00C27DC0" w:rsidRDefault="00446BE7" w:rsidP="00446BE7">
      <w:pPr>
        <w:rPr>
          <w:b/>
          <w:bCs/>
        </w:rPr>
      </w:pPr>
      <w:r w:rsidRPr="00C27DC0">
        <w:rPr>
          <w:b/>
          <w:bCs/>
        </w:rPr>
        <w:t>Student Name (please print):____________________________HR Teacher/Grade:_________________</w:t>
      </w:r>
    </w:p>
    <w:p w14:paraId="390E2C2C" w14:textId="1812A21E" w:rsidR="00446BE7" w:rsidRPr="00C27DC0" w:rsidRDefault="00446BE7" w:rsidP="00446BE7">
      <w:pPr>
        <w:rPr>
          <w:b/>
          <w:bCs/>
        </w:rPr>
      </w:pPr>
      <w:r w:rsidRPr="00C27DC0">
        <w:rPr>
          <w:b/>
          <w:bCs/>
        </w:rPr>
        <w:t>Student Signature: ____________________________________ Date: ___________________________</w:t>
      </w:r>
    </w:p>
    <w:p w14:paraId="6FFA614E" w14:textId="6C70F8D0" w:rsidR="00446BE7" w:rsidRPr="00C27DC0" w:rsidRDefault="00446BE7" w:rsidP="00446BE7">
      <w:pPr>
        <w:pStyle w:val="Footer"/>
        <w:rPr>
          <w:b/>
          <w:bCs/>
        </w:rPr>
      </w:pPr>
      <w:r w:rsidRPr="00C27DC0">
        <w:rPr>
          <w:b/>
          <w:bCs/>
        </w:rPr>
        <w:t>Parent Signature: _____________________________________ Date: ___________________________</w:t>
      </w:r>
    </w:p>
    <w:sectPr w:rsidR="00446BE7" w:rsidRPr="00C27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DBBA" w14:textId="77777777" w:rsidR="00444C7E" w:rsidRDefault="00444C7E" w:rsidP="00446BE7">
      <w:pPr>
        <w:spacing w:after="0" w:line="240" w:lineRule="auto"/>
      </w:pPr>
      <w:r>
        <w:separator/>
      </w:r>
    </w:p>
  </w:endnote>
  <w:endnote w:type="continuationSeparator" w:id="0">
    <w:p w14:paraId="1375E26C" w14:textId="77777777" w:rsidR="00444C7E" w:rsidRDefault="00444C7E" w:rsidP="0044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E0F7" w14:textId="77777777" w:rsidR="00444C7E" w:rsidRDefault="00444C7E" w:rsidP="00446BE7">
      <w:pPr>
        <w:spacing w:after="0" w:line="240" w:lineRule="auto"/>
      </w:pPr>
      <w:r>
        <w:separator/>
      </w:r>
    </w:p>
  </w:footnote>
  <w:footnote w:type="continuationSeparator" w:id="0">
    <w:p w14:paraId="650FC6E7" w14:textId="77777777" w:rsidR="00444C7E" w:rsidRDefault="00444C7E" w:rsidP="00446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01B1B"/>
    <w:multiLevelType w:val="hybridMultilevel"/>
    <w:tmpl w:val="6294228A"/>
    <w:lvl w:ilvl="0" w:tplc="6E1A3D34">
      <w:start w:val="1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425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CE"/>
    <w:rsid w:val="00020F15"/>
    <w:rsid w:val="0002240E"/>
    <w:rsid w:val="000C0085"/>
    <w:rsid w:val="000D3225"/>
    <w:rsid w:val="00137B54"/>
    <w:rsid w:val="00180E7D"/>
    <w:rsid w:val="002F6C98"/>
    <w:rsid w:val="003459D3"/>
    <w:rsid w:val="003A57FF"/>
    <w:rsid w:val="003D0B7C"/>
    <w:rsid w:val="00444C7E"/>
    <w:rsid w:val="00446BE7"/>
    <w:rsid w:val="00584AFD"/>
    <w:rsid w:val="005B7B49"/>
    <w:rsid w:val="005C526F"/>
    <w:rsid w:val="0060332A"/>
    <w:rsid w:val="00625F73"/>
    <w:rsid w:val="006704C4"/>
    <w:rsid w:val="00670EE2"/>
    <w:rsid w:val="00703C89"/>
    <w:rsid w:val="00756B3E"/>
    <w:rsid w:val="007D30E7"/>
    <w:rsid w:val="007F772C"/>
    <w:rsid w:val="00904A4F"/>
    <w:rsid w:val="009170A1"/>
    <w:rsid w:val="00962ECA"/>
    <w:rsid w:val="009D0C12"/>
    <w:rsid w:val="00A26C03"/>
    <w:rsid w:val="00A8460E"/>
    <w:rsid w:val="00AE18EE"/>
    <w:rsid w:val="00AF31E2"/>
    <w:rsid w:val="00B34724"/>
    <w:rsid w:val="00B57FFD"/>
    <w:rsid w:val="00B8200A"/>
    <w:rsid w:val="00B962BF"/>
    <w:rsid w:val="00BF227C"/>
    <w:rsid w:val="00C27DC0"/>
    <w:rsid w:val="00D401F1"/>
    <w:rsid w:val="00E33EFB"/>
    <w:rsid w:val="00E70B49"/>
    <w:rsid w:val="00EC0A50"/>
    <w:rsid w:val="00F5231D"/>
    <w:rsid w:val="00F63862"/>
    <w:rsid w:val="00FB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C0E6"/>
  <w15:chartTrackingRefBased/>
  <w15:docId w15:val="{5DEFC11F-6105-4C18-A40A-A05B3701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BE7"/>
  </w:style>
  <w:style w:type="paragraph" w:styleId="Footer">
    <w:name w:val="footer"/>
    <w:basedOn w:val="Normal"/>
    <w:link w:val="FooterChar"/>
    <w:uiPriority w:val="99"/>
    <w:unhideWhenUsed/>
    <w:rsid w:val="00446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BE7"/>
  </w:style>
  <w:style w:type="paragraph" w:styleId="ListParagraph">
    <w:name w:val="List Paragraph"/>
    <w:basedOn w:val="Normal"/>
    <w:uiPriority w:val="34"/>
    <w:qFormat/>
    <w:rsid w:val="00A84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Amlett</dc:creator>
  <cp:keywords/>
  <dc:description/>
  <cp:lastModifiedBy>Tia Amlett</cp:lastModifiedBy>
  <cp:revision>4</cp:revision>
  <cp:lastPrinted>2022-07-29T18:08:00Z</cp:lastPrinted>
  <dcterms:created xsi:type="dcterms:W3CDTF">2024-05-28T19:02:00Z</dcterms:created>
  <dcterms:modified xsi:type="dcterms:W3CDTF">2024-06-27T19:43:00Z</dcterms:modified>
</cp:coreProperties>
</file>