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01F5" w14:textId="2F72ADA6" w:rsidR="008E3783" w:rsidRPr="008E3783" w:rsidRDefault="008E3783" w:rsidP="008E3783">
      <w:pPr>
        <w:spacing w:line="240" w:lineRule="auto"/>
        <w:contextualSpacing/>
        <w:jc w:val="center"/>
        <w:rPr>
          <w:rFonts w:ascii="Amasis MT Pro Black" w:hAnsi="Amasis MT Pro Black"/>
          <w:sz w:val="52"/>
          <w:szCs w:val="52"/>
        </w:rPr>
      </w:pPr>
      <w:r w:rsidRPr="008E3783">
        <w:rPr>
          <w:rFonts w:ascii="Amasis MT Pro Black" w:hAnsi="Amasis MT Pro Black"/>
          <w:sz w:val="52"/>
          <w:szCs w:val="52"/>
        </w:rPr>
        <w:t>Honors US History</w:t>
      </w:r>
    </w:p>
    <w:p w14:paraId="5D17B70D" w14:textId="426B110B" w:rsidR="008E3783" w:rsidRPr="008E3783" w:rsidRDefault="008E3783" w:rsidP="008E3783">
      <w:pPr>
        <w:spacing w:line="240" w:lineRule="auto"/>
        <w:contextualSpacing/>
        <w:jc w:val="center"/>
        <w:rPr>
          <w:rFonts w:ascii="Amasis MT Pro Black" w:hAnsi="Amasis MT Pro Black"/>
          <w:sz w:val="52"/>
          <w:szCs w:val="52"/>
        </w:rPr>
      </w:pPr>
      <w:r w:rsidRPr="008E3783">
        <w:rPr>
          <w:rFonts w:ascii="Amasis MT Pro Black" w:hAnsi="Amasis MT Pro Black"/>
          <w:sz w:val="52"/>
          <w:szCs w:val="52"/>
        </w:rPr>
        <w:t>Summer Assignment 202</w:t>
      </w:r>
      <w:r w:rsidR="00E86BFD">
        <w:rPr>
          <w:rFonts w:ascii="Amasis MT Pro Black" w:hAnsi="Amasis MT Pro Black"/>
          <w:sz w:val="52"/>
          <w:szCs w:val="52"/>
        </w:rPr>
        <w:t>5</w:t>
      </w:r>
    </w:p>
    <w:p w14:paraId="320176E4" w14:textId="77777777" w:rsidR="008E3783" w:rsidRDefault="008E3783"/>
    <w:p w14:paraId="3527C7C1" w14:textId="01C91CF7" w:rsidR="00BF1293" w:rsidRPr="008E3783" w:rsidRDefault="00BF1293">
      <w:pPr>
        <w:rPr>
          <w:sz w:val="24"/>
          <w:szCs w:val="24"/>
        </w:rPr>
      </w:pPr>
      <w:r w:rsidRPr="008E3783">
        <w:rPr>
          <w:b/>
          <w:bCs/>
          <w:sz w:val="24"/>
          <w:szCs w:val="24"/>
        </w:rPr>
        <w:t>Directions</w:t>
      </w:r>
      <w:r w:rsidRPr="008E3783">
        <w:rPr>
          <w:sz w:val="24"/>
          <w:szCs w:val="24"/>
        </w:rPr>
        <w:t xml:space="preserve">: You will need to read the following context and excerpts from </w:t>
      </w:r>
      <w:r w:rsidRPr="008E3783">
        <w:rPr>
          <w:i/>
          <w:iCs/>
          <w:sz w:val="24"/>
          <w:szCs w:val="24"/>
        </w:rPr>
        <w:t>Common Sense</w:t>
      </w:r>
      <w:r w:rsidRPr="008E3783">
        <w:rPr>
          <w:sz w:val="24"/>
          <w:szCs w:val="24"/>
        </w:rPr>
        <w:t xml:space="preserve"> by Thomas Paine.  As you read, you will need to annotate the document.</w:t>
      </w:r>
      <w:r w:rsidR="00831662" w:rsidRPr="00831662">
        <w:rPr>
          <w:noProof/>
        </w:rPr>
        <w:t xml:space="preserve"> </w:t>
      </w:r>
    </w:p>
    <w:p w14:paraId="17DC1FE6" w14:textId="0AB5C224" w:rsidR="00BF1293" w:rsidRPr="008E3783" w:rsidRDefault="00BF1293" w:rsidP="00831662">
      <w:pPr>
        <w:rPr>
          <w:sz w:val="24"/>
          <w:szCs w:val="24"/>
        </w:rPr>
      </w:pPr>
      <w:r w:rsidRPr="008E3783">
        <w:rPr>
          <w:sz w:val="24"/>
          <w:szCs w:val="24"/>
        </w:rPr>
        <w:t>Your annotations should include the following</w:t>
      </w:r>
      <w:r w:rsidR="00831662" w:rsidRPr="00831662">
        <w:rPr>
          <w:noProof/>
        </w:rPr>
        <w:t xml:space="preserve"> </w:t>
      </w:r>
      <w:r w:rsidRPr="008E3783">
        <w:rPr>
          <w:sz w:val="24"/>
          <w:szCs w:val="24"/>
        </w:rPr>
        <w:t>Underline/highlight important passages or phrases</w:t>
      </w:r>
    </w:p>
    <w:p w14:paraId="30103408" w14:textId="28D5FF4B" w:rsidR="00BF1293" w:rsidRPr="008E3783" w:rsidRDefault="00BF1293" w:rsidP="00A762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3783">
        <w:rPr>
          <w:sz w:val="24"/>
          <w:szCs w:val="24"/>
        </w:rPr>
        <w:t>Make notes along the margins – which help you summarize or interpret the material</w:t>
      </w:r>
    </w:p>
    <w:p w14:paraId="1FF44155" w14:textId="4C8F9E9C" w:rsidR="00BF1293" w:rsidRPr="008E3783" w:rsidRDefault="00BF1293" w:rsidP="00A762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3783">
        <w:rPr>
          <w:sz w:val="24"/>
          <w:szCs w:val="24"/>
        </w:rPr>
        <w:t>Make note of concepts and/or terms you do not understand – include those in your margin notes</w:t>
      </w:r>
    </w:p>
    <w:p w14:paraId="12AFE090" w14:textId="77C39402" w:rsidR="00BF1293" w:rsidRPr="008E3783" w:rsidRDefault="00BF1293" w:rsidP="00BF1293">
      <w:pPr>
        <w:rPr>
          <w:sz w:val="24"/>
          <w:szCs w:val="24"/>
        </w:rPr>
      </w:pPr>
    </w:p>
    <w:p w14:paraId="18BE4090" w14:textId="3992EE9B" w:rsidR="00BF1293" w:rsidRPr="008E3783" w:rsidRDefault="00BF1293" w:rsidP="00BF1293">
      <w:pPr>
        <w:rPr>
          <w:sz w:val="24"/>
          <w:szCs w:val="24"/>
        </w:rPr>
      </w:pPr>
      <w:r w:rsidRPr="008E3783">
        <w:rPr>
          <w:b/>
          <w:bCs/>
          <w:sz w:val="24"/>
          <w:szCs w:val="24"/>
        </w:rPr>
        <w:t>Grading</w:t>
      </w:r>
      <w:r w:rsidRPr="008E3783">
        <w:rPr>
          <w:sz w:val="24"/>
          <w:szCs w:val="24"/>
        </w:rPr>
        <w:t>: You will turn in the annotated reading for 50% of your grade.  The remaining 50% will derive from a quiz covering this material.</w:t>
      </w:r>
    </w:p>
    <w:p w14:paraId="54D88893" w14:textId="11FC4832" w:rsidR="008E3783" w:rsidRPr="008E3783" w:rsidRDefault="008E3783" w:rsidP="00BF1293">
      <w:pPr>
        <w:rPr>
          <w:sz w:val="24"/>
          <w:szCs w:val="24"/>
        </w:rPr>
      </w:pPr>
    </w:p>
    <w:p w14:paraId="166A6302" w14:textId="628CF53C" w:rsidR="008E3783" w:rsidRPr="008E3783" w:rsidRDefault="00A32088" w:rsidP="00BF129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ED8436" wp14:editId="6DCD6A38">
            <wp:simplePos x="0" y="0"/>
            <wp:positionH relativeFrom="column">
              <wp:posOffset>3750590</wp:posOffset>
            </wp:positionH>
            <wp:positionV relativeFrom="paragraph">
              <wp:posOffset>249286</wp:posOffset>
            </wp:positionV>
            <wp:extent cx="1315085" cy="1960245"/>
            <wp:effectExtent l="0" t="0" r="0" b="1905"/>
            <wp:wrapSquare wrapText="bothSides"/>
            <wp:docPr id="11" name="Picture 11" descr="Thomas Paine's Common Sense, 1776 | Special Collections Spotlight |  Collection Essays | Robert D. Farber University Archives and Special  Collections | Brandei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omas Paine's Common Sense, 1776 | Special Collections Spotlight |  Collection Essays | Robert D. Farber University Archives and Special  Collections | Brandeis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783" w:rsidRPr="008E3783">
        <w:rPr>
          <w:b/>
          <w:bCs/>
          <w:sz w:val="24"/>
          <w:szCs w:val="24"/>
        </w:rPr>
        <w:t>Link to required reading</w:t>
      </w:r>
      <w:r w:rsidR="008E3783" w:rsidRPr="008E3783">
        <w:rPr>
          <w:sz w:val="24"/>
          <w:szCs w:val="24"/>
        </w:rPr>
        <w:t xml:space="preserve">: </w:t>
      </w:r>
    </w:p>
    <w:p w14:paraId="6140B6F8" w14:textId="781BEE2C" w:rsidR="008E3783" w:rsidRPr="008E3783" w:rsidRDefault="00E86BFD" w:rsidP="00BF1293">
      <w:pPr>
        <w:rPr>
          <w:sz w:val="24"/>
          <w:szCs w:val="24"/>
        </w:rPr>
      </w:pPr>
      <w:hyperlink r:id="rId9" w:history="1">
        <w:r w:rsidR="008E3783" w:rsidRPr="008E3783">
          <w:rPr>
            <w:rStyle w:val="Hyperlink"/>
            <w:sz w:val="24"/>
            <w:szCs w:val="24"/>
          </w:rPr>
          <w:t>Thomas Paine, Common Sense, Part III-IV, 1776, excerpts (americainclass.org)</w:t>
        </w:r>
      </w:hyperlink>
      <w:r w:rsidR="00A32088">
        <w:rPr>
          <w:sz w:val="24"/>
          <w:szCs w:val="24"/>
        </w:rPr>
        <w:t xml:space="preserve"> </w:t>
      </w:r>
    </w:p>
    <w:sectPr w:rsidR="008E3783" w:rsidRPr="008E3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50B5"/>
    <w:multiLevelType w:val="hybridMultilevel"/>
    <w:tmpl w:val="C764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E311B"/>
    <w:multiLevelType w:val="hybridMultilevel"/>
    <w:tmpl w:val="4D40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B6D40"/>
    <w:multiLevelType w:val="hybridMultilevel"/>
    <w:tmpl w:val="0208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3671293">
    <w:abstractNumId w:val="0"/>
  </w:num>
  <w:num w:numId="2" w16cid:durableId="869610762">
    <w:abstractNumId w:val="1"/>
  </w:num>
  <w:num w:numId="3" w16cid:durableId="551233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93"/>
    <w:rsid w:val="00112EA0"/>
    <w:rsid w:val="001D401D"/>
    <w:rsid w:val="00831662"/>
    <w:rsid w:val="008E3783"/>
    <w:rsid w:val="00A32088"/>
    <w:rsid w:val="00A7622D"/>
    <w:rsid w:val="00BF1293"/>
    <w:rsid w:val="00E8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E140"/>
  <w15:chartTrackingRefBased/>
  <w15:docId w15:val="{6DCC34BF-AF19-4C6A-9845-85FBDC3F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3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mericainclass.org/sources/makingrevolution/rebellion/text7/painecommonsense3and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1571C3B819B4EA04D3BB16C94C63B" ma:contentTypeVersion="4" ma:contentTypeDescription="Create a new document." ma:contentTypeScope="" ma:versionID="7c3f97ee3230e88805c9daa260bfeb8c">
  <xsd:schema xmlns:xsd="http://www.w3.org/2001/XMLSchema" xmlns:xs="http://www.w3.org/2001/XMLSchema" xmlns:p="http://schemas.microsoft.com/office/2006/metadata/properties" xmlns:ns2="99970269-a77a-460c-93ce-a18cb7fa3c6c" targetNamespace="http://schemas.microsoft.com/office/2006/metadata/properties" ma:root="true" ma:fieldsID="e395295bda93925495234f02a3bbc6d0" ns2:_="">
    <xsd:import namespace="99970269-a77a-460c-93ce-a18cb7fa3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70269-a77a-460c-93ce-a18cb7fa3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113B6-E99C-445B-9E1B-EFAAA828C4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5702AA-DA47-4CDC-B6D0-7435EB5A7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33D57-C47C-4662-B321-0F0C5C96A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70269-a77a-460c-93ce-a18cb7fa3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Edelstein</dc:creator>
  <cp:keywords/>
  <dc:description/>
  <cp:lastModifiedBy>Matthew Short</cp:lastModifiedBy>
  <cp:revision>5</cp:revision>
  <dcterms:created xsi:type="dcterms:W3CDTF">2024-05-09T16:24:00Z</dcterms:created>
  <dcterms:modified xsi:type="dcterms:W3CDTF">2025-05-22T14:37:00Z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0x010100DA51571C3B819B4EA04D3BB16C94C63B</vt:lpwstr>
  </property>
</Properties>
</file>