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C60F" w14:textId="45E81112" w:rsidR="00CF45CA" w:rsidRPr="00CF45CA" w:rsidRDefault="00937FFC" w:rsidP="00CF45CA">
      <w:pPr>
        <w:spacing w:after="120" w:line="240" w:lineRule="auto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noProof/>
        </w:rPr>
        <w:drawing>
          <wp:inline distT="0" distB="0" distL="0" distR="0" wp14:anchorId="04EBC13B" wp14:editId="74670C1A">
            <wp:extent cx="1019175" cy="1019175"/>
            <wp:effectExtent l="0" t="0" r="9525" b="9525"/>
            <wp:docPr id="1422391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1A3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="00CF45CA" w:rsidRPr="00CF45CA">
        <w:rPr>
          <w:rFonts w:ascii="Times New Roman" w:hAnsi="Times New Roman" w:cs="Times New Roman"/>
          <w:b/>
          <w:bCs/>
          <w:sz w:val="60"/>
          <w:szCs w:val="60"/>
        </w:rPr>
        <w:t xml:space="preserve">Escuela </w:t>
      </w:r>
      <w:r w:rsidR="00337AAE" w:rsidRPr="00337AAE">
        <w:rPr>
          <w:rFonts w:ascii="Times New Roman" w:hAnsi="Times New Roman" w:cs="Times New Roman"/>
          <w:b/>
          <w:color w:val="262626" w:themeColor="text1" w:themeTint="D9"/>
          <w:sz w:val="60"/>
          <w:szCs w:val="60"/>
        </w:rPr>
        <w:t>intermedia de</w:t>
      </w:r>
      <w:r w:rsidR="00CF45CA" w:rsidRPr="00CF45CA">
        <w:rPr>
          <w:rFonts w:ascii="Times New Roman" w:hAnsi="Times New Roman" w:cs="Times New Roman"/>
          <w:b/>
          <w:bCs/>
          <w:sz w:val="60"/>
          <w:szCs w:val="60"/>
        </w:rPr>
        <w:t xml:space="preserve"> Barber</w:t>
      </w:r>
    </w:p>
    <w:p w14:paraId="65941273" w14:textId="2693412B" w:rsidR="00CF45CA" w:rsidRPr="00CF45CA" w:rsidRDefault="00CF45CA" w:rsidP="00CF45CA">
      <w:pPr>
        <w:spacing w:after="120" w:line="240" w:lineRule="auto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CF45CA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            </w:t>
      </w:r>
      <w:r w:rsidR="00242168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  </w:t>
      </w:r>
      <w:r w:rsidRPr="00CF45CA"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  <w:t>¡</w:t>
      </w:r>
      <w:proofErr w:type="spellStart"/>
      <w:r w:rsidRPr="00CF45CA"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  <w:t>Necesitamos</w:t>
      </w:r>
      <w:proofErr w:type="spellEnd"/>
      <w:r w:rsidRPr="00CF45CA"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  <w:t>tu</w:t>
      </w:r>
      <w:proofErr w:type="spellEnd"/>
      <w:r w:rsidRPr="00CF45CA"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  <w:t>opinión</w:t>
      </w:r>
      <w:proofErr w:type="spellEnd"/>
      <w:r w:rsidRPr="00CF45CA">
        <w:rPr>
          <w:rFonts w:ascii="Times New Roman" w:hAnsi="Times New Roman" w:cs="Times New Roman"/>
          <w:b/>
          <w:bCs/>
          <w:color w:val="FF0000"/>
          <w:sz w:val="60"/>
          <w:szCs w:val="60"/>
          <w:u w:val="single"/>
        </w:rPr>
        <w:t>!</w:t>
      </w:r>
    </w:p>
    <w:p w14:paraId="2459DA44" w14:textId="77777777" w:rsidR="00CF45CA" w:rsidRPr="00737D66" w:rsidRDefault="00CF45CA" w:rsidP="00CF45C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4C048" w14:textId="77777777" w:rsidR="00CF45CA" w:rsidRPr="00CF45CA" w:rsidRDefault="00CF45CA" w:rsidP="007B4F9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Título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I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Encuesta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Participación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los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Padres y la Familia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en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el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Otoño</w:t>
      </w:r>
      <w:proofErr w:type="spellEnd"/>
    </w:p>
    <w:p w14:paraId="71A189AE" w14:textId="77777777" w:rsidR="00CF45CA" w:rsidRPr="00CF45CA" w:rsidRDefault="00CF45CA" w:rsidP="00737D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D2BDE68" w14:textId="77777777" w:rsidR="00CF45CA" w:rsidRPr="00CF45CA" w:rsidRDefault="00CF45CA" w:rsidP="007B4F9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Se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invita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todos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los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padres y partes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interesadas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proporcionar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comentarios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y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sugerencias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sobre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los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siguientes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temas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>/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documentos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70021E8" w14:textId="77777777" w:rsidR="00CF45CA" w:rsidRPr="00CF45CA" w:rsidRDefault="00CF45CA" w:rsidP="00CF45CA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B21B139" w14:textId="77777777" w:rsidR="00CF45CA" w:rsidRPr="00CF45CA" w:rsidRDefault="00CF45CA" w:rsidP="000A148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Política de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Participación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los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Padres y la Familia de la Escuela</w:t>
      </w:r>
    </w:p>
    <w:p w14:paraId="3698BFEF" w14:textId="77777777" w:rsidR="00CF45CA" w:rsidRPr="00CF45CA" w:rsidRDefault="00CF45CA" w:rsidP="000A148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Pacto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de Padres de la Escuela</w:t>
      </w:r>
    </w:p>
    <w:p w14:paraId="1D0800B4" w14:textId="77777777" w:rsidR="00CF45CA" w:rsidRPr="00CF45CA" w:rsidRDefault="00CF45CA" w:rsidP="000A148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Desarrollar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la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capacidad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del personal para la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participación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familiar</w:t>
      </w:r>
    </w:p>
    <w:p w14:paraId="570FBACD" w14:textId="77777777" w:rsidR="00CF45CA" w:rsidRPr="00CF45CA" w:rsidRDefault="00CF45CA" w:rsidP="000A148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Título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I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Presupuesto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Participación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los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Padres y la Familia</w:t>
      </w:r>
    </w:p>
    <w:p w14:paraId="117E3A45" w14:textId="77777777" w:rsidR="00CF45CA" w:rsidRPr="00CF45CA" w:rsidRDefault="00CF45CA" w:rsidP="00CF45CA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AF8EC2E" w14:textId="328E1CD8" w:rsidR="00A33A63" w:rsidRDefault="00CF45CA" w:rsidP="00CF45CA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Acceda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a la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encuesta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para padres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utilizando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el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código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QR o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el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enlace de la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encuesta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proofErr w:type="spellStart"/>
      <w:r w:rsidRPr="00CF45CA">
        <w:rPr>
          <w:rFonts w:ascii="Times New Roman" w:hAnsi="Times New Roman" w:cs="Times New Roman"/>
          <w:b/>
          <w:bCs/>
          <w:sz w:val="32"/>
          <w:szCs w:val="32"/>
        </w:rPr>
        <w:t>continuación</w:t>
      </w:r>
      <w:proofErr w:type="spellEnd"/>
      <w:r w:rsidRPr="00CF45C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751A90C" w14:textId="77777777" w:rsidR="00737D66" w:rsidRPr="00737D66" w:rsidRDefault="00737D66" w:rsidP="00CF45CA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530" w:type="dxa"/>
        <w:tblInd w:w="-365" w:type="dxa"/>
        <w:tblLook w:val="04A0" w:firstRow="1" w:lastRow="0" w:firstColumn="1" w:lastColumn="0" w:noHBand="0" w:noVBand="1"/>
      </w:tblPr>
      <w:tblGrid>
        <w:gridCol w:w="3744"/>
        <w:gridCol w:w="3546"/>
        <w:gridCol w:w="3240"/>
      </w:tblGrid>
      <w:tr w:rsidR="009607BF" w14:paraId="1E80B024" w14:textId="77777777" w:rsidTr="00A147D9">
        <w:tc>
          <w:tcPr>
            <w:tcW w:w="3744" w:type="dxa"/>
          </w:tcPr>
          <w:p w14:paraId="642CA658" w14:textId="1C345B3D" w:rsidR="009607BF" w:rsidRPr="009607BF" w:rsidRDefault="009607BF" w:rsidP="00D80D4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584EC4BA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English</w:t>
            </w:r>
          </w:p>
          <w:p w14:paraId="6648EAD9" w14:textId="535ECFFD" w:rsidR="45A8001B" w:rsidRDefault="45A8001B" w:rsidP="00D80D45">
            <w:pPr>
              <w:spacing w:after="120"/>
              <w:jc w:val="center"/>
            </w:pPr>
          </w:p>
          <w:p w14:paraId="0C88AD94" w14:textId="3DA84BA2" w:rsidR="009607BF" w:rsidRDefault="00080CA5" w:rsidP="00D80D4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080CA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6A5E0A" wp14:editId="411F29A6">
                  <wp:extent cx="1863523" cy="1829763"/>
                  <wp:effectExtent l="0" t="0" r="3810" b="0"/>
                  <wp:docPr id="856213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1341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933" cy="184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0F662" w14:textId="4EB96EF4" w:rsidR="00080CA5" w:rsidRPr="000A799B" w:rsidRDefault="00000000" w:rsidP="00BA5838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080CA5" w:rsidRPr="00080CA5">
                <w:rPr>
                  <w:rStyle w:val="Hyperlink"/>
                  <w:b/>
                  <w:bCs/>
                  <w:sz w:val="28"/>
                  <w:szCs w:val="28"/>
                </w:rPr>
                <w:t>English Link</w:t>
              </w:r>
            </w:hyperlink>
          </w:p>
          <w:p w14:paraId="6BB56806" w14:textId="775E067B" w:rsidR="009607BF" w:rsidRPr="000A799B" w:rsidRDefault="009607BF" w:rsidP="00D80D4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6" w:type="dxa"/>
          </w:tcPr>
          <w:p w14:paraId="3FA201F1" w14:textId="12669E18" w:rsidR="009607BF" w:rsidRDefault="008A11B0" w:rsidP="00D80D45">
            <w:pPr>
              <w:spacing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4B0DE0E4" w14:textId="77777777" w:rsidR="00080CA5" w:rsidRDefault="00080CA5" w:rsidP="00D80D45">
            <w:pPr>
              <w:spacing w:after="120"/>
              <w:jc w:val="center"/>
            </w:pPr>
          </w:p>
          <w:p w14:paraId="21CB7700" w14:textId="638D9EB1" w:rsidR="00A27372" w:rsidRDefault="00D9759F" w:rsidP="00D80D45">
            <w:pPr>
              <w:spacing w:after="120"/>
              <w:jc w:val="center"/>
            </w:pPr>
            <w:r w:rsidRPr="00D9759F">
              <w:rPr>
                <w:noProof/>
              </w:rPr>
              <w:drawing>
                <wp:inline distT="0" distB="0" distL="0" distR="0" wp14:anchorId="7F8EC9D7" wp14:editId="0ECD07C6">
                  <wp:extent cx="1865973" cy="1824962"/>
                  <wp:effectExtent l="0" t="0" r="1270" b="4445"/>
                  <wp:docPr id="544730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301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9" cy="184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49AFA" w14:textId="07C450B1" w:rsidR="00E35C49" w:rsidRPr="00AA3BAE" w:rsidRDefault="00000000" w:rsidP="004B1E5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601305" w:rsidRPr="00080CA5">
                <w:rPr>
                  <w:rStyle w:val="Hyperlink"/>
                  <w:b/>
                  <w:bCs/>
                  <w:sz w:val="28"/>
                  <w:szCs w:val="28"/>
                </w:rPr>
                <w:t>Spanish Link</w:t>
              </w:r>
            </w:hyperlink>
          </w:p>
        </w:tc>
        <w:tc>
          <w:tcPr>
            <w:tcW w:w="3240" w:type="dxa"/>
          </w:tcPr>
          <w:p w14:paraId="69A12AE9" w14:textId="0684BC8A" w:rsidR="009607BF" w:rsidRDefault="4D532BB5" w:rsidP="007E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327A6693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Portuguese</w:t>
            </w:r>
          </w:p>
          <w:p w14:paraId="49290310" w14:textId="77777777" w:rsidR="00DB798F" w:rsidRPr="00F96BF5" w:rsidRDefault="00DB798F" w:rsidP="007E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A38C6" w14:textId="5E69C52A" w:rsidR="00D80D45" w:rsidRPr="00AA3BAE" w:rsidRDefault="00DB798F" w:rsidP="00BA5838">
            <w:pPr>
              <w:spacing w:after="12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B798F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3EA40F" wp14:editId="3D03BDF1">
                  <wp:extent cx="1849052" cy="1855850"/>
                  <wp:effectExtent l="0" t="0" r="0" b="0"/>
                  <wp:docPr id="218828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2831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822" cy="1884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="00D13B40">
                <w:rPr>
                  <w:rStyle w:val="Hyperlink"/>
                  <w:b/>
                  <w:bCs/>
                  <w:noProof/>
                  <w:sz w:val="28"/>
                  <w:szCs w:val="28"/>
                </w:rPr>
                <w:t>Portuguese Link</w:t>
              </w:r>
            </w:hyperlink>
          </w:p>
        </w:tc>
      </w:tr>
    </w:tbl>
    <w:p w14:paraId="3B7BA64C" w14:textId="77777777" w:rsidR="00E35C49" w:rsidRDefault="00E35C49" w:rsidP="00CF45CA">
      <w:pPr>
        <w:spacing w:after="120" w:line="240" w:lineRule="auto"/>
      </w:pPr>
    </w:p>
    <w:sectPr w:rsidR="00E35C49" w:rsidSect="000A148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360" w:right="1080" w:bottom="0" w:left="1080" w:header="432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2E37" w14:textId="77777777" w:rsidR="00E86FC7" w:rsidRDefault="00E86FC7" w:rsidP="00BA5838">
      <w:pPr>
        <w:spacing w:after="0" w:line="240" w:lineRule="auto"/>
      </w:pPr>
      <w:r>
        <w:separator/>
      </w:r>
    </w:p>
  </w:endnote>
  <w:endnote w:type="continuationSeparator" w:id="0">
    <w:p w14:paraId="1E465965" w14:textId="77777777" w:rsidR="00E86FC7" w:rsidRDefault="00E86FC7" w:rsidP="00BA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58CC" w14:textId="77777777" w:rsidR="00BA5838" w:rsidRDefault="00BA5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5F9B" w14:textId="77777777" w:rsidR="00BA5838" w:rsidRDefault="00BA5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869C" w14:textId="77777777" w:rsidR="00BA5838" w:rsidRDefault="00BA5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E292" w14:textId="77777777" w:rsidR="00E86FC7" w:rsidRDefault="00E86FC7" w:rsidP="00BA5838">
      <w:pPr>
        <w:spacing w:after="0" w:line="240" w:lineRule="auto"/>
      </w:pPr>
      <w:r>
        <w:separator/>
      </w:r>
    </w:p>
  </w:footnote>
  <w:footnote w:type="continuationSeparator" w:id="0">
    <w:p w14:paraId="356B7DF8" w14:textId="77777777" w:rsidR="00E86FC7" w:rsidRDefault="00E86FC7" w:rsidP="00BA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7C31" w14:textId="77777777" w:rsidR="00BA5838" w:rsidRDefault="00BA5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088F" w14:textId="240E1BB8" w:rsidR="00BA5838" w:rsidRDefault="006F6ED1">
    <w:pPr>
      <w:pStyle w:val="Header"/>
    </w:pP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67FF" w14:textId="77777777" w:rsidR="00BA5838" w:rsidRDefault="00BA5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80CA5"/>
    <w:rsid w:val="000A148A"/>
    <w:rsid w:val="000A799B"/>
    <w:rsid w:val="000F174A"/>
    <w:rsid w:val="00115824"/>
    <w:rsid w:val="00133CFB"/>
    <w:rsid w:val="001611FF"/>
    <w:rsid w:val="00242168"/>
    <w:rsid w:val="0024303D"/>
    <w:rsid w:val="00256C9C"/>
    <w:rsid w:val="00282A3D"/>
    <w:rsid w:val="00283D9F"/>
    <w:rsid w:val="00296EAE"/>
    <w:rsid w:val="002A7C62"/>
    <w:rsid w:val="002B64FF"/>
    <w:rsid w:val="002D2691"/>
    <w:rsid w:val="00337AAE"/>
    <w:rsid w:val="00401E4C"/>
    <w:rsid w:val="00402B42"/>
    <w:rsid w:val="00451710"/>
    <w:rsid w:val="00486A28"/>
    <w:rsid w:val="004B1E5D"/>
    <w:rsid w:val="004D316F"/>
    <w:rsid w:val="005A3077"/>
    <w:rsid w:val="005F0010"/>
    <w:rsid w:val="00601305"/>
    <w:rsid w:val="006125C4"/>
    <w:rsid w:val="006171A3"/>
    <w:rsid w:val="00624A96"/>
    <w:rsid w:val="006744BB"/>
    <w:rsid w:val="00690258"/>
    <w:rsid w:val="006C54E5"/>
    <w:rsid w:val="006F6ED1"/>
    <w:rsid w:val="007145A3"/>
    <w:rsid w:val="00737D66"/>
    <w:rsid w:val="00744698"/>
    <w:rsid w:val="007B4F90"/>
    <w:rsid w:val="007E6FBD"/>
    <w:rsid w:val="008A11B0"/>
    <w:rsid w:val="008A434E"/>
    <w:rsid w:val="008B7B2F"/>
    <w:rsid w:val="008F52D1"/>
    <w:rsid w:val="00925717"/>
    <w:rsid w:val="00932E3F"/>
    <w:rsid w:val="00937FFC"/>
    <w:rsid w:val="009607BF"/>
    <w:rsid w:val="009E049D"/>
    <w:rsid w:val="00A147D9"/>
    <w:rsid w:val="00A175AD"/>
    <w:rsid w:val="00A27372"/>
    <w:rsid w:val="00A31303"/>
    <w:rsid w:val="00A33A63"/>
    <w:rsid w:val="00AA36B5"/>
    <w:rsid w:val="00AA3BAE"/>
    <w:rsid w:val="00AA6D20"/>
    <w:rsid w:val="00AE1670"/>
    <w:rsid w:val="00B0347C"/>
    <w:rsid w:val="00B136CF"/>
    <w:rsid w:val="00B22334"/>
    <w:rsid w:val="00B977A7"/>
    <w:rsid w:val="00BA5838"/>
    <w:rsid w:val="00BE5EF3"/>
    <w:rsid w:val="00C07D58"/>
    <w:rsid w:val="00C22F92"/>
    <w:rsid w:val="00C4014C"/>
    <w:rsid w:val="00CA74F2"/>
    <w:rsid w:val="00CF45CA"/>
    <w:rsid w:val="00CF4DF3"/>
    <w:rsid w:val="00D01690"/>
    <w:rsid w:val="00D13B40"/>
    <w:rsid w:val="00D61BD4"/>
    <w:rsid w:val="00D65D30"/>
    <w:rsid w:val="00D80D45"/>
    <w:rsid w:val="00D9759F"/>
    <w:rsid w:val="00DB798F"/>
    <w:rsid w:val="00E3242B"/>
    <w:rsid w:val="00E35C49"/>
    <w:rsid w:val="00E86FC7"/>
    <w:rsid w:val="00F54B59"/>
    <w:rsid w:val="00F85419"/>
    <w:rsid w:val="00F9540F"/>
    <w:rsid w:val="00F96BF5"/>
    <w:rsid w:val="074D7B74"/>
    <w:rsid w:val="0A41A9B7"/>
    <w:rsid w:val="0AD20E16"/>
    <w:rsid w:val="119D4C8E"/>
    <w:rsid w:val="1374609F"/>
    <w:rsid w:val="13D5FD6F"/>
    <w:rsid w:val="19DB3925"/>
    <w:rsid w:val="1E63FA26"/>
    <w:rsid w:val="20590CD4"/>
    <w:rsid w:val="24609851"/>
    <w:rsid w:val="267B5103"/>
    <w:rsid w:val="284092D4"/>
    <w:rsid w:val="2B36B18E"/>
    <w:rsid w:val="31BF2373"/>
    <w:rsid w:val="327A6693"/>
    <w:rsid w:val="34663EA8"/>
    <w:rsid w:val="34F2F1CD"/>
    <w:rsid w:val="39CACCD0"/>
    <w:rsid w:val="3A6A563B"/>
    <w:rsid w:val="3EF6CD1F"/>
    <w:rsid w:val="41E35AE6"/>
    <w:rsid w:val="45A8001B"/>
    <w:rsid w:val="4720543A"/>
    <w:rsid w:val="47B2AE58"/>
    <w:rsid w:val="47DC52C0"/>
    <w:rsid w:val="498C853C"/>
    <w:rsid w:val="4AA4C0B3"/>
    <w:rsid w:val="4BED21D5"/>
    <w:rsid w:val="4D286C36"/>
    <w:rsid w:val="4D532BB5"/>
    <w:rsid w:val="527AA616"/>
    <w:rsid w:val="53EC7DBF"/>
    <w:rsid w:val="5754465B"/>
    <w:rsid w:val="57ED18D0"/>
    <w:rsid w:val="584EC4BA"/>
    <w:rsid w:val="5895C2C7"/>
    <w:rsid w:val="597F3E8E"/>
    <w:rsid w:val="5984F308"/>
    <w:rsid w:val="5B64AA8B"/>
    <w:rsid w:val="5BBA8921"/>
    <w:rsid w:val="5DCD7543"/>
    <w:rsid w:val="6075481A"/>
    <w:rsid w:val="635E1CDE"/>
    <w:rsid w:val="63B66E7D"/>
    <w:rsid w:val="64622C65"/>
    <w:rsid w:val="6E1F7828"/>
    <w:rsid w:val="70AFAAC6"/>
    <w:rsid w:val="7239267A"/>
    <w:rsid w:val="72C2BFF9"/>
    <w:rsid w:val="75EA63FB"/>
    <w:rsid w:val="763B1043"/>
    <w:rsid w:val="7936679B"/>
    <w:rsid w:val="7B3C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3B10AB0F-A16B-4FB1-BDC7-38C6965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6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3B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38"/>
  </w:style>
  <w:style w:type="paragraph" w:styleId="Footer">
    <w:name w:val="footer"/>
    <w:basedOn w:val="Normal"/>
    <w:link w:val="FooterChar"/>
    <w:uiPriority w:val="99"/>
    <w:unhideWhenUsed/>
    <w:rsid w:val="00BA5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rveymonkey.com/r/VQ5ZJJ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rveymonkey.com/r/8ZYRW5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urveymonkey.com/r/8ZTKN32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CB675-7ACC-493E-8B7F-57672B39825F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2.xml><?xml version="1.0" encoding="utf-8"?>
<ds:datastoreItem xmlns:ds="http://schemas.openxmlformats.org/officeDocument/2006/customXml" ds:itemID="{AF643A56-4451-472D-819B-A775F45FF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A83EA-A409-4458-B153-22BD31A2A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Linette Andrea</cp:lastModifiedBy>
  <cp:revision>5</cp:revision>
  <dcterms:created xsi:type="dcterms:W3CDTF">2024-10-10T16:41:00Z</dcterms:created>
  <dcterms:modified xsi:type="dcterms:W3CDTF">2024-10-11T16:30:00Z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